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1B" w:rsidRDefault="0023501B" w:rsidP="0008224B">
      <w:pPr>
        <w:spacing w:after="0" w:line="240" w:lineRule="auto"/>
        <w:ind w:left="935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24B" w:rsidRDefault="0008224B" w:rsidP="0008224B">
      <w:pPr>
        <w:spacing w:after="0" w:line="240" w:lineRule="auto"/>
        <w:ind w:left="935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Протоколом засідання районної спостережної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від </w:t>
      </w:r>
      <w:r w:rsidR="0023501B">
        <w:rPr>
          <w:rFonts w:ascii="Times New Roman" w:hAnsi="Times New Roman" w:cs="Times New Roman"/>
          <w:b/>
          <w:sz w:val="28"/>
          <w:szCs w:val="28"/>
          <w:lang w:val="uk-UA"/>
        </w:rPr>
        <w:t>«_</w:t>
      </w:r>
      <w:r w:rsidR="006B0BD5" w:rsidRPr="006B0BD5">
        <w:rPr>
          <w:rFonts w:ascii="Times New Roman" w:hAnsi="Times New Roman" w:cs="Times New Roman"/>
          <w:b/>
          <w:sz w:val="28"/>
          <w:szCs w:val="28"/>
        </w:rPr>
        <w:t>17</w:t>
      </w:r>
      <w:r w:rsidR="0023501B">
        <w:rPr>
          <w:rFonts w:ascii="Times New Roman" w:hAnsi="Times New Roman" w:cs="Times New Roman"/>
          <w:b/>
          <w:sz w:val="28"/>
          <w:szCs w:val="28"/>
          <w:lang w:val="uk-UA"/>
        </w:rPr>
        <w:t>_» липня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 </w:t>
      </w:r>
      <w:r w:rsidR="0023501B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="006B0BD5" w:rsidRPr="00764349">
        <w:rPr>
          <w:rFonts w:ascii="Times New Roman" w:hAnsi="Times New Roman" w:cs="Times New Roman"/>
          <w:b/>
          <w:sz w:val="28"/>
          <w:szCs w:val="28"/>
        </w:rPr>
        <w:t>55</w:t>
      </w:r>
      <w:r w:rsidR="0023501B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166263" w:rsidRDefault="00166263" w:rsidP="006A0D39">
      <w:pPr>
        <w:spacing w:after="0" w:line="240" w:lineRule="auto"/>
        <w:ind w:left="935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263" w:rsidRDefault="00166263" w:rsidP="006A0D39">
      <w:pPr>
        <w:spacing w:after="0" w:line="240" w:lineRule="auto"/>
        <w:ind w:left="935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D39" w:rsidRPr="007045A9" w:rsidRDefault="006A0D39" w:rsidP="006A0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4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6A0D39" w:rsidRDefault="006A0D39" w:rsidP="006A0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45A9">
        <w:rPr>
          <w:rFonts w:ascii="Times New Roman" w:hAnsi="Times New Roman" w:cs="Times New Roman"/>
          <w:b/>
          <w:sz w:val="28"/>
          <w:szCs w:val="28"/>
          <w:lang w:val="uk-UA"/>
        </w:rPr>
        <w:t>про роботу районної спостережної комісії</w:t>
      </w:r>
      <w:r w:rsidRPr="007045A9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за період роботи з </w:t>
      </w:r>
      <w:r w:rsidR="00662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23501B">
        <w:rPr>
          <w:rFonts w:ascii="Times New Roman" w:hAnsi="Times New Roman" w:cs="Times New Roman"/>
          <w:b/>
          <w:sz w:val="28"/>
          <w:szCs w:val="28"/>
          <w:lang w:val="uk-UA"/>
        </w:rPr>
        <w:t>січн</w:t>
      </w:r>
      <w:r w:rsidR="00465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</w:t>
      </w:r>
      <w:r w:rsidR="0066288B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3501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62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по </w:t>
      </w:r>
      <w:r w:rsidRPr="00704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501B">
        <w:rPr>
          <w:rFonts w:ascii="Times New Roman" w:hAnsi="Times New Roman" w:cs="Times New Roman"/>
          <w:b/>
          <w:sz w:val="28"/>
          <w:szCs w:val="28"/>
          <w:lang w:val="uk-UA"/>
        </w:rPr>
        <w:t>30 червня 2024</w:t>
      </w:r>
      <w:r w:rsidRPr="00704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166263" w:rsidRDefault="00166263" w:rsidP="006A0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1C1D" w:rsidRDefault="00C91C1D" w:rsidP="00C91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95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</w:p>
    <w:p w:rsidR="00D95B81" w:rsidRDefault="00D95B81" w:rsidP="00C91C1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C1D">
        <w:rPr>
          <w:rFonts w:ascii="Times New Roman" w:hAnsi="Times New Roman" w:cs="Times New Roman"/>
          <w:b/>
          <w:sz w:val="28"/>
          <w:szCs w:val="28"/>
          <w:lang w:val="uk-UA"/>
        </w:rPr>
        <w:t>робота Районної спостережної комісії відбувалася у звичайному режимі в умовах військової збройної агресії російської федерації з 24 лютого 2022 року</w:t>
      </w:r>
      <w:r w:rsidR="00E90DA1" w:rsidRPr="00C91C1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91C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дотриманням</w:t>
      </w:r>
      <w:r w:rsidR="00E90DA1" w:rsidRPr="00C91C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визначених законодавством прав засуджених</w:t>
      </w:r>
      <w:r w:rsidR="00C91C1D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C91C1D" w:rsidRPr="00C91C1D" w:rsidRDefault="00C91C1D" w:rsidP="00C91C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1C1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звіт підготовлено на виконання розпорядження голови Олександрійської районної державної адміністрації від 12.04.2023 № 64-р «Про внесення змін до розпорядження голови Олександрійської районної державної адміністрації від 02 серпня 2021 року № 336-р «Про районну спостережну комісію» (враховуючи вимоги постанови КМУ від 25.11.2022 № 1314 «Про внесення змін до Положення про спостережні комісії»)</w:t>
      </w:r>
    </w:p>
    <w:p w:rsidR="00C91C1D" w:rsidRPr="00C91C1D" w:rsidRDefault="00C91C1D" w:rsidP="00C91C1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567" w:type="dxa"/>
        <w:tblLook w:val="04A0"/>
      </w:tblPr>
      <w:tblGrid>
        <w:gridCol w:w="3227"/>
        <w:gridCol w:w="11340"/>
      </w:tblGrid>
      <w:tr w:rsidR="006A0D39" w:rsidRPr="00764349" w:rsidTr="00D71DF0">
        <w:tc>
          <w:tcPr>
            <w:tcW w:w="3227" w:type="dxa"/>
          </w:tcPr>
          <w:p w:rsidR="006A0D39" w:rsidRPr="007045A9" w:rsidRDefault="006A0D39" w:rsidP="00D71D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4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СК</w:t>
            </w:r>
          </w:p>
        </w:tc>
        <w:tc>
          <w:tcPr>
            <w:tcW w:w="11340" w:type="dxa"/>
          </w:tcPr>
          <w:p w:rsidR="006A0D39" w:rsidRDefault="006A0D39" w:rsidP="00D71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спостережна комісія утворена розпорядженням голови Олександрійської районної державної адміністрації від 02 серпня 2021 року № 336-р «Про районну спостережну комісію».</w:t>
            </w:r>
          </w:p>
        </w:tc>
      </w:tr>
      <w:tr w:rsidR="006A0D39" w:rsidRPr="00764349" w:rsidTr="00D71DF0">
        <w:tc>
          <w:tcPr>
            <w:tcW w:w="3227" w:type="dxa"/>
          </w:tcPr>
          <w:p w:rsidR="006A0D39" w:rsidRPr="007045A9" w:rsidRDefault="006A0D39" w:rsidP="00D71D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4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Інформація про наявність Положення, склад комісії </w:t>
            </w:r>
          </w:p>
        </w:tc>
        <w:tc>
          <w:tcPr>
            <w:tcW w:w="11340" w:type="dxa"/>
          </w:tcPr>
          <w:p w:rsidR="006A0D39" w:rsidRDefault="006A0D39" w:rsidP="00D71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та склад комісії затверджено розпорядженням голови Олександрійської районної державної адміністрації від 02 серпня 2021 року № 336-р «Про районну спостережну комісію».</w:t>
            </w:r>
          </w:p>
        </w:tc>
      </w:tr>
      <w:tr w:rsidR="006A0D39" w:rsidTr="00D71DF0">
        <w:tc>
          <w:tcPr>
            <w:tcW w:w="3227" w:type="dxa"/>
          </w:tcPr>
          <w:p w:rsidR="006A0D39" w:rsidRPr="007045A9" w:rsidRDefault="006A0D39" w:rsidP="00D71D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4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Чисельність  комісії</w:t>
            </w:r>
          </w:p>
        </w:tc>
        <w:tc>
          <w:tcPr>
            <w:tcW w:w="11340" w:type="dxa"/>
          </w:tcPr>
          <w:p w:rsidR="006A0D39" w:rsidRDefault="006A0D39" w:rsidP="00D71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</w:p>
        </w:tc>
      </w:tr>
      <w:tr w:rsidR="006A0D39" w:rsidTr="00D71DF0">
        <w:tc>
          <w:tcPr>
            <w:tcW w:w="3227" w:type="dxa"/>
          </w:tcPr>
          <w:p w:rsidR="006A0D39" w:rsidRPr="007045A9" w:rsidRDefault="006A0D39" w:rsidP="00D71D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4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роботи комісії</w:t>
            </w:r>
          </w:p>
        </w:tc>
        <w:tc>
          <w:tcPr>
            <w:tcW w:w="11340" w:type="dxa"/>
          </w:tcPr>
          <w:p w:rsidR="006A0D39" w:rsidRDefault="006A0D39" w:rsidP="00D71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спостережна комісія (далі – Комісія) працює у формі планових та позапланових засідань.</w:t>
            </w:r>
          </w:p>
        </w:tc>
      </w:tr>
      <w:tr w:rsidR="006A0D39" w:rsidTr="00D71DF0">
        <w:tc>
          <w:tcPr>
            <w:tcW w:w="3227" w:type="dxa"/>
          </w:tcPr>
          <w:p w:rsidR="006A0D39" w:rsidRPr="007045A9" w:rsidRDefault="006A0D39" w:rsidP="00D71D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45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оформлення рішення комісії</w:t>
            </w:r>
          </w:p>
        </w:tc>
        <w:tc>
          <w:tcPr>
            <w:tcW w:w="11340" w:type="dxa"/>
          </w:tcPr>
          <w:p w:rsidR="006A0D39" w:rsidRDefault="006A0D39" w:rsidP="00D71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Комісії оформляються протоколом (крім випадків, коли рішення Комісії оформляються Постановою).</w:t>
            </w:r>
          </w:p>
        </w:tc>
      </w:tr>
    </w:tbl>
    <w:p w:rsidR="006A0D39" w:rsidRPr="001D72AC" w:rsidRDefault="006A0D39" w:rsidP="0066288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відбулося </w:t>
      </w:r>
      <w:r w:rsidR="0023501B">
        <w:rPr>
          <w:rFonts w:ascii="Times New Roman" w:hAnsi="Times New Roman" w:cs="Times New Roman"/>
          <w:sz w:val="40"/>
          <w:szCs w:val="40"/>
          <w:u w:val="single"/>
          <w:lang w:val="uk-UA"/>
        </w:rPr>
        <w:t>12</w:t>
      </w:r>
      <w:r w:rsidRPr="001D72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засідань Комісії</w:t>
      </w:r>
      <w:r w:rsidRPr="001D72AC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tbl>
      <w:tblPr>
        <w:tblStyle w:val="a3"/>
        <w:tblW w:w="14567" w:type="dxa"/>
        <w:tblLook w:val="04A0"/>
      </w:tblPr>
      <w:tblGrid>
        <w:gridCol w:w="2802"/>
        <w:gridCol w:w="5811"/>
        <w:gridCol w:w="5954"/>
      </w:tblGrid>
      <w:tr w:rsidR="006A0D39" w:rsidTr="0066288B">
        <w:tc>
          <w:tcPr>
            <w:tcW w:w="2802" w:type="dxa"/>
          </w:tcPr>
          <w:p w:rsidR="006A0D39" w:rsidRPr="001D72AC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установчі</w:t>
            </w:r>
          </w:p>
        </w:tc>
        <w:tc>
          <w:tcPr>
            <w:tcW w:w="5811" w:type="dxa"/>
          </w:tcPr>
          <w:p w:rsidR="006A0D39" w:rsidRPr="001D72AC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планові</w:t>
            </w:r>
          </w:p>
        </w:tc>
        <w:tc>
          <w:tcPr>
            <w:tcW w:w="5954" w:type="dxa"/>
          </w:tcPr>
          <w:p w:rsidR="006A0D39" w:rsidRPr="001D72AC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2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позапланові</w:t>
            </w:r>
          </w:p>
        </w:tc>
      </w:tr>
      <w:tr w:rsidR="006A0D39" w:rsidTr="0066288B">
        <w:tc>
          <w:tcPr>
            <w:tcW w:w="2802" w:type="dxa"/>
          </w:tcPr>
          <w:p w:rsidR="006A0D39" w:rsidRPr="00832C46" w:rsidRDefault="0066288B" w:rsidP="00D7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:rsidR="006A0D39" w:rsidRPr="00832C46" w:rsidRDefault="0023501B" w:rsidP="00662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65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0D39" w:rsidRPr="00832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</w:t>
            </w:r>
            <w:r w:rsidR="00662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5954" w:type="dxa"/>
          </w:tcPr>
          <w:p w:rsidR="006A0D39" w:rsidRPr="00832C46" w:rsidRDefault="0023501B" w:rsidP="00D7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A0D39" w:rsidTr="00D71DF0">
        <w:tc>
          <w:tcPr>
            <w:tcW w:w="14567" w:type="dxa"/>
            <w:gridSpan w:val="3"/>
          </w:tcPr>
          <w:p w:rsidR="006A0D39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Питання, що розглядалися на засіданнях:</w:t>
            </w:r>
          </w:p>
          <w:p w:rsidR="006A0D39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A0D39" w:rsidTr="0066288B">
        <w:tc>
          <w:tcPr>
            <w:tcW w:w="2802" w:type="dxa"/>
          </w:tcPr>
          <w:p w:rsidR="006A0D39" w:rsidRPr="001D72AC" w:rsidRDefault="006A0D39" w:rsidP="00662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23501B" w:rsidRPr="00AD1B28" w:rsidRDefault="0023501B" w:rsidP="0023501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роботу</w:t>
            </w:r>
            <w:proofErr w:type="gram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спостережної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у ІІ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половині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2023 року – </w:t>
            </w:r>
            <w:r w:rsidRPr="00AD1B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І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половині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2024 року.</w:t>
            </w:r>
          </w:p>
          <w:p w:rsidR="0023501B" w:rsidRPr="00AD1B28" w:rsidRDefault="0023501B" w:rsidP="0023501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2. Про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Зві</w:t>
            </w:r>
            <w:proofErr w:type="gram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про роботу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спостережної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01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2023 року по  31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2023 року.</w:t>
            </w:r>
          </w:p>
          <w:p w:rsidR="0023501B" w:rsidRPr="00AD1B28" w:rsidRDefault="0023501B" w:rsidP="0023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      3. Про План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спостережної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на І </w:t>
            </w:r>
            <w:proofErr w:type="spellStart"/>
            <w:proofErr w:type="gramStart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AD1B28">
              <w:rPr>
                <w:rFonts w:ascii="Times New Roman" w:hAnsi="Times New Roman" w:cs="Times New Roman"/>
                <w:sz w:val="24"/>
                <w:szCs w:val="24"/>
              </w:rPr>
              <w:t xml:space="preserve"> 2024 року.</w:t>
            </w:r>
          </w:p>
          <w:p w:rsidR="00AE5FF0" w:rsidRDefault="0023501B" w:rsidP="00465A2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502FD6">
              <w:rPr>
                <w:rFonts w:ascii="Times New Roman" w:hAnsi="Times New Roman" w:cs="Times New Roman"/>
                <w:sz w:val="24"/>
                <w:szCs w:val="24"/>
              </w:rPr>
              <w:t xml:space="preserve"> Про роботу </w:t>
            </w:r>
            <w:proofErr w:type="spellStart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>спостережної</w:t>
            </w:r>
            <w:proofErr w:type="spellEnd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 xml:space="preserve"> у ІІ </w:t>
            </w:r>
            <w:proofErr w:type="spellStart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>половині</w:t>
            </w:r>
            <w:proofErr w:type="spellEnd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 xml:space="preserve"> 2024 року – </w:t>
            </w:r>
            <w:r w:rsidRPr="00502F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І </w:t>
            </w:r>
            <w:proofErr w:type="spellStart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>половині</w:t>
            </w:r>
            <w:proofErr w:type="spellEnd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proofErr w:type="gramEnd"/>
            <w:r w:rsidRPr="00502FD6">
              <w:rPr>
                <w:rFonts w:ascii="Times New Roman" w:hAnsi="Times New Roman" w:cs="Times New Roman"/>
                <w:sz w:val="24"/>
                <w:szCs w:val="24"/>
              </w:rPr>
              <w:t xml:space="preserve"> 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3501B" w:rsidRPr="004E6CD5" w:rsidRDefault="0023501B" w:rsidP="0023501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Про роботу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спостережної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у ІІ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половині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лютого</w:t>
            </w:r>
            <w:proofErr w:type="gram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2024 року – І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половині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2024 року.</w:t>
            </w:r>
          </w:p>
          <w:p w:rsidR="0023501B" w:rsidRPr="004E6CD5" w:rsidRDefault="0023501B" w:rsidP="0023501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роботу</w:t>
            </w:r>
            <w:proofErr w:type="gram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спостережної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у ІІ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половині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2024 року – І </w:t>
            </w:r>
            <w:proofErr w:type="spellStart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>половині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proofErr w:type="spellEnd"/>
            <w:r w:rsidRPr="004E6CD5">
              <w:rPr>
                <w:rFonts w:ascii="Times New Roman" w:hAnsi="Times New Roman" w:cs="Times New Roman"/>
                <w:sz w:val="28"/>
                <w:szCs w:val="28"/>
              </w:rPr>
              <w:t xml:space="preserve"> 2024 року.</w:t>
            </w:r>
          </w:p>
          <w:p w:rsidR="0023501B" w:rsidRPr="00234B9A" w:rsidRDefault="0023501B" w:rsidP="0023501B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proofErr w:type="gram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роботу</w:t>
            </w:r>
            <w:proofErr w:type="gram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районної</w:t>
            </w:r>
            <w:proofErr w:type="spell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спостережної</w:t>
            </w:r>
            <w:proofErr w:type="spell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комісії</w:t>
            </w:r>
            <w:proofErr w:type="spell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у ІІ </w:t>
            </w:r>
            <w:proofErr w:type="spell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половині</w:t>
            </w:r>
            <w:proofErr w:type="spell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proofErr w:type="spell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2024 року – І </w:t>
            </w:r>
            <w:proofErr w:type="spell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половині</w:t>
            </w:r>
            <w:proofErr w:type="spell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proofErr w:type="spellEnd"/>
            <w:r w:rsidRPr="00234B9A">
              <w:rPr>
                <w:rFonts w:ascii="Times New Roman" w:hAnsi="Times New Roman" w:cs="Times New Roman"/>
                <w:sz w:val="26"/>
                <w:szCs w:val="26"/>
              </w:rPr>
              <w:t xml:space="preserve"> 2024 року.</w:t>
            </w:r>
          </w:p>
          <w:p w:rsidR="0023501B" w:rsidRPr="0023501B" w:rsidRDefault="0023501B" w:rsidP="00465A2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proofErr w:type="gram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роботу</w:t>
            </w:r>
            <w:proofErr w:type="gram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районної</w:t>
            </w:r>
            <w:proofErr w:type="spell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спостережної</w:t>
            </w:r>
            <w:proofErr w:type="spell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комісії</w:t>
            </w:r>
            <w:proofErr w:type="spell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у ІІ </w:t>
            </w:r>
            <w:proofErr w:type="spell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половині</w:t>
            </w:r>
            <w:proofErr w:type="spell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proofErr w:type="spell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2024 року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proofErr w:type="spell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половині</w:t>
            </w:r>
            <w:proofErr w:type="spell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proofErr w:type="spellEnd"/>
            <w:r w:rsidRPr="009D7132">
              <w:rPr>
                <w:rFonts w:ascii="Times New Roman" w:hAnsi="Times New Roman" w:cs="Times New Roman"/>
                <w:sz w:val="26"/>
                <w:szCs w:val="26"/>
              </w:rPr>
              <w:t xml:space="preserve"> 2024 року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954" w:type="dxa"/>
          </w:tcPr>
          <w:p w:rsidR="00465A21" w:rsidRPr="0012220C" w:rsidRDefault="002E5AEB" w:rsidP="00465A21">
            <w:pPr>
              <w:pStyle w:val="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65A21" w:rsidRPr="0012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переведення засуджених з дільниці </w:t>
            </w:r>
            <w:proofErr w:type="spellStart"/>
            <w:r w:rsidR="00465A21" w:rsidRPr="0012220C">
              <w:rPr>
                <w:rFonts w:ascii="Times New Roman" w:eastAsia="Times New Roman" w:hAnsi="Times New Roman" w:cs="Times New Roman"/>
                <w:sz w:val="24"/>
                <w:szCs w:val="24"/>
              </w:rPr>
              <w:t>ресоціалізації</w:t>
            </w:r>
            <w:proofErr w:type="spellEnd"/>
            <w:r w:rsidR="00465A21" w:rsidRPr="0012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дільниці посиленого контролю.  </w:t>
            </w:r>
          </w:p>
          <w:p w:rsidR="00465A21" w:rsidRPr="0012220C" w:rsidRDefault="002E5AEB" w:rsidP="00465A21">
            <w:pPr>
              <w:pStyle w:val="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65A21" w:rsidRPr="0012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особистий прийом засуджених членами районної спостережної комісії.</w:t>
            </w:r>
          </w:p>
          <w:p w:rsidR="006A0D39" w:rsidRPr="007045A9" w:rsidRDefault="006A0D39" w:rsidP="00AE5F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4A0F" w:rsidRDefault="006A0D39" w:rsidP="006A0D3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2C45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Протягом </w:t>
      </w:r>
      <w:r w:rsidR="002350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січня-червня 2024 </w:t>
      </w:r>
      <w:r w:rsidRPr="002C45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Pr="00832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5AEB">
        <w:rPr>
          <w:rFonts w:ascii="Times New Roman" w:hAnsi="Times New Roman" w:cs="Times New Roman"/>
          <w:sz w:val="28"/>
          <w:szCs w:val="28"/>
          <w:lang w:val="uk-UA"/>
        </w:rPr>
        <w:t>до районної спостережної комісії</w:t>
      </w:r>
      <w:r w:rsidRPr="00832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установ виконання покарань </w:t>
      </w:r>
      <w:r w:rsidR="002E5A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надійшло </w:t>
      </w:r>
      <w:r w:rsidR="00C34E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281F87" w:rsidRPr="004E4A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C4520" w:rsidRPr="004E4A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350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клопотань</w:t>
      </w:r>
      <w:r w:rsidR="002C4520" w:rsidRPr="004E4A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про </w:t>
      </w:r>
      <w:r w:rsidR="004E4A0F" w:rsidRPr="004E4A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зміну умов тримання засуджених</w:t>
      </w:r>
      <w:r w:rsidR="002E5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 xml:space="preserve">А саме : переведення </w:t>
      </w:r>
      <w:r w:rsidR="002E5AEB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 </w:t>
      </w:r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 xml:space="preserve">з дільниці </w:t>
      </w:r>
      <w:proofErr w:type="spellStart"/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 xml:space="preserve"> до дільниці посиленого контролю.</w:t>
      </w:r>
      <w:r w:rsidR="002E5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результатами розгляду клопотань </w:t>
      </w:r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>районною спостережною комісією</w:t>
      </w:r>
      <w:r w:rsidR="002E5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4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5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підтримано, погоджено та видано </w:t>
      </w:r>
      <w:r w:rsidR="00C34E7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E5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 </w:t>
      </w:r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E5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>переведення</w:t>
      </w:r>
      <w:r w:rsidR="002E5AEB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</w:t>
      </w:r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 xml:space="preserve"> з дільниці </w:t>
      </w:r>
      <w:proofErr w:type="spellStart"/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="002E5AEB" w:rsidRPr="002E5AEB">
        <w:rPr>
          <w:rFonts w:ascii="Times New Roman" w:hAnsi="Times New Roman" w:cs="Times New Roman"/>
          <w:sz w:val="28"/>
          <w:szCs w:val="28"/>
          <w:lang w:val="uk-UA"/>
        </w:rPr>
        <w:t xml:space="preserve"> до дільниці посиленого контролю</w:t>
      </w:r>
    </w:p>
    <w:p w:rsidR="004E4A0F" w:rsidRDefault="004E4A0F" w:rsidP="004E4A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A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</w:t>
      </w:r>
      <w:r w:rsidRPr="002C45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Протягом </w:t>
      </w:r>
      <w:r w:rsidR="00C34E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січня </w:t>
      </w:r>
      <w:proofErr w:type="spellStart"/>
      <w:r w:rsidR="00C34E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–червня</w:t>
      </w:r>
      <w:proofErr w:type="spellEnd"/>
      <w:r w:rsidR="00C34E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2C45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</w:t>
      </w:r>
      <w:r w:rsidR="00C34E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2C45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832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районної спостережної комісії від установ виконання покарань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надійшло </w:t>
      </w:r>
      <w:r w:rsidR="00912659">
        <w:rPr>
          <w:rFonts w:ascii="Times New Roman" w:hAnsi="Times New Roman" w:cs="Times New Roman"/>
          <w:b/>
          <w:sz w:val="28"/>
          <w:szCs w:val="28"/>
          <w:lang w:val="uk-UA"/>
        </w:rPr>
        <w:t>4 повідомлення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звільненн</w:t>
      </w:r>
      <w:r w:rsidR="002E7DB0">
        <w:rPr>
          <w:rFonts w:ascii="Times New Roman" w:hAnsi="Times New Roman" w:cs="Times New Roman"/>
          <w:b/>
          <w:sz w:val="28"/>
          <w:szCs w:val="28"/>
          <w:lang w:val="uk-UA"/>
        </w:rPr>
        <w:t>я засуджених:</w:t>
      </w:r>
    </w:p>
    <w:tbl>
      <w:tblPr>
        <w:tblStyle w:val="a3"/>
        <w:tblW w:w="0" w:type="auto"/>
        <w:tblLook w:val="04A0"/>
      </w:tblPr>
      <w:tblGrid>
        <w:gridCol w:w="4831"/>
        <w:gridCol w:w="3919"/>
        <w:gridCol w:w="2698"/>
        <w:gridCol w:w="3054"/>
      </w:tblGrid>
      <w:tr w:rsidR="006A0D39" w:rsidTr="00D71DF0">
        <w:tc>
          <w:tcPr>
            <w:tcW w:w="4831" w:type="dxa"/>
          </w:tcPr>
          <w:p w:rsidR="006A0D39" w:rsidRPr="00832C46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2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Адресант</w:t>
            </w:r>
          </w:p>
        </w:tc>
        <w:tc>
          <w:tcPr>
            <w:tcW w:w="3919" w:type="dxa"/>
          </w:tcPr>
          <w:p w:rsidR="006A0D39" w:rsidRPr="00832C46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2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звернення</w:t>
            </w:r>
          </w:p>
        </w:tc>
        <w:tc>
          <w:tcPr>
            <w:tcW w:w="2698" w:type="dxa"/>
          </w:tcPr>
          <w:p w:rsidR="006A0D39" w:rsidRPr="00832C46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3054" w:type="dxa"/>
          </w:tcPr>
          <w:p w:rsidR="006A0D39" w:rsidRPr="00832C46" w:rsidRDefault="006A0D3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2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</w:tc>
      </w:tr>
      <w:tr w:rsidR="002E7DB0" w:rsidTr="00D71DF0">
        <w:tc>
          <w:tcPr>
            <w:tcW w:w="4831" w:type="dxa"/>
          </w:tcPr>
          <w:p w:rsidR="002E7DB0" w:rsidRDefault="002E7DB0" w:rsidP="00C34E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«</w:t>
            </w:r>
            <w:proofErr w:type="spellStart"/>
            <w:r w:rsidR="00C34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Крижопільський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виправн</w:t>
            </w:r>
            <w:r w:rsidR="00C34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</w:t>
            </w:r>
            <w:r w:rsidR="00C34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область)</w:t>
            </w:r>
          </w:p>
        </w:tc>
        <w:tc>
          <w:tcPr>
            <w:tcW w:w="3919" w:type="dxa"/>
          </w:tcPr>
          <w:p w:rsidR="002E7DB0" w:rsidRDefault="002E7DB0" w:rsidP="00211D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звільнення</w:t>
            </w:r>
          </w:p>
        </w:tc>
        <w:tc>
          <w:tcPr>
            <w:tcW w:w="2698" w:type="dxa"/>
          </w:tcPr>
          <w:p w:rsidR="002E7DB0" w:rsidRPr="00E06DC1" w:rsidRDefault="00C34E7A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054" w:type="dxa"/>
          </w:tcPr>
          <w:p w:rsidR="002E7DB0" w:rsidRDefault="0091265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E7D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-опрацьвано належним суб’єктом розгляду;</w:t>
            </w:r>
          </w:p>
          <w:p w:rsidR="002E7DB0" w:rsidRPr="00E06DC1" w:rsidRDefault="002E7DB0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12659" w:rsidTr="00D71DF0">
        <w:tc>
          <w:tcPr>
            <w:tcW w:w="4831" w:type="dxa"/>
          </w:tcPr>
          <w:p w:rsidR="00912659" w:rsidRDefault="00912659" w:rsidP="00C34E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«Кагарлицька виправна колонія (№115)» (Київська область)</w:t>
            </w:r>
          </w:p>
        </w:tc>
        <w:tc>
          <w:tcPr>
            <w:tcW w:w="3919" w:type="dxa"/>
          </w:tcPr>
          <w:p w:rsidR="00912659" w:rsidRDefault="00912659" w:rsidP="00210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звільнення</w:t>
            </w:r>
          </w:p>
        </w:tc>
        <w:tc>
          <w:tcPr>
            <w:tcW w:w="2698" w:type="dxa"/>
          </w:tcPr>
          <w:p w:rsidR="00912659" w:rsidRPr="00E06DC1" w:rsidRDefault="00912659" w:rsidP="0021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054" w:type="dxa"/>
          </w:tcPr>
          <w:p w:rsidR="00912659" w:rsidRDefault="00912659" w:rsidP="0091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1-опрацьвано належним суб’єктом розгляду;</w:t>
            </w:r>
          </w:p>
          <w:p w:rsidR="00912659" w:rsidRDefault="00912659" w:rsidP="00D7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12659" w:rsidTr="00D71DF0">
        <w:tc>
          <w:tcPr>
            <w:tcW w:w="4831" w:type="dxa"/>
          </w:tcPr>
          <w:p w:rsidR="00912659" w:rsidRDefault="00912659" w:rsidP="00C34E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«Менська виправна колонія (№91)» (Чернігівська область)</w:t>
            </w:r>
          </w:p>
        </w:tc>
        <w:tc>
          <w:tcPr>
            <w:tcW w:w="3919" w:type="dxa"/>
          </w:tcPr>
          <w:p w:rsidR="00912659" w:rsidRDefault="00912659" w:rsidP="00210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звільнення</w:t>
            </w:r>
          </w:p>
        </w:tc>
        <w:tc>
          <w:tcPr>
            <w:tcW w:w="2698" w:type="dxa"/>
          </w:tcPr>
          <w:p w:rsidR="00912659" w:rsidRPr="00E06DC1" w:rsidRDefault="00912659" w:rsidP="0021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054" w:type="dxa"/>
          </w:tcPr>
          <w:p w:rsidR="00912659" w:rsidRDefault="00912659" w:rsidP="0021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1-опрацьвано належним суб’єктом розгляду;</w:t>
            </w:r>
          </w:p>
          <w:p w:rsidR="00912659" w:rsidRDefault="00912659" w:rsidP="0021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12659" w:rsidTr="00D71DF0">
        <w:tc>
          <w:tcPr>
            <w:tcW w:w="4831" w:type="dxa"/>
          </w:tcPr>
          <w:p w:rsidR="00912659" w:rsidRDefault="00912659" w:rsidP="00C34E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виправна колонія (№76)» (Рівненська область)</w:t>
            </w:r>
          </w:p>
        </w:tc>
        <w:tc>
          <w:tcPr>
            <w:tcW w:w="3919" w:type="dxa"/>
          </w:tcPr>
          <w:p w:rsidR="00912659" w:rsidRDefault="00912659" w:rsidP="00210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звільнення</w:t>
            </w:r>
          </w:p>
        </w:tc>
        <w:tc>
          <w:tcPr>
            <w:tcW w:w="2698" w:type="dxa"/>
          </w:tcPr>
          <w:p w:rsidR="00912659" w:rsidRPr="00E06DC1" w:rsidRDefault="00912659" w:rsidP="0021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054" w:type="dxa"/>
          </w:tcPr>
          <w:p w:rsidR="00912659" w:rsidRDefault="00912659" w:rsidP="0021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1-опрацьвано належним суб’єктом розгляду;</w:t>
            </w:r>
          </w:p>
          <w:p w:rsidR="00912659" w:rsidRDefault="00912659" w:rsidP="00210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E7DB0" w:rsidRDefault="002E7DB0" w:rsidP="006A0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520" w:rsidRDefault="006A0D39" w:rsidP="006A0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C4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Протягом </w:t>
      </w:r>
      <w:r w:rsidR="002E7D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звітного періоду, враховуючи положення </w:t>
      </w:r>
      <w:r w:rsidR="00166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першої </w:t>
      </w:r>
      <w:r w:rsidR="00C27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підпункту другого пункту третього </w:t>
      </w:r>
      <w:r w:rsidR="002E7DB0" w:rsidRPr="00C91C1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постанови КМУ від 25.11.2022 № 1314 «Про внесення змін до Положення про спостережні комісії»</w:t>
      </w:r>
      <w:r w:rsidR="002C4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року, </w:t>
      </w:r>
      <w:r w:rsidR="00C27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підставі частини першої підпункту другого пункту третього Положення про районну спостережну комісію, затвердженого </w:t>
      </w:r>
      <w:r w:rsidR="00C27183" w:rsidRPr="00C27183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 w:rsidR="00C27183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27183" w:rsidRPr="00C27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 Олександрійської районної державної адміністрації від 12.04.2023 </w:t>
      </w:r>
      <w:r w:rsidR="00C2718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27183" w:rsidRPr="00C27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64-р «Про внесення змін до розпорядження голови Олександрійської районної державної адміністрації від </w:t>
      </w:r>
      <w:r w:rsidR="00C2718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27183" w:rsidRPr="00C27183">
        <w:rPr>
          <w:rFonts w:ascii="Times New Roman" w:hAnsi="Times New Roman" w:cs="Times New Roman"/>
          <w:b/>
          <w:sz w:val="28"/>
          <w:szCs w:val="28"/>
          <w:lang w:val="uk-UA"/>
        </w:rPr>
        <w:t>02 серпня 2021 року № 336-р «Про районну спостережну комісію»</w:t>
      </w:r>
      <w:r w:rsidR="00C27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C4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зважаючи на введення в </w:t>
      </w:r>
      <w:r w:rsidRPr="005432D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C4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країні правового режиму воєнного стану,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членами Комісії </w:t>
      </w:r>
      <w:r w:rsidR="00717269">
        <w:rPr>
          <w:rFonts w:ascii="Times New Roman" w:hAnsi="Times New Roman" w:cs="Times New Roman"/>
          <w:sz w:val="28"/>
          <w:szCs w:val="28"/>
          <w:lang w:val="uk-UA"/>
        </w:rPr>
        <w:t>на засіданні 19 квітня 2023 року прийнято рішення на період дії воєнного стану призупинити відвідування установ виконання покарань</w:t>
      </w:r>
      <w:r w:rsidR="00CE6A8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Олександрійського району</w:t>
      </w:r>
      <w:r w:rsidR="002C45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0D39" w:rsidRDefault="006A0D39" w:rsidP="0091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Висновок: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Загалом Комісією </w:t>
      </w:r>
      <w:r w:rsidR="00CE6A86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реалізовано,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="00CE6A86">
        <w:rPr>
          <w:rFonts w:ascii="Times New Roman" w:hAnsi="Times New Roman" w:cs="Times New Roman"/>
          <w:sz w:val="28"/>
          <w:szCs w:val="28"/>
          <w:lang w:val="uk-UA"/>
        </w:rPr>
        <w:t>, визначені повноваження та функції.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Комісії можна вважати задовільною.</w:t>
      </w:r>
    </w:p>
    <w:p w:rsidR="00CE6A86" w:rsidRDefault="00CE6A86" w:rsidP="002C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83D" w:rsidRDefault="00764349" w:rsidP="00764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</w:t>
      </w:r>
    </w:p>
    <w:sectPr w:rsidR="004D383D" w:rsidSect="005432DD">
      <w:pgSz w:w="16838" w:h="11906" w:orient="landscape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360"/>
    <w:multiLevelType w:val="hybridMultilevel"/>
    <w:tmpl w:val="DBB2D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53259"/>
    <w:multiLevelType w:val="hybridMultilevel"/>
    <w:tmpl w:val="73420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3CA"/>
    <w:rsid w:val="0008224B"/>
    <w:rsid w:val="000A130E"/>
    <w:rsid w:val="00105F69"/>
    <w:rsid w:val="00166263"/>
    <w:rsid w:val="00166F83"/>
    <w:rsid w:val="001D72AC"/>
    <w:rsid w:val="0023501B"/>
    <w:rsid w:val="00281F87"/>
    <w:rsid w:val="002C4520"/>
    <w:rsid w:val="002E5AEB"/>
    <w:rsid w:val="002E7DB0"/>
    <w:rsid w:val="003643CA"/>
    <w:rsid w:val="00457731"/>
    <w:rsid w:val="00465A21"/>
    <w:rsid w:val="004D383D"/>
    <w:rsid w:val="004E4A0F"/>
    <w:rsid w:val="005432DD"/>
    <w:rsid w:val="00564D5D"/>
    <w:rsid w:val="005A0238"/>
    <w:rsid w:val="0066288B"/>
    <w:rsid w:val="006A0D39"/>
    <w:rsid w:val="006B0BD5"/>
    <w:rsid w:val="006F2A4E"/>
    <w:rsid w:val="007045A9"/>
    <w:rsid w:val="00717269"/>
    <w:rsid w:val="00736A73"/>
    <w:rsid w:val="007478CB"/>
    <w:rsid w:val="00764349"/>
    <w:rsid w:val="00832C46"/>
    <w:rsid w:val="00895137"/>
    <w:rsid w:val="00912659"/>
    <w:rsid w:val="00A83E7F"/>
    <w:rsid w:val="00AE5FF0"/>
    <w:rsid w:val="00B96636"/>
    <w:rsid w:val="00BF6C0C"/>
    <w:rsid w:val="00C27183"/>
    <w:rsid w:val="00C34E7A"/>
    <w:rsid w:val="00C5012B"/>
    <w:rsid w:val="00C91C1D"/>
    <w:rsid w:val="00C97173"/>
    <w:rsid w:val="00C97A2D"/>
    <w:rsid w:val="00CC4821"/>
    <w:rsid w:val="00CE45EC"/>
    <w:rsid w:val="00CE6A86"/>
    <w:rsid w:val="00D520BD"/>
    <w:rsid w:val="00D95B81"/>
    <w:rsid w:val="00E06DC1"/>
    <w:rsid w:val="00E90DA1"/>
    <w:rsid w:val="00F605A6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2AC"/>
    <w:pPr>
      <w:ind w:left="720"/>
      <w:contextualSpacing/>
    </w:pPr>
  </w:style>
  <w:style w:type="paragraph" w:customStyle="1" w:styleId="1">
    <w:name w:val="Обычный1"/>
    <w:rsid w:val="007045A9"/>
    <w:pPr>
      <w:spacing w:after="0"/>
    </w:pPr>
    <w:rPr>
      <w:rFonts w:ascii="Arial" w:eastAsia="Arial" w:hAnsi="Arial" w:cs="Arial"/>
      <w:color w:val="00000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96D5-9B1D-4C48-A7F3-4034CCF5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2022-01-26T08:51:00Z</cp:lastPrinted>
  <dcterms:created xsi:type="dcterms:W3CDTF">2021-12-21T06:28:00Z</dcterms:created>
  <dcterms:modified xsi:type="dcterms:W3CDTF">2024-07-18T05:24:00Z</dcterms:modified>
</cp:coreProperties>
</file>