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8DFE1" w14:textId="77777777" w:rsidR="00542BBD" w:rsidRDefault="00542BBD" w:rsidP="004002FF">
      <w:pPr>
        <w:pStyle w:val="af"/>
        <w:spacing w:before="40" w:after="40"/>
        <w:ind w:firstLine="454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Є бажання </w:t>
      </w:r>
      <w:r w:rsidRPr="00542BBD">
        <w:rPr>
          <w:rFonts w:asciiTheme="majorBidi" w:hAnsiTheme="majorBidi" w:cstheme="majorBidi"/>
          <w:b/>
          <w:bCs/>
          <w:sz w:val="28"/>
          <w:szCs w:val="28"/>
        </w:rPr>
        <w:t>опанувати перспективну професію у сфері відновлюваної енергетики</w:t>
      </w:r>
      <w:r>
        <w:rPr>
          <w:rFonts w:asciiTheme="majorBidi" w:hAnsiTheme="majorBidi" w:cstheme="majorBidi"/>
          <w:b/>
          <w:bCs/>
          <w:sz w:val="28"/>
          <w:szCs w:val="28"/>
        </w:rPr>
        <w:t>? Навчайтеся</w:t>
      </w:r>
      <w:r w:rsidRPr="00542BBD">
        <w:rPr>
          <w:rFonts w:asciiTheme="majorBidi" w:hAnsiTheme="majorBidi" w:cstheme="majorBidi"/>
          <w:b/>
          <w:bCs/>
          <w:sz w:val="28"/>
          <w:szCs w:val="28"/>
        </w:rPr>
        <w:t>!</w:t>
      </w:r>
    </w:p>
    <w:p w14:paraId="39118717" w14:textId="77777777" w:rsidR="00542BBD" w:rsidRDefault="00542BBD" w:rsidP="00542BBD">
      <w:pPr>
        <w:pStyle w:val="af"/>
        <w:spacing w:before="40" w:after="40"/>
        <w:ind w:firstLine="454"/>
        <w:rPr>
          <w:rFonts w:asciiTheme="majorBidi" w:hAnsiTheme="majorBidi" w:cstheme="majorBidi"/>
          <w:b/>
          <w:bCs/>
          <w:sz w:val="28"/>
          <w:szCs w:val="28"/>
        </w:rPr>
      </w:pPr>
    </w:p>
    <w:p w14:paraId="70785AB7" w14:textId="77777777" w:rsidR="00C81CA2" w:rsidRDefault="00542BBD" w:rsidP="00DB2C30">
      <w:pPr>
        <w:pStyle w:val="af"/>
        <w:spacing w:before="40" w:after="40"/>
        <w:ind w:firstLine="454"/>
        <w:rPr>
          <w:rFonts w:asciiTheme="majorBidi" w:hAnsiTheme="majorBidi" w:cstheme="majorBidi"/>
          <w:sz w:val="28"/>
          <w:szCs w:val="28"/>
        </w:rPr>
      </w:pPr>
      <w:r w:rsidRPr="00542BBD">
        <w:rPr>
          <w:rFonts w:asciiTheme="majorBidi" w:hAnsiTheme="majorBidi" w:cstheme="majorBidi"/>
          <w:sz w:val="28"/>
          <w:szCs w:val="28"/>
        </w:rPr>
        <w:t xml:space="preserve">Якщо вас цікавить робота у сфері сонячної енергетики </w:t>
      </w:r>
      <w:r w:rsidR="00DB2C30">
        <w:rPr>
          <w:rFonts w:asciiTheme="majorBidi" w:hAnsiTheme="majorBidi" w:cstheme="majorBidi"/>
          <w:sz w:val="28"/>
          <w:szCs w:val="28"/>
        </w:rPr>
        <w:t xml:space="preserve">– </w:t>
      </w:r>
      <w:r w:rsidRPr="00542BBD">
        <w:rPr>
          <w:rFonts w:asciiTheme="majorBidi" w:hAnsiTheme="majorBidi" w:cstheme="majorBidi"/>
          <w:sz w:val="28"/>
          <w:szCs w:val="28"/>
        </w:rPr>
        <w:t>тоді цей курс для вас</w:t>
      </w:r>
      <w:r w:rsidR="00DB2C30">
        <w:rPr>
          <w:rFonts w:asciiTheme="majorBidi" w:hAnsiTheme="majorBidi" w:cstheme="majorBidi"/>
          <w:sz w:val="28"/>
          <w:szCs w:val="28"/>
        </w:rPr>
        <w:t>!</w:t>
      </w:r>
    </w:p>
    <w:p w14:paraId="543D04C2" w14:textId="77777777" w:rsidR="00DB2C30" w:rsidRDefault="00DB2C30" w:rsidP="00DB2C30">
      <w:pPr>
        <w:pStyle w:val="af"/>
        <w:spacing w:before="40" w:after="40"/>
        <w:ind w:firstLine="454"/>
        <w:rPr>
          <w:rFonts w:asciiTheme="majorBidi" w:hAnsiTheme="majorBidi" w:cstheme="majorBidi"/>
          <w:sz w:val="28"/>
          <w:szCs w:val="28"/>
        </w:rPr>
      </w:pPr>
      <w:r w:rsidRPr="004002FF">
        <w:rPr>
          <w:rFonts w:asciiTheme="majorBidi" w:hAnsiTheme="majorBidi" w:cstheme="majorBidi"/>
          <w:b/>
          <w:bCs/>
          <w:sz w:val="28"/>
          <w:szCs w:val="28"/>
        </w:rPr>
        <w:t>«Монтаж та проєктування сонячних електростанцій»</w:t>
      </w:r>
      <w:r>
        <w:rPr>
          <w:rFonts w:asciiTheme="majorBidi" w:hAnsiTheme="majorBidi" w:cstheme="majorBidi"/>
          <w:sz w:val="28"/>
          <w:szCs w:val="28"/>
        </w:rPr>
        <w:t xml:space="preserve"> - курс, що пропонує Сумський центр професійно-технічної освіти Державної служби зайнятості!</w:t>
      </w:r>
    </w:p>
    <w:p w14:paraId="43EC5E11" w14:textId="77777777" w:rsidR="00542BBD" w:rsidRPr="00542BBD" w:rsidRDefault="00542BBD" w:rsidP="00B06021">
      <w:pPr>
        <w:pStyle w:val="af"/>
        <w:spacing w:before="40" w:after="40"/>
        <w:rPr>
          <w:rFonts w:asciiTheme="majorBidi" w:hAnsiTheme="majorBidi" w:cstheme="majorBidi"/>
          <w:b/>
          <w:bCs/>
          <w:sz w:val="28"/>
          <w:szCs w:val="28"/>
        </w:rPr>
      </w:pPr>
      <w:r w:rsidRPr="00542BBD">
        <w:rPr>
          <w:rFonts w:asciiTheme="majorBidi" w:hAnsiTheme="majorBidi" w:cstheme="majorBidi"/>
          <w:b/>
          <w:bCs/>
          <w:sz w:val="28"/>
          <w:szCs w:val="28"/>
        </w:rPr>
        <w:t>Кому підходить курс</w:t>
      </w:r>
    </w:p>
    <w:p w14:paraId="5DE198FA" w14:textId="77777777" w:rsidR="00542BBD" w:rsidRPr="00542BBD" w:rsidRDefault="00B06021" w:rsidP="00B06021">
      <w:pPr>
        <w:pStyle w:val="af"/>
        <w:numPr>
          <w:ilvl w:val="0"/>
          <w:numId w:val="3"/>
        </w:numPr>
        <w:spacing w:before="40" w:after="4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працівник</w:t>
      </w:r>
      <w:r w:rsidR="009F5B02">
        <w:rPr>
          <w:rFonts w:asciiTheme="majorBidi" w:hAnsiTheme="majorBidi" w:cstheme="majorBidi"/>
          <w:sz w:val="28"/>
          <w:szCs w:val="28"/>
        </w:rPr>
        <w:t>ам</w:t>
      </w:r>
      <w:r w:rsidR="00542BBD" w:rsidRPr="00542BBD">
        <w:rPr>
          <w:rFonts w:asciiTheme="majorBidi" w:hAnsiTheme="majorBidi" w:cstheme="majorBidi"/>
          <w:sz w:val="28"/>
          <w:szCs w:val="28"/>
        </w:rPr>
        <w:t xml:space="preserve"> зі сфери сонячної енергетики, які хочуть навчитись монтувати станції</w:t>
      </w:r>
      <w:r w:rsidR="00DB2C30">
        <w:rPr>
          <w:rFonts w:asciiTheme="majorBidi" w:hAnsiTheme="majorBidi" w:cstheme="majorBidi"/>
          <w:sz w:val="28"/>
          <w:szCs w:val="28"/>
        </w:rPr>
        <w:t>;</w:t>
      </w:r>
    </w:p>
    <w:p w14:paraId="32B690C1" w14:textId="77777777" w:rsidR="00542BBD" w:rsidRPr="00542BBD" w:rsidRDefault="009F5B02" w:rsidP="00542BBD">
      <w:pPr>
        <w:pStyle w:val="af"/>
        <w:numPr>
          <w:ilvl w:val="0"/>
          <w:numId w:val="3"/>
        </w:numPr>
        <w:spacing w:before="40" w:after="4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працівникам</w:t>
      </w:r>
      <w:r w:rsidR="00542BBD" w:rsidRPr="00542BBD">
        <w:rPr>
          <w:rFonts w:asciiTheme="majorBidi" w:hAnsiTheme="majorBidi" w:cstheme="majorBidi"/>
          <w:sz w:val="28"/>
          <w:szCs w:val="28"/>
        </w:rPr>
        <w:t xml:space="preserve"> СЕС, які тільки починають свій шлях у кар’єрі і хочуть отримати додаткові знання</w:t>
      </w:r>
      <w:r w:rsidR="00DB2C30">
        <w:rPr>
          <w:rFonts w:asciiTheme="majorBidi" w:hAnsiTheme="majorBidi" w:cstheme="majorBidi"/>
          <w:sz w:val="28"/>
          <w:szCs w:val="28"/>
        </w:rPr>
        <w:t>;</w:t>
      </w:r>
    </w:p>
    <w:p w14:paraId="20DBFF1A" w14:textId="77777777" w:rsidR="00542BBD" w:rsidRDefault="00B06021" w:rsidP="00542BBD">
      <w:pPr>
        <w:pStyle w:val="af"/>
        <w:numPr>
          <w:ilvl w:val="0"/>
          <w:numId w:val="3"/>
        </w:numPr>
        <w:spacing w:before="40" w:after="4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е</w:t>
      </w:r>
      <w:r w:rsidR="00542BBD" w:rsidRPr="00542BBD">
        <w:rPr>
          <w:rFonts w:asciiTheme="majorBidi" w:hAnsiTheme="majorBidi" w:cstheme="majorBidi"/>
          <w:sz w:val="28"/>
          <w:szCs w:val="28"/>
        </w:rPr>
        <w:t>лектрикам, будівельникам та іншим технічним фахівцям для отримання нової професії</w:t>
      </w:r>
      <w:r w:rsidR="00DB2C30">
        <w:rPr>
          <w:rFonts w:asciiTheme="majorBidi" w:hAnsiTheme="majorBidi" w:cstheme="majorBidi"/>
          <w:sz w:val="28"/>
          <w:szCs w:val="28"/>
        </w:rPr>
        <w:t>.</w:t>
      </w:r>
    </w:p>
    <w:p w14:paraId="32D64AC2" w14:textId="77777777" w:rsidR="00B06021" w:rsidRPr="00542BBD" w:rsidRDefault="00DB2C30" w:rsidP="00DB2C30">
      <w:pPr>
        <w:pStyle w:val="af"/>
        <w:spacing w:before="40" w:after="40"/>
        <w:ind w:left="360"/>
        <w:rPr>
          <w:rFonts w:asciiTheme="majorBidi" w:hAnsiTheme="majorBidi" w:cstheme="majorBidi"/>
          <w:b/>
          <w:bCs/>
          <w:sz w:val="28"/>
          <w:szCs w:val="28"/>
        </w:rPr>
      </w:pPr>
      <w:r w:rsidRPr="00DB2C30">
        <w:rPr>
          <w:rFonts w:asciiTheme="majorBidi" w:hAnsiTheme="majorBidi" w:cstheme="majorBidi"/>
          <w:b/>
          <w:bCs/>
          <w:sz w:val="28"/>
          <w:szCs w:val="28"/>
        </w:rPr>
        <w:t>На курсі ви отримаєте знання і практичні навички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щодо</w:t>
      </w:r>
      <w:r w:rsidR="00B06021" w:rsidRPr="00542BBD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61FEC4CC" w14:textId="77777777" w:rsidR="00B06021" w:rsidRDefault="00B06021" w:rsidP="00B06021">
      <w:pPr>
        <w:pStyle w:val="af"/>
        <w:numPr>
          <w:ilvl w:val="0"/>
          <w:numId w:val="5"/>
        </w:numPr>
        <w:spacing w:before="40" w:after="4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о</w:t>
      </w:r>
      <w:r w:rsidR="00542BBD" w:rsidRPr="00542BBD">
        <w:rPr>
          <w:rFonts w:asciiTheme="majorBidi" w:hAnsiTheme="majorBidi" w:cstheme="majorBidi"/>
          <w:sz w:val="28"/>
          <w:szCs w:val="28"/>
        </w:rPr>
        <w:t>снов проєктування СЕС – розрахунок потужності, вибір обладнання, підготовка технічної документації</w:t>
      </w:r>
      <w:r>
        <w:rPr>
          <w:rFonts w:asciiTheme="majorBidi" w:hAnsiTheme="majorBidi" w:cstheme="majorBidi"/>
          <w:sz w:val="28"/>
          <w:szCs w:val="28"/>
        </w:rPr>
        <w:t>;</w:t>
      </w:r>
    </w:p>
    <w:p w14:paraId="05D0BB87" w14:textId="77777777" w:rsidR="00B06021" w:rsidRPr="00B06021" w:rsidRDefault="00B06021" w:rsidP="00D850BE">
      <w:pPr>
        <w:pStyle w:val="af"/>
        <w:numPr>
          <w:ilvl w:val="0"/>
          <w:numId w:val="6"/>
        </w:numPr>
        <w:spacing w:before="40" w:after="40"/>
        <w:rPr>
          <w:rFonts w:asciiTheme="majorBidi" w:hAnsiTheme="majorBidi" w:cstheme="majorBidi"/>
          <w:color w:val="FF0000"/>
          <w:sz w:val="28"/>
          <w:szCs w:val="28"/>
        </w:rPr>
      </w:pPr>
      <w:r w:rsidRPr="00B06021">
        <w:rPr>
          <w:rFonts w:asciiTheme="majorBidi" w:hAnsiTheme="majorBidi" w:cstheme="majorBidi"/>
          <w:sz w:val="28"/>
          <w:szCs w:val="28"/>
        </w:rPr>
        <w:t>м</w:t>
      </w:r>
      <w:r w:rsidR="00542BBD" w:rsidRPr="00B06021">
        <w:rPr>
          <w:rFonts w:asciiTheme="majorBidi" w:hAnsiTheme="majorBidi" w:cstheme="majorBidi"/>
          <w:sz w:val="28"/>
          <w:szCs w:val="28"/>
        </w:rPr>
        <w:t>онтаж</w:t>
      </w:r>
      <w:r w:rsidR="00DB2C30">
        <w:rPr>
          <w:rFonts w:asciiTheme="majorBidi" w:hAnsiTheme="majorBidi" w:cstheme="majorBidi"/>
          <w:sz w:val="28"/>
          <w:szCs w:val="28"/>
        </w:rPr>
        <w:t>у</w:t>
      </w:r>
      <w:r w:rsidR="00542BBD" w:rsidRPr="00B06021">
        <w:rPr>
          <w:rFonts w:asciiTheme="majorBidi" w:hAnsiTheme="majorBidi" w:cstheme="majorBidi"/>
          <w:sz w:val="28"/>
          <w:szCs w:val="28"/>
        </w:rPr>
        <w:t xml:space="preserve"> і підключення – встановлення сонячних панелей, інверторів, контролерів та акумуляторних систем</w:t>
      </w:r>
      <w:r w:rsidRPr="00B06021">
        <w:rPr>
          <w:rFonts w:asciiTheme="majorBidi" w:hAnsiTheme="majorBidi" w:cstheme="majorBidi"/>
          <w:sz w:val="28"/>
          <w:szCs w:val="28"/>
        </w:rPr>
        <w:t>;</w:t>
      </w:r>
    </w:p>
    <w:p w14:paraId="33B6CF5C" w14:textId="77777777" w:rsidR="00B06021" w:rsidRPr="00B06021" w:rsidRDefault="00542BBD" w:rsidP="00D850BE">
      <w:pPr>
        <w:pStyle w:val="af"/>
        <w:numPr>
          <w:ilvl w:val="0"/>
          <w:numId w:val="6"/>
        </w:numPr>
        <w:spacing w:before="40" w:after="40"/>
        <w:rPr>
          <w:rFonts w:asciiTheme="majorBidi" w:hAnsiTheme="majorBidi" w:cstheme="majorBidi"/>
          <w:color w:val="FF0000"/>
          <w:sz w:val="28"/>
          <w:szCs w:val="28"/>
        </w:rPr>
      </w:pPr>
      <w:r w:rsidRPr="00B06021">
        <w:rPr>
          <w:rFonts w:asciiTheme="majorBidi" w:hAnsiTheme="majorBidi" w:cstheme="majorBidi"/>
          <w:sz w:val="28"/>
          <w:szCs w:val="28"/>
        </w:rPr>
        <w:t> </w:t>
      </w:r>
      <w:r w:rsidR="00B06021" w:rsidRPr="00B06021">
        <w:rPr>
          <w:rFonts w:asciiTheme="majorBidi" w:hAnsiTheme="majorBidi" w:cstheme="majorBidi"/>
          <w:sz w:val="28"/>
          <w:szCs w:val="28"/>
        </w:rPr>
        <w:t>о</w:t>
      </w:r>
      <w:r w:rsidRPr="00B06021">
        <w:rPr>
          <w:rFonts w:asciiTheme="majorBidi" w:hAnsiTheme="majorBidi" w:cstheme="majorBidi"/>
          <w:sz w:val="28"/>
          <w:szCs w:val="28"/>
        </w:rPr>
        <w:t>бслуговування та ремонт</w:t>
      </w:r>
      <w:r w:rsidR="00DB2C30">
        <w:rPr>
          <w:rFonts w:asciiTheme="majorBidi" w:hAnsiTheme="majorBidi" w:cstheme="majorBidi"/>
          <w:sz w:val="28"/>
          <w:szCs w:val="28"/>
        </w:rPr>
        <w:t>у</w:t>
      </w:r>
      <w:r w:rsidRPr="00B06021">
        <w:rPr>
          <w:rFonts w:asciiTheme="majorBidi" w:hAnsiTheme="majorBidi" w:cstheme="majorBidi"/>
          <w:sz w:val="28"/>
          <w:szCs w:val="28"/>
        </w:rPr>
        <w:t xml:space="preserve"> – діагностика несправностей</w:t>
      </w:r>
      <w:r w:rsidR="00B06021" w:rsidRPr="00B06021">
        <w:rPr>
          <w:rFonts w:asciiTheme="majorBidi" w:hAnsiTheme="majorBidi" w:cstheme="majorBidi"/>
          <w:sz w:val="28"/>
          <w:szCs w:val="28"/>
        </w:rPr>
        <w:t>;</w:t>
      </w:r>
    </w:p>
    <w:p w14:paraId="073DC16F" w14:textId="77777777" w:rsidR="00B06021" w:rsidRPr="00B06021" w:rsidRDefault="00542BBD" w:rsidP="00D850BE">
      <w:pPr>
        <w:pStyle w:val="af"/>
        <w:numPr>
          <w:ilvl w:val="0"/>
          <w:numId w:val="6"/>
        </w:numPr>
        <w:spacing w:before="40" w:after="40"/>
        <w:rPr>
          <w:rFonts w:asciiTheme="majorBidi" w:hAnsiTheme="majorBidi" w:cstheme="majorBidi"/>
          <w:color w:val="FF0000"/>
          <w:sz w:val="28"/>
          <w:szCs w:val="28"/>
        </w:rPr>
      </w:pPr>
      <w:r w:rsidRPr="00B06021">
        <w:rPr>
          <w:rFonts w:asciiTheme="majorBidi" w:hAnsiTheme="majorBidi" w:cstheme="majorBidi"/>
          <w:sz w:val="28"/>
          <w:szCs w:val="28"/>
        </w:rPr>
        <w:t>обслуговування електричних з’єднань та модулів</w:t>
      </w:r>
      <w:r w:rsidR="00B06021" w:rsidRPr="00B06021">
        <w:rPr>
          <w:rFonts w:asciiTheme="majorBidi" w:hAnsiTheme="majorBidi" w:cstheme="majorBidi"/>
          <w:sz w:val="28"/>
          <w:szCs w:val="28"/>
        </w:rPr>
        <w:t>;</w:t>
      </w:r>
    </w:p>
    <w:p w14:paraId="67327DF6" w14:textId="77777777" w:rsidR="00B06021" w:rsidRPr="00B06021" w:rsidRDefault="00B06021" w:rsidP="00D850BE">
      <w:pPr>
        <w:pStyle w:val="af"/>
        <w:numPr>
          <w:ilvl w:val="0"/>
          <w:numId w:val="6"/>
        </w:numPr>
        <w:spacing w:before="40" w:after="40"/>
        <w:rPr>
          <w:rFonts w:asciiTheme="majorBidi" w:hAnsiTheme="majorBidi" w:cstheme="majorBidi"/>
          <w:color w:val="FF0000"/>
          <w:sz w:val="28"/>
          <w:szCs w:val="28"/>
        </w:rPr>
      </w:pPr>
      <w:r w:rsidRPr="00B06021">
        <w:rPr>
          <w:rFonts w:asciiTheme="majorBidi" w:hAnsiTheme="majorBidi" w:cstheme="majorBidi"/>
          <w:sz w:val="28"/>
          <w:szCs w:val="28"/>
        </w:rPr>
        <w:t>е</w:t>
      </w:r>
      <w:r w:rsidR="00542BBD" w:rsidRPr="00B06021">
        <w:rPr>
          <w:rFonts w:asciiTheme="majorBidi" w:hAnsiTheme="majorBidi" w:cstheme="majorBidi"/>
          <w:sz w:val="28"/>
          <w:szCs w:val="28"/>
        </w:rPr>
        <w:t>нергетичн</w:t>
      </w:r>
      <w:r w:rsidR="00DB2C30">
        <w:rPr>
          <w:rFonts w:asciiTheme="majorBidi" w:hAnsiTheme="majorBidi" w:cstheme="majorBidi"/>
          <w:sz w:val="28"/>
          <w:szCs w:val="28"/>
        </w:rPr>
        <w:t>ого</w:t>
      </w:r>
      <w:r w:rsidR="00542BBD" w:rsidRPr="00B06021">
        <w:rPr>
          <w:rFonts w:asciiTheme="majorBidi" w:hAnsiTheme="majorBidi" w:cstheme="majorBidi"/>
          <w:sz w:val="28"/>
          <w:szCs w:val="28"/>
        </w:rPr>
        <w:t xml:space="preserve"> менеджмент</w:t>
      </w:r>
      <w:r w:rsidR="00DB2C30">
        <w:rPr>
          <w:rFonts w:asciiTheme="majorBidi" w:hAnsiTheme="majorBidi" w:cstheme="majorBidi"/>
          <w:sz w:val="28"/>
          <w:szCs w:val="28"/>
        </w:rPr>
        <w:t>у</w:t>
      </w:r>
      <w:r w:rsidR="00542BBD" w:rsidRPr="00B06021">
        <w:rPr>
          <w:rFonts w:asciiTheme="majorBidi" w:hAnsiTheme="majorBidi" w:cstheme="majorBidi"/>
          <w:sz w:val="28"/>
          <w:szCs w:val="28"/>
        </w:rPr>
        <w:t xml:space="preserve"> – розрахунок ефективності роботи СЕС, оцінка економічної доцільності та оптимізація енергоспоживання</w:t>
      </w:r>
      <w:r>
        <w:rPr>
          <w:rFonts w:asciiTheme="majorBidi" w:hAnsiTheme="majorBidi" w:cstheme="majorBidi"/>
          <w:sz w:val="28"/>
          <w:szCs w:val="28"/>
        </w:rPr>
        <w:t>;</w:t>
      </w:r>
    </w:p>
    <w:p w14:paraId="171740E1" w14:textId="77777777" w:rsidR="00B06021" w:rsidRPr="00B06021" w:rsidRDefault="00542BBD" w:rsidP="00D850BE">
      <w:pPr>
        <w:pStyle w:val="af"/>
        <w:numPr>
          <w:ilvl w:val="0"/>
          <w:numId w:val="6"/>
        </w:numPr>
        <w:spacing w:before="40" w:after="40"/>
        <w:rPr>
          <w:rFonts w:asciiTheme="majorBidi" w:hAnsiTheme="majorBidi" w:cstheme="majorBidi"/>
          <w:color w:val="FF0000"/>
          <w:sz w:val="28"/>
          <w:szCs w:val="28"/>
        </w:rPr>
      </w:pPr>
      <w:r w:rsidRPr="00B06021">
        <w:rPr>
          <w:rFonts w:asciiTheme="majorBidi" w:hAnsiTheme="majorBidi" w:cstheme="majorBidi"/>
          <w:sz w:val="28"/>
          <w:szCs w:val="28"/>
        </w:rPr>
        <w:t xml:space="preserve"> технічн</w:t>
      </w:r>
      <w:r w:rsidR="00DB2C30">
        <w:rPr>
          <w:rFonts w:asciiTheme="majorBidi" w:hAnsiTheme="majorBidi" w:cstheme="majorBidi"/>
          <w:sz w:val="28"/>
          <w:szCs w:val="28"/>
        </w:rPr>
        <w:t>их</w:t>
      </w:r>
      <w:r w:rsidRPr="00B06021">
        <w:rPr>
          <w:rFonts w:asciiTheme="majorBidi" w:hAnsiTheme="majorBidi" w:cstheme="majorBidi"/>
          <w:sz w:val="28"/>
          <w:szCs w:val="28"/>
        </w:rPr>
        <w:t xml:space="preserve"> </w:t>
      </w:r>
      <w:r w:rsidR="00B06021" w:rsidRPr="00B06021">
        <w:rPr>
          <w:rFonts w:asciiTheme="majorBidi" w:hAnsiTheme="majorBidi" w:cstheme="majorBidi"/>
          <w:sz w:val="28"/>
          <w:szCs w:val="28"/>
        </w:rPr>
        <w:t>та юридичн</w:t>
      </w:r>
      <w:r w:rsidR="00DB2C30">
        <w:rPr>
          <w:rFonts w:asciiTheme="majorBidi" w:hAnsiTheme="majorBidi" w:cstheme="majorBidi"/>
          <w:sz w:val="28"/>
          <w:szCs w:val="28"/>
        </w:rPr>
        <w:t>их</w:t>
      </w:r>
      <w:r w:rsidR="00B06021" w:rsidRPr="00B06021">
        <w:rPr>
          <w:rFonts w:asciiTheme="majorBidi" w:hAnsiTheme="majorBidi" w:cstheme="majorBidi"/>
          <w:sz w:val="28"/>
          <w:szCs w:val="28"/>
        </w:rPr>
        <w:t xml:space="preserve"> та </w:t>
      </w:r>
      <w:r w:rsidRPr="00B06021">
        <w:rPr>
          <w:rFonts w:asciiTheme="majorBidi" w:hAnsiTheme="majorBidi" w:cstheme="majorBidi"/>
          <w:sz w:val="28"/>
          <w:szCs w:val="28"/>
        </w:rPr>
        <w:t>аспект</w:t>
      </w:r>
      <w:r w:rsidR="00DB2C30">
        <w:rPr>
          <w:rFonts w:asciiTheme="majorBidi" w:hAnsiTheme="majorBidi" w:cstheme="majorBidi"/>
          <w:sz w:val="28"/>
          <w:szCs w:val="28"/>
        </w:rPr>
        <w:t>ів</w:t>
      </w:r>
      <w:r w:rsidRPr="00B06021">
        <w:rPr>
          <w:rFonts w:asciiTheme="majorBidi" w:hAnsiTheme="majorBidi" w:cstheme="majorBidi"/>
          <w:sz w:val="28"/>
          <w:szCs w:val="28"/>
        </w:rPr>
        <w:t xml:space="preserve"> – підключення до загальної мережі, оформлення «зеленого тарифу», нормативні вимоги.</w:t>
      </w:r>
    </w:p>
    <w:p w14:paraId="7220AA89" w14:textId="77777777" w:rsidR="00B06021" w:rsidRPr="00B06021" w:rsidRDefault="00542BBD" w:rsidP="00B06021">
      <w:pPr>
        <w:pStyle w:val="af"/>
        <w:spacing w:before="40" w:after="40"/>
        <w:rPr>
          <w:rFonts w:asciiTheme="majorBidi" w:hAnsiTheme="majorBidi" w:cstheme="majorBidi"/>
          <w:color w:val="FF0000"/>
          <w:sz w:val="28"/>
          <w:szCs w:val="28"/>
        </w:rPr>
      </w:pPr>
      <w:r w:rsidRPr="00B06021">
        <w:rPr>
          <w:rFonts w:asciiTheme="majorBidi" w:hAnsiTheme="majorBidi" w:cstheme="majorBidi"/>
          <w:b/>
          <w:bCs/>
          <w:sz w:val="28"/>
          <w:szCs w:val="28"/>
        </w:rPr>
        <w:t>Старт:</w:t>
      </w:r>
      <w:r w:rsidRPr="00B06021">
        <w:rPr>
          <w:rFonts w:asciiTheme="majorBidi" w:hAnsiTheme="majorBidi" w:cstheme="majorBidi"/>
          <w:sz w:val="28"/>
          <w:szCs w:val="28"/>
        </w:rPr>
        <w:t xml:space="preserve"> </w:t>
      </w:r>
      <w:r w:rsidRPr="003F270D">
        <w:rPr>
          <w:rFonts w:asciiTheme="majorBidi" w:hAnsiTheme="majorBidi" w:cstheme="majorBidi"/>
          <w:sz w:val="28"/>
          <w:szCs w:val="28"/>
        </w:rPr>
        <w:t xml:space="preserve">18 </w:t>
      </w:r>
      <w:r w:rsidR="00B06021" w:rsidRPr="003F270D">
        <w:rPr>
          <w:rFonts w:asciiTheme="majorBidi" w:hAnsiTheme="majorBidi" w:cstheme="majorBidi"/>
          <w:sz w:val="28"/>
          <w:szCs w:val="28"/>
        </w:rPr>
        <w:t xml:space="preserve">березня </w:t>
      </w:r>
    </w:p>
    <w:p w14:paraId="6A3B4FD0" w14:textId="3B8BCE5C" w:rsidR="00B06021" w:rsidRPr="00B06021" w:rsidRDefault="00DB2C30" w:rsidP="00DB2C30">
      <w:pPr>
        <w:pStyle w:val="af"/>
        <w:spacing w:before="40" w:after="40"/>
        <w:rPr>
          <w:rFonts w:asciiTheme="majorBidi" w:hAnsiTheme="majorBidi" w:cstheme="majorBidi"/>
          <w:color w:val="FF0000"/>
          <w:sz w:val="28"/>
          <w:szCs w:val="28"/>
        </w:rPr>
      </w:pPr>
      <w:r w:rsidRPr="006273C4">
        <w:rPr>
          <w:rFonts w:asciiTheme="majorBidi" w:hAnsiTheme="majorBidi" w:cstheme="majorBidi"/>
          <w:b/>
          <w:bCs/>
          <w:sz w:val="28"/>
          <w:szCs w:val="28"/>
        </w:rPr>
        <w:t>Форма навчання:</w:t>
      </w:r>
      <w:r w:rsidRPr="006273C4">
        <w:rPr>
          <w:rFonts w:asciiTheme="majorBidi" w:hAnsiTheme="majorBidi" w:cstheme="majorBidi"/>
          <w:sz w:val="28"/>
          <w:szCs w:val="28"/>
        </w:rPr>
        <w:t xml:space="preserve"> </w:t>
      </w:r>
      <w:r w:rsidRPr="00DB2C30">
        <w:rPr>
          <w:rFonts w:asciiTheme="majorBidi" w:hAnsiTheme="majorBidi" w:cstheme="majorBidi"/>
          <w:color w:val="FF0000"/>
          <w:sz w:val="28"/>
          <w:szCs w:val="28"/>
        </w:rPr>
        <w:t xml:space="preserve"> </w:t>
      </w:r>
      <w:r w:rsidRPr="004002FF">
        <w:rPr>
          <w:rFonts w:asciiTheme="majorBidi" w:hAnsiTheme="majorBidi" w:cstheme="majorBidi"/>
          <w:sz w:val="28"/>
          <w:szCs w:val="28"/>
        </w:rPr>
        <w:t>онлайн, практичні заняття - на виробництві.</w:t>
      </w:r>
    </w:p>
    <w:p w14:paraId="0071DD1F" w14:textId="77777777" w:rsidR="00DB2C30" w:rsidRDefault="00542BBD" w:rsidP="00DB2C30">
      <w:pPr>
        <w:pStyle w:val="af"/>
        <w:spacing w:before="40" w:after="40"/>
        <w:rPr>
          <w:rFonts w:asciiTheme="majorBidi" w:hAnsiTheme="majorBidi" w:cstheme="majorBidi"/>
          <w:sz w:val="28"/>
          <w:szCs w:val="28"/>
        </w:rPr>
      </w:pPr>
      <w:r w:rsidRPr="00B06021">
        <w:rPr>
          <w:rFonts w:asciiTheme="majorBidi" w:hAnsiTheme="majorBidi" w:cstheme="majorBidi"/>
          <w:b/>
          <w:bCs/>
          <w:sz w:val="28"/>
          <w:szCs w:val="28"/>
        </w:rPr>
        <w:t>Тривалість</w:t>
      </w:r>
      <w:r w:rsidRPr="00542BBD">
        <w:rPr>
          <w:rFonts w:asciiTheme="majorBidi" w:hAnsiTheme="majorBidi" w:cstheme="majorBidi"/>
          <w:sz w:val="28"/>
          <w:szCs w:val="28"/>
        </w:rPr>
        <w:t xml:space="preserve">: </w:t>
      </w:r>
      <w:r w:rsidRPr="003F270D">
        <w:rPr>
          <w:rFonts w:asciiTheme="majorBidi" w:hAnsiTheme="majorBidi" w:cstheme="majorBidi"/>
          <w:sz w:val="28"/>
          <w:szCs w:val="28"/>
        </w:rPr>
        <w:t>10 днів</w:t>
      </w:r>
      <w:r w:rsidRPr="00542BBD">
        <w:rPr>
          <w:rFonts w:asciiTheme="majorBidi" w:hAnsiTheme="majorBidi" w:cstheme="majorBidi"/>
          <w:sz w:val="28"/>
          <w:szCs w:val="28"/>
        </w:rPr>
        <w:br/>
      </w:r>
      <w:r w:rsidRPr="00B06021">
        <w:rPr>
          <w:rFonts w:asciiTheme="majorBidi" w:hAnsiTheme="majorBidi" w:cstheme="majorBidi"/>
          <w:b/>
          <w:bCs/>
          <w:sz w:val="28"/>
          <w:szCs w:val="28"/>
        </w:rPr>
        <w:t>Вартість навчання:</w:t>
      </w:r>
      <w:r w:rsidRPr="00542BBD">
        <w:rPr>
          <w:rFonts w:asciiTheme="majorBidi" w:hAnsiTheme="majorBidi" w:cstheme="majorBidi"/>
          <w:sz w:val="28"/>
          <w:szCs w:val="28"/>
        </w:rPr>
        <w:t xml:space="preserve"> безкоштовно для зареєстрованих безробітних та ветерані</w:t>
      </w:r>
      <w:r w:rsidR="00B06021">
        <w:rPr>
          <w:rFonts w:asciiTheme="majorBidi" w:hAnsiTheme="majorBidi" w:cstheme="majorBidi"/>
          <w:sz w:val="28"/>
          <w:szCs w:val="28"/>
        </w:rPr>
        <w:t xml:space="preserve">в. Для </w:t>
      </w:r>
      <w:r w:rsidR="00B06021" w:rsidRPr="005B5625">
        <w:rPr>
          <w:rFonts w:asciiTheme="majorBidi" w:hAnsiTheme="majorBidi" w:cstheme="majorBidi"/>
          <w:sz w:val="28"/>
          <w:szCs w:val="28"/>
        </w:rPr>
        <w:t>учасників бойових дій та осіб з інвалідністю внаслідок війни</w:t>
      </w:r>
      <w:r w:rsidR="00B06021">
        <w:rPr>
          <w:rFonts w:asciiTheme="majorBidi" w:hAnsiTheme="majorBidi" w:cstheme="majorBidi"/>
          <w:sz w:val="28"/>
          <w:szCs w:val="28"/>
        </w:rPr>
        <w:t xml:space="preserve"> навчання проходитиме у рамках  </w:t>
      </w:r>
      <w:r w:rsidR="00B06021" w:rsidRPr="00AF336C">
        <w:rPr>
          <w:rFonts w:asciiTheme="majorBidi" w:hAnsiTheme="majorBidi" w:cstheme="majorBidi"/>
          <w:sz w:val="28"/>
          <w:szCs w:val="28"/>
        </w:rPr>
        <w:t>експериментального проєкту з організації професійного навчання учасників бойових дій та осіб з інвалідністю внаслідок війни в закладах професійної (професійно-технічної) освіти державної служби зайнятості</w:t>
      </w:r>
      <w:r w:rsidR="00B06021">
        <w:rPr>
          <w:rFonts w:asciiTheme="majorBidi" w:hAnsiTheme="majorBidi" w:cstheme="majorBidi"/>
          <w:sz w:val="28"/>
          <w:szCs w:val="28"/>
        </w:rPr>
        <w:t xml:space="preserve">. Все проєкт тут: </w:t>
      </w:r>
      <w:hyperlink r:id="rId5" w:history="1">
        <w:r w:rsidR="00B06021" w:rsidRPr="008E422E">
          <w:rPr>
            <w:rStyle w:val="ae"/>
            <w:rFonts w:asciiTheme="majorBidi" w:hAnsiTheme="majorBidi" w:cstheme="majorBidi"/>
            <w:sz w:val="28"/>
            <w:szCs w:val="28"/>
          </w:rPr>
          <w:t>https://salo.li/902e0FE</w:t>
        </w:r>
      </w:hyperlink>
      <w:r w:rsidR="00B06021">
        <w:rPr>
          <w:rFonts w:asciiTheme="majorBidi" w:hAnsiTheme="majorBidi" w:cstheme="majorBidi"/>
          <w:sz w:val="28"/>
          <w:szCs w:val="28"/>
        </w:rPr>
        <w:t>.  Все про н</w:t>
      </w:r>
      <w:r w:rsidR="00B06021" w:rsidRPr="005B5625">
        <w:rPr>
          <w:rFonts w:asciiTheme="majorBidi" w:hAnsiTheme="majorBidi" w:cstheme="majorBidi"/>
          <w:sz w:val="28"/>
          <w:szCs w:val="28"/>
        </w:rPr>
        <w:t>авчання учасників бойових дій</w:t>
      </w:r>
      <w:r w:rsidR="00B06021">
        <w:rPr>
          <w:rFonts w:asciiTheme="majorBidi" w:hAnsiTheme="majorBidi" w:cstheme="majorBidi"/>
          <w:sz w:val="28"/>
          <w:szCs w:val="28"/>
        </w:rPr>
        <w:t xml:space="preserve"> за посиланням: </w:t>
      </w:r>
      <w:hyperlink r:id="rId6" w:history="1">
        <w:r w:rsidR="00B06021" w:rsidRPr="008E422E">
          <w:rPr>
            <w:rStyle w:val="ae"/>
            <w:rFonts w:asciiTheme="majorBidi" w:hAnsiTheme="majorBidi" w:cstheme="majorBidi"/>
            <w:sz w:val="28"/>
            <w:szCs w:val="28"/>
          </w:rPr>
          <w:t>https://salo.li/EEE5a2e</w:t>
        </w:r>
      </w:hyperlink>
    </w:p>
    <w:p w14:paraId="2B3C99B9" w14:textId="77777777" w:rsidR="00DB2C30" w:rsidRDefault="00B06021" w:rsidP="00DB2C30">
      <w:pPr>
        <w:pStyle w:val="af"/>
        <w:spacing w:before="40" w:after="40"/>
        <w:ind w:firstLine="454"/>
        <w:rPr>
          <w:rFonts w:asciiTheme="majorBidi" w:hAnsiTheme="majorBidi" w:cstheme="majorBidi"/>
          <w:sz w:val="28"/>
          <w:szCs w:val="28"/>
        </w:rPr>
      </w:pPr>
      <w:r w:rsidRPr="004F6368">
        <w:rPr>
          <w:rFonts w:asciiTheme="majorBidi" w:hAnsiTheme="majorBidi" w:cstheme="majorBidi"/>
          <w:sz w:val="28"/>
          <w:szCs w:val="28"/>
        </w:rPr>
        <w:t xml:space="preserve">Не втрачайте шанс опанувати нові навички легко та доступно! </w:t>
      </w:r>
      <w:r w:rsidRPr="00542BBD">
        <w:rPr>
          <w:rFonts w:asciiTheme="majorBidi" w:hAnsiTheme="majorBidi" w:cstheme="majorBidi"/>
          <w:sz w:val="28"/>
          <w:szCs w:val="28"/>
        </w:rPr>
        <w:t>Станьте фахівцем у галузі сонячної енергетики!</w:t>
      </w:r>
    </w:p>
    <w:p w14:paraId="4EE20F2C" w14:textId="77777777" w:rsidR="00B06021" w:rsidRDefault="00B06021" w:rsidP="00DB2C30">
      <w:pPr>
        <w:pStyle w:val="af"/>
        <w:spacing w:before="40" w:after="40"/>
        <w:ind w:firstLine="454"/>
        <w:jc w:val="both"/>
      </w:pPr>
      <w:r w:rsidRPr="006273C4">
        <w:rPr>
          <w:rFonts w:asciiTheme="majorBidi" w:hAnsiTheme="majorBidi" w:cstheme="majorBidi"/>
          <w:sz w:val="28"/>
          <w:szCs w:val="28"/>
        </w:rPr>
        <w:t>Зацікавила інформація? Звертайтеся до фахівців філій обласного центру зайнятості/їхніх структурних підрозділів за місцем вашого перебування.</w:t>
      </w:r>
      <w:r w:rsidR="00DB2C30">
        <w:rPr>
          <w:rFonts w:ascii="Calibri" w:hAnsi="Calibri" w:cs="Calibri"/>
          <w:color w:val="080809"/>
          <w:sz w:val="23"/>
          <w:szCs w:val="23"/>
          <w:shd w:val="clear" w:color="auto" w:fill="FFFFFF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К</w:t>
      </w:r>
      <w:r w:rsidRPr="00AF336C">
        <w:rPr>
          <w:rFonts w:asciiTheme="majorBidi" w:hAnsiTheme="majorBidi" w:cstheme="majorBidi"/>
          <w:sz w:val="28"/>
          <w:szCs w:val="28"/>
        </w:rPr>
        <w:t xml:space="preserve">онтакти тут: </w:t>
      </w:r>
      <w:hyperlink r:id="rId7" w:tgtFrame="_blank" w:history="1">
        <w:r w:rsidRPr="00AF336C">
          <w:rPr>
            <w:rStyle w:val="ae"/>
            <w:rFonts w:asciiTheme="majorBidi" w:hAnsiTheme="majorBidi" w:cstheme="majorBidi"/>
            <w:b/>
            <w:bCs/>
            <w:sz w:val="28"/>
            <w:szCs w:val="28"/>
          </w:rPr>
          <w:t>http://surl.li/pacfp</w:t>
        </w:r>
      </w:hyperlink>
    </w:p>
    <w:p w14:paraId="0400DD2C" w14:textId="77777777" w:rsidR="004002FF" w:rsidRDefault="004002FF" w:rsidP="00DB2C30">
      <w:pPr>
        <w:pStyle w:val="af"/>
        <w:spacing w:before="40" w:after="40"/>
        <w:ind w:firstLine="454"/>
        <w:jc w:val="both"/>
        <w:rPr>
          <w:rFonts w:ascii="Calibri" w:hAnsi="Calibri" w:cs="Calibri"/>
          <w:color w:val="080809"/>
          <w:sz w:val="23"/>
          <w:szCs w:val="23"/>
          <w:shd w:val="clear" w:color="auto" w:fill="FFFFFF"/>
        </w:rPr>
      </w:pPr>
    </w:p>
    <w:p w14:paraId="31A45178" w14:textId="4651E895" w:rsidR="004002FF" w:rsidRPr="004002FF" w:rsidRDefault="004002FF" w:rsidP="004002FF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Pr="004002FF">
          <w:rPr>
            <w:rStyle w:val="ae"/>
            <w:rFonts w:ascii="Times New Roman" w:hAnsi="Times New Roman" w:cs="Times New Roman"/>
            <w:b/>
            <w:bCs/>
            <w:sz w:val="28"/>
            <w:szCs w:val="28"/>
          </w:rPr>
          <w:t>#служба_зайнятості</w:t>
        </w:r>
      </w:hyperlink>
      <w:r w:rsidRPr="004002FF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4002FF">
          <w:rPr>
            <w:rStyle w:val="ae"/>
            <w:rFonts w:ascii="Times New Roman" w:hAnsi="Times New Roman" w:cs="Times New Roman"/>
            <w:b/>
            <w:bCs/>
            <w:sz w:val="28"/>
            <w:szCs w:val="28"/>
          </w:rPr>
          <w:t>#професійне_навчання</w:t>
        </w:r>
      </w:hyperlink>
    </w:p>
    <w:sectPr w:rsidR="004002FF" w:rsidRPr="004002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99A4D2B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54225318" o:spid="_x0000_i1025" type="#_x0000_t75" alt="✔️" style="width:14.4pt;height:14.4pt;visibility:visible;mso-wrap-style:square">
            <v:imagedata r:id="rId1" o:title="✔️"/>
          </v:shape>
        </w:pict>
      </mc:Choice>
      <mc:Fallback>
        <w:drawing>
          <wp:inline distT="0" distB="0" distL="0" distR="0" wp14:anchorId="215F04C0" wp14:editId="55460953">
            <wp:extent cx="182880" cy="182880"/>
            <wp:effectExtent l="0" t="0" r="0" b="0"/>
            <wp:docPr id="254225318" name="Рисунок 254225318" descr="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✔️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C91BAB"/>
    <w:multiLevelType w:val="multilevel"/>
    <w:tmpl w:val="21AC35E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5B302D"/>
    <w:multiLevelType w:val="multilevel"/>
    <w:tmpl w:val="D7661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7033FA"/>
    <w:multiLevelType w:val="hybridMultilevel"/>
    <w:tmpl w:val="64126794"/>
    <w:lvl w:ilvl="0" w:tplc="01822D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A2D3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6CFC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32D1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46A1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18F9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5620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CA73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8EBC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85B768D"/>
    <w:multiLevelType w:val="hybridMultilevel"/>
    <w:tmpl w:val="9DBE1826"/>
    <w:lvl w:ilvl="0" w:tplc="B6FA35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0801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E026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9546C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CE4C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0882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34AD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AC63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D03F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B187BD7"/>
    <w:multiLevelType w:val="multilevel"/>
    <w:tmpl w:val="6FCC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1523EF"/>
    <w:multiLevelType w:val="hybridMultilevel"/>
    <w:tmpl w:val="8632D5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385520">
    <w:abstractNumId w:val="4"/>
  </w:num>
  <w:num w:numId="2" w16cid:durableId="860557265">
    <w:abstractNumId w:val="1"/>
  </w:num>
  <w:num w:numId="3" w16cid:durableId="1007757973">
    <w:abstractNumId w:val="0"/>
  </w:num>
  <w:num w:numId="4" w16cid:durableId="1993833075">
    <w:abstractNumId w:val="5"/>
  </w:num>
  <w:num w:numId="5" w16cid:durableId="1762481662">
    <w:abstractNumId w:val="3"/>
  </w:num>
  <w:num w:numId="6" w16cid:durableId="633827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221"/>
    <w:rsid w:val="003F270D"/>
    <w:rsid w:val="004002FF"/>
    <w:rsid w:val="004F6368"/>
    <w:rsid w:val="00542BBD"/>
    <w:rsid w:val="005B5625"/>
    <w:rsid w:val="006273C4"/>
    <w:rsid w:val="00655B4E"/>
    <w:rsid w:val="009F5B02"/>
    <w:rsid w:val="00AF336C"/>
    <w:rsid w:val="00B06021"/>
    <w:rsid w:val="00B74A05"/>
    <w:rsid w:val="00BB2221"/>
    <w:rsid w:val="00C81CA2"/>
    <w:rsid w:val="00CA1C05"/>
    <w:rsid w:val="00D908B0"/>
    <w:rsid w:val="00DB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46ECB"/>
  <w15:docId w15:val="{72E9FAF0-CAC3-4072-B074-B132EEB2A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22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22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22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22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22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22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22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22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22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22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B22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B22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B222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B222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2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B2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B2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B2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2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B2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22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B2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22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B2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22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22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22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B22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2221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4F6368"/>
    <w:rPr>
      <w:color w:val="0563C1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4F6368"/>
    <w:rPr>
      <w:color w:val="605E5C"/>
      <w:shd w:val="clear" w:color="auto" w:fill="E1DFDD"/>
    </w:rPr>
  </w:style>
  <w:style w:type="paragraph" w:styleId="af">
    <w:name w:val="No Spacing"/>
    <w:uiPriority w:val="1"/>
    <w:qFormat/>
    <w:rsid w:val="004F6368"/>
    <w:pPr>
      <w:spacing w:after="0" w:line="240" w:lineRule="auto"/>
    </w:pPr>
  </w:style>
  <w:style w:type="character" w:styleId="af0">
    <w:name w:val="FollowedHyperlink"/>
    <w:basedOn w:val="a0"/>
    <w:uiPriority w:val="99"/>
    <w:semiHidden/>
    <w:unhideWhenUsed/>
    <w:rsid w:val="005B5625"/>
    <w:rPr>
      <w:color w:val="954F72" w:themeColor="followedHyperlink"/>
      <w:u w:val="single"/>
    </w:rPr>
  </w:style>
  <w:style w:type="character" w:styleId="af1">
    <w:name w:val="Unresolved Mention"/>
    <w:basedOn w:val="a0"/>
    <w:uiPriority w:val="99"/>
    <w:semiHidden/>
    <w:unhideWhenUsed/>
    <w:rsid w:val="004002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027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73217">
          <w:marLeft w:val="0"/>
          <w:marRight w:val="0"/>
          <w:marTop w:val="10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6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877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0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30012">
          <w:marLeft w:val="0"/>
          <w:marRight w:val="0"/>
          <w:marTop w:val="10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ashtag/%D1%81%D0%BB%D1%83%D0%B6%D0%B1%D0%B0_%D0%B7%D0%B0%D0%B9%D0%BD%D1%8F%D1%82%D0%BE%D1%81%D1%82%D1%96?__eep__=6&amp;__cft__%5b0%5d=AZVN8F5-DT1cXrA6pXWE-CuPxDiVIV1GPMmfqFOu7x93SiaTbZOzTFdhI-8Q0cIclv5hDzaXVjVhQ_xYer9RIB0WErlAIsOxPUG3anmqXrMd3-eQuAgwxl8QKvbKbo-hVpUu6NDPenD3vzgTQgZ45Rjvzm-OteY8K99uA9OeuaiX0VhebCNRrcq0i9v_Mzg6miKttKSInBKr_cQncwE2lNfR&amp;__tn__=*NK-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rl.li/pacfp?fbclid=IwZXh0bgNhZW0CMTAAAR2OzMSLuaghMtcHecd2d7nCfxNkgyjLlTy_TOK88C58VVNpgeem8Te7Stg_aem_N0trObGtVB4FiVTvlGTZ0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lo.li/EEE5a2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alo.li/902e0F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hashtag/%D0%BF%D1%80%D0%BE%D1%84%D0%B5%D1%81%D1%96%D0%B9%D0%BD%D0%B5_%D0%BD%D0%B0%D0%B2%D1%87%D0%B0%D0%BD%D0%BD%D1%8F?__eep__=6&amp;__cft__%5b0%5d=AZVN8F5-DT1cXrA6pXWE-CuPxDiVIV1GPMmfqFOu7x93SiaTbZOzTFdhI-8Q0cIclv5hDzaXVjVhQ_xYer9RIB0WErlAIsOxPUG3anmqXrMd3-eQuAgwxl8QKvbKbo-hVpUu6NDPenD3vzgTQgZ45Rjvzm-OteY8K99uA9OeuaiX0VhebCNRrcq0i9v_Mzg6miKttKSInBKr_cQncwE2lNfR&amp;__tn__=*NK-R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2022</Words>
  <Characters>1153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n.kostetska</dc:creator>
  <cp:keywords/>
  <dc:description/>
  <cp:lastModifiedBy>t.yurchenko</cp:lastModifiedBy>
  <cp:revision>4</cp:revision>
  <dcterms:created xsi:type="dcterms:W3CDTF">2025-02-26T10:58:00Z</dcterms:created>
  <dcterms:modified xsi:type="dcterms:W3CDTF">2025-02-28T08:28:00Z</dcterms:modified>
</cp:coreProperties>
</file>