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31DB8" w14:textId="77777777" w:rsidR="00284087" w:rsidRPr="009E2C19" w:rsidRDefault="00000000">
      <w:pPr>
        <w:spacing w:before="40" w:after="40"/>
        <w:jc w:val="center"/>
        <w:rPr>
          <w:b/>
          <w:szCs w:val="28"/>
        </w:rPr>
      </w:pPr>
      <w:r w:rsidRPr="009E2C19">
        <w:rPr>
          <w:b/>
          <w:szCs w:val="28"/>
        </w:rPr>
        <w:t>Чи змінився з 18 березня 2025 року граничний розмір компенсації за облаштування робочого місця для особи з інвалідністю?</w:t>
      </w:r>
    </w:p>
    <w:p w14:paraId="5D2C7850" w14:textId="77777777" w:rsidR="00AD5695" w:rsidRPr="009E2C19" w:rsidRDefault="00AD5695">
      <w:pPr>
        <w:spacing w:before="40" w:after="40"/>
        <w:jc w:val="center"/>
        <w:rPr>
          <w:b/>
          <w:szCs w:val="28"/>
        </w:rPr>
      </w:pPr>
    </w:p>
    <w:p w14:paraId="2DD80E56" w14:textId="62546F4D" w:rsidR="00284087" w:rsidRPr="009E2C19" w:rsidRDefault="00A04684" w:rsidP="00AD5695">
      <w:pPr>
        <w:spacing w:before="40" w:after="40"/>
        <w:ind w:firstLine="567"/>
        <w:rPr>
          <w:bCs/>
          <w:szCs w:val="28"/>
        </w:rPr>
      </w:pPr>
      <w:r w:rsidRPr="009E2C19">
        <w:rPr>
          <w:bCs/>
          <w:szCs w:val="28"/>
        </w:rPr>
        <w:t xml:space="preserve">Ні, </w:t>
      </w:r>
      <w:r w:rsidR="00797A68" w:rsidRPr="009E2C19">
        <w:rPr>
          <w:bCs/>
          <w:szCs w:val="28"/>
        </w:rPr>
        <w:t xml:space="preserve">наразі </w:t>
      </w:r>
      <w:r w:rsidRPr="009E2C19">
        <w:rPr>
          <w:bCs/>
          <w:szCs w:val="28"/>
        </w:rPr>
        <w:t xml:space="preserve">не змінився. </w:t>
      </w:r>
    </w:p>
    <w:p w14:paraId="45E3FC94" w14:textId="74936980" w:rsidR="00DD2BC1" w:rsidRPr="009E2C19" w:rsidRDefault="00DD2BC1" w:rsidP="00797A68">
      <w:pPr>
        <w:spacing w:before="40" w:after="40"/>
        <w:ind w:firstLine="567"/>
        <w:jc w:val="both"/>
        <w:rPr>
          <w:szCs w:val="28"/>
        </w:rPr>
      </w:pPr>
      <w:r w:rsidRPr="009E2C19">
        <w:rPr>
          <w:szCs w:val="28"/>
        </w:rPr>
        <w:t>Насамперед нагадаємо, що з</w:t>
      </w:r>
      <w:r w:rsidR="00A04684" w:rsidRPr="009E2C19">
        <w:rPr>
          <w:szCs w:val="28"/>
        </w:rPr>
        <w:t xml:space="preserve"> 18 березня 2025 року запрацював </w:t>
      </w:r>
      <w:r w:rsidRPr="009E2C19">
        <w:rPr>
          <w:szCs w:val="28"/>
        </w:rPr>
        <w:t>оновлений</w:t>
      </w:r>
      <w:r w:rsidR="00BD6562" w:rsidRPr="009E2C19">
        <w:rPr>
          <w:szCs w:val="28"/>
        </w:rPr>
        <w:t xml:space="preserve"> </w:t>
      </w:r>
      <w:r w:rsidRPr="009E2C19">
        <w:rPr>
          <w:szCs w:val="28"/>
        </w:rPr>
        <w:t>Порядок надання компенсації фактичних витрат за облаштування робочих місць/місць провадження господарської діяльності/незалежної професійної діяльності осіб з інвалідністю.</w:t>
      </w:r>
      <w:r w:rsidR="00A04684" w:rsidRPr="009E2C19">
        <w:rPr>
          <w:szCs w:val="28"/>
        </w:rPr>
        <w:t xml:space="preserve"> </w:t>
      </w:r>
      <w:r w:rsidR="00797A68" w:rsidRPr="009E2C19">
        <w:rPr>
          <w:szCs w:val="28"/>
        </w:rPr>
        <w:t>Ц</w:t>
      </w:r>
      <w:r w:rsidRPr="009E2C19">
        <w:rPr>
          <w:szCs w:val="28"/>
        </w:rPr>
        <w:t>е врегульовано постановою Кабінету Міністрів України від 21 лютого 2025 року № 273</w:t>
      </w:r>
      <w:r w:rsidR="00797A68" w:rsidRPr="009E2C19">
        <w:rPr>
          <w:szCs w:val="28"/>
        </w:rPr>
        <w:t xml:space="preserve"> </w:t>
      </w:r>
      <w:r w:rsidR="001D0885" w:rsidRPr="001D0885">
        <w:rPr>
          <w:szCs w:val="28"/>
        </w:rPr>
        <w:t>"</w:t>
      </w:r>
      <w:r w:rsidR="00797A68" w:rsidRPr="009E2C19">
        <w:rPr>
          <w:szCs w:val="28"/>
        </w:rPr>
        <w:t>Про внесення змін до постанови Кабінету Міністрів України від 22 серпня 2023 р</w:t>
      </w:r>
      <w:r w:rsidR="001D0885">
        <w:rPr>
          <w:szCs w:val="28"/>
        </w:rPr>
        <w:t>оку</w:t>
      </w:r>
      <w:r w:rsidR="00797A68" w:rsidRPr="009E2C19">
        <w:rPr>
          <w:szCs w:val="28"/>
        </w:rPr>
        <w:t xml:space="preserve"> № 893</w:t>
      </w:r>
      <w:r w:rsidR="001D0885" w:rsidRPr="001D0885">
        <w:rPr>
          <w:szCs w:val="28"/>
        </w:rPr>
        <w:t>"</w:t>
      </w:r>
      <w:r w:rsidRPr="009E2C19">
        <w:rPr>
          <w:szCs w:val="28"/>
        </w:rPr>
        <w:t xml:space="preserve">. </w:t>
      </w:r>
    </w:p>
    <w:p w14:paraId="35D5BC4E" w14:textId="040F4A07" w:rsidR="00284087" w:rsidRPr="009E2C19" w:rsidRDefault="00000000" w:rsidP="00797A68">
      <w:pPr>
        <w:spacing w:before="40" w:after="40"/>
        <w:ind w:firstLine="567"/>
        <w:jc w:val="both"/>
        <w:rPr>
          <w:szCs w:val="28"/>
        </w:rPr>
      </w:pPr>
      <w:r w:rsidRPr="009E2C19">
        <w:rPr>
          <w:szCs w:val="28"/>
        </w:rPr>
        <w:t xml:space="preserve">Пунктом 6 вказаного Порядку визначено, що граничний розмір компенсації не може перевищувати 15 розмірів мінімальної заробітної плати, встановленої законом на день прийняття рішення про надання компенсації, для осіб з інвалідністю I групи, 10 розмірів мінімальної заробітної плати </w:t>
      </w:r>
      <w:r w:rsidR="00797A68" w:rsidRPr="009E2C19">
        <w:rPr>
          <w:szCs w:val="28"/>
        </w:rPr>
        <w:t xml:space="preserve">– </w:t>
      </w:r>
      <w:r w:rsidRPr="009E2C19">
        <w:rPr>
          <w:szCs w:val="28"/>
        </w:rPr>
        <w:t xml:space="preserve">для осіб з інвалідністю II групи. </w:t>
      </w:r>
    </w:p>
    <w:p w14:paraId="63A5D2BA" w14:textId="24C4A460" w:rsidR="00284087" w:rsidRPr="009E2C19" w:rsidRDefault="00000000">
      <w:pPr>
        <w:spacing w:before="40" w:after="40"/>
        <w:ind w:firstLine="567"/>
        <w:jc w:val="both"/>
        <w:rPr>
          <w:szCs w:val="28"/>
        </w:rPr>
      </w:pPr>
      <w:r w:rsidRPr="009E2C19">
        <w:rPr>
          <w:szCs w:val="28"/>
        </w:rPr>
        <w:t>Враховуючи</w:t>
      </w:r>
      <w:r w:rsidR="00A04684" w:rsidRPr="009E2C19">
        <w:rPr>
          <w:szCs w:val="28"/>
        </w:rPr>
        <w:t xml:space="preserve"> те</w:t>
      </w:r>
      <w:r w:rsidRPr="009E2C19">
        <w:rPr>
          <w:szCs w:val="28"/>
        </w:rPr>
        <w:t xml:space="preserve">, що </w:t>
      </w:r>
      <w:r w:rsidR="00FE3E35" w:rsidRPr="009E2C19">
        <w:rPr>
          <w:szCs w:val="28"/>
        </w:rPr>
        <w:t xml:space="preserve">Законом України </w:t>
      </w:r>
      <w:r w:rsidR="001D0885" w:rsidRPr="001D0885">
        <w:rPr>
          <w:szCs w:val="28"/>
        </w:rPr>
        <w:t>"</w:t>
      </w:r>
      <w:r w:rsidR="00FE3E35" w:rsidRPr="009E2C19">
        <w:rPr>
          <w:szCs w:val="28"/>
        </w:rPr>
        <w:t>Про Державний бюджет України на 2025 рік</w:t>
      </w:r>
      <w:r w:rsidR="001D0885" w:rsidRPr="001D0885">
        <w:rPr>
          <w:rFonts w:ascii="Helvetica" w:hAnsi="Helvetica"/>
          <w:color w:val="212121"/>
          <w:sz w:val="21"/>
          <w:szCs w:val="21"/>
          <w:shd w:val="clear" w:color="auto" w:fill="FFFFFF"/>
        </w:rPr>
        <w:t xml:space="preserve"> </w:t>
      </w:r>
      <w:r w:rsidR="001D0885" w:rsidRPr="001D0885">
        <w:rPr>
          <w:szCs w:val="28"/>
        </w:rPr>
        <w:t>"</w:t>
      </w:r>
      <w:r w:rsidR="00FE3E35" w:rsidRPr="009E2C19">
        <w:rPr>
          <w:szCs w:val="28"/>
        </w:rPr>
        <w:t xml:space="preserve"> </w:t>
      </w:r>
      <w:r w:rsidRPr="009E2C19">
        <w:rPr>
          <w:szCs w:val="28"/>
        </w:rPr>
        <w:t>на весь рік встановлено єдиний розмір мінімальної заробітної плати (8 тис</w:t>
      </w:r>
      <w:r w:rsidR="00A04684" w:rsidRPr="009E2C19">
        <w:rPr>
          <w:szCs w:val="28"/>
        </w:rPr>
        <w:t>.</w:t>
      </w:r>
      <w:r w:rsidR="009E2C19" w:rsidRPr="009E2C19">
        <w:rPr>
          <w:szCs w:val="28"/>
        </w:rPr>
        <w:t xml:space="preserve"> </w:t>
      </w:r>
      <w:r w:rsidRPr="009E2C19">
        <w:rPr>
          <w:szCs w:val="28"/>
        </w:rPr>
        <w:t>грн), граничний розмір компенсації з 18 березня 2025 р</w:t>
      </w:r>
      <w:r w:rsidR="00A04684" w:rsidRPr="009E2C19">
        <w:rPr>
          <w:szCs w:val="28"/>
        </w:rPr>
        <w:t>оку</w:t>
      </w:r>
      <w:r w:rsidRPr="009E2C19">
        <w:rPr>
          <w:szCs w:val="28"/>
        </w:rPr>
        <w:t xml:space="preserve"> не змінюється (120 та 80 тис</w:t>
      </w:r>
      <w:r w:rsidR="00A04684" w:rsidRPr="009E2C19">
        <w:rPr>
          <w:szCs w:val="28"/>
        </w:rPr>
        <w:t xml:space="preserve">. </w:t>
      </w:r>
      <w:r w:rsidRPr="009E2C19">
        <w:rPr>
          <w:szCs w:val="28"/>
        </w:rPr>
        <w:t>грн відповідно).</w:t>
      </w:r>
    </w:p>
    <w:p w14:paraId="6B9213F7" w14:textId="5C3EB83C" w:rsidR="00284087" w:rsidRPr="009E2C19" w:rsidRDefault="00000000">
      <w:pPr>
        <w:spacing w:before="40" w:after="40"/>
        <w:ind w:firstLine="567"/>
        <w:jc w:val="both"/>
        <w:rPr>
          <w:szCs w:val="28"/>
        </w:rPr>
      </w:pPr>
      <w:r w:rsidRPr="009E2C19">
        <w:rPr>
          <w:szCs w:val="28"/>
        </w:rPr>
        <w:t>Однак слід звернути увагу на одну відмінність</w:t>
      </w:r>
      <w:r w:rsidR="00A04684" w:rsidRPr="009E2C19">
        <w:rPr>
          <w:szCs w:val="28"/>
        </w:rPr>
        <w:t>. Р</w:t>
      </w:r>
      <w:r w:rsidRPr="009E2C19">
        <w:rPr>
          <w:szCs w:val="28"/>
        </w:rPr>
        <w:t xml:space="preserve">аніше передбачалось, що граничний розмір компенсації прив’язувався до розміру мінімальної заробітної плати, встановленої законом на 1 січня календарного року, в якому приймається рішення про її надання. Наразі, йде мова розмір мінімальної заробітної плати, встановленої законом на день прийняття рішення. Тож, якщо протягом року буде </w:t>
      </w:r>
      <w:r w:rsidRPr="009E2C19">
        <w:rPr>
          <w:szCs w:val="28"/>
        </w:rPr>
        <w:lastRenderedPageBreak/>
        <w:t>змінюватися розмір мінімальної заробітної плати, то буде змінюватися і реальний граничний розмір компенсації.</w:t>
      </w:r>
    </w:p>
    <w:p w14:paraId="17207156" w14:textId="7EAEF0ED" w:rsidR="00284087" w:rsidRPr="009E2C19" w:rsidRDefault="00000000" w:rsidP="00A04684">
      <w:pPr>
        <w:spacing w:before="40" w:after="40"/>
        <w:ind w:firstLine="567"/>
        <w:jc w:val="both"/>
        <w:rPr>
          <w:szCs w:val="28"/>
        </w:rPr>
      </w:pPr>
      <w:r w:rsidRPr="009E2C19">
        <w:rPr>
          <w:szCs w:val="28"/>
        </w:rPr>
        <w:t xml:space="preserve">Закон України </w:t>
      </w:r>
      <w:r w:rsidR="001D0885" w:rsidRPr="001D0885">
        <w:rPr>
          <w:szCs w:val="28"/>
        </w:rPr>
        <w:t>"</w:t>
      </w:r>
      <w:r w:rsidRPr="009E2C19">
        <w:rPr>
          <w:szCs w:val="28"/>
        </w:rPr>
        <w:t>Про Державний бюджет України на 2025 рік</w:t>
      </w:r>
      <w:r w:rsidR="001D0885" w:rsidRPr="001D0885">
        <w:rPr>
          <w:szCs w:val="28"/>
        </w:rPr>
        <w:t>"</w:t>
      </w:r>
      <w:r w:rsidRPr="009E2C19">
        <w:rPr>
          <w:szCs w:val="28"/>
          <w:lang w:val="ru-RU"/>
        </w:rPr>
        <w:t xml:space="preserve"> </w:t>
      </w:r>
      <w:proofErr w:type="spellStart"/>
      <w:r w:rsidR="00DD2BC1" w:rsidRPr="009E2C19">
        <w:rPr>
          <w:szCs w:val="28"/>
          <w:lang w:val="ru-RU"/>
        </w:rPr>
        <w:t>доступний</w:t>
      </w:r>
      <w:proofErr w:type="spellEnd"/>
      <w:r w:rsidR="00DD2BC1" w:rsidRPr="009E2C19">
        <w:rPr>
          <w:szCs w:val="28"/>
          <w:lang w:val="ru-RU"/>
        </w:rPr>
        <w:t xml:space="preserve"> </w:t>
      </w:r>
      <w:r w:rsidRPr="009E2C19">
        <w:rPr>
          <w:szCs w:val="28"/>
          <w:lang w:val="ru-RU"/>
        </w:rPr>
        <w:t xml:space="preserve">на </w:t>
      </w:r>
      <w:proofErr w:type="spellStart"/>
      <w:r w:rsidRPr="009E2C19">
        <w:rPr>
          <w:szCs w:val="28"/>
          <w:lang w:val="ru-RU"/>
        </w:rPr>
        <w:t>парламентській</w:t>
      </w:r>
      <w:proofErr w:type="spellEnd"/>
      <w:r w:rsidRPr="009E2C19">
        <w:rPr>
          <w:szCs w:val="28"/>
          <w:lang w:val="ru-RU"/>
        </w:rPr>
        <w:t xml:space="preserve"> </w:t>
      </w:r>
      <w:proofErr w:type="spellStart"/>
      <w:r w:rsidRPr="009E2C19">
        <w:rPr>
          <w:szCs w:val="28"/>
          <w:lang w:val="ru-RU"/>
        </w:rPr>
        <w:t>вебсторінці</w:t>
      </w:r>
      <w:proofErr w:type="spellEnd"/>
      <w:r w:rsidR="00A04684" w:rsidRPr="009E2C19">
        <w:rPr>
          <w:szCs w:val="28"/>
          <w:lang w:val="ru-RU"/>
        </w:rPr>
        <w:t xml:space="preserve"> </w:t>
      </w:r>
      <w:r w:rsidR="00DD2BC1" w:rsidRPr="009E2C19">
        <w:rPr>
          <w:szCs w:val="28"/>
          <w:lang w:val="ru-RU"/>
        </w:rPr>
        <w:t xml:space="preserve">за </w:t>
      </w:r>
      <w:proofErr w:type="spellStart"/>
      <w:r w:rsidR="00DD2BC1" w:rsidRPr="009E2C19">
        <w:rPr>
          <w:szCs w:val="28"/>
          <w:lang w:val="ru-RU"/>
        </w:rPr>
        <w:t>посиланням</w:t>
      </w:r>
      <w:proofErr w:type="spellEnd"/>
      <w:r w:rsidR="00FE3E35" w:rsidRPr="009E2C19">
        <w:rPr>
          <w:szCs w:val="28"/>
          <w:lang w:val="ru-RU"/>
        </w:rPr>
        <w:t>:</w:t>
      </w:r>
      <w:r w:rsidR="00AD5695" w:rsidRPr="009E2C19">
        <w:rPr>
          <w:szCs w:val="28"/>
          <w:lang w:val="ru-RU"/>
        </w:rPr>
        <w:t xml:space="preserve"> </w:t>
      </w:r>
      <w:hyperlink r:id="rId5" w:history="1">
        <w:r w:rsidR="008141F4" w:rsidRPr="00BD7EEF">
          <w:rPr>
            <w:rStyle w:val="a6"/>
            <w:szCs w:val="28"/>
            <w:lang w:val="ru-RU"/>
          </w:rPr>
          <w:t>https://surl.li/piqian</w:t>
        </w:r>
      </w:hyperlink>
      <w:r w:rsidR="008141F4">
        <w:rPr>
          <w:szCs w:val="28"/>
          <w:lang w:val="ru-RU"/>
        </w:rPr>
        <w:t xml:space="preserve"> </w:t>
      </w:r>
    </w:p>
    <w:p w14:paraId="67959AAB" w14:textId="77777777" w:rsidR="00AD5695" w:rsidRPr="009E2C19" w:rsidRDefault="00AD5695" w:rsidP="00A04684">
      <w:pPr>
        <w:spacing w:before="40" w:after="40"/>
        <w:ind w:firstLine="567"/>
        <w:jc w:val="both"/>
        <w:rPr>
          <w:szCs w:val="28"/>
        </w:rPr>
      </w:pPr>
    </w:p>
    <w:p w14:paraId="2BFC4BBD" w14:textId="77777777" w:rsidR="00284087" w:rsidRPr="009E2C19" w:rsidRDefault="00000000">
      <w:pPr>
        <w:spacing w:before="40" w:after="40"/>
        <w:ind w:firstLine="567"/>
        <w:jc w:val="both"/>
        <w:rPr>
          <w:rStyle w:val="a6"/>
          <w:szCs w:val="28"/>
        </w:rPr>
      </w:pPr>
      <w:r w:rsidRPr="009E2C19">
        <w:rPr>
          <w:rStyle w:val="a6"/>
          <w:szCs w:val="28"/>
        </w:rPr>
        <w:t>#Електронний_кадровий_клуб</w:t>
      </w:r>
    </w:p>
    <w:p w14:paraId="50BAC471" w14:textId="77777777" w:rsidR="0051345F" w:rsidRPr="00AD5695" w:rsidRDefault="0051345F">
      <w:pPr>
        <w:spacing w:before="40" w:after="40"/>
        <w:ind w:firstLine="708"/>
        <w:jc w:val="both"/>
        <w:rPr>
          <w:bCs/>
          <w:sz w:val="24"/>
          <w:szCs w:val="24"/>
          <w:lang w:val="en-US"/>
        </w:rPr>
      </w:pPr>
    </w:p>
    <w:sectPr w:rsidR="0051345F" w:rsidRPr="00AD5695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alibri"/>
    <w:charset w:val="CC"/>
    <w:family w:val="roman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87"/>
    <w:rsid w:val="000442A2"/>
    <w:rsid w:val="000B4B4D"/>
    <w:rsid w:val="00197EBE"/>
    <w:rsid w:val="001D0885"/>
    <w:rsid w:val="00284087"/>
    <w:rsid w:val="0051345F"/>
    <w:rsid w:val="00797A68"/>
    <w:rsid w:val="008141F4"/>
    <w:rsid w:val="009A0160"/>
    <w:rsid w:val="009E2C19"/>
    <w:rsid w:val="00A04684"/>
    <w:rsid w:val="00AB0F49"/>
    <w:rsid w:val="00AD5695"/>
    <w:rsid w:val="00BD6562"/>
    <w:rsid w:val="00C511B0"/>
    <w:rsid w:val="00DD2BC1"/>
    <w:rsid w:val="00FE3E35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7A2EF"/>
  <w15:docId w15:val="{02E1A3FA-5FD2-4B06-A274-CB91B9D4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47739A"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1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qFormat/>
    <w:rsid w:val="00F67F2C"/>
    <w:pPr>
      <w:spacing w:beforeAutospacing="1" w:afterAutospacing="1"/>
    </w:pPr>
    <w:rPr>
      <w:sz w:val="24"/>
      <w:szCs w:val="24"/>
      <w:lang w:eastAsia="uk-UA"/>
    </w:rPr>
  </w:style>
  <w:style w:type="paragraph" w:customStyle="1" w:styleId="af1">
    <w:name w:val="Нормальний текст"/>
    <w:basedOn w:val="a"/>
    <w:qFormat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table" w:styleId="af2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DD2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url.li/piqi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71B44-318F-400B-85BC-07E1CB496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1168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3</cp:revision>
  <cp:lastPrinted>2021-01-20T14:31:00Z</cp:lastPrinted>
  <dcterms:created xsi:type="dcterms:W3CDTF">2025-03-28T06:39:00Z</dcterms:created>
  <dcterms:modified xsi:type="dcterms:W3CDTF">2025-03-28T07:08:00Z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