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6691" w14:textId="209B70C5" w:rsidR="00D146CD" w:rsidRPr="00D34231" w:rsidRDefault="00D146CD" w:rsidP="00D342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231">
        <w:rPr>
          <w:rFonts w:ascii="Times New Roman" w:hAnsi="Times New Roman" w:cs="Times New Roman"/>
          <w:b/>
          <w:bCs/>
          <w:sz w:val="28"/>
          <w:szCs w:val="28"/>
        </w:rPr>
        <w:t>Прокачай свою дистанційну ефективність</w:t>
      </w:r>
    </w:p>
    <w:p w14:paraId="79D7F6D0" w14:textId="2007EC63" w:rsidR="00D34231" w:rsidRPr="00D34231" w:rsidRDefault="00D34231" w:rsidP="00D34231">
      <w:pPr>
        <w:tabs>
          <w:tab w:val="left" w:pos="567"/>
        </w:tabs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2923" w:rsidRPr="00D34231">
        <w:rPr>
          <w:rFonts w:ascii="Times New Roman" w:hAnsi="Times New Roman" w:cs="Times New Roman"/>
          <w:sz w:val="28"/>
          <w:szCs w:val="28"/>
        </w:rPr>
        <w:t xml:space="preserve">У сучасному світі, де </w:t>
      </w:r>
      <w:proofErr w:type="spellStart"/>
      <w:r w:rsidR="00672923" w:rsidRPr="00D3423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672923" w:rsidRPr="00D34231">
        <w:rPr>
          <w:rFonts w:ascii="Times New Roman" w:hAnsi="Times New Roman" w:cs="Times New Roman"/>
          <w:sz w:val="28"/>
          <w:szCs w:val="28"/>
        </w:rPr>
        <w:t xml:space="preserve"> став новим офісом, а </w:t>
      </w:r>
      <w:proofErr w:type="spellStart"/>
      <w:r w:rsidR="00672923" w:rsidRPr="00D3423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672923" w:rsidRPr="00D34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23" w:rsidRPr="00D34231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="00672923" w:rsidRPr="00D34231">
        <w:rPr>
          <w:rFonts w:ascii="Times New Roman" w:hAnsi="Times New Roman" w:cs="Times New Roman"/>
          <w:sz w:val="28"/>
          <w:szCs w:val="28"/>
        </w:rPr>
        <w:t xml:space="preserve"> </w:t>
      </w:r>
      <w:r w:rsidR="00C647CB" w:rsidRPr="00D342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72923" w:rsidRPr="00D34231">
        <w:rPr>
          <w:rFonts w:ascii="Times New Roman" w:hAnsi="Times New Roman" w:cs="Times New Roman"/>
          <w:sz w:val="28"/>
          <w:szCs w:val="28"/>
        </w:rPr>
        <w:t xml:space="preserve"> переговорною кімнатою, ефективна дистанційна робота </w:t>
      </w:r>
      <w:r w:rsidR="00C647CB" w:rsidRPr="00D342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72923" w:rsidRPr="00D34231">
        <w:rPr>
          <w:rFonts w:ascii="Times New Roman" w:hAnsi="Times New Roman" w:cs="Times New Roman"/>
          <w:sz w:val="28"/>
          <w:szCs w:val="28"/>
        </w:rPr>
        <w:t xml:space="preserve"> не просто навичка, а </w:t>
      </w:r>
      <w:proofErr w:type="spellStart"/>
      <w:r w:rsidR="00672923" w:rsidRPr="00D34231">
        <w:rPr>
          <w:rFonts w:ascii="Times New Roman" w:hAnsi="Times New Roman" w:cs="Times New Roman"/>
          <w:sz w:val="28"/>
          <w:szCs w:val="28"/>
        </w:rPr>
        <w:t>суперсила</w:t>
      </w:r>
      <w:proofErr w:type="spellEnd"/>
      <w:r w:rsidR="00672923" w:rsidRPr="00D342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F957D" w14:textId="7E72168C" w:rsidR="00505F00" w:rsidRPr="00D34231" w:rsidRDefault="00672923" w:rsidP="00D34231">
      <w:pPr>
        <w:tabs>
          <w:tab w:val="left" w:pos="567"/>
        </w:tabs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 xml:space="preserve">Тож, </w:t>
      </w:r>
      <w:r w:rsidR="008F6A1F" w:rsidRPr="00D34231">
        <w:rPr>
          <w:rFonts w:ascii="Times New Roman" w:hAnsi="Times New Roman" w:cs="Times New Roman"/>
          <w:sz w:val="28"/>
          <w:szCs w:val="28"/>
        </w:rPr>
        <w:t xml:space="preserve">Державна служба зайнятості </w:t>
      </w:r>
      <w:r w:rsidRPr="00D34231">
        <w:rPr>
          <w:rFonts w:ascii="Times New Roman" w:hAnsi="Times New Roman" w:cs="Times New Roman"/>
          <w:sz w:val="28"/>
          <w:szCs w:val="28"/>
        </w:rPr>
        <w:t>пропонує</w:t>
      </w:r>
      <w:r w:rsidR="00D146CD" w:rsidRPr="00D34231">
        <w:rPr>
          <w:rFonts w:ascii="Times New Roman" w:hAnsi="Times New Roman" w:cs="Times New Roman"/>
          <w:sz w:val="28"/>
          <w:szCs w:val="28"/>
        </w:rPr>
        <w:t xml:space="preserve"> курси цільового призначення за напрямком</w:t>
      </w:r>
      <w:r w:rsidR="008F6A1F" w:rsidRPr="00D34231">
        <w:rPr>
          <w:rFonts w:ascii="Times New Roman" w:hAnsi="Times New Roman" w:cs="Times New Roman"/>
          <w:sz w:val="28"/>
          <w:szCs w:val="28"/>
        </w:rPr>
        <w:t xml:space="preserve"> </w:t>
      </w:r>
      <w:r w:rsidR="008F6A1F" w:rsidRPr="00D342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46CD" w:rsidRPr="00D34231">
        <w:rPr>
          <w:rFonts w:ascii="Times New Roman" w:hAnsi="Times New Roman" w:cs="Times New Roman"/>
          <w:b/>
          <w:bCs/>
          <w:sz w:val="28"/>
          <w:szCs w:val="28"/>
        </w:rPr>
        <w:t>Сучасні цифрові інструменти для ефективної дистанційної роботи</w:t>
      </w:r>
      <w:r w:rsidR="008F6A1F" w:rsidRPr="00D34231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D34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850" w:rsidRPr="00D34231">
        <w:rPr>
          <w:rFonts w:ascii="Times New Roman" w:hAnsi="Times New Roman" w:cs="Times New Roman"/>
          <w:sz w:val="28"/>
          <w:szCs w:val="28"/>
        </w:rPr>
        <w:t xml:space="preserve">Цей курс </w:t>
      </w:r>
      <w:r w:rsidR="00505F00" w:rsidRPr="00D34231">
        <w:rPr>
          <w:rFonts w:ascii="Times New Roman" w:hAnsi="Times New Roman" w:cs="Times New Roman"/>
          <w:sz w:val="28"/>
          <w:szCs w:val="28"/>
        </w:rPr>
        <w:t xml:space="preserve">створений для тих, хто хоче не просто працювати віддалено, а робити це швидко, злагоджено й 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результативно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>.</w:t>
      </w:r>
    </w:p>
    <w:p w14:paraId="6D4AFA0D" w14:textId="77777777" w:rsidR="00D34231" w:rsidRPr="00D34231" w:rsidRDefault="00D34231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 xml:space="preserve">Навчання проходитиме у режимі онлайн. Його проводитимуть викладачі  </w:t>
      </w:r>
      <w:r w:rsidRPr="00D34231">
        <w:rPr>
          <w:rFonts w:ascii="Times New Roman" w:hAnsi="Times New Roman" w:cs="Times New Roman"/>
          <w:b/>
          <w:bCs/>
          <w:sz w:val="28"/>
          <w:szCs w:val="28"/>
        </w:rPr>
        <w:t>Харківського центру професійно-технічної освіти Державної служби зайнятості.</w:t>
      </w:r>
    </w:p>
    <w:p w14:paraId="7067B3FD" w14:textId="1EE5C658" w:rsidR="00D34231" w:rsidRPr="00D34231" w:rsidRDefault="00D34231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>Старт</w:t>
      </w:r>
      <w:r w:rsidRPr="00D34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7CB" w:rsidRPr="00D342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34231">
        <w:rPr>
          <w:rFonts w:ascii="Times New Roman" w:hAnsi="Times New Roman" w:cs="Times New Roman"/>
          <w:b/>
          <w:bCs/>
          <w:sz w:val="28"/>
          <w:szCs w:val="28"/>
        </w:rPr>
        <w:t xml:space="preserve"> 30 квітня 2025 року.</w:t>
      </w:r>
    </w:p>
    <w:p w14:paraId="5570E712" w14:textId="77777777" w:rsidR="00D34231" w:rsidRPr="00D34231" w:rsidRDefault="00D34231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>Тривалість занять</w:t>
      </w:r>
      <w:r w:rsidRPr="00D34231">
        <w:rPr>
          <w:rFonts w:ascii="Times New Roman" w:hAnsi="Times New Roman" w:cs="Times New Roman"/>
          <w:b/>
          <w:bCs/>
          <w:sz w:val="28"/>
          <w:szCs w:val="28"/>
        </w:rPr>
        <w:t xml:space="preserve"> – 0,2 місяця.</w:t>
      </w:r>
    </w:p>
    <w:p w14:paraId="37612CDD" w14:textId="6FF6E61F" w:rsidR="005009B3" w:rsidRPr="00D34231" w:rsidRDefault="00505F00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>Протягом курсу ви:</w:t>
      </w:r>
      <w:r w:rsidR="00C64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4F4F" w14:textId="1B9CAD00" w:rsidR="005009B3" w:rsidRPr="00D34231" w:rsidRDefault="00D34231" w:rsidP="00D3423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850" w:rsidRPr="00D34231">
        <w:rPr>
          <w:rFonts w:ascii="Times New Roman" w:hAnsi="Times New Roman" w:cs="Times New Roman"/>
          <w:sz w:val="28"/>
          <w:szCs w:val="28"/>
        </w:rPr>
        <w:t>о</w:t>
      </w:r>
      <w:r w:rsidR="00505F00" w:rsidRPr="00D34231">
        <w:rPr>
          <w:rFonts w:ascii="Times New Roman" w:hAnsi="Times New Roman" w:cs="Times New Roman"/>
          <w:sz w:val="28"/>
          <w:szCs w:val="28"/>
        </w:rPr>
        <w:t xml:space="preserve">пануєте найкращі цифрові інструменти для командної співпраці, планування, комунікації та управління 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Miro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F00" w:rsidRPr="00D34231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="00505F00" w:rsidRPr="00D34231">
        <w:rPr>
          <w:rFonts w:ascii="Times New Roman" w:hAnsi="Times New Roman" w:cs="Times New Roman"/>
          <w:sz w:val="28"/>
          <w:szCs w:val="28"/>
        </w:rPr>
        <w:t xml:space="preserve"> та інші);</w:t>
      </w:r>
    </w:p>
    <w:p w14:paraId="187EE1BB" w14:textId="111860DD" w:rsidR="005009B3" w:rsidRPr="00D34231" w:rsidRDefault="00D34231" w:rsidP="00D3423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850" w:rsidRPr="00D34231">
        <w:rPr>
          <w:rFonts w:ascii="Times New Roman" w:hAnsi="Times New Roman" w:cs="Times New Roman"/>
          <w:sz w:val="28"/>
          <w:szCs w:val="28"/>
        </w:rPr>
        <w:t>н</w:t>
      </w:r>
      <w:r w:rsidR="00505F00" w:rsidRPr="00D34231">
        <w:rPr>
          <w:rFonts w:ascii="Times New Roman" w:hAnsi="Times New Roman" w:cs="Times New Roman"/>
          <w:sz w:val="28"/>
          <w:szCs w:val="28"/>
        </w:rPr>
        <w:t>авчитеся створювати зрозумілий цифровий простір для своєї команди;</w:t>
      </w:r>
    </w:p>
    <w:p w14:paraId="251DFF86" w14:textId="3CEF4DD5" w:rsidR="005009B3" w:rsidRPr="00D34231" w:rsidRDefault="00D34231" w:rsidP="00D3423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850" w:rsidRPr="00D34231">
        <w:rPr>
          <w:rFonts w:ascii="Times New Roman" w:hAnsi="Times New Roman" w:cs="Times New Roman"/>
          <w:sz w:val="28"/>
          <w:szCs w:val="28"/>
        </w:rPr>
        <w:t>д</w:t>
      </w:r>
      <w:r w:rsidR="00505F00" w:rsidRPr="00D34231">
        <w:rPr>
          <w:rFonts w:ascii="Times New Roman" w:hAnsi="Times New Roman" w:cs="Times New Roman"/>
          <w:sz w:val="28"/>
          <w:szCs w:val="28"/>
        </w:rPr>
        <w:t>ізнаєтесь, як автоматизувати рутинні процеси й зберегти фокус на головному;</w:t>
      </w:r>
    </w:p>
    <w:p w14:paraId="1DE6877F" w14:textId="77777777" w:rsidR="00D34231" w:rsidRDefault="00D34231" w:rsidP="00D3423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850" w:rsidRPr="00D34231">
        <w:rPr>
          <w:rFonts w:ascii="Times New Roman" w:hAnsi="Times New Roman" w:cs="Times New Roman"/>
          <w:sz w:val="28"/>
          <w:szCs w:val="28"/>
        </w:rPr>
        <w:t>р</w:t>
      </w:r>
      <w:r w:rsidR="00505F00" w:rsidRPr="00D34231">
        <w:rPr>
          <w:rFonts w:ascii="Times New Roman" w:hAnsi="Times New Roman" w:cs="Times New Roman"/>
          <w:sz w:val="28"/>
          <w:szCs w:val="28"/>
        </w:rPr>
        <w:t>озвинете власну цифрову гнучкість, щоб бути на хвилі будь-яких змін.</w:t>
      </w:r>
    </w:p>
    <w:p w14:paraId="5D3C3998" w14:textId="77777777" w:rsidR="00D34231" w:rsidRDefault="00505F00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sz w:val="28"/>
          <w:szCs w:val="28"/>
        </w:rPr>
        <w:t xml:space="preserve">Цей курс </w:t>
      </w:r>
      <w:r w:rsidR="00672923" w:rsidRPr="00D3423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34231">
        <w:rPr>
          <w:rFonts w:ascii="Times New Roman" w:hAnsi="Times New Roman" w:cs="Times New Roman"/>
          <w:sz w:val="28"/>
          <w:szCs w:val="28"/>
        </w:rPr>
        <w:t>must-have</w:t>
      </w:r>
      <w:proofErr w:type="spellEnd"/>
      <w:r w:rsidRPr="00D34231">
        <w:rPr>
          <w:rFonts w:ascii="Times New Roman" w:hAnsi="Times New Roman" w:cs="Times New Roman"/>
          <w:sz w:val="28"/>
          <w:szCs w:val="28"/>
        </w:rPr>
        <w:t xml:space="preserve"> для освітян, менеджерів, фрилансерів та всіх, хто хоче вийти на новий рівень дистанційної ефективності.</w:t>
      </w:r>
    </w:p>
    <w:p w14:paraId="0958EA8C" w14:textId="051A4E58" w:rsidR="008F6A1F" w:rsidRPr="00D34231" w:rsidRDefault="008F6A1F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bCs/>
          <w:sz w:val="28"/>
          <w:szCs w:val="28"/>
        </w:rPr>
        <w:t xml:space="preserve">Є питання щодо організації професійного навчання? Контакти тут: </w:t>
      </w:r>
      <w:hyperlink r:id="rId5" w:history="1">
        <w:r w:rsidR="00D146CD" w:rsidRPr="00D34231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</w:p>
    <w:p w14:paraId="332ABFB2" w14:textId="77777777" w:rsidR="008F6A1F" w:rsidRDefault="008F6A1F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34231">
        <w:rPr>
          <w:rFonts w:ascii="Times New Roman" w:hAnsi="Times New Roman" w:cs="Times New Roman"/>
          <w:bCs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можна переглянути за посиланням: </w:t>
      </w:r>
      <w:hyperlink r:id="rId6" w:history="1">
        <w:r w:rsidRPr="00D34231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14:paraId="5938535A" w14:textId="77777777" w:rsidR="00C647CB" w:rsidRPr="00D34231" w:rsidRDefault="00C647CB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A08EA68" w14:textId="77777777" w:rsidR="008F6A1F" w:rsidRPr="00D34231" w:rsidRDefault="008F6A1F" w:rsidP="00D34231">
      <w:pPr>
        <w:spacing w:beforeLines="40" w:before="96" w:afterLines="40" w:after="96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D34231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D3423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D34231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430A0F6B" w14:textId="77777777" w:rsidR="00DC7F05" w:rsidRPr="00D34231" w:rsidRDefault="00DC7F05" w:rsidP="0052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D34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85A"/>
    <w:multiLevelType w:val="hybridMultilevel"/>
    <w:tmpl w:val="2DB4D792"/>
    <w:lvl w:ilvl="0" w:tplc="10F263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3A4A94"/>
    <w:multiLevelType w:val="hybridMultilevel"/>
    <w:tmpl w:val="E6C2387A"/>
    <w:lvl w:ilvl="0" w:tplc="B45C9D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752228">
    <w:abstractNumId w:val="4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2"/>
  </w:num>
  <w:num w:numId="5" w16cid:durableId="1338463047">
    <w:abstractNumId w:val="5"/>
  </w:num>
  <w:num w:numId="6" w16cid:durableId="2014604251">
    <w:abstractNumId w:val="1"/>
  </w:num>
  <w:num w:numId="7" w16cid:durableId="71168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15569A"/>
    <w:rsid w:val="00173B78"/>
    <w:rsid w:val="00187C1E"/>
    <w:rsid w:val="001A28DC"/>
    <w:rsid w:val="001A7183"/>
    <w:rsid w:val="001A72E1"/>
    <w:rsid w:val="001F263F"/>
    <w:rsid w:val="00247A4A"/>
    <w:rsid w:val="00265304"/>
    <w:rsid w:val="003833C9"/>
    <w:rsid w:val="00473190"/>
    <w:rsid w:val="00474156"/>
    <w:rsid w:val="00490335"/>
    <w:rsid w:val="004A19EA"/>
    <w:rsid w:val="005009B3"/>
    <w:rsid w:val="005014A4"/>
    <w:rsid w:val="00505F00"/>
    <w:rsid w:val="00521B0E"/>
    <w:rsid w:val="005277BB"/>
    <w:rsid w:val="005513B6"/>
    <w:rsid w:val="0055727F"/>
    <w:rsid w:val="00561E2B"/>
    <w:rsid w:val="0057072E"/>
    <w:rsid w:val="005C0850"/>
    <w:rsid w:val="00672923"/>
    <w:rsid w:val="0068647C"/>
    <w:rsid w:val="006A4371"/>
    <w:rsid w:val="006B1F65"/>
    <w:rsid w:val="006C1C3F"/>
    <w:rsid w:val="006C2A46"/>
    <w:rsid w:val="006F6ACA"/>
    <w:rsid w:val="00784EB5"/>
    <w:rsid w:val="007D53FD"/>
    <w:rsid w:val="008143B1"/>
    <w:rsid w:val="00814A1C"/>
    <w:rsid w:val="008402A2"/>
    <w:rsid w:val="008D0C4B"/>
    <w:rsid w:val="008F5F96"/>
    <w:rsid w:val="008F6A1F"/>
    <w:rsid w:val="00915065"/>
    <w:rsid w:val="00927F41"/>
    <w:rsid w:val="009C7A9A"/>
    <w:rsid w:val="009E0402"/>
    <w:rsid w:val="00A51066"/>
    <w:rsid w:val="00A933B2"/>
    <w:rsid w:val="00AD6DA0"/>
    <w:rsid w:val="00AF74D7"/>
    <w:rsid w:val="00BD7934"/>
    <w:rsid w:val="00C47DB8"/>
    <w:rsid w:val="00C630F8"/>
    <w:rsid w:val="00C647CB"/>
    <w:rsid w:val="00C7248B"/>
    <w:rsid w:val="00C76BB6"/>
    <w:rsid w:val="00C97603"/>
    <w:rsid w:val="00CC7CC4"/>
    <w:rsid w:val="00D05E72"/>
    <w:rsid w:val="00D146CD"/>
    <w:rsid w:val="00D34231"/>
    <w:rsid w:val="00DC7F05"/>
    <w:rsid w:val="00E81DBA"/>
    <w:rsid w:val="00EB1DA5"/>
    <w:rsid w:val="00EF179F"/>
    <w:rsid w:val="00F27418"/>
    <w:rsid w:val="00F36F88"/>
    <w:rsid w:val="00FD7F24"/>
    <w:rsid w:val="00FE5A68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F18015CA-85FA-4A15-AA35-B683E50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" TargetMode="External"/><Relationship Id="rId5" Type="http://schemas.openxmlformats.org/officeDocument/2006/relationships/hyperlink" Target="https://shorturl.at/658n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6</cp:revision>
  <dcterms:created xsi:type="dcterms:W3CDTF">2025-04-14T12:33:00Z</dcterms:created>
  <dcterms:modified xsi:type="dcterms:W3CDTF">2025-04-23T06:18:00Z</dcterms:modified>
</cp:coreProperties>
</file>