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8" w:rsidRDefault="00762EC8" w:rsidP="00762EC8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EC8">
        <w:rPr>
          <w:rFonts w:ascii="Times New Roman" w:hAnsi="Times New Roman" w:cs="Times New Roman"/>
          <w:b/>
          <w:bCs/>
          <w:sz w:val="28"/>
          <w:szCs w:val="28"/>
        </w:rPr>
        <w:t xml:space="preserve">Око безпеки: освоюй методи </w:t>
      </w:r>
      <w:proofErr w:type="spellStart"/>
      <w:r w:rsidRPr="00762EC8">
        <w:rPr>
          <w:rFonts w:ascii="Times New Roman" w:hAnsi="Times New Roman" w:cs="Times New Roman"/>
          <w:b/>
          <w:bCs/>
          <w:sz w:val="28"/>
          <w:szCs w:val="28"/>
        </w:rPr>
        <w:t>дрон-розвідки</w:t>
      </w:r>
      <w:proofErr w:type="spellEnd"/>
      <w:r w:rsidRPr="00762EC8">
        <w:rPr>
          <w:rFonts w:ascii="Times New Roman" w:hAnsi="Times New Roman" w:cs="Times New Roman"/>
          <w:b/>
          <w:bCs/>
          <w:sz w:val="28"/>
          <w:szCs w:val="28"/>
        </w:rPr>
        <w:t xml:space="preserve"> вибухонебезпечних територій</w:t>
      </w:r>
    </w:p>
    <w:p w:rsidR="00FF65F7" w:rsidRPr="00762EC8" w:rsidRDefault="00FF65F7" w:rsidP="00762EC8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Вибухонебезпечні предмети</w:t>
      </w:r>
      <w:r w:rsidR="00EA4719" w:rsidRPr="00D15B9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це не лише загроза для життя, а й виклик для сучасних фахівців у сфері безпеки. Новітні технології, зокрема </w:t>
      </w:r>
      <w:proofErr w:type="spellStart"/>
      <w:r w:rsidRPr="00762EC8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762EC8">
        <w:rPr>
          <w:rFonts w:ascii="Times New Roman" w:hAnsi="Times New Roman" w:cs="Times New Roman"/>
          <w:sz w:val="28"/>
          <w:szCs w:val="28"/>
        </w:rPr>
        <w:t>, відкривають нові горизонти в обстеженні та моніторингу забруднених територій, дозволяючи діяти швидко, точно та без ризику для людей.</w:t>
      </w: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Державна служба зайнятості запрошує вас опанувати інноваційн</w:t>
      </w:r>
      <w:r w:rsidR="00EA4719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>, актуальн</w:t>
      </w:r>
      <w:r w:rsidR="00EA4719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та</w:t>
      </w:r>
      <w:r w:rsidR="00D15B92" w:rsidRPr="00D15B92">
        <w:rPr>
          <w:rFonts w:ascii="Times New Roman" w:hAnsi="Times New Roman" w:cs="Times New Roman"/>
          <w:sz w:val="28"/>
          <w:szCs w:val="28"/>
        </w:rPr>
        <w:t xml:space="preserve"> </w:t>
      </w:r>
      <w:r w:rsidRPr="00762EC8">
        <w:rPr>
          <w:rFonts w:ascii="Times New Roman" w:hAnsi="Times New Roman" w:cs="Times New Roman"/>
          <w:sz w:val="28"/>
          <w:szCs w:val="28"/>
        </w:rPr>
        <w:t>важлив</w:t>
      </w:r>
      <w:r w:rsidR="00FF65F7">
        <w:rPr>
          <w:rFonts w:ascii="Times New Roman" w:hAnsi="Times New Roman" w:cs="Times New Roman"/>
          <w:sz w:val="28"/>
          <w:szCs w:val="28"/>
        </w:rPr>
        <w:t>і</w:t>
      </w:r>
      <w:r w:rsidR="00D15B92" w:rsidRPr="00D15B92">
        <w:rPr>
          <w:rFonts w:ascii="Times New Roman" w:hAnsi="Times New Roman" w:cs="Times New Roman"/>
          <w:sz w:val="28"/>
          <w:szCs w:val="28"/>
        </w:rPr>
        <w:t xml:space="preserve"> </w:t>
      </w:r>
      <w:r w:rsidR="00FF65F7">
        <w:rPr>
          <w:rFonts w:ascii="Times New Roman" w:hAnsi="Times New Roman" w:cs="Times New Roman"/>
          <w:sz w:val="28"/>
          <w:szCs w:val="28"/>
        </w:rPr>
        <w:t>курси цільового призначення за напрямком</w:t>
      </w:r>
      <w:r w:rsidR="00D15B92" w:rsidRPr="00D15B92">
        <w:rPr>
          <w:rFonts w:ascii="Times New Roman" w:hAnsi="Times New Roman" w:cs="Times New Roman"/>
          <w:sz w:val="28"/>
          <w:szCs w:val="28"/>
        </w:rPr>
        <w:t xml:space="preserve"> 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4FB3">
        <w:rPr>
          <w:rFonts w:ascii="Times New Roman" w:hAnsi="Times New Roman" w:cs="Times New Roman"/>
          <w:b/>
          <w:bCs/>
          <w:sz w:val="28"/>
          <w:szCs w:val="28"/>
        </w:rPr>
        <w:t xml:space="preserve">Методи обстеження кордонів територій забруднених вибухонебезпечними предметами, з використанням </w:t>
      </w:r>
      <w:proofErr w:type="spellStart"/>
      <w:r w:rsidR="00FC4FB3">
        <w:rPr>
          <w:rFonts w:ascii="Times New Roman" w:hAnsi="Times New Roman" w:cs="Times New Roman"/>
          <w:b/>
          <w:bCs/>
          <w:sz w:val="28"/>
          <w:szCs w:val="28"/>
        </w:rPr>
        <w:t>дронів</w:t>
      </w:r>
      <w:proofErr w:type="spellEnd"/>
      <w:r w:rsidR="00FC4FB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62EC8">
        <w:rPr>
          <w:rFonts w:ascii="Times New Roman" w:hAnsi="Times New Roman" w:cs="Times New Roman"/>
          <w:sz w:val="28"/>
          <w:szCs w:val="28"/>
        </w:rPr>
        <w:t>, як</w:t>
      </w:r>
      <w:r w:rsidR="009B20BF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стан</w:t>
      </w:r>
      <w:r w:rsidR="009B20BF">
        <w:rPr>
          <w:rFonts w:ascii="Times New Roman" w:hAnsi="Times New Roman" w:cs="Times New Roman"/>
          <w:sz w:val="28"/>
          <w:szCs w:val="28"/>
        </w:rPr>
        <w:t>уть</w:t>
      </w:r>
      <w:r w:rsidRPr="00762EC8">
        <w:rPr>
          <w:rFonts w:ascii="Times New Roman" w:hAnsi="Times New Roman" w:cs="Times New Roman"/>
          <w:sz w:val="28"/>
          <w:szCs w:val="28"/>
        </w:rPr>
        <w:t xml:space="preserve"> вашим внеском у безпечне майбутнє країни.</w:t>
      </w: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 xml:space="preserve">Навчання розпочинається </w:t>
      </w:r>
      <w:r w:rsidR="007F669D" w:rsidRPr="009B20BF">
        <w:rPr>
          <w:rFonts w:ascii="Times New Roman" w:hAnsi="Times New Roman" w:cs="Times New Roman"/>
          <w:b/>
          <w:bCs/>
          <w:sz w:val="28"/>
          <w:szCs w:val="28"/>
        </w:rPr>
        <w:t>12 травня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762EC8">
        <w:rPr>
          <w:rFonts w:ascii="Times New Roman" w:hAnsi="Times New Roman" w:cs="Times New Roman"/>
          <w:sz w:val="28"/>
          <w:szCs w:val="28"/>
        </w:rPr>
        <w:t xml:space="preserve"> на 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>базі Одеського центру професійно-технічної освіти Державної служби зайнятості</w:t>
      </w:r>
      <w:r w:rsidR="007F669D">
        <w:rPr>
          <w:rFonts w:ascii="Times New Roman" w:hAnsi="Times New Roman" w:cs="Times New Roman"/>
          <w:sz w:val="28"/>
          <w:szCs w:val="28"/>
        </w:rPr>
        <w:t xml:space="preserve"> і триватиме до </w:t>
      </w:r>
      <w:r w:rsidR="007F669D" w:rsidRPr="009B20BF">
        <w:rPr>
          <w:rFonts w:ascii="Times New Roman" w:hAnsi="Times New Roman" w:cs="Times New Roman"/>
          <w:b/>
          <w:bCs/>
          <w:sz w:val="28"/>
          <w:szCs w:val="28"/>
        </w:rPr>
        <w:t>23 травня</w:t>
      </w:r>
      <w:r w:rsidR="007F6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Під час курсу ви:</w:t>
      </w:r>
    </w:p>
    <w:p w:rsidR="00762EC8" w:rsidRPr="007F669D" w:rsidRDefault="00762EC8" w:rsidP="007F669D">
      <w:pPr>
        <w:pStyle w:val="a7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вивчите основи пілотування безпілотних літальних апаратів;</w:t>
      </w:r>
    </w:p>
    <w:p w:rsidR="00762EC8" w:rsidRPr="007F669D" w:rsidRDefault="00762EC8" w:rsidP="007F669D">
      <w:pPr>
        <w:pStyle w:val="a7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ознайомитеся з методами виявлення ВНП (вибухонебезпечних предметів) з повітря;</w:t>
      </w:r>
    </w:p>
    <w:p w:rsidR="00762EC8" w:rsidRPr="007F669D" w:rsidRDefault="00762EC8" w:rsidP="007F669D">
      <w:pPr>
        <w:pStyle w:val="a7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 xml:space="preserve">здобудете практичні навички планування та проведення </w:t>
      </w:r>
      <w:proofErr w:type="spellStart"/>
      <w:r w:rsidRPr="007F669D">
        <w:rPr>
          <w:rFonts w:ascii="Times New Roman" w:hAnsi="Times New Roman" w:cs="Times New Roman"/>
          <w:sz w:val="28"/>
          <w:szCs w:val="28"/>
        </w:rPr>
        <w:t>аеророзвідки</w:t>
      </w:r>
      <w:proofErr w:type="spellEnd"/>
      <w:r w:rsidRPr="007F669D">
        <w:rPr>
          <w:rFonts w:ascii="Times New Roman" w:hAnsi="Times New Roman" w:cs="Times New Roman"/>
          <w:sz w:val="28"/>
          <w:szCs w:val="28"/>
        </w:rPr>
        <w:t>;</w:t>
      </w:r>
    </w:p>
    <w:p w:rsidR="00762EC8" w:rsidRPr="007F669D" w:rsidRDefault="00762EC8" w:rsidP="007F669D">
      <w:pPr>
        <w:pStyle w:val="a7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навчитеся обробляти та аналізувати отримані дані для визначення небезпечних зон;</w:t>
      </w:r>
    </w:p>
    <w:p w:rsidR="00762EC8" w:rsidRPr="007F669D" w:rsidRDefault="00762EC8" w:rsidP="007F669D">
      <w:pPr>
        <w:pStyle w:val="a7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отримаєте знання про техніку безпеки та нормативні акти у сфері протимінної діяльності.</w:t>
      </w: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Ц</w:t>
      </w:r>
      <w:r w:rsidR="00861110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курс</w:t>
      </w:r>
      <w:r w:rsidR="00861110">
        <w:rPr>
          <w:rFonts w:ascii="Times New Roman" w:hAnsi="Times New Roman" w:cs="Times New Roman"/>
          <w:sz w:val="28"/>
          <w:szCs w:val="28"/>
        </w:rPr>
        <w:t>и</w:t>
      </w:r>
      <w:r w:rsidR="009B20BF">
        <w:rPr>
          <w:rFonts w:ascii="Times New Roman" w:hAnsi="Times New Roman" w:cs="Times New Roman"/>
          <w:sz w:val="28"/>
          <w:szCs w:val="28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ваш шанс стати частиною команди, яка змінює життя та зберігає безпеку громадян за допомогою технологій.</w:t>
      </w:r>
    </w:p>
    <w:p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Не зволікайте</w:t>
      </w:r>
      <w:r w:rsidR="009B20BF">
        <w:rPr>
          <w:rFonts w:ascii="Times New Roman" w:hAnsi="Times New Roman" w:cs="Times New Roman"/>
          <w:sz w:val="28"/>
          <w:szCs w:val="28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підніміться над загрозами разом із </w:t>
      </w:r>
      <w:proofErr w:type="spellStart"/>
      <w:r w:rsidRPr="00762EC8">
        <w:rPr>
          <w:rFonts w:ascii="Times New Roman" w:hAnsi="Times New Roman" w:cs="Times New Roman"/>
          <w:sz w:val="28"/>
          <w:szCs w:val="28"/>
        </w:rPr>
        <w:t>дронами</w:t>
      </w:r>
      <w:proofErr w:type="spellEnd"/>
      <w:r w:rsidRPr="00762EC8">
        <w:rPr>
          <w:rFonts w:ascii="Times New Roman" w:hAnsi="Times New Roman" w:cs="Times New Roman"/>
          <w:sz w:val="28"/>
          <w:szCs w:val="28"/>
        </w:rPr>
        <w:t xml:space="preserve"> вже сьогодні!</w:t>
      </w:r>
    </w:p>
    <w:p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</w:t>
      </w:r>
      <w:proofErr w:type="spellStart"/>
      <w:r w:rsidR="004F78BD">
        <w:fldChar w:fldCharType="begin"/>
      </w:r>
      <w:r w:rsidR="004F78BD">
        <w:instrText>HYPERLINK "https://is.gd/A1GYNF"</w:instrText>
      </w:r>
      <w:r w:rsidR="004F78BD">
        <w:fldChar w:fldCharType="separate"/>
      </w:r>
      <w:r w:rsidRPr="00B730F2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://</w:t>
      </w:r>
      <w:proofErr w:type="spellStart"/>
      <w:r w:rsidRPr="00B730F2">
        <w:rPr>
          <w:rStyle w:val="ac"/>
          <w:rFonts w:ascii="Times New Roman" w:hAnsi="Times New Roman" w:cs="Times New Roman"/>
          <w:sz w:val="28"/>
          <w:szCs w:val="28"/>
        </w:rPr>
        <w:t>is.gd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/A1GYNF</w:t>
      </w:r>
      <w:r w:rsidR="004F78BD">
        <w:fldChar w:fldCharType="end"/>
      </w:r>
    </w:p>
    <w:p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Питання щодо організації професійного навчання? Контакти тут:</w:t>
      </w:r>
      <w:proofErr w:type="spellStart"/>
      <w:r w:rsidR="004F78BD">
        <w:fldChar w:fldCharType="begin"/>
      </w:r>
      <w:r w:rsidR="004F78BD">
        <w:instrText>HYPERLINK "https://shorturl.at/658nJ"</w:instrText>
      </w:r>
      <w:r w:rsidR="004F78BD">
        <w:fldChar w:fldCharType="separate"/>
      </w:r>
      <w:r w:rsidRPr="00B730F2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://</w:t>
      </w:r>
      <w:proofErr w:type="spellStart"/>
      <w:r w:rsidRPr="00B730F2">
        <w:rPr>
          <w:rStyle w:val="ac"/>
          <w:rFonts w:ascii="Times New Roman" w:hAnsi="Times New Roman" w:cs="Times New Roman"/>
          <w:sz w:val="28"/>
          <w:szCs w:val="28"/>
        </w:rPr>
        <w:t>shorturl.at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/658nJ</w:t>
      </w:r>
      <w:r w:rsidR="004F78BD">
        <w:fldChar w:fldCharType="end"/>
      </w:r>
    </w:p>
    <w:p w:rsidR="008B1021" w:rsidRPr="000B5697" w:rsidRDefault="008B1021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0B5697" w:rsidRDefault="000B5697" w:rsidP="000B5697">
      <w:pPr>
        <w:ind w:firstLine="708"/>
        <w:rPr>
          <w:rStyle w:val="ac"/>
          <w:rFonts w:ascii="Times New Roman" w:hAnsi="Times New Roman" w:cs="Times New Roman"/>
          <w:sz w:val="28"/>
          <w:szCs w:val="28"/>
        </w:rPr>
      </w:pPr>
      <w:r w:rsidRPr="000B5697">
        <w:rPr>
          <w:rStyle w:val="ac"/>
          <w:rFonts w:ascii="Times New Roman" w:hAnsi="Times New Roman" w:cs="Times New Roman"/>
          <w:sz w:val="28"/>
          <w:szCs w:val="28"/>
        </w:rPr>
        <w:t>#служба_зайнятості #професійне_навчання #</w:t>
      </w:r>
    </w:p>
    <w:p w:rsidR="00490B5B" w:rsidRPr="00490B5B" w:rsidRDefault="00490B5B" w:rsidP="00490B5B">
      <w:pPr>
        <w:rPr>
          <w:rFonts w:ascii="Times New Roman" w:hAnsi="Times New Roman" w:cs="Times New Roman"/>
          <w:sz w:val="28"/>
          <w:szCs w:val="28"/>
        </w:rPr>
      </w:pPr>
    </w:p>
    <w:sectPr w:rsidR="00490B5B" w:rsidRPr="00490B5B" w:rsidSect="004F78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40D4"/>
    <w:multiLevelType w:val="hybridMultilevel"/>
    <w:tmpl w:val="02141618"/>
    <w:lvl w:ilvl="0" w:tplc="ACFA6780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232870EF"/>
    <w:multiLevelType w:val="hybridMultilevel"/>
    <w:tmpl w:val="8E82B7F0"/>
    <w:lvl w:ilvl="0" w:tplc="114CD6D0">
      <w:start w:val="3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05"/>
    <w:rsid w:val="00053B85"/>
    <w:rsid w:val="000B5697"/>
    <w:rsid w:val="000E03DA"/>
    <w:rsid w:val="0015569A"/>
    <w:rsid w:val="001A28DC"/>
    <w:rsid w:val="001A7183"/>
    <w:rsid w:val="001A72E1"/>
    <w:rsid w:val="00247A4A"/>
    <w:rsid w:val="00265304"/>
    <w:rsid w:val="002F4FDC"/>
    <w:rsid w:val="0031351A"/>
    <w:rsid w:val="003833C9"/>
    <w:rsid w:val="00454440"/>
    <w:rsid w:val="00473190"/>
    <w:rsid w:val="00490335"/>
    <w:rsid w:val="00490B5B"/>
    <w:rsid w:val="004F78BD"/>
    <w:rsid w:val="005014A4"/>
    <w:rsid w:val="005277BB"/>
    <w:rsid w:val="005513B6"/>
    <w:rsid w:val="0057072E"/>
    <w:rsid w:val="005D4134"/>
    <w:rsid w:val="006A4371"/>
    <w:rsid w:val="006B1F65"/>
    <w:rsid w:val="00762EC8"/>
    <w:rsid w:val="00784EB5"/>
    <w:rsid w:val="007D53FD"/>
    <w:rsid w:val="007F669D"/>
    <w:rsid w:val="00814A1C"/>
    <w:rsid w:val="008174E7"/>
    <w:rsid w:val="008402A2"/>
    <w:rsid w:val="00861110"/>
    <w:rsid w:val="008B1021"/>
    <w:rsid w:val="008F5F96"/>
    <w:rsid w:val="00910ABD"/>
    <w:rsid w:val="009234C9"/>
    <w:rsid w:val="00927F41"/>
    <w:rsid w:val="00954911"/>
    <w:rsid w:val="00994ABC"/>
    <w:rsid w:val="009B20BF"/>
    <w:rsid w:val="009E0402"/>
    <w:rsid w:val="00A51066"/>
    <w:rsid w:val="00AC0A9A"/>
    <w:rsid w:val="00AD6DA0"/>
    <w:rsid w:val="00AF74D7"/>
    <w:rsid w:val="00BD7934"/>
    <w:rsid w:val="00C065A4"/>
    <w:rsid w:val="00C47DB8"/>
    <w:rsid w:val="00C76BB6"/>
    <w:rsid w:val="00CC7CC4"/>
    <w:rsid w:val="00D05E72"/>
    <w:rsid w:val="00D15B92"/>
    <w:rsid w:val="00D63142"/>
    <w:rsid w:val="00DB3D1B"/>
    <w:rsid w:val="00DC7F05"/>
    <w:rsid w:val="00DD1AC0"/>
    <w:rsid w:val="00E81DBA"/>
    <w:rsid w:val="00EA4719"/>
    <w:rsid w:val="00F27418"/>
    <w:rsid w:val="00F36F88"/>
    <w:rsid w:val="00F9154C"/>
    <w:rsid w:val="00FC4FB3"/>
    <w:rsid w:val="00FD7F24"/>
    <w:rsid w:val="00FE5A68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D"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1</cp:lastModifiedBy>
  <cp:revision>4</cp:revision>
  <dcterms:created xsi:type="dcterms:W3CDTF">2025-04-24T12:55:00Z</dcterms:created>
  <dcterms:modified xsi:type="dcterms:W3CDTF">2025-05-05T05:37:00Z</dcterms:modified>
</cp:coreProperties>
</file>