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DBD0" w14:textId="64E1E691" w:rsidR="00BE750F" w:rsidRDefault="00BE750F" w:rsidP="005A758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5A7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Топ-3 регіони</w:t>
      </w:r>
      <w:r w:rsidR="005A7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з найбільшою кількістю переможців </w:t>
      </w:r>
      <w:r w:rsidRPr="005A7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 програмою </w:t>
      </w:r>
      <w:r w:rsidR="00EC3F26" w:rsidRPr="005A7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«Власна справа»</w:t>
      </w:r>
    </w:p>
    <w:p w14:paraId="544136D8" w14:textId="77777777" w:rsidR="005A758D" w:rsidRPr="005A758D" w:rsidRDefault="005A758D" w:rsidP="005A75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6B1412C1" w14:textId="6BB20F6D" w:rsidR="00566F29" w:rsidRPr="005A758D" w:rsidRDefault="00566F29" w:rsidP="005A75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BFBFB"/>
        </w:rPr>
      </w:pPr>
      <w:r w:rsidRPr="005A758D">
        <w:rPr>
          <w:color w:val="333333"/>
          <w:sz w:val="28"/>
          <w:szCs w:val="28"/>
          <w:shd w:val="clear" w:color="auto" w:fill="FBFBFB"/>
        </w:rPr>
        <w:t xml:space="preserve">Цьогоріч переможцями грантової програми «Власна справа» стали 91 </w:t>
      </w:r>
      <w:r w:rsidRPr="005A758D">
        <w:rPr>
          <w:sz w:val="28"/>
          <w:szCs w:val="28"/>
          <w:shd w:val="clear" w:color="auto" w:fill="FBFBFB"/>
        </w:rPr>
        <w:t>підприємець, які здійснюють підприємницьку діяльність на Кіровоградщині, з них – 6 є внутрішньо переміщеними особами.</w:t>
      </w:r>
    </w:p>
    <w:p w14:paraId="0927C860" w14:textId="0CE0F3BF" w:rsidR="00B8691E" w:rsidRPr="005A758D" w:rsidRDefault="00566F29" w:rsidP="005A758D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A758D">
        <w:rPr>
          <w:rFonts w:asciiTheme="majorBidi" w:hAnsiTheme="majorBidi" w:cstheme="majorBidi"/>
          <w:sz w:val="28"/>
          <w:szCs w:val="28"/>
        </w:rPr>
        <w:t>Л</w:t>
      </w:r>
      <w:r w:rsidR="00581677" w:rsidRPr="005A758D">
        <w:rPr>
          <w:rFonts w:asciiTheme="majorBidi" w:hAnsiTheme="majorBidi" w:cstheme="majorBidi"/>
          <w:sz w:val="28"/>
          <w:szCs w:val="28"/>
        </w:rPr>
        <w:t>ідер</w:t>
      </w:r>
      <w:r w:rsidRPr="005A758D">
        <w:rPr>
          <w:rFonts w:asciiTheme="majorBidi" w:hAnsiTheme="majorBidi" w:cstheme="majorBidi"/>
          <w:sz w:val="28"/>
          <w:szCs w:val="28"/>
        </w:rPr>
        <w:t xml:space="preserve">ом </w:t>
      </w:r>
      <w:r w:rsidRPr="005A758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uk-UA"/>
          <w14:ligatures w14:val="none"/>
        </w:rPr>
        <w:t xml:space="preserve">за кількістю переможців 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є Кропивницький </w:t>
      </w:r>
      <w:r w:rsidR="009051FE" w:rsidRPr="005A758D">
        <w:rPr>
          <w:rFonts w:asciiTheme="majorBidi" w:hAnsiTheme="majorBidi" w:cstheme="majorBidi"/>
          <w:sz w:val="28"/>
          <w:szCs w:val="28"/>
        </w:rPr>
        <w:t xml:space="preserve">– </w:t>
      </w:r>
      <w:r w:rsidR="00A41AD0" w:rsidRPr="005A758D">
        <w:rPr>
          <w:rFonts w:asciiTheme="majorBidi" w:hAnsiTheme="majorBidi" w:cstheme="majorBidi"/>
          <w:sz w:val="28"/>
          <w:szCs w:val="28"/>
        </w:rPr>
        <w:t>70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 переможці</w:t>
      </w:r>
      <w:r w:rsidR="00A41AD0" w:rsidRPr="005A758D">
        <w:rPr>
          <w:rFonts w:asciiTheme="majorBidi" w:hAnsiTheme="majorBidi" w:cstheme="majorBidi"/>
          <w:sz w:val="28"/>
          <w:szCs w:val="28"/>
        </w:rPr>
        <w:t>в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, </w:t>
      </w:r>
      <w:r w:rsidR="002E251A" w:rsidRPr="005A758D">
        <w:rPr>
          <w:rFonts w:asciiTheme="majorBidi" w:hAnsiTheme="majorBidi" w:cstheme="majorBidi"/>
          <w:sz w:val="28"/>
          <w:szCs w:val="28"/>
        </w:rPr>
        <w:t xml:space="preserve">Новоукраїнський район 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 </w:t>
      </w:r>
      <w:r w:rsidR="009051FE" w:rsidRPr="005A758D">
        <w:rPr>
          <w:rFonts w:asciiTheme="majorBidi" w:hAnsiTheme="majorBidi" w:cstheme="majorBidi"/>
          <w:sz w:val="28"/>
          <w:szCs w:val="28"/>
        </w:rPr>
        <w:t xml:space="preserve">– </w:t>
      </w:r>
      <w:r w:rsidR="002E251A" w:rsidRPr="005A758D">
        <w:rPr>
          <w:rFonts w:asciiTheme="majorBidi" w:hAnsiTheme="majorBidi" w:cstheme="majorBidi"/>
          <w:sz w:val="28"/>
          <w:szCs w:val="28"/>
        </w:rPr>
        <w:t>10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 переможців та </w:t>
      </w:r>
      <w:r w:rsidR="002E251A" w:rsidRPr="005A758D">
        <w:rPr>
          <w:rFonts w:asciiTheme="majorBidi" w:hAnsiTheme="majorBidi" w:cstheme="majorBidi"/>
          <w:sz w:val="28"/>
          <w:szCs w:val="28"/>
        </w:rPr>
        <w:t xml:space="preserve">Олександрійський 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 </w:t>
      </w:r>
      <w:r w:rsidR="009051FE" w:rsidRPr="005A758D">
        <w:rPr>
          <w:rFonts w:asciiTheme="majorBidi" w:hAnsiTheme="majorBidi" w:cstheme="majorBidi"/>
          <w:sz w:val="28"/>
          <w:szCs w:val="28"/>
        </w:rPr>
        <w:t xml:space="preserve">– </w:t>
      </w:r>
      <w:r w:rsidR="002E251A" w:rsidRPr="005A758D">
        <w:rPr>
          <w:rFonts w:asciiTheme="majorBidi" w:hAnsiTheme="majorBidi" w:cstheme="majorBidi"/>
          <w:sz w:val="28"/>
          <w:szCs w:val="28"/>
        </w:rPr>
        <w:t>9</w:t>
      </w:r>
      <w:r w:rsidR="00581677" w:rsidRPr="005A758D">
        <w:rPr>
          <w:rFonts w:asciiTheme="majorBidi" w:hAnsiTheme="majorBidi" w:cstheme="majorBidi"/>
          <w:sz w:val="28"/>
          <w:szCs w:val="28"/>
        </w:rPr>
        <w:t xml:space="preserve"> переможці</w:t>
      </w:r>
      <w:r w:rsidR="00A41AD0" w:rsidRPr="005A758D">
        <w:rPr>
          <w:rFonts w:asciiTheme="majorBidi" w:hAnsiTheme="majorBidi" w:cstheme="majorBidi"/>
          <w:sz w:val="28"/>
          <w:szCs w:val="28"/>
        </w:rPr>
        <w:t>в</w:t>
      </w:r>
      <w:r w:rsidR="00BE750F" w:rsidRPr="005A758D">
        <w:rPr>
          <w:rFonts w:asciiTheme="majorBidi" w:hAnsiTheme="majorBidi" w:cstheme="majorBidi"/>
          <w:sz w:val="28"/>
          <w:szCs w:val="28"/>
        </w:rPr>
        <w:t>.</w:t>
      </w:r>
    </w:p>
    <w:p w14:paraId="62E0C041" w14:textId="77777777" w:rsidR="00566F29" w:rsidRPr="005A758D" w:rsidRDefault="00566F29" w:rsidP="005A75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BFBFB"/>
        </w:rPr>
      </w:pPr>
      <w:r w:rsidRPr="005A758D">
        <w:rPr>
          <w:sz w:val="28"/>
          <w:szCs w:val="28"/>
          <w:shd w:val="clear" w:color="auto" w:fill="FBFBFB"/>
        </w:rPr>
        <w:t>Нагадаємо, що наразі діє урядова програма «Власна справа», яка спрямована на відкриття нового або розвиток чинного бізнесу за умови створення нових робочих місць.</w:t>
      </w:r>
    </w:p>
    <w:p w14:paraId="60AEDCEF" w14:textId="77777777" w:rsidR="00566F29" w:rsidRPr="005A758D" w:rsidRDefault="00566F29" w:rsidP="005A75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BFBFB"/>
        </w:rPr>
      </w:pPr>
      <w:r w:rsidRPr="005A758D">
        <w:rPr>
          <w:sz w:val="28"/>
          <w:szCs w:val="28"/>
          <w:shd w:val="clear" w:color="auto" w:fill="FBFBFB"/>
        </w:rPr>
        <w:t>Порядок надання грантів/мікрогрантів на створення або розвиток власного бізнесу затверджено постановою Кабінету Міністрів України від 21 червня 2022 року № 738.</w:t>
      </w:r>
    </w:p>
    <w:p w14:paraId="334F37AB" w14:textId="4DD9510A" w:rsidR="00EC3F26" w:rsidRPr="005A758D" w:rsidRDefault="00B8691E" w:rsidP="005A75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758D">
        <w:rPr>
          <w:sz w:val="28"/>
          <w:szCs w:val="28"/>
          <w:shd w:val="clear" w:color="auto" w:fill="FFFFFF"/>
        </w:rPr>
        <w:t>Все</w:t>
      </w:r>
      <w:r w:rsidR="005A758D" w:rsidRPr="005A758D">
        <w:rPr>
          <w:sz w:val="28"/>
          <w:szCs w:val="28"/>
          <w:shd w:val="clear" w:color="auto" w:fill="FFFFFF"/>
        </w:rPr>
        <w:t xml:space="preserve"> про</w:t>
      </w:r>
      <w:r w:rsidRPr="005A758D">
        <w:rPr>
          <w:sz w:val="28"/>
          <w:szCs w:val="28"/>
          <w:shd w:val="clear" w:color="auto" w:fill="FFFFFF"/>
        </w:rPr>
        <w:t xml:space="preserve"> </w:t>
      </w:r>
      <w:r w:rsidR="00EC3F26" w:rsidRPr="005A758D">
        <w:rPr>
          <w:sz w:val="28"/>
          <w:szCs w:val="28"/>
          <w:shd w:val="clear" w:color="auto" w:fill="FFFFFF"/>
        </w:rPr>
        <w:t>г</w:t>
      </w:r>
      <w:r w:rsidR="00EC3F26" w:rsidRPr="005A758D">
        <w:rPr>
          <w:sz w:val="28"/>
          <w:szCs w:val="28"/>
        </w:rPr>
        <w:t xml:space="preserve">ранти/ </w:t>
      </w:r>
      <w:proofErr w:type="spellStart"/>
      <w:r w:rsidR="00EC3F26" w:rsidRPr="005A758D">
        <w:rPr>
          <w:sz w:val="28"/>
          <w:szCs w:val="28"/>
          <w:shd w:val="clear" w:color="auto" w:fill="FFFFFF"/>
        </w:rPr>
        <w:t>мікрогранти</w:t>
      </w:r>
      <w:proofErr w:type="spellEnd"/>
      <w:r w:rsidR="00EC3F26" w:rsidRPr="005A758D">
        <w:rPr>
          <w:sz w:val="28"/>
          <w:szCs w:val="28"/>
        </w:rPr>
        <w:t xml:space="preserve"> на власну справу</w:t>
      </w:r>
      <w:r w:rsidR="005A758D" w:rsidRPr="005A758D">
        <w:rPr>
          <w:sz w:val="28"/>
          <w:szCs w:val="28"/>
        </w:rPr>
        <w:t>:</w:t>
      </w:r>
      <w:r w:rsidR="00EC3F26" w:rsidRPr="005A758D">
        <w:rPr>
          <w:sz w:val="28"/>
          <w:szCs w:val="28"/>
        </w:rPr>
        <w:t xml:space="preserve"> </w:t>
      </w:r>
      <w:hyperlink r:id="rId4" w:history="1">
        <w:r w:rsidR="005A758D" w:rsidRPr="00D330FD">
          <w:rPr>
            <w:rStyle w:val="a3"/>
            <w:sz w:val="28"/>
            <w:szCs w:val="28"/>
          </w:rPr>
          <w:t>https://shorturl.at/1HDv2</w:t>
        </w:r>
      </w:hyperlink>
      <w:r w:rsidR="005A758D">
        <w:rPr>
          <w:sz w:val="28"/>
          <w:szCs w:val="28"/>
        </w:rPr>
        <w:t xml:space="preserve"> </w:t>
      </w:r>
      <w:r w:rsidR="00EC3F26" w:rsidRPr="005A758D">
        <w:rPr>
          <w:sz w:val="28"/>
          <w:szCs w:val="28"/>
        </w:rPr>
        <w:t xml:space="preserve"> або тут </w:t>
      </w:r>
      <w:r w:rsidR="005A758D" w:rsidRPr="005A758D">
        <w:rPr>
          <w:sz w:val="28"/>
          <w:szCs w:val="28"/>
        </w:rPr>
        <w:t>:</w:t>
      </w:r>
      <w:r w:rsidR="005A758D" w:rsidRPr="005A758D">
        <w:t xml:space="preserve"> </w:t>
      </w:r>
      <w:hyperlink r:id="rId5" w:history="1">
        <w:r w:rsidR="005A758D" w:rsidRPr="00D330FD">
          <w:rPr>
            <w:rStyle w:val="a3"/>
            <w:sz w:val="28"/>
            <w:szCs w:val="28"/>
          </w:rPr>
          <w:t>https://shorturl.at/laFjI</w:t>
        </w:r>
      </w:hyperlink>
      <w:r w:rsidR="005A758D">
        <w:rPr>
          <w:sz w:val="28"/>
          <w:szCs w:val="28"/>
        </w:rPr>
        <w:t xml:space="preserve"> </w:t>
      </w:r>
    </w:p>
    <w:p w14:paraId="46DB18A1" w14:textId="3F6BB0DE" w:rsidR="002F3AEC" w:rsidRPr="005A758D" w:rsidRDefault="002F3AEC" w:rsidP="005A75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BFBFB"/>
        </w:rPr>
      </w:pPr>
      <w:r w:rsidRPr="005A758D">
        <w:rPr>
          <w:sz w:val="28"/>
          <w:szCs w:val="28"/>
          <w:shd w:val="clear" w:color="auto" w:fill="FBFBFB"/>
        </w:rPr>
        <w:t xml:space="preserve">Є питання щодо отримання мікрогрантів? Телефонуйте: +38 (093) 478 70 81 </w:t>
      </w:r>
    </w:p>
    <w:p w14:paraId="257AFFB5" w14:textId="77777777" w:rsidR="00566F29" w:rsidRDefault="00566F29" w:rsidP="005A75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BFBFB"/>
        </w:rPr>
      </w:pPr>
    </w:p>
    <w:p w14:paraId="4CE248B0" w14:textId="77777777" w:rsidR="00566F29" w:rsidRDefault="00566F29" w:rsidP="00EC3F2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BFBFB"/>
        </w:rPr>
      </w:pPr>
    </w:p>
    <w:p w14:paraId="709316E0" w14:textId="77777777" w:rsidR="00566F29" w:rsidRPr="00EC3F26" w:rsidRDefault="00566F29" w:rsidP="00EC3F2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566F29" w:rsidRPr="00EC3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6"/>
    <w:rsid w:val="002E251A"/>
    <w:rsid w:val="002F3AEC"/>
    <w:rsid w:val="00324705"/>
    <w:rsid w:val="0043529A"/>
    <w:rsid w:val="004F3556"/>
    <w:rsid w:val="00563084"/>
    <w:rsid w:val="00566F29"/>
    <w:rsid w:val="00581677"/>
    <w:rsid w:val="005A758D"/>
    <w:rsid w:val="009051FE"/>
    <w:rsid w:val="00941834"/>
    <w:rsid w:val="009C2B4B"/>
    <w:rsid w:val="00A41AD0"/>
    <w:rsid w:val="00B8691E"/>
    <w:rsid w:val="00BE750F"/>
    <w:rsid w:val="00C54897"/>
    <w:rsid w:val="00C72D74"/>
    <w:rsid w:val="00CC5DE7"/>
    <w:rsid w:val="00CF08D8"/>
    <w:rsid w:val="00EC3F26"/>
    <w:rsid w:val="00EC7626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03CE"/>
  <w15:docId w15:val="{D5B0EFC2-21BF-44FB-8248-2A94897C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6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50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750F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B8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8691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5">
    <w:name w:val="No Spacing"/>
    <w:uiPriority w:val="1"/>
    <w:qFormat/>
    <w:rsid w:val="00B8691E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C3F2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C3F26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A7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rturl.at/laFjI" TargetMode="External"/><Relationship Id="rId4" Type="http://schemas.openxmlformats.org/officeDocument/2006/relationships/hyperlink" Target="https://shorturl.at/1HDv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t.yurchenko</cp:lastModifiedBy>
  <cp:revision>3</cp:revision>
  <dcterms:created xsi:type="dcterms:W3CDTF">2025-05-01T11:53:00Z</dcterms:created>
  <dcterms:modified xsi:type="dcterms:W3CDTF">2025-05-06T08:42:00Z</dcterms:modified>
</cp:coreProperties>
</file>