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7DDDE" w14:textId="0D1BD58E" w:rsidR="00A406C6" w:rsidRPr="00D30EEE" w:rsidRDefault="00A406C6" w:rsidP="00A406C6">
      <w:pPr>
        <w:pStyle w:val="a3"/>
        <w:spacing w:before="40" w:after="40"/>
        <w:ind w:firstLine="454"/>
        <w:jc w:val="center"/>
        <w:rPr>
          <w:rFonts w:ascii="Times New Roman" w:hAnsi="Times New Roman" w:cs="Times New Roman"/>
          <w:bCs/>
          <w:color w:val="EE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маєте досвіду роботи? Не проблема – робота є!</w:t>
      </w:r>
      <w:r w:rsidR="00D30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EEE">
        <w:rPr>
          <w:rFonts w:ascii="Times New Roman" w:hAnsi="Times New Roman" w:cs="Times New Roman"/>
          <w:bCs/>
          <w:color w:val="EE0000"/>
          <w:sz w:val="28"/>
          <w:szCs w:val="28"/>
        </w:rPr>
        <w:t>Або</w:t>
      </w:r>
    </w:p>
    <w:p w14:paraId="25278C5B" w14:textId="77777777" w:rsidR="00A406C6" w:rsidRDefault="00A406C6" w:rsidP="00A406C6">
      <w:pPr>
        <w:pStyle w:val="a3"/>
        <w:spacing w:before="40" w:after="4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03873" w14:textId="4EF5FFAD" w:rsidR="00A406C6" w:rsidRDefault="00A406C6" w:rsidP="00A406C6">
      <w:pPr>
        <w:pStyle w:val="a3"/>
        <w:spacing w:before="40" w:after="4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Кіровоградщині більш</w:t>
      </w:r>
      <w:r w:rsidR="008B426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6F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00 вакансій без досвіду роботи</w:t>
      </w:r>
    </w:p>
    <w:p w14:paraId="2FC2993A" w14:textId="77777777" w:rsidR="00A406C6" w:rsidRPr="001F3C0C" w:rsidRDefault="00A406C6" w:rsidP="00A406C6">
      <w:pPr>
        <w:pStyle w:val="a3"/>
        <w:spacing w:before="40" w:after="40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7D0CE0" w14:textId="28C74E7E" w:rsidR="00A406C6" w:rsidRDefault="00FE6DF7" w:rsidP="00A406C6">
      <w:pPr>
        <w:pStyle w:val="a3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 тільки-но закінчили вищий навчальний заклад? Не маєте досвіду роботи?  </w:t>
      </w:r>
      <w:r w:rsidR="00A406C6">
        <w:rPr>
          <w:rFonts w:ascii="Times New Roman" w:hAnsi="Times New Roman" w:cs="Times New Roman"/>
          <w:sz w:val="28"/>
          <w:szCs w:val="28"/>
        </w:rPr>
        <w:t xml:space="preserve">Шукаєте роботу без вимог до стажу роботи? Роботодавці Кіровоградщини мають </w:t>
      </w:r>
      <w:r w:rsidR="008E56FD">
        <w:rPr>
          <w:rFonts w:ascii="Times New Roman" w:hAnsi="Times New Roman" w:cs="Times New Roman"/>
          <w:b/>
          <w:sz w:val="28"/>
          <w:szCs w:val="28"/>
        </w:rPr>
        <w:t>815</w:t>
      </w:r>
      <w:r w:rsidR="00A40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6C6" w:rsidRPr="0017265A">
        <w:rPr>
          <w:rFonts w:ascii="Times New Roman" w:hAnsi="Times New Roman" w:cs="Times New Roman"/>
          <w:sz w:val="28"/>
          <w:szCs w:val="28"/>
        </w:rPr>
        <w:t>пропозицій</w:t>
      </w:r>
      <w:r w:rsidR="00A40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6C6" w:rsidRPr="0017265A">
        <w:rPr>
          <w:rFonts w:ascii="Times New Roman" w:hAnsi="Times New Roman" w:cs="Times New Roman"/>
          <w:sz w:val="28"/>
          <w:szCs w:val="28"/>
        </w:rPr>
        <w:t>для працевлаштування</w:t>
      </w:r>
      <w:r w:rsidR="00A406C6">
        <w:rPr>
          <w:rFonts w:ascii="Times New Roman" w:hAnsi="Times New Roman" w:cs="Times New Roman"/>
          <w:sz w:val="28"/>
          <w:szCs w:val="28"/>
        </w:rPr>
        <w:t xml:space="preserve">. Серед актуальних вакансій: лікарі, технологи, інженери, перукарі, кухарі, агрономи, </w:t>
      </w:r>
      <w:r w:rsidR="00942CD4">
        <w:rPr>
          <w:rFonts w:ascii="Times New Roman" w:hAnsi="Times New Roman" w:cs="Times New Roman"/>
          <w:sz w:val="28"/>
          <w:szCs w:val="28"/>
        </w:rPr>
        <w:t>баристи</w:t>
      </w:r>
      <w:r w:rsidR="00A406C6">
        <w:rPr>
          <w:rFonts w:ascii="Times New Roman" w:hAnsi="Times New Roman" w:cs="Times New Roman"/>
          <w:sz w:val="28"/>
          <w:szCs w:val="28"/>
        </w:rPr>
        <w:t>, менеджери, водії автотранспортних засобів, швачки, вантажники,</w:t>
      </w:r>
      <w:r w:rsidR="00A406C6" w:rsidRPr="00A406C6">
        <w:rPr>
          <w:rFonts w:ascii="Times New Roman" w:hAnsi="Times New Roman" w:cs="Times New Roman"/>
          <w:sz w:val="28"/>
          <w:szCs w:val="28"/>
        </w:rPr>
        <w:t xml:space="preserve"> </w:t>
      </w:r>
      <w:r w:rsidR="00A406C6">
        <w:rPr>
          <w:rFonts w:ascii="Times New Roman" w:hAnsi="Times New Roman" w:cs="Times New Roman"/>
          <w:sz w:val="28"/>
          <w:szCs w:val="28"/>
        </w:rPr>
        <w:t xml:space="preserve">штукатури, маляри, укладальники-пакувальники, прибиральники, двірники та багато інших. </w:t>
      </w:r>
    </w:p>
    <w:p w14:paraId="7363E02A" w14:textId="025AD56F" w:rsidR="00A406C6" w:rsidRDefault="00A406C6" w:rsidP="00A406C6">
      <w:pPr>
        <w:pStyle w:val="a3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Заробітну плату пропонують від </w:t>
      </w:r>
      <w:r>
        <w:rPr>
          <w:rFonts w:ascii="Times New Roman" w:hAnsi="Times New Roman" w:cs="Times New Roman"/>
          <w:b/>
          <w:sz w:val="28"/>
          <w:szCs w:val="28"/>
        </w:rPr>
        <w:t>4 000</w:t>
      </w:r>
      <w:r w:rsidRPr="00497FB6">
        <w:rPr>
          <w:rFonts w:ascii="Times New Roman" w:hAnsi="Times New Roman" w:cs="Times New Roman"/>
          <w:b/>
          <w:sz w:val="28"/>
          <w:szCs w:val="28"/>
        </w:rPr>
        <w:t xml:space="preserve"> гр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(0,5 ставки) до </w:t>
      </w:r>
      <w:r w:rsidR="008E56FD">
        <w:rPr>
          <w:rFonts w:ascii="Times New Roman" w:hAnsi="Times New Roman" w:cs="Times New Roman"/>
          <w:b/>
          <w:sz w:val="28"/>
          <w:szCs w:val="28"/>
        </w:rPr>
        <w:t>4</w:t>
      </w:r>
      <w:r w:rsidR="00942CD4">
        <w:rPr>
          <w:rFonts w:ascii="Times New Roman" w:hAnsi="Times New Roman" w:cs="Times New Roman"/>
          <w:b/>
          <w:sz w:val="28"/>
          <w:szCs w:val="28"/>
        </w:rPr>
        <w:t>5</w:t>
      </w:r>
      <w:r w:rsidRPr="00497FB6">
        <w:rPr>
          <w:rFonts w:ascii="Times New Roman" w:hAnsi="Times New Roman" w:cs="Times New Roman"/>
          <w:b/>
          <w:sz w:val="28"/>
          <w:szCs w:val="28"/>
        </w:rPr>
        <w:t> 000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525D38" w14:textId="59F83E93" w:rsidR="00FE6DF7" w:rsidRDefault="00A406C6" w:rsidP="00FE6DF7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Зацікавила пропозиція? За детальною інформацією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вертайтеся до фахівців філій обласного центру зайнятості/їхніх структурних підрозділів за місцем вашого перебування, контакти </w:t>
      </w:r>
      <w:r w:rsidR="00FA2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тут: </w:t>
      </w:r>
      <w:hyperlink r:id="rId5" w:history="1">
        <w:r w:rsidR="00FA26F3" w:rsidRPr="00117DD7">
          <w:rPr>
            <w:rStyle w:val="a4"/>
            <w:rFonts w:ascii="Times New Roman" w:hAnsi="Times New Roman" w:cs="Times New Roman"/>
            <w:sz w:val="28"/>
            <w:szCs w:val="28"/>
          </w:rPr>
          <w:t>https://shorturl.at/UYecN</w:t>
        </w:r>
      </w:hyperlink>
      <w:r w:rsidR="00FA2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7F678AA" w14:textId="6570369B" w:rsidR="00FE6DF7" w:rsidRPr="00FE6DF7" w:rsidRDefault="00FE6DF7" w:rsidP="00FE6DF7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6DF7">
        <w:rPr>
          <w:rFonts w:ascii="Times New Roman" w:hAnsi="Times New Roman" w:cs="Times New Roman"/>
          <w:sz w:val="28"/>
          <w:szCs w:val="28"/>
        </w:rPr>
        <w:t xml:space="preserve">Інші вакансії, актуальні на ринку праці, доступні на вебресурсі Кіровоградського обласного центру зайнятості: </w:t>
      </w:r>
      <w:hyperlink r:id="rId6" w:history="1">
        <w:r w:rsidR="00FA26F3" w:rsidRPr="00117DD7">
          <w:rPr>
            <w:rStyle w:val="a4"/>
            <w:rFonts w:ascii="Times New Roman" w:hAnsi="Times New Roman" w:cs="Times New Roman"/>
            <w:sz w:val="28"/>
            <w:szCs w:val="28"/>
          </w:rPr>
          <w:t>https://cutt.ly/qKFhLXK</w:t>
        </w:r>
      </w:hyperlink>
      <w:r w:rsidRPr="00FE6DF7">
        <w:rPr>
          <w:rFonts w:ascii="Times New Roman" w:hAnsi="Times New Roman" w:cs="Times New Roman"/>
          <w:sz w:val="28"/>
          <w:szCs w:val="28"/>
        </w:rPr>
        <w:t xml:space="preserve"> та Єдиному порталі вакансій: </w:t>
      </w:r>
      <w:hyperlink r:id="rId7" w:history="1">
        <w:r w:rsidR="00FA26F3" w:rsidRPr="00117DD7">
          <w:rPr>
            <w:rStyle w:val="a4"/>
            <w:rFonts w:ascii="Times New Roman" w:hAnsi="Times New Roman" w:cs="Times New Roman"/>
            <w:sz w:val="28"/>
            <w:szCs w:val="28"/>
          </w:rPr>
          <w:t>https://www.dcz.gov.ua/job</w:t>
        </w:r>
      </w:hyperlink>
      <w:r w:rsidRPr="00FA26F3">
        <w:rPr>
          <w:rFonts w:ascii="Times New Roman" w:hAnsi="Times New Roman" w:cs="Times New Roman"/>
          <w:sz w:val="28"/>
          <w:szCs w:val="28"/>
        </w:rPr>
        <w:t xml:space="preserve"> </w:t>
      </w:r>
      <w:r w:rsidR="00FA26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5F951" w14:textId="2932EE5B" w:rsidR="00FE6DF7" w:rsidRPr="00FE6DF7" w:rsidRDefault="00FE6DF7" w:rsidP="00FE6DF7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E6DF7">
        <w:rPr>
          <w:rFonts w:ascii="Times New Roman" w:hAnsi="Times New Roman" w:cs="Times New Roman"/>
          <w:sz w:val="28"/>
          <w:szCs w:val="28"/>
        </w:rPr>
        <w:t>Бажаєте знайти роботу не виходячи з дому</w:t>
      </w:r>
      <w:r w:rsidR="00FA26F3">
        <w:rPr>
          <w:rFonts w:ascii="Times New Roman" w:hAnsi="Times New Roman" w:cs="Times New Roman"/>
          <w:noProof/>
          <w:sz w:val="28"/>
          <w:szCs w:val="28"/>
        </w:rPr>
        <w:t>?</w:t>
      </w:r>
      <w:r w:rsidRPr="00FE6DF7">
        <w:rPr>
          <w:rFonts w:ascii="Times New Roman" w:hAnsi="Times New Roman" w:cs="Times New Roman"/>
          <w:sz w:val="28"/>
          <w:szCs w:val="28"/>
        </w:rPr>
        <w:t xml:space="preserve"> Заповнюйте онлайн-анкету «Знайдемо роботу разом</w:t>
      </w:r>
      <w:r w:rsidR="00FA26F3">
        <w:rPr>
          <w:rFonts w:ascii="Times New Roman" w:hAnsi="Times New Roman" w:cs="Times New Roman"/>
          <w:noProof/>
          <w:sz w:val="28"/>
          <w:szCs w:val="28"/>
        </w:rPr>
        <w:t>!</w:t>
      </w:r>
      <w:r w:rsidRPr="00FE6DF7">
        <w:rPr>
          <w:rFonts w:ascii="Times New Roman" w:hAnsi="Times New Roman" w:cs="Times New Roman"/>
          <w:sz w:val="28"/>
          <w:szCs w:val="28"/>
        </w:rPr>
        <w:t xml:space="preserve">», посилання тут: </w:t>
      </w:r>
      <w:hyperlink r:id="rId8" w:history="1">
        <w:r w:rsidR="00FA26F3" w:rsidRPr="00FA26F3">
          <w:rPr>
            <w:rStyle w:val="a4"/>
            <w:rFonts w:ascii="Times New Roman" w:hAnsi="Times New Roman" w:cs="Times New Roman"/>
            <w:sz w:val="28"/>
            <w:szCs w:val="28"/>
          </w:rPr>
          <w:t>https://shorturl.at/sF87J</w:t>
        </w:r>
      </w:hyperlink>
      <w:r w:rsidR="00FA26F3" w:rsidRPr="00FA26F3">
        <w:rPr>
          <w:rFonts w:ascii="Times New Roman" w:hAnsi="Times New Roman" w:cs="Times New Roman"/>
          <w:sz w:val="28"/>
          <w:szCs w:val="28"/>
        </w:rPr>
        <w:t xml:space="preserve"> </w:t>
      </w:r>
      <w:r w:rsidR="00FA26F3">
        <w:rPr>
          <w:rFonts w:ascii="Times New Roman" w:hAnsi="Times New Roman" w:cs="Times New Roman"/>
          <w:sz w:val="28"/>
          <w:szCs w:val="28"/>
        </w:rPr>
        <w:t xml:space="preserve"> </w:t>
      </w:r>
      <w:r w:rsidRPr="00FE6DF7">
        <w:rPr>
          <w:rFonts w:ascii="Times New Roman" w:hAnsi="Times New Roman" w:cs="Times New Roman"/>
          <w:sz w:val="28"/>
          <w:szCs w:val="28"/>
        </w:rPr>
        <w:t>. Державна служба зайнятості готова вам допомогти</w:t>
      </w:r>
      <w:r w:rsidR="00FA26F3">
        <w:rPr>
          <w:rFonts w:ascii="Times New Roman" w:hAnsi="Times New Roman" w:cs="Times New Roman"/>
          <w:noProof/>
          <w:sz w:val="28"/>
          <w:szCs w:val="28"/>
        </w:rPr>
        <w:t>!</w:t>
      </w:r>
    </w:p>
    <w:p w14:paraId="7EFCF42C" w14:textId="77777777" w:rsidR="00FE6DF7" w:rsidRDefault="00FE6DF7" w:rsidP="00A406C6">
      <w:pP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</w:p>
    <w:p w14:paraId="71E3B037" w14:textId="11BF9D29" w:rsidR="00A406C6" w:rsidRDefault="00A406C6" w:rsidP="00A406C6">
      <w:pP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Кіровоградський обласний центр зайнятості</w:t>
      </w:r>
    </w:p>
    <w:p w14:paraId="46EC20FF" w14:textId="77777777" w:rsidR="00616933" w:rsidRDefault="00616933"/>
    <w:sectPr w:rsidR="00616933" w:rsidSect="00A406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21BB"/>
    <w:multiLevelType w:val="hybridMultilevel"/>
    <w:tmpl w:val="99828270"/>
    <w:lvl w:ilvl="0" w:tplc="95322FB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5802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0F"/>
    <w:rsid w:val="00005C83"/>
    <w:rsid w:val="005874AD"/>
    <w:rsid w:val="00616933"/>
    <w:rsid w:val="008724DE"/>
    <w:rsid w:val="008B4267"/>
    <w:rsid w:val="008E56FD"/>
    <w:rsid w:val="00942CD4"/>
    <w:rsid w:val="00A406C6"/>
    <w:rsid w:val="00D30EEE"/>
    <w:rsid w:val="00D74879"/>
    <w:rsid w:val="00E52F0F"/>
    <w:rsid w:val="00FA26F3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20E0"/>
  <w15:docId w15:val="{64805BF5-F3D7-4A0B-B1B2-F115912E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6C6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6C6"/>
    <w:pPr>
      <w:spacing w:after="0" w:line="240" w:lineRule="auto"/>
    </w:pPr>
    <w:rPr>
      <w:lang w:val="uk-UA"/>
    </w:rPr>
  </w:style>
  <w:style w:type="character" w:styleId="a4">
    <w:name w:val="Hyperlink"/>
    <w:basedOn w:val="a0"/>
    <w:uiPriority w:val="99"/>
    <w:unhideWhenUsed/>
    <w:rsid w:val="00A406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406C6"/>
    <w:pPr>
      <w:spacing w:line="252" w:lineRule="auto"/>
      <w:ind w:left="720"/>
      <w:contextualSpacing/>
    </w:pPr>
    <w:rPr>
      <w:kern w:val="2"/>
      <w14:ligatures w14:val="standardContextual"/>
    </w:rPr>
  </w:style>
  <w:style w:type="character" w:customStyle="1" w:styleId="x193iq5w">
    <w:name w:val="x193iq5w"/>
    <w:basedOn w:val="a0"/>
    <w:rsid w:val="00A406C6"/>
  </w:style>
  <w:style w:type="character" w:styleId="a6">
    <w:name w:val="Unresolved Mention"/>
    <w:basedOn w:val="a0"/>
    <w:uiPriority w:val="99"/>
    <w:semiHidden/>
    <w:unhideWhenUsed/>
    <w:rsid w:val="00FE6DF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E5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5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1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10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5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sF87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cz.gov.ua/j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tt.ly/qKFhLXK" TargetMode="External"/><Relationship Id="rId5" Type="http://schemas.openxmlformats.org/officeDocument/2006/relationships/hyperlink" Target="https://shorturl.at/UYe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Олексіївна Савюк</dc:creator>
  <cp:keywords/>
  <dc:description/>
  <cp:lastModifiedBy>t.yurchenko</cp:lastModifiedBy>
  <cp:revision>5</cp:revision>
  <dcterms:created xsi:type="dcterms:W3CDTF">2025-06-24T05:01:00Z</dcterms:created>
  <dcterms:modified xsi:type="dcterms:W3CDTF">2025-06-25T10:29:00Z</dcterms:modified>
</cp:coreProperties>
</file>