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EBDD" w14:textId="77777777" w:rsidR="00A84E35" w:rsidRP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>Кіровоградщина за гідну працю: стартує інформаційна кампанія</w:t>
      </w:r>
    </w:p>
    <w:p w14:paraId="082C6C25" w14:textId="77777777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</w:p>
    <w:p w14:paraId="2C1D6DB2" w14:textId="0F5380F9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«Виходь на світло!» </w:t>
      </w:r>
      <w:r>
        <w:rPr>
          <w:rFonts w:asciiTheme="majorBidi" w:eastAsia="Times New Roman" w:hAnsiTheme="majorBidi" w:cstheme="majorBidi"/>
          <w:b/>
          <w:bCs/>
          <w:lang w:eastAsia="ru-RU"/>
        </w:rPr>
        <w:t xml:space="preserve">- </w:t>
      </w:r>
      <w:r w:rsidRPr="00A84E35">
        <w:rPr>
          <w:rFonts w:asciiTheme="majorBidi" w:eastAsia="Times New Roman" w:hAnsiTheme="majorBidi" w:cstheme="majorBidi"/>
          <w:b/>
          <w:bCs/>
          <w:lang w:eastAsia="ru-RU"/>
        </w:rPr>
        <w:t>старт кампанії за легальну працю</w:t>
      </w:r>
    </w:p>
    <w:p w14:paraId="4E0D9A11" w14:textId="77777777" w:rsidR="005220A4" w:rsidRPr="00A84E35" w:rsidRDefault="005220A4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</w:p>
    <w:p w14:paraId="00060B6D" w14:textId="11877746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Чесна праця </w:t>
      </w:r>
      <w:r>
        <w:rPr>
          <w:rFonts w:asciiTheme="majorBidi" w:eastAsia="Times New Roman" w:hAnsiTheme="majorBidi" w:cstheme="majorBidi"/>
          <w:b/>
          <w:bCs/>
          <w:lang w:eastAsia="ru-RU"/>
        </w:rPr>
        <w:t>-</w:t>
      </w: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 гідне життя: початок інформаційної кампанії</w:t>
      </w:r>
    </w:p>
    <w:p w14:paraId="71C4C7A6" w14:textId="77777777" w:rsidR="005220A4" w:rsidRPr="00A84E35" w:rsidRDefault="005220A4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</w:p>
    <w:p w14:paraId="02F10C33" w14:textId="14F76F5B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>Крок до прозорості: кампанія «Виходь на світло!» у Кіровоградській області</w:t>
      </w:r>
    </w:p>
    <w:p w14:paraId="291DFC87" w14:textId="77777777" w:rsidR="005220A4" w:rsidRPr="00A84E35" w:rsidRDefault="005220A4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</w:p>
    <w:p w14:paraId="746DAB76" w14:textId="7E6D9DCE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Офіційне працевлаштування </w:t>
      </w:r>
      <w:r>
        <w:rPr>
          <w:rFonts w:asciiTheme="majorBidi" w:eastAsia="Times New Roman" w:hAnsiTheme="majorBidi" w:cstheme="majorBidi"/>
          <w:b/>
          <w:bCs/>
          <w:lang w:eastAsia="ru-RU"/>
        </w:rPr>
        <w:t>-</w:t>
      </w: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 твій захист і впевненість</w:t>
      </w:r>
    </w:p>
    <w:p w14:paraId="4E4BF513" w14:textId="77777777" w:rsidR="005220A4" w:rsidRPr="00A84E35" w:rsidRDefault="005220A4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</w:p>
    <w:p w14:paraId="764B579B" w14:textId="7377AF00" w:rsid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Працюй відкрито </w:t>
      </w:r>
      <w:r>
        <w:rPr>
          <w:rFonts w:asciiTheme="majorBidi" w:eastAsia="Times New Roman" w:hAnsiTheme="majorBidi" w:cstheme="majorBidi"/>
          <w:b/>
          <w:bCs/>
          <w:lang w:eastAsia="ru-RU"/>
        </w:rPr>
        <w:t>-</w:t>
      </w:r>
      <w:r w:rsidRPr="00A84E35">
        <w:rPr>
          <w:rFonts w:asciiTheme="majorBidi" w:eastAsia="Times New Roman" w:hAnsiTheme="majorBidi" w:cstheme="majorBidi"/>
          <w:b/>
          <w:bCs/>
          <w:lang w:eastAsia="ru-RU"/>
        </w:rPr>
        <w:t xml:space="preserve"> живи спокійно: нова кампанія </w:t>
      </w:r>
      <w:proofErr w:type="spellStart"/>
      <w:r w:rsidRPr="00A84E35">
        <w:rPr>
          <w:rFonts w:asciiTheme="majorBidi" w:eastAsia="Times New Roman" w:hAnsiTheme="majorBidi" w:cstheme="majorBidi"/>
          <w:b/>
          <w:bCs/>
          <w:lang w:eastAsia="ru-RU"/>
        </w:rPr>
        <w:t>Держпраці</w:t>
      </w:r>
      <w:proofErr w:type="spellEnd"/>
    </w:p>
    <w:p w14:paraId="1F11F793" w14:textId="77777777" w:rsidR="005220A4" w:rsidRPr="00A84E35" w:rsidRDefault="005220A4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</w:p>
    <w:p w14:paraId="6DBB19BF" w14:textId="19C5BC8F" w:rsidR="00A84E35" w:rsidRPr="00A84E35" w:rsidRDefault="00A84E35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>Зміни починаються з тебе: підтримай задекларовану працю</w:t>
      </w:r>
    </w:p>
    <w:p w14:paraId="0D34959B" w14:textId="77777777" w:rsidR="00AB37EC" w:rsidRDefault="00AB37EC" w:rsidP="005220A4">
      <w:pPr>
        <w:ind w:firstLine="708"/>
        <w:jc w:val="center"/>
        <w:rPr>
          <w:rFonts w:asciiTheme="majorBidi" w:eastAsia="Times New Roman" w:hAnsiTheme="majorBidi" w:cstheme="majorBidi"/>
          <w:b/>
          <w:bCs/>
          <w:lang w:eastAsia="ru-RU"/>
        </w:rPr>
      </w:pPr>
    </w:p>
    <w:p w14:paraId="21E18955" w14:textId="645E356D" w:rsidR="00AB37EC" w:rsidRPr="00A84E35" w:rsidRDefault="00AB37EC" w:rsidP="005220A4">
      <w:pPr>
        <w:ind w:firstLine="708"/>
        <w:jc w:val="center"/>
        <w:rPr>
          <w:rFonts w:asciiTheme="majorBidi" w:eastAsia="Times New Roman" w:hAnsiTheme="majorBidi" w:cstheme="majorBidi"/>
          <w:lang w:eastAsia="ru-RU"/>
        </w:rPr>
      </w:pPr>
      <w:r w:rsidRPr="00A84E35">
        <w:rPr>
          <w:rFonts w:asciiTheme="majorBidi" w:eastAsia="Times New Roman" w:hAnsiTheme="majorBidi" w:cstheme="majorBidi"/>
          <w:b/>
          <w:bCs/>
          <w:lang w:eastAsia="ru-RU"/>
        </w:rPr>
        <w:t>Кіровоградщина за гідну працю: стартує інформаційна кампанія</w:t>
      </w:r>
    </w:p>
    <w:p w14:paraId="2FBF334D" w14:textId="77777777" w:rsidR="00A84E35" w:rsidRDefault="00A84E35" w:rsidP="00A84E35">
      <w:pPr>
        <w:ind w:firstLine="708"/>
        <w:jc w:val="both"/>
        <w:rPr>
          <w:rFonts w:asciiTheme="majorBidi" w:eastAsia="Times New Roman" w:hAnsiTheme="majorBidi" w:cstheme="majorBidi"/>
          <w:lang w:eastAsia="ru-RU"/>
        </w:rPr>
      </w:pPr>
    </w:p>
    <w:p w14:paraId="52C8E7A4" w14:textId="562431FA" w:rsidR="00A84E35" w:rsidRDefault="00901A13" w:rsidP="00B151B0">
      <w:pPr>
        <w:ind w:firstLine="708"/>
        <w:jc w:val="both"/>
        <w:rPr>
          <w:rFonts w:asciiTheme="majorBidi" w:hAnsiTheme="majorBidi" w:cstheme="majorBidi"/>
          <w:bCs/>
        </w:rPr>
      </w:pPr>
      <w:r>
        <w:rPr>
          <w:rFonts w:asciiTheme="majorBidi" w:eastAsia="Times New Roman" w:hAnsiTheme="majorBidi" w:cstheme="majorBidi"/>
          <w:lang w:eastAsia="ru-RU"/>
        </w:rPr>
        <w:t xml:space="preserve">З 1 серпня </w:t>
      </w:r>
      <w:r w:rsidR="00B151B0" w:rsidRPr="00F538B9">
        <w:rPr>
          <w:rFonts w:asciiTheme="majorBidi" w:hAnsiTheme="majorBidi" w:cstheme="majorBidi"/>
          <w:bCs/>
        </w:rPr>
        <w:t>Південно-Східне міжрегіональне управління Державної служби з питань праці</w:t>
      </w:r>
      <w:r w:rsidR="00B151B0" w:rsidRPr="00855F0F">
        <w:rPr>
          <w:rFonts w:asciiTheme="majorBidi" w:eastAsia="Times New Roman" w:hAnsiTheme="majorBidi" w:cstheme="majorBidi"/>
          <w:color w:val="00B050"/>
          <w:lang w:eastAsia="ru-RU"/>
        </w:rPr>
        <w:t xml:space="preserve"> </w:t>
      </w:r>
      <w:r w:rsidRPr="00901A13">
        <w:rPr>
          <w:rFonts w:asciiTheme="majorBidi" w:eastAsia="Times New Roman" w:hAnsiTheme="majorBidi" w:cstheme="majorBidi"/>
          <w:lang w:eastAsia="ru-RU"/>
        </w:rPr>
        <w:t>на території Кіровоградської області</w:t>
      </w:r>
      <w:r w:rsidR="006E59A6" w:rsidRPr="005008DB">
        <w:rPr>
          <w:rFonts w:asciiTheme="majorBidi" w:eastAsia="Times New Roman" w:hAnsiTheme="majorBidi" w:cstheme="majorBidi"/>
          <w:lang w:eastAsia="ru-RU"/>
        </w:rPr>
        <w:t xml:space="preserve"> розпочинає інформаційну кампанію </w:t>
      </w:r>
      <w:r w:rsidR="006E59A6" w:rsidRPr="006F6D27">
        <w:rPr>
          <w:rFonts w:asciiTheme="majorBidi" w:hAnsiTheme="majorBidi" w:cstheme="majorBidi"/>
          <w:bCs/>
        </w:rPr>
        <w:t>«</w:t>
      </w:r>
      <w:r w:rsidR="007C2FB8" w:rsidRPr="006F6D27">
        <w:rPr>
          <w:rFonts w:asciiTheme="majorBidi" w:hAnsiTheme="majorBidi" w:cstheme="majorBidi"/>
          <w:bCs/>
        </w:rPr>
        <w:t>Виходь на світло!</w:t>
      </w:r>
      <w:r w:rsidR="006E59A6" w:rsidRPr="006F6D27">
        <w:rPr>
          <w:rFonts w:asciiTheme="majorBidi" w:hAnsiTheme="majorBidi" w:cstheme="majorBidi"/>
          <w:bCs/>
        </w:rPr>
        <w:t>»</w:t>
      </w:r>
      <w:r w:rsidR="007C2FB8" w:rsidRPr="006F6D27">
        <w:rPr>
          <w:rFonts w:asciiTheme="majorBidi" w:hAnsiTheme="majorBidi" w:cstheme="majorBidi"/>
          <w:bCs/>
        </w:rPr>
        <w:t>.</w:t>
      </w:r>
      <w:r w:rsidR="008645E1" w:rsidRPr="006F6D27">
        <w:rPr>
          <w:rFonts w:asciiTheme="majorBidi" w:hAnsiTheme="majorBidi" w:cstheme="majorBidi"/>
          <w:bCs/>
        </w:rPr>
        <w:t xml:space="preserve"> </w:t>
      </w:r>
      <w:r w:rsidR="008645E1" w:rsidRPr="008645E1">
        <w:rPr>
          <w:rFonts w:asciiTheme="majorBidi" w:hAnsiTheme="majorBidi" w:cstheme="majorBidi"/>
          <w:bCs/>
        </w:rPr>
        <w:t xml:space="preserve">Це черговий крок до формування у суспільства розуміння важливості оформлення трудових відносин. </w:t>
      </w:r>
      <w:r w:rsidR="00A84E35" w:rsidRPr="00F17E01">
        <w:rPr>
          <w:rFonts w:asciiTheme="majorBidi" w:hAnsiTheme="majorBidi" w:cstheme="majorBidi"/>
          <w:bCs/>
        </w:rPr>
        <w:t>Основна мета донести до всіх громадян інформацію про ризики і наслідки незадекларованої праці, правильність оформлення трудових відносин та змін у законодавстві.</w:t>
      </w:r>
    </w:p>
    <w:p w14:paraId="6DD73D86" w14:textId="52041F29" w:rsidR="008645E1" w:rsidRDefault="008645E1" w:rsidP="008645E1">
      <w:pPr>
        <w:shd w:val="clear" w:color="auto" w:fill="FFFFFF"/>
        <w:ind w:firstLine="708"/>
        <w:jc w:val="both"/>
        <w:rPr>
          <w:rFonts w:asciiTheme="majorBidi" w:hAnsiTheme="majorBidi" w:cstheme="majorBidi"/>
          <w:bCs/>
        </w:rPr>
      </w:pPr>
      <w:r w:rsidRPr="008645E1">
        <w:rPr>
          <w:rFonts w:asciiTheme="majorBidi" w:hAnsiTheme="majorBidi" w:cstheme="majorBidi"/>
          <w:bCs/>
        </w:rPr>
        <w:t>Кампанія спрямовується на працівників і роботодавців, які продовжують працювати, але уникають належного оформлення трудових відносин та сплати податків.</w:t>
      </w:r>
    </w:p>
    <w:p w14:paraId="577E3120" w14:textId="77777777" w:rsidR="008645E1" w:rsidRDefault="008645E1" w:rsidP="008645E1">
      <w:pPr>
        <w:ind w:firstLine="708"/>
        <w:jc w:val="both"/>
        <w:rPr>
          <w:rFonts w:asciiTheme="majorBidi" w:hAnsiTheme="majorBidi" w:cstheme="majorBidi"/>
          <w:bCs/>
        </w:rPr>
      </w:pPr>
      <w:r w:rsidRPr="008645E1">
        <w:rPr>
          <w:rFonts w:asciiTheme="majorBidi" w:hAnsiTheme="majorBidi" w:cstheme="majorBidi"/>
          <w:bCs/>
        </w:rPr>
        <w:t>Кампанія реалізується за підтримки проєкту ЄС-МОП «На шляху до безпечної, здорової та задекларованої праці».</w:t>
      </w:r>
    </w:p>
    <w:p w14:paraId="2BA64945" w14:textId="38F6FA25" w:rsidR="008645E1" w:rsidRPr="008645E1" w:rsidRDefault="00A84E35" w:rsidP="006F6D27">
      <w:pPr>
        <w:ind w:firstLine="708"/>
        <w:jc w:val="both"/>
        <w:rPr>
          <w:rFonts w:asciiTheme="majorBidi" w:hAnsiTheme="majorBidi" w:cstheme="majorBidi"/>
          <w:bCs/>
        </w:rPr>
      </w:pPr>
      <w:r w:rsidRPr="00DF2021">
        <w:rPr>
          <w:rFonts w:asciiTheme="majorBidi" w:hAnsiTheme="majorBidi" w:cstheme="majorBidi"/>
          <w:bCs/>
        </w:rPr>
        <w:t xml:space="preserve">Актуальну інформацію, корисні поради та консультації щодо трудових відносин ви можете знайти на офіційному сайті </w:t>
      </w:r>
      <w:hyperlink r:id="rId5" w:history="1">
        <w:r w:rsidRPr="00A84E35">
          <w:rPr>
            <w:rStyle w:val="a6"/>
            <w:rFonts w:asciiTheme="majorBidi" w:hAnsiTheme="majorBidi" w:cstheme="majorBidi"/>
            <w:bCs/>
          </w:rPr>
          <w:t>Державна служба України з питань праці</w:t>
        </w:r>
      </w:hyperlink>
      <w:r w:rsidR="008645E1" w:rsidRPr="008645E1">
        <w:rPr>
          <w:rFonts w:asciiTheme="majorBidi" w:hAnsiTheme="majorBidi" w:cstheme="majorBidi"/>
          <w:bCs/>
        </w:rPr>
        <w:t> </w:t>
      </w:r>
      <w:hyperlink r:id="rId6" w:tgtFrame="_blank" w:history="1">
        <w:r w:rsidR="008645E1" w:rsidRPr="008645E1">
          <w:rPr>
            <w:rStyle w:val="a6"/>
            <w:rFonts w:asciiTheme="majorBidi" w:hAnsiTheme="majorBidi" w:cstheme="majorBidi"/>
            <w:bCs/>
          </w:rPr>
          <w:t>https://dsp.gov.ua/</w:t>
        </w:r>
      </w:hyperlink>
      <w:r w:rsidR="008645E1" w:rsidRPr="008645E1">
        <w:rPr>
          <w:rFonts w:asciiTheme="majorBidi" w:hAnsiTheme="majorBidi" w:cstheme="majorBidi"/>
          <w:bCs/>
        </w:rPr>
        <w:t> та на інформаційному порталі</w:t>
      </w:r>
      <w:r w:rsidR="006F6D27">
        <w:rPr>
          <w:rFonts w:asciiTheme="majorBidi" w:hAnsiTheme="majorBidi" w:cstheme="majorBidi"/>
          <w:bCs/>
        </w:rPr>
        <w:t xml:space="preserve"> </w:t>
      </w:r>
      <w:hyperlink r:id="rId7" w:history="1">
        <w:r w:rsidR="006F6D27" w:rsidRPr="0094768F">
          <w:rPr>
            <w:rStyle w:val="a6"/>
            <w:rFonts w:asciiTheme="majorBidi" w:hAnsiTheme="majorBidi" w:cstheme="majorBidi"/>
            <w:bCs/>
          </w:rPr>
          <w:t>https://pratsia.in.ua</w:t>
        </w:r>
      </w:hyperlink>
      <w:r w:rsidR="008645E1" w:rsidRPr="008645E1">
        <w:rPr>
          <w:rFonts w:asciiTheme="majorBidi" w:hAnsiTheme="majorBidi" w:cstheme="majorBidi"/>
          <w:bCs/>
        </w:rPr>
        <w:t>.</w:t>
      </w:r>
    </w:p>
    <w:p w14:paraId="2D95D60C" w14:textId="5CF6245E" w:rsidR="008645E1" w:rsidRDefault="008645E1" w:rsidP="00AB37EC">
      <w:pPr>
        <w:pStyle w:val="a8"/>
        <w:ind w:firstLine="720"/>
        <w:rPr>
          <w:color w:val="0000FF"/>
          <w:szCs w:val="28"/>
          <w:u w:val="single"/>
          <w:lang w:val="uk-UA"/>
        </w:rPr>
      </w:pPr>
      <w:r>
        <w:rPr>
          <w:color w:val="000000"/>
          <w:szCs w:val="28"/>
          <w:lang w:val="uk-UA"/>
        </w:rPr>
        <w:t>Є</w:t>
      </w:r>
      <w:r w:rsidRPr="00AC5462">
        <w:rPr>
          <w:color w:val="000000"/>
          <w:szCs w:val="28"/>
          <w:lang w:val="uk-UA"/>
        </w:rPr>
        <w:t xml:space="preserve"> питання, пов'язані зі сферою зайнятості</w:t>
      </w:r>
      <w:r>
        <w:rPr>
          <w:color w:val="000000"/>
          <w:szCs w:val="28"/>
          <w:lang w:val="uk-UA"/>
        </w:rPr>
        <w:t>?</w:t>
      </w:r>
      <w:r w:rsidRPr="00AC5462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З</w:t>
      </w:r>
      <w:r w:rsidRPr="00AC5462">
        <w:rPr>
          <w:color w:val="000000"/>
          <w:szCs w:val="28"/>
          <w:lang w:val="uk-UA"/>
        </w:rPr>
        <w:t>вертайтеся до найближчого центру зайнятості чи філії за місцем вашого перебування або за телефонами, що розміщені тут</w:t>
      </w:r>
      <w:r>
        <w:rPr>
          <w:color w:val="000000"/>
          <w:szCs w:val="28"/>
          <w:lang w:val="uk-UA"/>
        </w:rPr>
        <w:t xml:space="preserve">: </w:t>
      </w:r>
      <w:hyperlink r:id="rId8" w:history="1">
        <w:r w:rsidR="00AB37EC" w:rsidRPr="00291D8A">
          <w:rPr>
            <w:rStyle w:val="a6"/>
            <w:szCs w:val="28"/>
            <w:lang w:val="uk-UA"/>
          </w:rPr>
          <w:t>https://kid.dcz.gov.ua/storinka/kontaktni-telefony</w:t>
        </w:r>
      </w:hyperlink>
    </w:p>
    <w:p w14:paraId="1D8EC8A4" w14:textId="77777777" w:rsidR="00AB37EC" w:rsidRDefault="00AB37EC" w:rsidP="00AB37EC">
      <w:pPr>
        <w:pStyle w:val="a8"/>
        <w:ind w:firstLine="720"/>
        <w:rPr>
          <w:rFonts w:asciiTheme="majorBidi" w:hAnsiTheme="majorBidi" w:cstheme="majorBidi"/>
          <w:bCs/>
        </w:rPr>
      </w:pPr>
    </w:p>
    <w:sectPr w:rsidR="00AB3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D2F"/>
    <w:multiLevelType w:val="multilevel"/>
    <w:tmpl w:val="D1A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B5DF8"/>
    <w:multiLevelType w:val="multilevel"/>
    <w:tmpl w:val="6A4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9"/>
    <w:rsid w:val="00107757"/>
    <w:rsid w:val="00195A1B"/>
    <w:rsid w:val="002119D1"/>
    <w:rsid w:val="002821B1"/>
    <w:rsid w:val="002D216B"/>
    <w:rsid w:val="00451E31"/>
    <w:rsid w:val="004C70D8"/>
    <w:rsid w:val="005008DB"/>
    <w:rsid w:val="005220A4"/>
    <w:rsid w:val="005549EF"/>
    <w:rsid w:val="00617C06"/>
    <w:rsid w:val="006E59A6"/>
    <w:rsid w:val="006F6D27"/>
    <w:rsid w:val="007C2FB8"/>
    <w:rsid w:val="00855F0F"/>
    <w:rsid w:val="008645E1"/>
    <w:rsid w:val="00901A13"/>
    <w:rsid w:val="00945F82"/>
    <w:rsid w:val="009A5384"/>
    <w:rsid w:val="009C5914"/>
    <w:rsid w:val="00A13CF7"/>
    <w:rsid w:val="00A84E35"/>
    <w:rsid w:val="00AB37EC"/>
    <w:rsid w:val="00AD7B99"/>
    <w:rsid w:val="00AF283F"/>
    <w:rsid w:val="00B151B0"/>
    <w:rsid w:val="00B475B7"/>
    <w:rsid w:val="00B54020"/>
    <w:rsid w:val="00C61E71"/>
    <w:rsid w:val="00CE1C97"/>
    <w:rsid w:val="00D4635B"/>
    <w:rsid w:val="00DF2021"/>
    <w:rsid w:val="00F17E01"/>
    <w:rsid w:val="00F46427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64A6"/>
  <w15:docId w15:val="{4D66DA56-3FC6-4D1B-BE40-6025881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9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6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single-page-date">
    <w:name w:val="single-page-date"/>
    <w:basedOn w:val="a0"/>
    <w:rsid w:val="006E59A6"/>
  </w:style>
  <w:style w:type="paragraph" w:styleId="a3">
    <w:name w:val="Normal (Web)"/>
    <w:basedOn w:val="a"/>
    <w:uiPriority w:val="99"/>
    <w:semiHidden/>
    <w:unhideWhenUsed/>
    <w:rsid w:val="006E59A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E59A6"/>
    <w:rPr>
      <w:b/>
      <w:bCs/>
    </w:rPr>
  </w:style>
  <w:style w:type="paragraph" w:customStyle="1" w:styleId="s3">
    <w:name w:val="s3"/>
    <w:basedOn w:val="a"/>
    <w:rsid w:val="006E59A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s4">
    <w:name w:val="s4"/>
    <w:basedOn w:val="a"/>
    <w:rsid w:val="006E59A6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6E59A6"/>
    <w:rPr>
      <w:i/>
      <w:iCs/>
    </w:rPr>
  </w:style>
  <w:style w:type="character" w:styleId="a6">
    <w:name w:val="Hyperlink"/>
    <w:basedOn w:val="a0"/>
    <w:uiPriority w:val="99"/>
    <w:unhideWhenUsed/>
    <w:rsid w:val="005008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2FB8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451E31"/>
    <w:pPr>
      <w:jc w:val="both"/>
    </w:pPr>
    <w:rPr>
      <w:rFonts w:eastAsia="Times New Roman"/>
      <w:szCs w:val="20"/>
      <w:lang w:val="ru-RU" w:eastAsia="zh-CN"/>
    </w:rPr>
  </w:style>
  <w:style w:type="character" w:customStyle="1" w:styleId="a9">
    <w:name w:val="Основний текст Знак"/>
    <w:basedOn w:val="a0"/>
    <w:link w:val="a8"/>
    <w:rsid w:val="00451E31"/>
    <w:rPr>
      <w:rFonts w:eastAsia="Times New Roman"/>
      <w:szCs w:val="20"/>
      <w:lang w:val="ru-RU"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45E1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F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6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1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29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.dcz.gov.ua/storinka/kontaktni-telef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tsia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.gov.ua/" TargetMode="External"/><Relationship Id="rId5" Type="http://schemas.openxmlformats.org/officeDocument/2006/relationships/hyperlink" Target="https://dsp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</cp:lastModifiedBy>
  <cp:revision>3</cp:revision>
  <cp:lastPrinted>2025-07-31T09:51:00Z</cp:lastPrinted>
  <dcterms:created xsi:type="dcterms:W3CDTF">2025-07-31T11:12:00Z</dcterms:created>
  <dcterms:modified xsi:type="dcterms:W3CDTF">2025-08-01T07:30:00Z</dcterms:modified>
</cp:coreProperties>
</file>