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33E" w:rsidRPr="003B34E7" w:rsidRDefault="003B34E7" w:rsidP="003B34E7">
      <w:pPr>
        <w:spacing w:before="40" w:after="40"/>
        <w:ind w:firstLine="567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B34E7">
        <w:rPr>
          <w:rFonts w:asciiTheme="majorBidi" w:hAnsiTheme="majorBidi" w:cstheme="majorBidi"/>
          <w:b/>
          <w:bCs/>
          <w:sz w:val="28"/>
          <w:szCs w:val="28"/>
        </w:rPr>
        <w:t xml:space="preserve">Медична майстерність без ризику: </w:t>
      </w:r>
      <w:proofErr w:type="spellStart"/>
      <w:r w:rsidRPr="003B34E7">
        <w:rPr>
          <w:rFonts w:asciiTheme="majorBidi" w:hAnsiTheme="majorBidi" w:cstheme="majorBidi"/>
          <w:b/>
          <w:bCs/>
          <w:sz w:val="28"/>
          <w:szCs w:val="28"/>
        </w:rPr>
        <w:t>симуляційне</w:t>
      </w:r>
      <w:proofErr w:type="spellEnd"/>
      <w:r w:rsidRPr="003B34E7">
        <w:rPr>
          <w:rFonts w:asciiTheme="majorBidi" w:hAnsiTheme="majorBidi" w:cstheme="majorBidi"/>
          <w:b/>
          <w:bCs/>
          <w:sz w:val="28"/>
          <w:szCs w:val="28"/>
        </w:rPr>
        <w:t xml:space="preserve"> навчання для медичного персоналу</w:t>
      </w:r>
    </w:p>
    <w:p w:rsidR="009A7085" w:rsidRDefault="000B6618" w:rsidP="003B34E7">
      <w:pPr>
        <w:pStyle w:val="ad"/>
        <w:spacing w:before="40" w:after="4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hyperlink r:id="rId5" w:history="1">
        <w:r w:rsidR="0097233E" w:rsidRPr="00AA3622">
          <w:rPr>
            <w:rStyle w:val="ac"/>
            <w:rFonts w:asciiTheme="majorBidi" w:hAnsiTheme="majorBidi" w:cstheme="majorBidi"/>
            <w:color w:val="auto"/>
            <w:sz w:val="28"/>
            <w:szCs w:val="28"/>
            <w:u w:val="none"/>
          </w:rPr>
          <w:t xml:space="preserve">Запорізький державний </w:t>
        </w:r>
        <w:proofErr w:type="spellStart"/>
        <w:r w:rsidR="0097233E" w:rsidRPr="00AA3622">
          <w:rPr>
            <w:rStyle w:val="ac"/>
            <w:rFonts w:asciiTheme="majorBidi" w:hAnsiTheme="majorBidi" w:cstheme="majorBidi"/>
            <w:color w:val="auto"/>
            <w:sz w:val="28"/>
            <w:szCs w:val="28"/>
            <w:u w:val="none"/>
          </w:rPr>
          <w:t>медико-фармацевтичний</w:t>
        </w:r>
        <w:proofErr w:type="spellEnd"/>
        <w:r w:rsidR="0097233E" w:rsidRPr="00AA3622">
          <w:rPr>
            <w:rStyle w:val="ac"/>
            <w:rFonts w:asciiTheme="majorBidi" w:hAnsiTheme="majorBidi" w:cstheme="majorBidi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7233E" w:rsidRPr="00AA3622">
          <w:rPr>
            <w:rStyle w:val="ac"/>
            <w:rFonts w:asciiTheme="majorBidi" w:hAnsiTheme="majorBidi" w:cstheme="majorBidi"/>
            <w:color w:val="auto"/>
            <w:sz w:val="28"/>
            <w:szCs w:val="28"/>
            <w:u w:val="none"/>
          </w:rPr>
          <w:t>університет</w:t>
        </w:r>
      </w:hyperlink>
      <w:r w:rsidR="0097233E" w:rsidRPr="004373FD">
        <w:rPr>
          <w:rFonts w:asciiTheme="majorBidi" w:hAnsiTheme="majorBidi" w:cstheme="majorBidi"/>
          <w:sz w:val="28"/>
          <w:szCs w:val="28"/>
        </w:rPr>
        <w:t>відкриває</w:t>
      </w:r>
      <w:proofErr w:type="spellEnd"/>
      <w:r w:rsidR="0097233E" w:rsidRPr="004373FD">
        <w:rPr>
          <w:rFonts w:asciiTheme="majorBidi" w:hAnsiTheme="majorBidi" w:cstheme="majorBidi"/>
          <w:sz w:val="28"/>
          <w:szCs w:val="28"/>
        </w:rPr>
        <w:t xml:space="preserve"> нові горизонти для професійного зростання медичних працівників. Тут створено сприятливі умови для підвищення кваліфікації не лише лікарів практичної охорони здоров’я, а й представників середнього медичного персоналу –медичних сестер, фельдшерів, лаборантів та інших фахівців, </w:t>
      </w:r>
      <w:r w:rsidR="009A7085" w:rsidRPr="004373FD">
        <w:rPr>
          <w:rFonts w:asciiTheme="majorBidi" w:hAnsiTheme="majorBidi" w:cstheme="majorBidi"/>
          <w:sz w:val="28"/>
          <w:szCs w:val="28"/>
        </w:rPr>
        <w:t>чия щоденна праця допомагає людям зберігати здоров’я і якість життя.</w:t>
      </w:r>
    </w:p>
    <w:p w:rsidR="003B34E7" w:rsidRPr="00BF4DBB" w:rsidRDefault="00BF4DBB" w:rsidP="003B34E7">
      <w:pPr>
        <w:pStyle w:val="ad"/>
        <w:spacing w:before="40" w:after="4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BF4DBB">
        <w:rPr>
          <w:rFonts w:asciiTheme="majorBidi" w:hAnsiTheme="majorBidi" w:cstheme="majorBidi"/>
          <w:sz w:val="28"/>
          <w:szCs w:val="28"/>
        </w:rPr>
        <w:t xml:space="preserve">Запорізький державний медико-фармацевтичний університет </w:t>
      </w:r>
      <w:r w:rsidR="003B34E7">
        <w:rPr>
          <w:rFonts w:asciiTheme="majorBidi" w:hAnsiTheme="majorBidi" w:cstheme="majorBidi"/>
          <w:sz w:val="28"/>
          <w:szCs w:val="28"/>
        </w:rPr>
        <w:t xml:space="preserve">оголошує </w:t>
      </w:r>
      <w:r w:rsidRPr="00BF4DBB">
        <w:rPr>
          <w:rFonts w:asciiTheme="majorBidi" w:hAnsiTheme="majorBidi" w:cstheme="majorBidi"/>
          <w:sz w:val="28"/>
          <w:szCs w:val="28"/>
        </w:rPr>
        <w:t xml:space="preserve">набір </w:t>
      </w:r>
      <w:r w:rsidRPr="00D82A89">
        <w:rPr>
          <w:rFonts w:asciiTheme="majorBidi" w:hAnsiTheme="majorBidi" w:cstheme="majorBidi"/>
          <w:sz w:val="28"/>
          <w:szCs w:val="28"/>
        </w:rPr>
        <w:t>на курси цільового призначення</w:t>
      </w:r>
      <w:r w:rsidRPr="00BF4DBB">
        <w:rPr>
          <w:rFonts w:asciiTheme="majorBidi" w:hAnsiTheme="majorBidi" w:cstheme="majorBidi"/>
          <w:sz w:val="28"/>
          <w:szCs w:val="28"/>
        </w:rPr>
        <w:t xml:space="preserve"> для середнього медичного персоналу в межах програми ваучерів</w:t>
      </w:r>
      <w:r w:rsidR="003B34E7">
        <w:rPr>
          <w:rFonts w:asciiTheme="majorBidi" w:hAnsiTheme="majorBidi" w:cstheme="majorBidi"/>
          <w:sz w:val="28"/>
          <w:szCs w:val="28"/>
        </w:rPr>
        <w:t xml:space="preserve">, яку </w:t>
      </w:r>
      <w:r w:rsidR="003B34E7" w:rsidRPr="00BF4DBB">
        <w:rPr>
          <w:rFonts w:asciiTheme="majorBidi" w:hAnsiTheme="majorBidi" w:cstheme="majorBidi"/>
          <w:sz w:val="28"/>
          <w:szCs w:val="28"/>
        </w:rPr>
        <w:t xml:space="preserve">реалізує Державна служба зайнятості. </w:t>
      </w:r>
    </w:p>
    <w:p w:rsidR="003B34E7" w:rsidRDefault="003B34E7" w:rsidP="003B34E7">
      <w:pPr>
        <w:pStyle w:val="ad"/>
        <w:spacing w:before="40" w:after="4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D82A89">
        <w:rPr>
          <w:rFonts w:asciiTheme="majorBidi" w:hAnsiTheme="majorBidi" w:cstheme="majorBidi"/>
          <w:sz w:val="28"/>
          <w:szCs w:val="28"/>
        </w:rPr>
        <w:t xml:space="preserve">Навчання проходитиме на базі сучасного </w:t>
      </w:r>
      <w:proofErr w:type="spellStart"/>
      <w:r w:rsidRPr="00D82A89">
        <w:rPr>
          <w:rFonts w:asciiTheme="majorBidi" w:hAnsiTheme="majorBidi" w:cstheme="majorBidi"/>
          <w:sz w:val="28"/>
          <w:szCs w:val="28"/>
        </w:rPr>
        <w:t>симуляційного</w:t>
      </w:r>
      <w:proofErr w:type="spellEnd"/>
      <w:r w:rsidRPr="00D82A89">
        <w:rPr>
          <w:rFonts w:asciiTheme="majorBidi" w:hAnsiTheme="majorBidi" w:cstheme="majorBidi"/>
          <w:sz w:val="28"/>
          <w:szCs w:val="28"/>
        </w:rPr>
        <w:t xml:space="preserve"> центру, обладнаного за найвищими стандартами. Тут ви зможете відпрацювати практичні</w:t>
      </w:r>
      <w:r w:rsidRPr="003B34E7">
        <w:rPr>
          <w:rFonts w:asciiTheme="majorBidi" w:hAnsiTheme="majorBidi" w:cstheme="majorBidi"/>
          <w:sz w:val="28"/>
          <w:szCs w:val="28"/>
        </w:rPr>
        <w:t xml:space="preserve"> навички в умовах, максимально наближених до реальних клінічних ситуацій </w:t>
      </w:r>
      <w:r>
        <w:rPr>
          <w:rFonts w:asciiTheme="majorBidi" w:hAnsiTheme="majorBidi" w:cstheme="majorBidi"/>
          <w:sz w:val="28"/>
          <w:szCs w:val="28"/>
        </w:rPr>
        <w:t xml:space="preserve">– </w:t>
      </w:r>
      <w:r w:rsidRPr="003B34E7">
        <w:rPr>
          <w:rFonts w:asciiTheme="majorBidi" w:hAnsiTheme="majorBidi" w:cstheme="majorBidi"/>
          <w:sz w:val="28"/>
          <w:szCs w:val="28"/>
        </w:rPr>
        <w:t>без ризику для пацієнтів, але з повною відповідальністю та реалістичністю.</w:t>
      </w:r>
    </w:p>
    <w:p w:rsidR="00BF4DBB" w:rsidRDefault="00BF4DBB" w:rsidP="003B34E7">
      <w:pPr>
        <w:pStyle w:val="ad"/>
        <w:spacing w:before="40" w:after="40"/>
        <w:ind w:firstLine="567"/>
        <w:jc w:val="both"/>
        <w:rPr>
          <w:rFonts w:cs="Segoe UI Emoji"/>
          <w:sz w:val="28"/>
          <w:szCs w:val="28"/>
        </w:rPr>
      </w:pPr>
      <w:r w:rsidRPr="00BF4DBB">
        <w:rPr>
          <w:rFonts w:asciiTheme="majorBidi" w:hAnsiTheme="majorBidi" w:cstheme="majorBidi"/>
          <w:b/>
          <w:bCs/>
          <w:sz w:val="28"/>
          <w:szCs w:val="28"/>
        </w:rPr>
        <w:t>Тривалість навчання</w:t>
      </w:r>
      <w:r w:rsidR="003B34E7">
        <w:rPr>
          <w:rFonts w:asciiTheme="majorBidi" w:hAnsiTheme="majorBidi" w:cstheme="majorBidi"/>
          <w:sz w:val="28"/>
          <w:szCs w:val="28"/>
        </w:rPr>
        <w:t xml:space="preserve">– </w:t>
      </w:r>
      <w:r w:rsidRPr="00BF4DBB">
        <w:rPr>
          <w:rFonts w:asciiTheme="majorBidi" w:hAnsiTheme="majorBidi" w:cstheme="majorBidi"/>
          <w:sz w:val="28"/>
          <w:szCs w:val="28"/>
        </w:rPr>
        <w:t xml:space="preserve"> 10 днів </w:t>
      </w:r>
    </w:p>
    <w:p w:rsidR="00BF4DBB" w:rsidRDefault="00BF4DBB" w:rsidP="003B34E7">
      <w:pPr>
        <w:pStyle w:val="ad"/>
        <w:spacing w:before="40" w:after="4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BF4DBB">
        <w:rPr>
          <w:rFonts w:asciiTheme="majorBidi" w:hAnsiTheme="majorBidi" w:cstheme="majorBidi"/>
          <w:b/>
          <w:bCs/>
          <w:sz w:val="28"/>
          <w:szCs w:val="28"/>
        </w:rPr>
        <w:t>Форма навчання</w:t>
      </w:r>
      <w:r w:rsidR="003B34E7">
        <w:rPr>
          <w:rFonts w:asciiTheme="majorBidi" w:hAnsiTheme="majorBidi" w:cstheme="majorBidi"/>
          <w:sz w:val="28"/>
          <w:szCs w:val="28"/>
        </w:rPr>
        <w:t xml:space="preserve">– </w:t>
      </w:r>
      <w:r w:rsidRPr="00BF4DBB">
        <w:rPr>
          <w:rFonts w:asciiTheme="majorBidi" w:hAnsiTheme="majorBidi" w:cstheme="majorBidi"/>
          <w:sz w:val="28"/>
          <w:szCs w:val="28"/>
        </w:rPr>
        <w:t xml:space="preserve"> поєднання </w:t>
      </w:r>
      <w:proofErr w:type="spellStart"/>
      <w:r w:rsidRPr="00BF4DBB">
        <w:rPr>
          <w:rFonts w:asciiTheme="majorBidi" w:hAnsiTheme="majorBidi" w:cstheme="majorBidi"/>
          <w:sz w:val="28"/>
          <w:szCs w:val="28"/>
        </w:rPr>
        <w:t>онлайн</w:t>
      </w:r>
      <w:proofErr w:type="spellEnd"/>
      <w:r w:rsidRPr="00BF4DBB">
        <w:rPr>
          <w:rFonts w:asciiTheme="majorBidi" w:hAnsiTheme="majorBidi" w:cstheme="majorBidi"/>
          <w:sz w:val="28"/>
          <w:szCs w:val="28"/>
        </w:rPr>
        <w:t xml:space="preserve"> і </w:t>
      </w:r>
      <w:proofErr w:type="spellStart"/>
      <w:r w:rsidRPr="00BF4DBB">
        <w:rPr>
          <w:rFonts w:asciiTheme="majorBidi" w:hAnsiTheme="majorBidi" w:cstheme="majorBidi"/>
          <w:sz w:val="28"/>
          <w:szCs w:val="28"/>
        </w:rPr>
        <w:t>офлайн</w:t>
      </w:r>
      <w:proofErr w:type="spellEnd"/>
      <w:r w:rsidRPr="00BF4DBB">
        <w:rPr>
          <w:rFonts w:asciiTheme="majorBidi" w:hAnsiTheme="majorBidi" w:cstheme="majorBidi"/>
          <w:sz w:val="28"/>
          <w:szCs w:val="28"/>
        </w:rPr>
        <w:t xml:space="preserve"> занять</w:t>
      </w:r>
    </w:p>
    <w:p w:rsidR="00141D6C" w:rsidRPr="00AA3622" w:rsidRDefault="00141D6C" w:rsidP="003B34E7">
      <w:pPr>
        <w:pStyle w:val="ad"/>
        <w:spacing w:before="40" w:after="4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AA3622">
        <w:rPr>
          <w:rFonts w:asciiTheme="majorBidi" w:hAnsiTheme="majorBidi" w:cstheme="majorBidi"/>
          <w:sz w:val="28"/>
          <w:szCs w:val="28"/>
        </w:rPr>
        <w:t>Термін початку навчання залежить від формування групи</w:t>
      </w:r>
      <w:r w:rsidR="00D96AA1" w:rsidRPr="00AA3622">
        <w:rPr>
          <w:rFonts w:asciiTheme="majorBidi" w:hAnsiTheme="majorBidi" w:cstheme="majorBidi"/>
          <w:sz w:val="28"/>
          <w:szCs w:val="28"/>
        </w:rPr>
        <w:t>.</w:t>
      </w:r>
    </w:p>
    <w:p w:rsidR="00BF4DBB" w:rsidRPr="00BF4DBB" w:rsidRDefault="00BF4DBB" w:rsidP="003B34E7">
      <w:pPr>
        <w:pStyle w:val="ad"/>
        <w:spacing w:before="40" w:after="4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BF4DBB">
        <w:rPr>
          <w:rFonts w:asciiTheme="majorBidi" w:hAnsiTheme="majorBidi" w:cstheme="majorBidi"/>
          <w:b/>
          <w:bCs/>
          <w:sz w:val="28"/>
          <w:szCs w:val="28"/>
        </w:rPr>
        <w:t>Основні напрямки підготовки:</w:t>
      </w:r>
    </w:p>
    <w:p w:rsidR="00BF4DBB" w:rsidRPr="00BF4DBB" w:rsidRDefault="00BF4DBB" w:rsidP="003B34E7">
      <w:pPr>
        <w:pStyle w:val="ad"/>
        <w:numPr>
          <w:ilvl w:val="0"/>
          <w:numId w:val="1"/>
        </w:numPr>
        <w:spacing w:before="40" w:after="4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BF4DBB">
        <w:rPr>
          <w:rFonts w:asciiTheme="majorBidi" w:hAnsiTheme="majorBidi" w:cstheme="majorBidi"/>
          <w:sz w:val="28"/>
          <w:szCs w:val="28"/>
        </w:rPr>
        <w:t>Невідкладні стани у практиці медичних сестер</w:t>
      </w:r>
      <w:r w:rsidR="003B34E7">
        <w:rPr>
          <w:rFonts w:asciiTheme="majorBidi" w:hAnsiTheme="majorBidi" w:cstheme="majorBidi"/>
          <w:sz w:val="28"/>
          <w:szCs w:val="28"/>
        </w:rPr>
        <w:t>.</w:t>
      </w:r>
    </w:p>
    <w:p w:rsidR="00BF4DBB" w:rsidRPr="00BF4DBB" w:rsidRDefault="00BF4DBB" w:rsidP="003B34E7">
      <w:pPr>
        <w:pStyle w:val="ad"/>
        <w:numPr>
          <w:ilvl w:val="0"/>
          <w:numId w:val="1"/>
        </w:numPr>
        <w:spacing w:before="40" w:after="4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BF4DBB">
        <w:rPr>
          <w:rFonts w:asciiTheme="majorBidi" w:hAnsiTheme="majorBidi" w:cstheme="majorBidi"/>
          <w:sz w:val="28"/>
          <w:szCs w:val="28"/>
        </w:rPr>
        <w:t>Надзвичайні ситуації: алгоритми медичного сортування</w:t>
      </w:r>
      <w:r w:rsidR="003B34E7">
        <w:rPr>
          <w:rFonts w:asciiTheme="majorBidi" w:hAnsiTheme="majorBidi" w:cstheme="majorBidi"/>
          <w:sz w:val="28"/>
          <w:szCs w:val="28"/>
        </w:rPr>
        <w:t>.</w:t>
      </w:r>
    </w:p>
    <w:p w:rsidR="00BF4DBB" w:rsidRDefault="00BF4DBB" w:rsidP="003B34E7">
      <w:pPr>
        <w:pStyle w:val="ad"/>
        <w:numPr>
          <w:ilvl w:val="0"/>
          <w:numId w:val="1"/>
        </w:numPr>
        <w:spacing w:before="40" w:after="4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BF4DBB">
        <w:rPr>
          <w:rFonts w:asciiTheme="majorBidi" w:hAnsiTheme="majorBidi" w:cstheme="majorBidi"/>
          <w:sz w:val="28"/>
          <w:szCs w:val="28"/>
        </w:rPr>
        <w:t>Командна робота під час проведення серцево-легеневої реанімації</w:t>
      </w:r>
      <w:r w:rsidR="003B34E7">
        <w:rPr>
          <w:rFonts w:asciiTheme="majorBidi" w:hAnsiTheme="majorBidi" w:cstheme="majorBidi"/>
          <w:sz w:val="28"/>
          <w:szCs w:val="28"/>
        </w:rPr>
        <w:t>.</w:t>
      </w:r>
    </w:p>
    <w:p w:rsidR="003B34E7" w:rsidRPr="00D557B4" w:rsidRDefault="003B34E7" w:rsidP="003B34E7">
      <w:pPr>
        <w:pStyle w:val="ad"/>
        <w:spacing w:before="40" w:after="4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D557B4">
        <w:rPr>
          <w:rFonts w:asciiTheme="majorBidi" w:hAnsiTheme="majorBidi" w:cstheme="majorBidi"/>
          <w:sz w:val="28"/>
          <w:szCs w:val="28"/>
        </w:rPr>
        <w:t xml:space="preserve">Це чудова нагода підвищити кваліфікацію, освоїти сучасні методики та зміцнити свої позиції на ринку праці. Навчання в </w:t>
      </w:r>
      <w:proofErr w:type="spellStart"/>
      <w:r w:rsidRPr="00D557B4">
        <w:rPr>
          <w:rFonts w:asciiTheme="majorBidi" w:hAnsiTheme="majorBidi" w:cstheme="majorBidi"/>
          <w:sz w:val="28"/>
          <w:szCs w:val="28"/>
        </w:rPr>
        <w:t>симуляційному</w:t>
      </w:r>
      <w:proofErr w:type="spellEnd"/>
      <w:r w:rsidRPr="00D557B4">
        <w:rPr>
          <w:rFonts w:asciiTheme="majorBidi" w:hAnsiTheme="majorBidi" w:cstheme="majorBidi"/>
          <w:sz w:val="28"/>
          <w:szCs w:val="28"/>
        </w:rPr>
        <w:t xml:space="preserve"> центрі – це інвестиція у вашу професійність, впевненість і майбутнє.</w:t>
      </w:r>
    </w:p>
    <w:p w:rsidR="00F96DB1" w:rsidRPr="00D557B4" w:rsidRDefault="00F96DB1" w:rsidP="00F96DB1">
      <w:pPr>
        <w:pStyle w:val="ad"/>
        <w:spacing w:before="40" w:after="4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D557B4">
        <w:rPr>
          <w:rFonts w:asciiTheme="majorBidi" w:hAnsiTheme="majorBidi" w:cstheme="majorBidi"/>
          <w:sz w:val="28"/>
          <w:szCs w:val="28"/>
        </w:rPr>
        <w:t>Маєте питання щодо організації професійного навчання на базі Запорізького державного медико-фармацевтичного університету? Звертайтеся за телефонами: 066 624 67 92 або 050 594 99 60.</w:t>
      </w:r>
    </w:p>
    <w:p w:rsidR="00D557B4" w:rsidRDefault="00F96DB1" w:rsidP="00D557B4">
      <w:pPr>
        <w:pStyle w:val="ad"/>
        <w:spacing w:before="40" w:after="4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Довідково. </w:t>
      </w:r>
      <w:r w:rsidR="00D557B4" w:rsidRPr="00D557B4">
        <w:rPr>
          <w:rFonts w:asciiTheme="majorBidi" w:hAnsiTheme="majorBidi" w:cstheme="majorBidi"/>
          <w:b/>
          <w:bCs/>
          <w:sz w:val="28"/>
          <w:szCs w:val="28"/>
        </w:rPr>
        <w:t xml:space="preserve">Державна служба зайнятості </w:t>
      </w:r>
      <w:r w:rsidR="00D557B4" w:rsidRPr="00D557B4">
        <w:rPr>
          <w:rFonts w:asciiTheme="majorBidi" w:hAnsiTheme="majorBidi" w:cstheme="majorBidi"/>
          <w:sz w:val="28"/>
          <w:szCs w:val="28"/>
        </w:rPr>
        <w:t>має власну мережу навчальних закладів – центри професійно-технічної освіти. Ці центри, що відповідають сучасним європейським стандартам</w:t>
      </w:r>
      <w:r w:rsidR="00D557B4">
        <w:rPr>
          <w:rFonts w:asciiTheme="majorBidi" w:hAnsiTheme="majorBidi" w:cstheme="majorBidi"/>
          <w:sz w:val="28"/>
          <w:szCs w:val="28"/>
        </w:rPr>
        <w:t xml:space="preserve"> та </w:t>
      </w:r>
      <w:r w:rsidR="00D557B4" w:rsidRPr="00D557B4">
        <w:rPr>
          <w:rFonts w:asciiTheme="majorBidi" w:hAnsiTheme="majorBidi" w:cstheme="majorBidi"/>
          <w:sz w:val="28"/>
          <w:szCs w:val="28"/>
        </w:rPr>
        <w:t>забезпечують якісну підготовку, перепідготовку та підвищення кваліфікації за актуальними професіями, затребуваними на ринку праці.</w:t>
      </w:r>
    </w:p>
    <w:p w:rsidR="00D82A89" w:rsidRPr="00D96AA1" w:rsidRDefault="00D557B4" w:rsidP="00D96AA1">
      <w:pPr>
        <w:pStyle w:val="ad"/>
        <w:spacing w:before="40" w:after="40"/>
        <w:ind w:firstLine="567"/>
        <w:jc w:val="both"/>
        <w:rPr>
          <w:rFonts w:asciiTheme="majorBidi" w:hAnsiTheme="majorBidi" w:cstheme="majorBidi"/>
          <w:b/>
          <w:bCs/>
          <w:color w:val="0563C1" w:themeColor="hyperlink"/>
          <w:sz w:val="28"/>
          <w:szCs w:val="28"/>
          <w:u w:val="single"/>
        </w:rPr>
      </w:pPr>
      <w:r w:rsidRPr="00D82A89">
        <w:rPr>
          <w:rFonts w:asciiTheme="majorBidi" w:hAnsiTheme="majorBidi" w:cstheme="majorBidi"/>
          <w:sz w:val="28"/>
          <w:szCs w:val="28"/>
        </w:rPr>
        <w:t>Перелік професій та спеціальностей, доступних у центрах професійно-технічної освіти Державної служби зайнятості, а також графік формування навчальних груп – за посиланням</w:t>
      </w:r>
      <w:r w:rsidR="00F96DB1" w:rsidRPr="00F96DB1">
        <w:rPr>
          <w:rFonts w:asciiTheme="majorBidi" w:hAnsiTheme="majorBidi" w:cstheme="majorBidi"/>
          <w:sz w:val="28"/>
          <w:szCs w:val="28"/>
        </w:rPr>
        <w:t xml:space="preserve">: </w:t>
      </w:r>
      <w:r w:rsidR="00D82A89" w:rsidRPr="00D82A89">
        <w:rPr>
          <w:rStyle w:val="ac"/>
          <w:rFonts w:asciiTheme="majorBidi" w:hAnsiTheme="majorBidi" w:cstheme="majorBidi"/>
          <w:b/>
          <w:bCs/>
          <w:sz w:val="28"/>
          <w:szCs w:val="28"/>
        </w:rPr>
        <w:t>https://shorturl.at/hzE34</w:t>
      </w:r>
      <w:r w:rsidR="00F96DB1" w:rsidRPr="00F96DB1">
        <w:rPr>
          <w:rFonts w:asciiTheme="majorBidi" w:hAnsiTheme="majorBidi" w:cstheme="majorBidi"/>
          <w:sz w:val="28"/>
          <w:szCs w:val="28"/>
        </w:rPr>
        <w:t xml:space="preserve">.За детальною інформацією звертайтеся до фахівців філій </w:t>
      </w:r>
      <w:r w:rsidRPr="00D82A89">
        <w:rPr>
          <w:rFonts w:asciiTheme="majorBidi" w:hAnsiTheme="majorBidi" w:cstheme="majorBidi"/>
          <w:sz w:val="28"/>
          <w:szCs w:val="28"/>
        </w:rPr>
        <w:t xml:space="preserve">Кіровоградського </w:t>
      </w:r>
      <w:r w:rsidR="00F96DB1" w:rsidRPr="00F96DB1">
        <w:rPr>
          <w:rFonts w:asciiTheme="majorBidi" w:hAnsiTheme="majorBidi" w:cstheme="majorBidi"/>
          <w:sz w:val="28"/>
          <w:szCs w:val="28"/>
        </w:rPr>
        <w:t xml:space="preserve">обласного центру зайнятості/їхніх структурних підрозділів за місцем вашого перебування. Контакти тут: </w:t>
      </w:r>
      <w:r w:rsidR="00D82A89" w:rsidRPr="00D82A89">
        <w:rPr>
          <w:rStyle w:val="ac"/>
          <w:rFonts w:asciiTheme="majorBidi" w:hAnsiTheme="majorBidi" w:cstheme="majorBidi"/>
          <w:b/>
          <w:bCs/>
          <w:sz w:val="28"/>
          <w:szCs w:val="28"/>
        </w:rPr>
        <w:t>https://shorturl.at/ge1Tj</w:t>
      </w:r>
    </w:p>
    <w:sectPr w:rsidR="00D82A89" w:rsidRPr="00D96AA1" w:rsidSect="000B66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16D4C"/>
    <w:multiLevelType w:val="multilevel"/>
    <w:tmpl w:val="B7000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3B95"/>
    <w:rsid w:val="000B6618"/>
    <w:rsid w:val="00141D6C"/>
    <w:rsid w:val="001A3B95"/>
    <w:rsid w:val="003B34E7"/>
    <w:rsid w:val="004373FD"/>
    <w:rsid w:val="0065629F"/>
    <w:rsid w:val="0097233E"/>
    <w:rsid w:val="009A7085"/>
    <w:rsid w:val="00AA3622"/>
    <w:rsid w:val="00AA44C3"/>
    <w:rsid w:val="00AB4575"/>
    <w:rsid w:val="00B0745E"/>
    <w:rsid w:val="00BF4DBB"/>
    <w:rsid w:val="00C2005E"/>
    <w:rsid w:val="00D557B4"/>
    <w:rsid w:val="00D82A89"/>
    <w:rsid w:val="00D96AA1"/>
    <w:rsid w:val="00F96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618"/>
  </w:style>
  <w:style w:type="paragraph" w:styleId="1">
    <w:name w:val="heading 1"/>
    <w:basedOn w:val="a"/>
    <w:next w:val="a"/>
    <w:link w:val="10"/>
    <w:uiPriority w:val="9"/>
    <w:qFormat/>
    <w:rsid w:val="001A3B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B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B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B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B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B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B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B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3B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A3B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A3B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A3B9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A3B9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A3B9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A3B9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A3B9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A3B9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A3B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A3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B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A3B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A3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A3B9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A3B9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A3B9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A3B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A3B9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A3B95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7233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7233E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97233E"/>
    <w:pPr>
      <w:spacing w:after="0" w:line="240" w:lineRule="auto"/>
    </w:pPr>
  </w:style>
  <w:style w:type="character" w:styleId="ae">
    <w:name w:val="FollowedHyperlink"/>
    <w:basedOn w:val="a0"/>
    <w:uiPriority w:val="99"/>
    <w:semiHidden/>
    <w:unhideWhenUsed/>
    <w:rsid w:val="00D557B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phu.edu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n.kostetska</dc:creator>
  <cp:keywords/>
  <dc:description/>
  <cp:lastModifiedBy>Fin</cp:lastModifiedBy>
  <cp:revision>6</cp:revision>
  <dcterms:created xsi:type="dcterms:W3CDTF">2025-08-22T09:52:00Z</dcterms:created>
  <dcterms:modified xsi:type="dcterms:W3CDTF">2025-08-22T10:48:00Z</dcterms:modified>
</cp:coreProperties>
</file>