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F15023" w:rsidRPr="00F15023" w:rsidTr="00F15023">
        <w:tc>
          <w:tcPr>
            <w:tcW w:w="0" w:type="auto"/>
            <w:tcBorders>
              <w:top w:val="single" w:sz="2" w:space="0" w:color="auto"/>
              <w:left w:val="single" w:sz="2" w:space="0" w:color="auto"/>
              <w:bottom w:val="single" w:sz="2" w:space="0" w:color="auto"/>
              <w:right w:val="single" w:sz="2" w:space="0" w:color="auto"/>
            </w:tcBorders>
            <w:hideMark/>
          </w:tcPr>
          <w:p w:rsidR="00F15023" w:rsidRPr="00F15023" w:rsidRDefault="00F15023" w:rsidP="00F15023">
            <w:pPr>
              <w:spacing w:before="300" w:after="0" w:line="240" w:lineRule="auto"/>
              <w:ind w:left="450" w:right="450"/>
              <w:jc w:val="center"/>
              <w:rPr>
                <w:rFonts w:ascii="Times New Roman" w:eastAsia="Times New Roman" w:hAnsi="Times New Roman" w:cs="Times New Roman"/>
                <w:sz w:val="24"/>
                <w:szCs w:val="24"/>
                <w:lang w:eastAsia="uk-UA"/>
              </w:rPr>
            </w:pPr>
            <w:r w:rsidRPr="00F15023">
              <w:rPr>
                <w:rFonts w:ascii="Times New Roman" w:eastAsia="Times New Roman" w:hAnsi="Times New Roman" w:cs="Times New Roman"/>
                <w:b/>
                <w:bCs/>
                <w:i/>
                <w:iCs/>
                <w:sz w:val="32"/>
                <w:szCs w:val="32"/>
                <w:lang w:eastAsia="uk-UA"/>
              </w:rPr>
              <w:t>ЦИВІЛЬНИЙ КОДЕКС УКРАЇНИ</w:t>
            </w:r>
          </w:p>
        </w:tc>
      </w:tr>
    </w:tbl>
    <w:p w:rsidR="00F15023" w:rsidRPr="00F15023" w:rsidRDefault="00F15023" w:rsidP="00F15023">
      <w:pPr>
        <w:spacing w:before="150" w:after="150" w:line="240" w:lineRule="auto"/>
        <w:ind w:left="450" w:right="450"/>
        <w:jc w:val="center"/>
        <w:rPr>
          <w:rFonts w:ascii="Times New Roman" w:eastAsia="Times New Roman" w:hAnsi="Times New Roman" w:cs="Times New Roman"/>
          <w:color w:val="333333"/>
          <w:sz w:val="24"/>
          <w:szCs w:val="24"/>
          <w:shd w:val="clear" w:color="auto" w:fill="FFFFFF"/>
          <w:lang w:eastAsia="uk-UA"/>
        </w:rPr>
      </w:pPr>
      <w:bookmarkStart w:id="0" w:name="n3"/>
      <w:bookmarkEnd w:id="0"/>
      <w:r w:rsidRPr="00F15023">
        <w:rPr>
          <w:rFonts w:ascii="Times New Roman" w:eastAsia="Times New Roman" w:hAnsi="Times New Roman" w:cs="Times New Roman"/>
          <w:b/>
          <w:bCs/>
          <w:color w:val="333333"/>
          <w:sz w:val="24"/>
          <w:szCs w:val="24"/>
          <w:shd w:val="clear" w:color="auto" w:fill="FFFFFF"/>
          <w:lang w:eastAsia="uk-UA"/>
        </w:rPr>
        <w:t>(Відомості Верховної Ради України (ВВР), 2003, №№ 40-44, ст.356)</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1" w:name="n4"/>
      <w:bookmarkEnd w:id="1"/>
      <w:r w:rsidRPr="00F15023">
        <w:rPr>
          <w:rFonts w:ascii="Times New Roman" w:eastAsia="Times New Roman" w:hAnsi="Times New Roman" w:cs="Times New Roman"/>
          <w:color w:val="333333"/>
          <w:sz w:val="24"/>
          <w:szCs w:val="24"/>
          <w:shd w:val="clear" w:color="auto" w:fill="FFFFFF"/>
          <w:lang w:eastAsia="uk-UA"/>
        </w:rPr>
        <w:t>{Із змінами, внесеними згідно із Законами</w:t>
      </w:r>
      <w:r w:rsidRPr="00F15023">
        <w:rPr>
          <w:rFonts w:ascii="Times New Roman" w:eastAsia="Times New Roman" w:hAnsi="Times New Roman" w:cs="Times New Roman"/>
          <w:color w:val="333333"/>
          <w:sz w:val="24"/>
          <w:szCs w:val="24"/>
          <w:shd w:val="clear" w:color="auto" w:fill="FFFFFF"/>
          <w:lang w:eastAsia="uk-UA"/>
        </w:rPr>
        <w:br/>
      </w:r>
      <w:hyperlink r:id="rId4" w:tgtFrame="_blank" w:history="1">
        <w:r w:rsidRPr="00F15023">
          <w:rPr>
            <w:rFonts w:ascii="Times New Roman" w:eastAsia="Times New Roman" w:hAnsi="Times New Roman" w:cs="Times New Roman"/>
            <w:color w:val="000099"/>
            <w:sz w:val="24"/>
            <w:szCs w:val="24"/>
            <w:u w:val="single"/>
            <w:lang w:eastAsia="uk-UA"/>
          </w:rPr>
          <w:t>№ 980-IV від 19.06.2003</w:t>
        </w:r>
      </w:hyperlink>
      <w:r w:rsidRPr="00F15023">
        <w:rPr>
          <w:rFonts w:ascii="Times New Roman" w:eastAsia="Times New Roman" w:hAnsi="Times New Roman" w:cs="Times New Roman"/>
          <w:color w:val="333333"/>
          <w:sz w:val="24"/>
          <w:szCs w:val="24"/>
          <w:shd w:val="clear" w:color="auto" w:fill="FFFFFF"/>
          <w:lang w:eastAsia="uk-UA"/>
        </w:rPr>
        <w:t>, ВВР, 2004, № 2, ст.6</w:t>
      </w:r>
      <w:r w:rsidRPr="00F15023">
        <w:rPr>
          <w:rFonts w:ascii="Times New Roman" w:eastAsia="Times New Roman" w:hAnsi="Times New Roman" w:cs="Times New Roman"/>
          <w:color w:val="333333"/>
          <w:sz w:val="24"/>
          <w:szCs w:val="24"/>
          <w:shd w:val="clear" w:color="auto" w:fill="FFFFFF"/>
          <w:lang w:eastAsia="uk-UA"/>
        </w:rPr>
        <w:br/>
      </w:r>
      <w:hyperlink r:id="rId5" w:tgtFrame="_blank" w:history="1">
        <w:r w:rsidRPr="00F15023">
          <w:rPr>
            <w:rFonts w:ascii="Times New Roman" w:eastAsia="Times New Roman" w:hAnsi="Times New Roman" w:cs="Times New Roman"/>
            <w:color w:val="000099"/>
            <w:sz w:val="24"/>
            <w:szCs w:val="24"/>
            <w:u w:val="single"/>
            <w:lang w:eastAsia="uk-UA"/>
          </w:rPr>
          <w:t>№ 1255-IV від 18.11.2003</w:t>
        </w:r>
      </w:hyperlink>
      <w:r w:rsidRPr="00F15023">
        <w:rPr>
          <w:rFonts w:ascii="Times New Roman" w:eastAsia="Times New Roman" w:hAnsi="Times New Roman" w:cs="Times New Roman"/>
          <w:color w:val="333333"/>
          <w:sz w:val="24"/>
          <w:szCs w:val="24"/>
          <w:shd w:val="clear" w:color="auto" w:fill="FFFFFF"/>
          <w:lang w:eastAsia="uk-UA"/>
        </w:rPr>
        <w:t>, ВВР, 2004, № 11, ст.140</w:t>
      </w:r>
      <w:r w:rsidRPr="00F15023">
        <w:rPr>
          <w:rFonts w:ascii="Times New Roman" w:eastAsia="Times New Roman" w:hAnsi="Times New Roman" w:cs="Times New Roman"/>
          <w:color w:val="333333"/>
          <w:sz w:val="24"/>
          <w:szCs w:val="24"/>
          <w:shd w:val="clear" w:color="auto" w:fill="FFFFFF"/>
          <w:lang w:eastAsia="uk-UA"/>
        </w:rPr>
        <w:br/>
      </w:r>
      <w:hyperlink r:id="rId6" w:tgtFrame="_blank" w:history="1">
        <w:r w:rsidRPr="00F15023">
          <w:rPr>
            <w:rFonts w:ascii="Times New Roman" w:eastAsia="Times New Roman" w:hAnsi="Times New Roman" w:cs="Times New Roman"/>
            <w:color w:val="000099"/>
            <w:sz w:val="24"/>
            <w:szCs w:val="24"/>
            <w:u w:val="single"/>
            <w:lang w:eastAsia="uk-UA"/>
          </w:rPr>
          <w:t>№ 1713-IV від 12.05.2004</w:t>
        </w:r>
      </w:hyperlink>
      <w:r w:rsidRPr="00F15023">
        <w:rPr>
          <w:rFonts w:ascii="Times New Roman" w:eastAsia="Times New Roman" w:hAnsi="Times New Roman" w:cs="Times New Roman"/>
          <w:color w:val="333333"/>
          <w:sz w:val="24"/>
          <w:szCs w:val="24"/>
          <w:shd w:val="clear" w:color="auto" w:fill="FFFFFF"/>
          <w:lang w:eastAsia="uk-UA"/>
        </w:rPr>
        <w:t>, ВВР, 2004, № 33-34, ст.403</w:t>
      </w:r>
      <w:r w:rsidRPr="00F15023">
        <w:rPr>
          <w:rFonts w:ascii="Times New Roman" w:eastAsia="Times New Roman" w:hAnsi="Times New Roman" w:cs="Times New Roman"/>
          <w:color w:val="333333"/>
          <w:sz w:val="24"/>
          <w:szCs w:val="24"/>
          <w:shd w:val="clear" w:color="auto" w:fill="FFFFFF"/>
          <w:lang w:eastAsia="uk-UA"/>
        </w:rPr>
        <w:br/>
      </w:r>
      <w:hyperlink r:id="rId7" w:tgtFrame="_blank" w:history="1">
        <w:r w:rsidRPr="00F15023">
          <w:rPr>
            <w:rFonts w:ascii="Times New Roman" w:eastAsia="Times New Roman" w:hAnsi="Times New Roman" w:cs="Times New Roman"/>
            <w:color w:val="000099"/>
            <w:sz w:val="24"/>
            <w:szCs w:val="24"/>
            <w:u w:val="single"/>
            <w:lang w:eastAsia="uk-UA"/>
          </w:rPr>
          <w:t>№ 2135-IV від 02.11.2004</w:t>
        </w:r>
      </w:hyperlink>
      <w:r w:rsidRPr="00F15023">
        <w:rPr>
          <w:rFonts w:ascii="Times New Roman" w:eastAsia="Times New Roman" w:hAnsi="Times New Roman" w:cs="Times New Roman"/>
          <w:color w:val="333333"/>
          <w:sz w:val="24"/>
          <w:szCs w:val="24"/>
          <w:shd w:val="clear" w:color="auto" w:fill="FFFFFF"/>
          <w:lang w:eastAsia="uk-UA"/>
        </w:rPr>
        <w:t>, ВВР, 2005, № 2, ст.37</w:t>
      </w:r>
      <w:r w:rsidRPr="00F15023">
        <w:rPr>
          <w:rFonts w:ascii="Times New Roman" w:eastAsia="Times New Roman" w:hAnsi="Times New Roman" w:cs="Times New Roman"/>
          <w:color w:val="333333"/>
          <w:sz w:val="24"/>
          <w:szCs w:val="24"/>
          <w:shd w:val="clear" w:color="auto" w:fill="FFFFFF"/>
          <w:lang w:eastAsia="uk-UA"/>
        </w:rPr>
        <w:br/>
      </w:r>
      <w:hyperlink r:id="rId8" w:tgtFrame="_blank" w:history="1">
        <w:r w:rsidRPr="00F15023">
          <w:rPr>
            <w:rFonts w:ascii="Times New Roman" w:eastAsia="Times New Roman" w:hAnsi="Times New Roman" w:cs="Times New Roman"/>
            <w:color w:val="000099"/>
            <w:sz w:val="24"/>
            <w:szCs w:val="24"/>
            <w:u w:val="single"/>
            <w:lang w:eastAsia="uk-UA"/>
          </w:rPr>
          <w:t>№ 2146-IV від 03.11.2004</w:t>
        </w:r>
      </w:hyperlink>
      <w:r w:rsidRPr="00F15023">
        <w:rPr>
          <w:rFonts w:ascii="Times New Roman" w:eastAsia="Times New Roman" w:hAnsi="Times New Roman" w:cs="Times New Roman"/>
          <w:color w:val="333333"/>
          <w:sz w:val="24"/>
          <w:szCs w:val="24"/>
          <w:shd w:val="clear" w:color="auto" w:fill="FFFFFF"/>
          <w:lang w:eastAsia="uk-UA"/>
        </w:rPr>
        <w:t>, ВВР, 2005, № 2, ст.39</w:t>
      </w:r>
      <w:r w:rsidRPr="00F15023">
        <w:rPr>
          <w:rFonts w:ascii="Times New Roman" w:eastAsia="Times New Roman" w:hAnsi="Times New Roman" w:cs="Times New Roman"/>
          <w:color w:val="333333"/>
          <w:sz w:val="24"/>
          <w:szCs w:val="24"/>
          <w:shd w:val="clear" w:color="auto" w:fill="FFFFFF"/>
          <w:lang w:eastAsia="uk-UA"/>
        </w:rPr>
        <w:br/>
      </w:r>
      <w:hyperlink r:id="rId9" w:tgtFrame="_blank" w:history="1">
        <w:r w:rsidRPr="00F15023">
          <w:rPr>
            <w:rFonts w:ascii="Times New Roman" w:eastAsia="Times New Roman" w:hAnsi="Times New Roman" w:cs="Times New Roman"/>
            <w:color w:val="000099"/>
            <w:sz w:val="24"/>
            <w:szCs w:val="24"/>
            <w:u w:val="single"/>
            <w:lang w:eastAsia="uk-UA"/>
          </w:rPr>
          <w:t>№ 2450-IV від 03.03.2005</w:t>
        </w:r>
      </w:hyperlink>
      <w:r w:rsidRPr="00F15023">
        <w:rPr>
          <w:rFonts w:ascii="Times New Roman" w:eastAsia="Times New Roman" w:hAnsi="Times New Roman" w:cs="Times New Roman"/>
          <w:color w:val="333333"/>
          <w:sz w:val="24"/>
          <w:szCs w:val="24"/>
          <w:shd w:val="clear" w:color="auto" w:fill="FFFFFF"/>
          <w:lang w:eastAsia="uk-UA"/>
        </w:rPr>
        <w:t>, ВВР, 2005, № 13, ст.234</w:t>
      </w:r>
      <w:r w:rsidRPr="00F15023">
        <w:rPr>
          <w:rFonts w:ascii="Times New Roman" w:eastAsia="Times New Roman" w:hAnsi="Times New Roman" w:cs="Times New Roman"/>
          <w:color w:val="333333"/>
          <w:sz w:val="24"/>
          <w:szCs w:val="24"/>
          <w:shd w:val="clear" w:color="auto" w:fill="FFFFFF"/>
          <w:lang w:eastAsia="uk-UA"/>
        </w:rPr>
        <w:br/>
      </w:r>
      <w:hyperlink r:id="rId10" w:tgtFrame="_blank" w:history="1">
        <w:r w:rsidRPr="00F15023">
          <w:rPr>
            <w:rFonts w:ascii="Times New Roman" w:eastAsia="Times New Roman" w:hAnsi="Times New Roman" w:cs="Times New Roman"/>
            <w:color w:val="000099"/>
            <w:sz w:val="24"/>
            <w:szCs w:val="24"/>
            <w:u w:val="single"/>
            <w:lang w:eastAsia="uk-UA"/>
          </w:rPr>
          <w:t>№ 2452-IV від 03.03.2005</w:t>
        </w:r>
      </w:hyperlink>
      <w:r w:rsidRPr="00F15023">
        <w:rPr>
          <w:rFonts w:ascii="Times New Roman" w:eastAsia="Times New Roman" w:hAnsi="Times New Roman" w:cs="Times New Roman"/>
          <w:color w:val="333333"/>
          <w:sz w:val="24"/>
          <w:szCs w:val="24"/>
          <w:shd w:val="clear" w:color="auto" w:fill="FFFFFF"/>
          <w:lang w:eastAsia="uk-UA"/>
        </w:rPr>
        <w:t>, ВВР, 2005, № 16, ст.257</w:t>
      </w:r>
      <w:r w:rsidRPr="00F15023">
        <w:rPr>
          <w:rFonts w:ascii="Times New Roman" w:eastAsia="Times New Roman" w:hAnsi="Times New Roman" w:cs="Times New Roman"/>
          <w:color w:val="333333"/>
          <w:sz w:val="24"/>
          <w:szCs w:val="24"/>
          <w:shd w:val="clear" w:color="auto" w:fill="FFFFFF"/>
          <w:lang w:eastAsia="uk-UA"/>
        </w:rPr>
        <w:br/>
      </w:r>
      <w:hyperlink r:id="rId11" w:tgtFrame="_blank" w:history="1">
        <w:r w:rsidRPr="00F15023">
          <w:rPr>
            <w:rFonts w:ascii="Times New Roman" w:eastAsia="Times New Roman" w:hAnsi="Times New Roman" w:cs="Times New Roman"/>
            <w:color w:val="000099"/>
            <w:sz w:val="24"/>
            <w:szCs w:val="24"/>
            <w:u w:val="single"/>
            <w:lang w:eastAsia="uk-UA"/>
          </w:rPr>
          <w:t>№ 2620-IV від 02.06.2005</w:t>
        </w:r>
      </w:hyperlink>
      <w:r w:rsidRPr="00F15023">
        <w:rPr>
          <w:rFonts w:ascii="Times New Roman" w:eastAsia="Times New Roman" w:hAnsi="Times New Roman" w:cs="Times New Roman"/>
          <w:color w:val="333333"/>
          <w:sz w:val="24"/>
          <w:szCs w:val="24"/>
          <w:shd w:val="clear" w:color="auto" w:fill="FFFFFF"/>
          <w:lang w:eastAsia="uk-UA"/>
        </w:rPr>
        <w:t>, ВВР, 2005, № 26, ст.352</w:t>
      </w:r>
      <w:r w:rsidRPr="00F15023">
        <w:rPr>
          <w:rFonts w:ascii="Times New Roman" w:eastAsia="Times New Roman" w:hAnsi="Times New Roman" w:cs="Times New Roman"/>
          <w:color w:val="333333"/>
          <w:sz w:val="24"/>
          <w:szCs w:val="24"/>
          <w:shd w:val="clear" w:color="auto" w:fill="FFFFFF"/>
          <w:lang w:eastAsia="uk-UA"/>
        </w:rPr>
        <w:br/>
      </w:r>
      <w:hyperlink r:id="rId12" w:tgtFrame="_blank" w:history="1">
        <w:r w:rsidRPr="00F15023">
          <w:rPr>
            <w:rFonts w:ascii="Times New Roman" w:eastAsia="Times New Roman" w:hAnsi="Times New Roman" w:cs="Times New Roman"/>
            <w:color w:val="000099"/>
            <w:sz w:val="24"/>
            <w:szCs w:val="24"/>
            <w:u w:val="single"/>
            <w:lang w:eastAsia="uk-UA"/>
          </w:rPr>
          <w:t>№ 2664-IV від 16.06.2005</w:t>
        </w:r>
      </w:hyperlink>
      <w:r w:rsidRPr="00F15023">
        <w:rPr>
          <w:rFonts w:ascii="Times New Roman" w:eastAsia="Times New Roman" w:hAnsi="Times New Roman" w:cs="Times New Roman"/>
          <w:color w:val="333333"/>
          <w:sz w:val="24"/>
          <w:szCs w:val="24"/>
          <w:shd w:val="clear" w:color="auto" w:fill="FFFFFF"/>
          <w:lang w:eastAsia="uk-UA"/>
        </w:rPr>
        <w:t>, ВВР, 2005, № 31, ст.420</w:t>
      </w:r>
      <w:r w:rsidRPr="00F15023">
        <w:rPr>
          <w:rFonts w:ascii="Times New Roman" w:eastAsia="Times New Roman" w:hAnsi="Times New Roman" w:cs="Times New Roman"/>
          <w:color w:val="333333"/>
          <w:sz w:val="24"/>
          <w:szCs w:val="24"/>
          <w:shd w:val="clear" w:color="auto" w:fill="FFFFFF"/>
          <w:lang w:eastAsia="uk-UA"/>
        </w:rPr>
        <w:br/>
      </w:r>
      <w:hyperlink r:id="rId13" w:tgtFrame="_blank" w:history="1">
        <w:r w:rsidRPr="00F15023">
          <w:rPr>
            <w:rFonts w:ascii="Times New Roman" w:eastAsia="Times New Roman" w:hAnsi="Times New Roman" w:cs="Times New Roman"/>
            <w:color w:val="000099"/>
            <w:sz w:val="24"/>
            <w:szCs w:val="24"/>
            <w:u w:val="single"/>
            <w:lang w:eastAsia="uk-UA"/>
          </w:rPr>
          <w:t>№ 2705-IV від 23.06.2005</w:t>
        </w:r>
      </w:hyperlink>
      <w:r w:rsidRPr="00F15023">
        <w:rPr>
          <w:rFonts w:ascii="Times New Roman" w:eastAsia="Times New Roman" w:hAnsi="Times New Roman" w:cs="Times New Roman"/>
          <w:color w:val="333333"/>
          <w:sz w:val="24"/>
          <w:szCs w:val="24"/>
          <w:shd w:val="clear" w:color="auto" w:fill="FFFFFF"/>
          <w:lang w:eastAsia="uk-UA"/>
        </w:rPr>
        <w:t>, ВВР, 2005, № 33, ст.427</w:t>
      </w:r>
      <w:r w:rsidRPr="00F15023">
        <w:rPr>
          <w:rFonts w:ascii="Times New Roman" w:eastAsia="Times New Roman" w:hAnsi="Times New Roman" w:cs="Times New Roman"/>
          <w:color w:val="333333"/>
          <w:sz w:val="24"/>
          <w:szCs w:val="24"/>
          <w:shd w:val="clear" w:color="auto" w:fill="FFFFFF"/>
          <w:lang w:eastAsia="uk-UA"/>
        </w:rPr>
        <w:br/>
      </w:r>
      <w:hyperlink r:id="rId14" w:tgtFrame="_blank" w:history="1">
        <w:r w:rsidRPr="00F15023">
          <w:rPr>
            <w:rFonts w:ascii="Times New Roman" w:eastAsia="Times New Roman" w:hAnsi="Times New Roman" w:cs="Times New Roman"/>
            <w:color w:val="000099"/>
            <w:sz w:val="24"/>
            <w:szCs w:val="24"/>
            <w:u w:val="single"/>
            <w:lang w:eastAsia="uk-UA"/>
          </w:rPr>
          <w:t>№ 2710-IV від 23.06.2005</w:t>
        </w:r>
      </w:hyperlink>
      <w:r w:rsidRPr="00F15023">
        <w:rPr>
          <w:rFonts w:ascii="Times New Roman" w:eastAsia="Times New Roman" w:hAnsi="Times New Roman" w:cs="Times New Roman"/>
          <w:color w:val="333333"/>
          <w:sz w:val="24"/>
          <w:szCs w:val="24"/>
          <w:shd w:val="clear" w:color="auto" w:fill="FFFFFF"/>
          <w:lang w:eastAsia="uk-UA"/>
        </w:rPr>
        <w:t>, ВВР, 2005, № 32, ст.423</w:t>
      </w:r>
      <w:r w:rsidRPr="00F15023">
        <w:rPr>
          <w:rFonts w:ascii="Times New Roman" w:eastAsia="Times New Roman" w:hAnsi="Times New Roman" w:cs="Times New Roman"/>
          <w:color w:val="333333"/>
          <w:sz w:val="24"/>
          <w:szCs w:val="24"/>
          <w:shd w:val="clear" w:color="auto" w:fill="FFFFFF"/>
          <w:lang w:eastAsia="uk-UA"/>
        </w:rPr>
        <w:br/>
      </w:r>
      <w:hyperlink r:id="rId15" w:tgtFrame="_blank" w:history="1">
        <w:r w:rsidRPr="00F15023">
          <w:rPr>
            <w:rFonts w:ascii="Times New Roman" w:eastAsia="Times New Roman" w:hAnsi="Times New Roman" w:cs="Times New Roman"/>
            <w:color w:val="000099"/>
            <w:sz w:val="24"/>
            <w:szCs w:val="24"/>
            <w:u w:val="single"/>
            <w:lang w:eastAsia="uk-UA"/>
          </w:rPr>
          <w:t>№ 2798-IV від 06.09.2005</w:t>
        </w:r>
      </w:hyperlink>
      <w:r w:rsidRPr="00F15023">
        <w:rPr>
          <w:rFonts w:ascii="Times New Roman" w:eastAsia="Times New Roman" w:hAnsi="Times New Roman" w:cs="Times New Roman"/>
          <w:color w:val="333333"/>
          <w:sz w:val="24"/>
          <w:szCs w:val="24"/>
          <w:shd w:val="clear" w:color="auto" w:fill="FFFFFF"/>
          <w:lang w:eastAsia="uk-UA"/>
        </w:rPr>
        <w:t>, ВВР, 2005, № 42, ст.464</w:t>
      </w:r>
      <w:r w:rsidRPr="00F15023">
        <w:rPr>
          <w:rFonts w:ascii="Times New Roman" w:eastAsia="Times New Roman" w:hAnsi="Times New Roman" w:cs="Times New Roman"/>
          <w:color w:val="333333"/>
          <w:sz w:val="24"/>
          <w:szCs w:val="24"/>
          <w:shd w:val="clear" w:color="auto" w:fill="FFFFFF"/>
          <w:lang w:eastAsia="uk-UA"/>
        </w:rPr>
        <w:br/>
      </w:r>
      <w:hyperlink r:id="rId16" w:tgtFrame="_blank" w:history="1">
        <w:r w:rsidRPr="00F15023">
          <w:rPr>
            <w:rFonts w:ascii="Times New Roman" w:eastAsia="Times New Roman" w:hAnsi="Times New Roman" w:cs="Times New Roman"/>
            <w:color w:val="000099"/>
            <w:sz w:val="24"/>
            <w:szCs w:val="24"/>
            <w:u w:val="single"/>
            <w:lang w:eastAsia="uk-UA"/>
          </w:rPr>
          <w:t>№ 3165-IV від 01.12.2005</w:t>
        </w:r>
      </w:hyperlink>
      <w:r w:rsidRPr="00F15023">
        <w:rPr>
          <w:rFonts w:ascii="Times New Roman" w:eastAsia="Times New Roman" w:hAnsi="Times New Roman" w:cs="Times New Roman"/>
          <w:color w:val="333333"/>
          <w:sz w:val="24"/>
          <w:szCs w:val="24"/>
          <w:shd w:val="clear" w:color="auto" w:fill="FFFFFF"/>
          <w:lang w:eastAsia="uk-UA"/>
        </w:rPr>
        <w:t>, ВВР, 2006, № 12, ст.102</w:t>
      </w:r>
      <w:r w:rsidRPr="00F15023">
        <w:rPr>
          <w:rFonts w:ascii="Times New Roman" w:eastAsia="Times New Roman" w:hAnsi="Times New Roman" w:cs="Times New Roman"/>
          <w:color w:val="333333"/>
          <w:sz w:val="24"/>
          <w:szCs w:val="24"/>
          <w:shd w:val="clear" w:color="auto" w:fill="FFFFFF"/>
          <w:lang w:eastAsia="uk-UA"/>
        </w:rPr>
        <w:br/>
      </w:r>
      <w:hyperlink r:id="rId17" w:tgtFrame="_blank" w:history="1">
        <w:r w:rsidRPr="00F15023">
          <w:rPr>
            <w:rFonts w:ascii="Times New Roman" w:eastAsia="Times New Roman" w:hAnsi="Times New Roman" w:cs="Times New Roman"/>
            <w:color w:val="000099"/>
            <w:sz w:val="24"/>
            <w:szCs w:val="24"/>
            <w:u w:val="single"/>
            <w:lang w:eastAsia="uk-UA"/>
          </w:rPr>
          <w:t>№ 3201-IV від 15.12.2005</w:t>
        </w:r>
      </w:hyperlink>
      <w:r w:rsidRPr="00F15023">
        <w:rPr>
          <w:rFonts w:ascii="Times New Roman" w:eastAsia="Times New Roman" w:hAnsi="Times New Roman" w:cs="Times New Roman"/>
          <w:color w:val="333333"/>
          <w:sz w:val="24"/>
          <w:szCs w:val="24"/>
          <w:shd w:val="clear" w:color="auto" w:fill="FFFFFF"/>
          <w:lang w:eastAsia="uk-UA"/>
        </w:rPr>
        <w:t>, ВВР, 2006, № 13, ст.110</w:t>
      </w:r>
      <w:r w:rsidRPr="00F15023">
        <w:rPr>
          <w:rFonts w:ascii="Times New Roman" w:eastAsia="Times New Roman" w:hAnsi="Times New Roman" w:cs="Times New Roman"/>
          <w:color w:val="333333"/>
          <w:sz w:val="24"/>
          <w:szCs w:val="24"/>
          <w:shd w:val="clear" w:color="auto" w:fill="FFFFFF"/>
          <w:lang w:eastAsia="uk-UA"/>
        </w:rPr>
        <w:br/>
      </w:r>
      <w:hyperlink r:id="rId18" w:tgtFrame="_blank" w:history="1">
        <w:r w:rsidRPr="00F15023">
          <w:rPr>
            <w:rFonts w:ascii="Times New Roman" w:eastAsia="Times New Roman" w:hAnsi="Times New Roman" w:cs="Times New Roman"/>
            <w:color w:val="000099"/>
            <w:sz w:val="24"/>
            <w:szCs w:val="24"/>
            <w:u w:val="single"/>
            <w:lang w:eastAsia="uk-UA"/>
          </w:rPr>
          <w:t>№ 3261-IV від 22.12.2005</w:t>
        </w:r>
      </w:hyperlink>
      <w:r w:rsidRPr="00F15023">
        <w:rPr>
          <w:rFonts w:ascii="Times New Roman" w:eastAsia="Times New Roman" w:hAnsi="Times New Roman" w:cs="Times New Roman"/>
          <w:color w:val="333333"/>
          <w:sz w:val="24"/>
          <w:szCs w:val="24"/>
          <w:shd w:val="clear" w:color="auto" w:fill="FFFFFF"/>
          <w:lang w:eastAsia="uk-UA"/>
        </w:rPr>
        <w:t>, ВВР, 2006, № 15, ст.127</w:t>
      </w:r>
      <w:r w:rsidRPr="00F15023">
        <w:rPr>
          <w:rFonts w:ascii="Times New Roman" w:eastAsia="Times New Roman" w:hAnsi="Times New Roman" w:cs="Times New Roman"/>
          <w:color w:val="333333"/>
          <w:sz w:val="24"/>
          <w:szCs w:val="24"/>
          <w:shd w:val="clear" w:color="auto" w:fill="FFFFFF"/>
          <w:lang w:eastAsia="uk-UA"/>
        </w:rPr>
        <w:br/>
      </w:r>
      <w:hyperlink r:id="rId19" w:tgtFrame="_blank" w:history="1">
        <w:r w:rsidRPr="00F15023">
          <w:rPr>
            <w:rFonts w:ascii="Times New Roman" w:eastAsia="Times New Roman" w:hAnsi="Times New Roman" w:cs="Times New Roman"/>
            <w:color w:val="000099"/>
            <w:sz w:val="24"/>
            <w:szCs w:val="24"/>
            <w:u w:val="single"/>
            <w:lang w:eastAsia="uk-UA"/>
          </w:rPr>
          <w:t>№ 3348-IV від 17.01.2006</w:t>
        </w:r>
      </w:hyperlink>
      <w:r w:rsidRPr="00F15023">
        <w:rPr>
          <w:rFonts w:ascii="Times New Roman" w:eastAsia="Times New Roman" w:hAnsi="Times New Roman" w:cs="Times New Roman"/>
          <w:color w:val="333333"/>
          <w:sz w:val="24"/>
          <w:szCs w:val="24"/>
          <w:shd w:val="clear" w:color="auto" w:fill="FFFFFF"/>
          <w:lang w:eastAsia="uk-UA"/>
        </w:rPr>
        <w:t>, ВВР, 2006, № 19-20, ст.161</w:t>
      </w:r>
      <w:r w:rsidRPr="00F15023">
        <w:rPr>
          <w:rFonts w:ascii="Times New Roman" w:eastAsia="Times New Roman" w:hAnsi="Times New Roman" w:cs="Times New Roman"/>
          <w:color w:val="333333"/>
          <w:sz w:val="24"/>
          <w:szCs w:val="24"/>
          <w:shd w:val="clear" w:color="auto" w:fill="FFFFFF"/>
          <w:lang w:eastAsia="uk-UA"/>
        </w:rPr>
        <w:br/>
      </w:r>
      <w:hyperlink r:id="rId20" w:tgtFrame="_blank" w:history="1">
        <w:r w:rsidRPr="00F15023">
          <w:rPr>
            <w:rFonts w:ascii="Times New Roman" w:eastAsia="Times New Roman" w:hAnsi="Times New Roman" w:cs="Times New Roman"/>
            <w:color w:val="000099"/>
            <w:sz w:val="24"/>
            <w:szCs w:val="24"/>
            <w:u w:val="single"/>
            <w:lang w:eastAsia="uk-UA"/>
          </w:rPr>
          <w:t>№ 3456-IV від 22.02.2006</w:t>
        </w:r>
      </w:hyperlink>
      <w:r w:rsidRPr="00F15023">
        <w:rPr>
          <w:rFonts w:ascii="Times New Roman" w:eastAsia="Times New Roman" w:hAnsi="Times New Roman" w:cs="Times New Roman"/>
          <w:color w:val="333333"/>
          <w:sz w:val="24"/>
          <w:szCs w:val="24"/>
          <w:shd w:val="clear" w:color="auto" w:fill="FFFFFF"/>
          <w:lang w:eastAsia="uk-UA"/>
        </w:rPr>
        <w:t>, ВВР, 2006, № 27, ст.234</w:t>
      </w:r>
      <w:r w:rsidRPr="00F15023">
        <w:rPr>
          <w:rFonts w:ascii="Times New Roman" w:eastAsia="Times New Roman" w:hAnsi="Times New Roman" w:cs="Times New Roman"/>
          <w:color w:val="333333"/>
          <w:sz w:val="24"/>
          <w:szCs w:val="24"/>
          <w:shd w:val="clear" w:color="auto" w:fill="FFFFFF"/>
          <w:lang w:eastAsia="uk-UA"/>
        </w:rPr>
        <w:br/>
      </w:r>
      <w:hyperlink r:id="rId21" w:tgtFrame="_blank" w:history="1">
        <w:r w:rsidRPr="00F15023">
          <w:rPr>
            <w:rFonts w:ascii="Times New Roman" w:eastAsia="Times New Roman" w:hAnsi="Times New Roman" w:cs="Times New Roman"/>
            <w:color w:val="000099"/>
            <w:sz w:val="24"/>
            <w:szCs w:val="24"/>
            <w:u w:val="single"/>
            <w:lang w:eastAsia="uk-UA"/>
          </w:rPr>
          <w:t>№ 3480-IV від 23.02.2006</w:t>
        </w:r>
      </w:hyperlink>
      <w:r w:rsidRPr="00F15023">
        <w:rPr>
          <w:rFonts w:ascii="Times New Roman" w:eastAsia="Times New Roman" w:hAnsi="Times New Roman" w:cs="Times New Roman"/>
          <w:color w:val="333333"/>
          <w:sz w:val="24"/>
          <w:szCs w:val="24"/>
          <w:shd w:val="clear" w:color="auto" w:fill="FFFFFF"/>
          <w:lang w:eastAsia="uk-UA"/>
        </w:rPr>
        <w:t>, ВВР, 2006, № 31, ст.268</w:t>
      </w:r>
      <w:r w:rsidRPr="00F15023">
        <w:rPr>
          <w:rFonts w:ascii="Times New Roman" w:eastAsia="Times New Roman" w:hAnsi="Times New Roman" w:cs="Times New Roman"/>
          <w:color w:val="333333"/>
          <w:sz w:val="24"/>
          <w:szCs w:val="24"/>
          <w:shd w:val="clear" w:color="auto" w:fill="FFFFFF"/>
          <w:lang w:eastAsia="uk-UA"/>
        </w:rPr>
        <w:br/>
      </w:r>
      <w:hyperlink r:id="rId22" w:tgtFrame="_blank" w:history="1">
        <w:r w:rsidRPr="00F15023">
          <w:rPr>
            <w:rFonts w:ascii="Times New Roman" w:eastAsia="Times New Roman" w:hAnsi="Times New Roman" w:cs="Times New Roman"/>
            <w:color w:val="000099"/>
            <w:sz w:val="24"/>
            <w:szCs w:val="24"/>
            <w:u w:val="single"/>
            <w:lang w:eastAsia="uk-UA"/>
          </w:rPr>
          <w:t>№ 185-V від 21.09.2006</w:t>
        </w:r>
      </w:hyperlink>
      <w:r w:rsidRPr="00F15023">
        <w:rPr>
          <w:rFonts w:ascii="Times New Roman" w:eastAsia="Times New Roman" w:hAnsi="Times New Roman" w:cs="Times New Roman"/>
          <w:color w:val="333333"/>
          <w:sz w:val="24"/>
          <w:szCs w:val="24"/>
          <w:shd w:val="clear" w:color="auto" w:fill="FFFFFF"/>
          <w:lang w:eastAsia="uk-UA"/>
        </w:rPr>
        <w:t>, ВВР, 2006, № 46, ст.456</w:t>
      </w:r>
      <w:r w:rsidRPr="00F15023">
        <w:rPr>
          <w:rFonts w:ascii="Times New Roman" w:eastAsia="Times New Roman" w:hAnsi="Times New Roman" w:cs="Times New Roman"/>
          <w:color w:val="333333"/>
          <w:sz w:val="24"/>
          <w:szCs w:val="24"/>
          <w:shd w:val="clear" w:color="auto" w:fill="FFFFFF"/>
          <w:lang w:eastAsia="uk-UA"/>
        </w:rPr>
        <w:br/>
      </w:r>
      <w:hyperlink r:id="rId23" w:tgtFrame="_blank" w:history="1">
        <w:r w:rsidRPr="00F15023">
          <w:rPr>
            <w:rFonts w:ascii="Times New Roman" w:eastAsia="Times New Roman" w:hAnsi="Times New Roman" w:cs="Times New Roman"/>
            <w:color w:val="000099"/>
            <w:sz w:val="24"/>
            <w:szCs w:val="24"/>
            <w:u w:val="single"/>
            <w:lang w:eastAsia="uk-UA"/>
          </w:rPr>
          <w:t>№ 501-V від 20.12.2006</w:t>
        </w:r>
      </w:hyperlink>
      <w:r w:rsidRPr="00F15023">
        <w:rPr>
          <w:rFonts w:ascii="Times New Roman" w:eastAsia="Times New Roman" w:hAnsi="Times New Roman" w:cs="Times New Roman"/>
          <w:color w:val="333333"/>
          <w:sz w:val="24"/>
          <w:szCs w:val="24"/>
          <w:shd w:val="clear" w:color="auto" w:fill="FFFFFF"/>
          <w:lang w:eastAsia="uk-UA"/>
        </w:rPr>
        <w:t>, ВВР, 2007, № 11, ст.93</w:t>
      </w:r>
      <w:r w:rsidRPr="00F15023">
        <w:rPr>
          <w:rFonts w:ascii="Times New Roman" w:eastAsia="Times New Roman" w:hAnsi="Times New Roman" w:cs="Times New Roman"/>
          <w:color w:val="333333"/>
          <w:sz w:val="24"/>
          <w:szCs w:val="24"/>
          <w:shd w:val="clear" w:color="auto" w:fill="FFFFFF"/>
          <w:lang w:eastAsia="uk-UA"/>
        </w:rPr>
        <w:br/>
      </w:r>
      <w:hyperlink r:id="rId24" w:tgtFrame="_blank" w:history="1">
        <w:r w:rsidRPr="00F15023">
          <w:rPr>
            <w:rFonts w:ascii="Times New Roman" w:eastAsia="Times New Roman" w:hAnsi="Times New Roman" w:cs="Times New Roman"/>
            <w:color w:val="000099"/>
            <w:sz w:val="24"/>
            <w:szCs w:val="24"/>
            <w:u w:val="single"/>
            <w:lang w:eastAsia="uk-UA"/>
          </w:rPr>
          <w:t>№ 524-V від 22.12.2006</w:t>
        </w:r>
      </w:hyperlink>
      <w:r w:rsidRPr="00F15023">
        <w:rPr>
          <w:rFonts w:ascii="Times New Roman" w:eastAsia="Times New Roman" w:hAnsi="Times New Roman" w:cs="Times New Roman"/>
          <w:color w:val="333333"/>
          <w:sz w:val="24"/>
          <w:szCs w:val="24"/>
          <w:shd w:val="clear" w:color="auto" w:fill="FFFFFF"/>
          <w:lang w:eastAsia="uk-UA"/>
        </w:rPr>
        <w:t>, ВВР, 2007, № 10, ст.87</w:t>
      </w:r>
      <w:r w:rsidRPr="00F15023">
        <w:rPr>
          <w:rFonts w:ascii="Times New Roman" w:eastAsia="Times New Roman" w:hAnsi="Times New Roman" w:cs="Times New Roman"/>
          <w:color w:val="333333"/>
          <w:sz w:val="24"/>
          <w:szCs w:val="24"/>
          <w:shd w:val="clear" w:color="auto" w:fill="FFFFFF"/>
          <w:lang w:eastAsia="uk-UA"/>
        </w:rPr>
        <w:br/>
      </w:r>
      <w:hyperlink r:id="rId25" w:tgtFrame="_blank" w:history="1">
        <w:r w:rsidRPr="00F15023">
          <w:rPr>
            <w:rFonts w:ascii="Times New Roman" w:eastAsia="Times New Roman" w:hAnsi="Times New Roman" w:cs="Times New Roman"/>
            <w:color w:val="000099"/>
            <w:sz w:val="24"/>
            <w:szCs w:val="24"/>
            <w:u w:val="single"/>
            <w:lang w:eastAsia="uk-UA"/>
          </w:rPr>
          <w:t>№ 1111-V від 31.05.2007</w:t>
        </w:r>
      </w:hyperlink>
      <w:r w:rsidRPr="00F15023">
        <w:rPr>
          <w:rFonts w:ascii="Times New Roman" w:eastAsia="Times New Roman" w:hAnsi="Times New Roman" w:cs="Times New Roman"/>
          <w:color w:val="333333"/>
          <w:sz w:val="24"/>
          <w:szCs w:val="24"/>
          <w:shd w:val="clear" w:color="auto" w:fill="FFFFFF"/>
          <w:lang w:eastAsia="uk-UA"/>
        </w:rPr>
        <w:t>, ВВР, 2007, № 44, ст.512</w:t>
      </w:r>
      <w:r w:rsidRPr="00F15023">
        <w:rPr>
          <w:rFonts w:ascii="Times New Roman" w:eastAsia="Times New Roman" w:hAnsi="Times New Roman" w:cs="Times New Roman"/>
          <w:color w:val="333333"/>
          <w:sz w:val="24"/>
          <w:szCs w:val="24"/>
          <w:shd w:val="clear" w:color="auto" w:fill="FFFFFF"/>
          <w:lang w:eastAsia="uk-UA"/>
        </w:rPr>
        <w:br/>
      </w:r>
      <w:hyperlink r:id="rId26" w:tgtFrame="_blank" w:history="1">
        <w:r w:rsidRPr="00F15023">
          <w:rPr>
            <w:rFonts w:ascii="Times New Roman" w:eastAsia="Times New Roman" w:hAnsi="Times New Roman" w:cs="Times New Roman"/>
            <w:color w:val="000099"/>
            <w:sz w:val="24"/>
            <w:szCs w:val="24"/>
            <w:u w:val="single"/>
            <w:lang w:eastAsia="uk-UA"/>
          </w:rPr>
          <w:t>№ 509-VI від 16.09.2008</w:t>
        </w:r>
      </w:hyperlink>
      <w:r w:rsidRPr="00F15023">
        <w:rPr>
          <w:rFonts w:ascii="Times New Roman" w:eastAsia="Times New Roman" w:hAnsi="Times New Roman" w:cs="Times New Roman"/>
          <w:color w:val="333333"/>
          <w:sz w:val="24"/>
          <w:szCs w:val="24"/>
          <w:shd w:val="clear" w:color="auto" w:fill="FFFFFF"/>
          <w:lang w:eastAsia="uk-UA"/>
        </w:rPr>
        <w:t>, ВВР, 2008, № 48, ст.358</w:t>
      </w:r>
      <w:r w:rsidRPr="00F15023">
        <w:rPr>
          <w:rFonts w:ascii="Times New Roman" w:eastAsia="Times New Roman" w:hAnsi="Times New Roman" w:cs="Times New Roman"/>
          <w:color w:val="333333"/>
          <w:sz w:val="24"/>
          <w:szCs w:val="24"/>
          <w:shd w:val="clear" w:color="auto" w:fill="FFFFFF"/>
          <w:lang w:eastAsia="uk-UA"/>
        </w:rPr>
        <w:br/>
      </w:r>
      <w:hyperlink r:id="rId27" w:tgtFrame="_blank" w:history="1">
        <w:r w:rsidRPr="00F15023">
          <w:rPr>
            <w:rFonts w:ascii="Times New Roman" w:eastAsia="Times New Roman" w:hAnsi="Times New Roman" w:cs="Times New Roman"/>
            <w:color w:val="000099"/>
            <w:sz w:val="24"/>
            <w:szCs w:val="24"/>
            <w:u w:val="single"/>
            <w:lang w:eastAsia="uk-UA"/>
          </w:rPr>
          <w:t>№ 514-VI від 17.09.2008</w:t>
        </w:r>
      </w:hyperlink>
      <w:r w:rsidRPr="00F15023">
        <w:rPr>
          <w:rFonts w:ascii="Times New Roman" w:eastAsia="Times New Roman" w:hAnsi="Times New Roman" w:cs="Times New Roman"/>
          <w:color w:val="333333"/>
          <w:sz w:val="24"/>
          <w:szCs w:val="24"/>
          <w:shd w:val="clear" w:color="auto" w:fill="FFFFFF"/>
          <w:lang w:eastAsia="uk-UA"/>
        </w:rPr>
        <w:t>, ВВР, 2008, № 50-51, ст.384</w:t>
      </w:r>
      <w:r w:rsidRPr="00F15023">
        <w:rPr>
          <w:rFonts w:ascii="Times New Roman" w:eastAsia="Times New Roman" w:hAnsi="Times New Roman" w:cs="Times New Roman"/>
          <w:color w:val="333333"/>
          <w:sz w:val="24"/>
          <w:szCs w:val="24"/>
          <w:shd w:val="clear" w:color="auto" w:fill="FFFFFF"/>
          <w:lang w:eastAsia="uk-UA"/>
        </w:rPr>
        <w:br/>
      </w:r>
      <w:hyperlink r:id="rId28" w:tgtFrame="_blank" w:history="1">
        <w:r w:rsidRPr="00F15023">
          <w:rPr>
            <w:rFonts w:ascii="Times New Roman" w:eastAsia="Times New Roman" w:hAnsi="Times New Roman" w:cs="Times New Roman"/>
            <w:color w:val="000099"/>
            <w:sz w:val="24"/>
            <w:szCs w:val="24"/>
            <w:u w:val="single"/>
            <w:lang w:eastAsia="uk-UA"/>
          </w:rPr>
          <w:t>№ 661-VI від 12.12.2008</w:t>
        </w:r>
      </w:hyperlink>
      <w:r w:rsidRPr="00F15023">
        <w:rPr>
          <w:rFonts w:ascii="Times New Roman" w:eastAsia="Times New Roman" w:hAnsi="Times New Roman" w:cs="Times New Roman"/>
          <w:color w:val="333333"/>
          <w:sz w:val="24"/>
          <w:szCs w:val="24"/>
          <w:shd w:val="clear" w:color="auto" w:fill="FFFFFF"/>
          <w:lang w:eastAsia="uk-UA"/>
        </w:rPr>
        <w:t>, ВВР, 2009, № 15, ст.190</w:t>
      </w:r>
      <w:r w:rsidRPr="00F15023">
        <w:rPr>
          <w:rFonts w:ascii="Times New Roman" w:eastAsia="Times New Roman" w:hAnsi="Times New Roman" w:cs="Times New Roman"/>
          <w:color w:val="333333"/>
          <w:sz w:val="24"/>
          <w:szCs w:val="24"/>
          <w:shd w:val="clear" w:color="auto" w:fill="FFFFFF"/>
          <w:lang w:eastAsia="uk-UA"/>
        </w:rPr>
        <w:br/>
      </w:r>
      <w:hyperlink r:id="rId29" w:tgtFrame="_blank" w:history="1">
        <w:r w:rsidRPr="00F15023">
          <w:rPr>
            <w:rFonts w:ascii="Times New Roman" w:eastAsia="Times New Roman" w:hAnsi="Times New Roman" w:cs="Times New Roman"/>
            <w:color w:val="000099"/>
            <w:sz w:val="24"/>
            <w:szCs w:val="24"/>
            <w:u w:val="single"/>
            <w:lang w:eastAsia="uk-UA"/>
          </w:rPr>
          <w:t>№ 675-VI від 17.12.2008</w:t>
        </w:r>
      </w:hyperlink>
      <w:r w:rsidRPr="00F15023">
        <w:rPr>
          <w:rFonts w:ascii="Times New Roman" w:eastAsia="Times New Roman" w:hAnsi="Times New Roman" w:cs="Times New Roman"/>
          <w:color w:val="333333"/>
          <w:sz w:val="24"/>
          <w:szCs w:val="24"/>
          <w:shd w:val="clear" w:color="auto" w:fill="FFFFFF"/>
          <w:lang w:eastAsia="uk-UA"/>
        </w:rPr>
        <w:t>, ВВР, 2009, № 15, ст.192</w:t>
      </w:r>
      <w:r w:rsidRPr="00F15023">
        <w:rPr>
          <w:rFonts w:ascii="Times New Roman" w:eastAsia="Times New Roman" w:hAnsi="Times New Roman" w:cs="Times New Roman"/>
          <w:color w:val="333333"/>
          <w:sz w:val="24"/>
          <w:szCs w:val="24"/>
          <w:shd w:val="clear" w:color="auto" w:fill="FFFFFF"/>
          <w:lang w:eastAsia="uk-UA"/>
        </w:rPr>
        <w:br/>
      </w:r>
      <w:hyperlink r:id="rId30" w:tgtFrame="_blank" w:history="1">
        <w:r w:rsidRPr="00F15023">
          <w:rPr>
            <w:rFonts w:ascii="Times New Roman" w:eastAsia="Times New Roman" w:hAnsi="Times New Roman" w:cs="Times New Roman"/>
            <w:color w:val="000099"/>
            <w:sz w:val="24"/>
            <w:szCs w:val="24"/>
            <w:u w:val="single"/>
            <w:lang w:eastAsia="uk-UA"/>
          </w:rPr>
          <w:t>№ 692-VI від 18.12.2008</w:t>
        </w:r>
      </w:hyperlink>
      <w:r w:rsidRPr="00F15023">
        <w:rPr>
          <w:rFonts w:ascii="Times New Roman" w:eastAsia="Times New Roman" w:hAnsi="Times New Roman" w:cs="Times New Roman"/>
          <w:color w:val="333333"/>
          <w:sz w:val="24"/>
          <w:szCs w:val="24"/>
          <w:shd w:val="clear" w:color="auto" w:fill="FFFFFF"/>
          <w:lang w:eastAsia="uk-UA"/>
        </w:rPr>
        <w:t>, ВВР, 2009, № 17, ст.236</w:t>
      </w:r>
      <w:r w:rsidRPr="00F15023">
        <w:rPr>
          <w:rFonts w:ascii="Times New Roman" w:eastAsia="Times New Roman" w:hAnsi="Times New Roman" w:cs="Times New Roman"/>
          <w:color w:val="333333"/>
          <w:sz w:val="24"/>
          <w:szCs w:val="24"/>
          <w:shd w:val="clear" w:color="auto" w:fill="FFFFFF"/>
          <w:lang w:eastAsia="uk-UA"/>
        </w:rPr>
        <w:br/>
      </w:r>
      <w:hyperlink r:id="rId31" w:tgtFrame="_blank" w:history="1">
        <w:r w:rsidRPr="00F15023">
          <w:rPr>
            <w:rFonts w:ascii="Times New Roman" w:eastAsia="Times New Roman" w:hAnsi="Times New Roman" w:cs="Times New Roman"/>
            <w:color w:val="000099"/>
            <w:sz w:val="24"/>
            <w:szCs w:val="24"/>
            <w:u w:val="single"/>
            <w:lang w:eastAsia="uk-UA"/>
          </w:rPr>
          <w:t>№ 800-VI від 25.12.2008</w:t>
        </w:r>
      </w:hyperlink>
      <w:r w:rsidRPr="00F15023">
        <w:rPr>
          <w:rFonts w:ascii="Times New Roman" w:eastAsia="Times New Roman" w:hAnsi="Times New Roman" w:cs="Times New Roman"/>
          <w:color w:val="333333"/>
          <w:sz w:val="24"/>
          <w:szCs w:val="24"/>
          <w:shd w:val="clear" w:color="auto" w:fill="FFFFFF"/>
          <w:lang w:eastAsia="uk-UA"/>
        </w:rPr>
        <w:t>, ВВР, 2009, № 19, ст.257</w:t>
      </w:r>
      <w:r w:rsidRPr="00F15023">
        <w:rPr>
          <w:rFonts w:ascii="Times New Roman" w:eastAsia="Times New Roman" w:hAnsi="Times New Roman" w:cs="Times New Roman"/>
          <w:color w:val="333333"/>
          <w:sz w:val="24"/>
          <w:szCs w:val="24"/>
          <w:shd w:val="clear" w:color="auto" w:fill="FFFFFF"/>
          <w:lang w:eastAsia="uk-UA"/>
        </w:rPr>
        <w:br/>
      </w:r>
      <w:hyperlink r:id="rId32" w:tgtFrame="_blank" w:history="1">
        <w:r w:rsidRPr="00F15023">
          <w:rPr>
            <w:rFonts w:ascii="Times New Roman" w:eastAsia="Times New Roman" w:hAnsi="Times New Roman" w:cs="Times New Roman"/>
            <w:color w:val="000099"/>
            <w:sz w:val="24"/>
            <w:szCs w:val="24"/>
            <w:u w:val="single"/>
            <w:lang w:eastAsia="uk-UA"/>
          </w:rPr>
          <w:t>№ 1055-VI від 03.03.2009</w:t>
        </w:r>
      </w:hyperlink>
      <w:r w:rsidRPr="00F15023">
        <w:rPr>
          <w:rFonts w:ascii="Times New Roman" w:eastAsia="Times New Roman" w:hAnsi="Times New Roman" w:cs="Times New Roman"/>
          <w:color w:val="333333"/>
          <w:sz w:val="24"/>
          <w:szCs w:val="24"/>
          <w:shd w:val="clear" w:color="auto" w:fill="FFFFFF"/>
          <w:lang w:eastAsia="uk-UA"/>
        </w:rPr>
        <w:t>, ВВР, 2009, № 29, ст.393</w:t>
      </w:r>
      <w:r w:rsidRPr="00F15023">
        <w:rPr>
          <w:rFonts w:ascii="Times New Roman" w:eastAsia="Times New Roman" w:hAnsi="Times New Roman" w:cs="Times New Roman"/>
          <w:color w:val="333333"/>
          <w:sz w:val="24"/>
          <w:szCs w:val="24"/>
          <w:shd w:val="clear" w:color="auto" w:fill="FFFFFF"/>
          <w:lang w:eastAsia="uk-UA"/>
        </w:rPr>
        <w:br/>
      </w:r>
      <w:hyperlink r:id="rId33" w:tgtFrame="_blank" w:history="1">
        <w:r w:rsidRPr="00F15023">
          <w:rPr>
            <w:rFonts w:ascii="Times New Roman" w:eastAsia="Times New Roman" w:hAnsi="Times New Roman" w:cs="Times New Roman"/>
            <w:color w:val="000099"/>
            <w:sz w:val="24"/>
            <w:szCs w:val="24"/>
            <w:u w:val="single"/>
            <w:lang w:eastAsia="uk-UA"/>
          </w:rPr>
          <w:t>№ 1254-VI від 14.04.2009</w:t>
        </w:r>
      </w:hyperlink>
      <w:r w:rsidRPr="00F15023">
        <w:rPr>
          <w:rFonts w:ascii="Times New Roman" w:eastAsia="Times New Roman" w:hAnsi="Times New Roman" w:cs="Times New Roman"/>
          <w:color w:val="333333"/>
          <w:sz w:val="24"/>
          <w:szCs w:val="24"/>
          <w:shd w:val="clear" w:color="auto" w:fill="FFFFFF"/>
          <w:lang w:eastAsia="uk-UA"/>
        </w:rPr>
        <w:t>, ВВР, 2009, № 36-37, ст.511</w:t>
      </w:r>
      <w:r w:rsidRPr="00F15023">
        <w:rPr>
          <w:rFonts w:ascii="Times New Roman" w:eastAsia="Times New Roman" w:hAnsi="Times New Roman" w:cs="Times New Roman"/>
          <w:color w:val="333333"/>
          <w:sz w:val="24"/>
          <w:szCs w:val="24"/>
          <w:shd w:val="clear" w:color="auto" w:fill="FFFFFF"/>
          <w:lang w:eastAsia="uk-UA"/>
        </w:rPr>
        <w:br/>
      </w:r>
      <w:hyperlink r:id="rId34" w:tgtFrame="_blank" w:history="1">
        <w:r w:rsidRPr="00F15023">
          <w:rPr>
            <w:rFonts w:ascii="Times New Roman" w:eastAsia="Times New Roman" w:hAnsi="Times New Roman" w:cs="Times New Roman"/>
            <w:color w:val="000099"/>
            <w:sz w:val="24"/>
            <w:szCs w:val="24"/>
            <w:u w:val="single"/>
            <w:lang w:eastAsia="uk-UA"/>
          </w:rPr>
          <w:t>№ 1390-VI від 21.05.2009</w:t>
        </w:r>
      </w:hyperlink>
      <w:r w:rsidRPr="00F15023">
        <w:rPr>
          <w:rFonts w:ascii="Times New Roman" w:eastAsia="Times New Roman" w:hAnsi="Times New Roman" w:cs="Times New Roman"/>
          <w:color w:val="333333"/>
          <w:sz w:val="24"/>
          <w:szCs w:val="24"/>
          <w:shd w:val="clear" w:color="auto" w:fill="FFFFFF"/>
          <w:lang w:eastAsia="uk-UA"/>
        </w:rPr>
        <w:t>, ВВР, 2009, № 39, ст.559</w:t>
      </w:r>
      <w:r w:rsidRPr="00F15023">
        <w:rPr>
          <w:rFonts w:ascii="Times New Roman" w:eastAsia="Times New Roman" w:hAnsi="Times New Roman" w:cs="Times New Roman"/>
          <w:color w:val="333333"/>
          <w:sz w:val="24"/>
          <w:szCs w:val="24"/>
          <w:shd w:val="clear" w:color="auto" w:fill="FFFFFF"/>
          <w:lang w:eastAsia="uk-UA"/>
        </w:rPr>
        <w:br/>
      </w:r>
      <w:hyperlink r:id="rId35" w:tgtFrame="_blank" w:history="1">
        <w:r w:rsidRPr="00F15023">
          <w:rPr>
            <w:rFonts w:ascii="Times New Roman" w:eastAsia="Times New Roman" w:hAnsi="Times New Roman" w:cs="Times New Roman"/>
            <w:color w:val="000099"/>
            <w:sz w:val="24"/>
            <w:szCs w:val="24"/>
            <w:u w:val="single"/>
            <w:lang w:eastAsia="uk-UA"/>
          </w:rPr>
          <w:t>№ 1559-VI від 17.11.2009</w:t>
        </w:r>
      </w:hyperlink>
      <w:r w:rsidRPr="00F15023">
        <w:rPr>
          <w:rFonts w:ascii="Times New Roman" w:eastAsia="Times New Roman" w:hAnsi="Times New Roman" w:cs="Times New Roman"/>
          <w:color w:val="333333"/>
          <w:sz w:val="24"/>
          <w:szCs w:val="24"/>
          <w:shd w:val="clear" w:color="auto" w:fill="FFFFFF"/>
          <w:lang w:eastAsia="uk-UA"/>
        </w:rPr>
        <w:t>, ВВР, 2010, № 1, ст.2</w:t>
      </w:r>
      <w:r w:rsidRPr="00F15023">
        <w:rPr>
          <w:rFonts w:ascii="Times New Roman" w:eastAsia="Times New Roman" w:hAnsi="Times New Roman" w:cs="Times New Roman"/>
          <w:color w:val="333333"/>
          <w:sz w:val="24"/>
          <w:szCs w:val="24"/>
          <w:shd w:val="clear" w:color="auto" w:fill="FFFFFF"/>
          <w:lang w:eastAsia="uk-UA"/>
        </w:rPr>
        <w:br/>
      </w:r>
      <w:hyperlink r:id="rId36" w:tgtFrame="_blank" w:history="1">
        <w:r w:rsidRPr="00F15023">
          <w:rPr>
            <w:rFonts w:ascii="Times New Roman" w:eastAsia="Times New Roman" w:hAnsi="Times New Roman" w:cs="Times New Roman"/>
            <w:color w:val="000099"/>
            <w:sz w:val="24"/>
            <w:szCs w:val="24"/>
            <w:u w:val="single"/>
            <w:lang w:eastAsia="uk-UA"/>
          </w:rPr>
          <w:t>№ 1568-VI від 25.06.2009</w:t>
        </w:r>
      </w:hyperlink>
      <w:r w:rsidRPr="00F15023">
        <w:rPr>
          <w:rFonts w:ascii="Times New Roman" w:eastAsia="Times New Roman" w:hAnsi="Times New Roman" w:cs="Times New Roman"/>
          <w:color w:val="333333"/>
          <w:sz w:val="24"/>
          <w:szCs w:val="24"/>
          <w:shd w:val="clear" w:color="auto" w:fill="FFFFFF"/>
          <w:lang w:eastAsia="uk-UA"/>
        </w:rPr>
        <w:t>, ВВР, 2010, № 1, ст.5</w:t>
      </w:r>
      <w:r w:rsidRPr="00F15023">
        <w:rPr>
          <w:rFonts w:ascii="Times New Roman" w:eastAsia="Times New Roman" w:hAnsi="Times New Roman" w:cs="Times New Roman"/>
          <w:color w:val="333333"/>
          <w:sz w:val="24"/>
          <w:szCs w:val="24"/>
          <w:shd w:val="clear" w:color="auto" w:fill="FFFFFF"/>
          <w:lang w:eastAsia="uk-UA"/>
        </w:rPr>
        <w:br/>
      </w:r>
      <w:hyperlink r:id="rId37" w:tgtFrame="_blank" w:history="1">
        <w:r w:rsidRPr="00F15023">
          <w:rPr>
            <w:rFonts w:ascii="Times New Roman" w:eastAsia="Times New Roman" w:hAnsi="Times New Roman" w:cs="Times New Roman"/>
            <w:color w:val="000099"/>
            <w:sz w:val="24"/>
            <w:szCs w:val="24"/>
            <w:u w:val="single"/>
            <w:lang w:eastAsia="uk-UA"/>
          </w:rPr>
          <w:t>№ 1617-VI від 24.07.2009</w:t>
        </w:r>
      </w:hyperlink>
      <w:r w:rsidRPr="00F15023">
        <w:rPr>
          <w:rFonts w:ascii="Times New Roman" w:eastAsia="Times New Roman" w:hAnsi="Times New Roman" w:cs="Times New Roman"/>
          <w:color w:val="333333"/>
          <w:sz w:val="24"/>
          <w:szCs w:val="24"/>
          <w:shd w:val="clear" w:color="auto" w:fill="FFFFFF"/>
          <w:lang w:eastAsia="uk-UA"/>
        </w:rPr>
        <w:t>, ВВР, 2010, № 2-3, ст.11</w:t>
      </w:r>
      <w:r w:rsidRPr="00F15023">
        <w:rPr>
          <w:rFonts w:ascii="Times New Roman" w:eastAsia="Times New Roman" w:hAnsi="Times New Roman" w:cs="Times New Roman"/>
          <w:color w:val="333333"/>
          <w:sz w:val="24"/>
          <w:szCs w:val="24"/>
          <w:shd w:val="clear" w:color="auto" w:fill="FFFFFF"/>
          <w:lang w:eastAsia="uk-UA"/>
        </w:rPr>
        <w:br/>
      </w:r>
      <w:hyperlink r:id="rId38" w:tgtFrame="_blank" w:history="1">
        <w:r w:rsidRPr="00F15023">
          <w:rPr>
            <w:rFonts w:ascii="Times New Roman" w:eastAsia="Times New Roman" w:hAnsi="Times New Roman" w:cs="Times New Roman"/>
            <w:color w:val="000099"/>
            <w:sz w:val="24"/>
            <w:szCs w:val="24"/>
            <w:u w:val="single"/>
            <w:lang w:eastAsia="uk-UA"/>
          </w:rPr>
          <w:t>№ 1702-VI від 05.11.2009</w:t>
        </w:r>
      </w:hyperlink>
      <w:r w:rsidRPr="00F15023">
        <w:rPr>
          <w:rFonts w:ascii="Times New Roman" w:eastAsia="Times New Roman" w:hAnsi="Times New Roman" w:cs="Times New Roman"/>
          <w:color w:val="333333"/>
          <w:sz w:val="24"/>
          <w:szCs w:val="24"/>
          <w:shd w:val="clear" w:color="auto" w:fill="FFFFFF"/>
          <w:lang w:eastAsia="uk-UA"/>
        </w:rPr>
        <w:t>, ВВР, 2010, № 5, ст.40}</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2" w:name="n5"/>
      <w:bookmarkEnd w:id="2"/>
      <w:r w:rsidRPr="00F15023">
        <w:rPr>
          <w:rFonts w:ascii="Times New Roman" w:eastAsia="Times New Roman" w:hAnsi="Times New Roman" w:cs="Times New Roman"/>
          <w:color w:val="333333"/>
          <w:sz w:val="24"/>
          <w:szCs w:val="24"/>
          <w:shd w:val="clear" w:color="auto" w:fill="FFFFFF"/>
          <w:lang w:eastAsia="uk-UA"/>
        </w:rPr>
        <w:t>{Офіційне тлумачення до Кодексу див. в Рішенні Конституційного Суду</w:t>
      </w:r>
      <w:r w:rsidRPr="00F15023">
        <w:rPr>
          <w:rFonts w:ascii="Times New Roman" w:eastAsia="Times New Roman" w:hAnsi="Times New Roman" w:cs="Times New Roman"/>
          <w:color w:val="333333"/>
          <w:sz w:val="24"/>
          <w:szCs w:val="24"/>
          <w:shd w:val="clear" w:color="auto" w:fill="FFFFFF"/>
          <w:lang w:eastAsia="uk-UA"/>
        </w:rPr>
        <w:br/>
      </w:r>
      <w:hyperlink r:id="rId39" w:tgtFrame="_blank" w:history="1">
        <w:r w:rsidRPr="00F15023">
          <w:rPr>
            <w:rFonts w:ascii="Times New Roman" w:eastAsia="Times New Roman" w:hAnsi="Times New Roman" w:cs="Times New Roman"/>
            <w:color w:val="000099"/>
            <w:sz w:val="24"/>
            <w:szCs w:val="24"/>
            <w:u w:val="single"/>
            <w:lang w:eastAsia="uk-UA"/>
          </w:rPr>
          <w:t>№ 31-рп/2009 від 10.12.2009</w:t>
        </w:r>
      </w:hyperlink>
      <w:r w:rsidRPr="00F15023">
        <w:rPr>
          <w:rFonts w:ascii="Times New Roman" w:eastAsia="Times New Roman" w:hAnsi="Times New Roman" w:cs="Times New Roman"/>
          <w:color w:val="333333"/>
          <w:sz w:val="24"/>
          <w:szCs w:val="24"/>
          <w:shd w:val="clear" w:color="auto" w:fill="FFFFFF"/>
          <w:lang w:eastAsia="uk-UA"/>
        </w:rPr>
        <w:t>}</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3" w:name="n6"/>
      <w:bookmarkEnd w:id="3"/>
      <w:r w:rsidRPr="00F15023">
        <w:rPr>
          <w:rFonts w:ascii="Times New Roman" w:eastAsia="Times New Roman" w:hAnsi="Times New Roman" w:cs="Times New Roman"/>
          <w:color w:val="333333"/>
          <w:sz w:val="24"/>
          <w:szCs w:val="24"/>
          <w:shd w:val="clear" w:color="auto" w:fill="FFFFFF"/>
          <w:lang w:eastAsia="uk-UA"/>
        </w:rPr>
        <w:t>{Офіційне тлумачення до Кодексу див. в Рішенні Конституційного Суду</w:t>
      </w:r>
      <w:r w:rsidRPr="00F15023">
        <w:rPr>
          <w:rFonts w:ascii="Times New Roman" w:eastAsia="Times New Roman" w:hAnsi="Times New Roman" w:cs="Times New Roman"/>
          <w:color w:val="333333"/>
          <w:sz w:val="24"/>
          <w:szCs w:val="24"/>
          <w:shd w:val="clear" w:color="auto" w:fill="FFFFFF"/>
          <w:lang w:eastAsia="uk-UA"/>
        </w:rPr>
        <w:br/>
      </w:r>
      <w:hyperlink r:id="rId40" w:tgtFrame="_blank" w:history="1">
        <w:r w:rsidRPr="00F15023">
          <w:rPr>
            <w:rFonts w:ascii="Times New Roman" w:eastAsia="Times New Roman" w:hAnsi="Times New Roman" w:cs="Times New Roman"/>
            <w:color w:val="000099"/>
            <w:sz w:val="24"/>
            <w:szCs w:val="24"/>
            <w:u w:val="single"/>
            <w:lang w:eastAsia="uk-UA"/>
          </w:rPr>
          <w:t>№ 1-рп/2010 від 12.01.2010</w:t>
        </w:r>
      </w:hyperlink>
      <w:r w:rsidRPr="00F15023">
        <w:rPr>
          <w:rFonts w:ascii="Times New Roman" w:eastAsia="Times New Roman" w:hAnsi="Times New Roman" w:cs="Times New Roman"/>
          <w:color w:val="333333"/>
          <w:sz w:val="24"/>
          <w:szCs w:val="24"/>
          <w:shd w:val="clear" w:color="auto" w:fill="FFFFFF"/>
          <w:lang w:eastAsia="uk-UA"/>
        </w:rPr>
        <w:t>}</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4" w:name="n7"/>
      <w:bookmarkEnd w:id="4"/>
      <w:r w:rsidRPr="00F15023">
        <w:rPr>
          <w:rFonts w:ascii="Times New Roman" w:eastAsia="Times New Roman" w:hAnsi="Times New Roman" w:cs="Times New Roman"/>
          <w:color w:val="333333"/>
          <w:sz w:val="24"/>
          <w:szCs w:val="24"/>
          <w:shd w:val="clear" w:color="auto" w:fill="FFFFFF"/>
          <w:lang w:eastAsia="uk-UA"/>
        </w:rPr>
        <w:t>{Із змінами, внесеними згідно із Законами</w:t>
      </w:r>
      <w:r w:rsidRPr="00F15023">
        <w:rPr>
          <w:rFonts w:ascii="Times New Roman" w:eastAsia="Times New Roman" w:hAnsi="Times New Roman" w:cs="Times New Roman"/>
          <w:color w:val="333333"/>
          <w:sz w:val="24"/>
          <w:szCs w:val="24"/>
          <w:shd w:val="clear" w:color="auto" w:fill="FFFFFF"/>
          <w:lang w:eastAsia="uk-UA"/>
        </w:rPr>
        <w:br/>
      </w:r>
      <w:hyperlink r:id="rId41" w:tgtFrame="_blank" w:history="1">
        <w:r w:rsidRPr="00F15023">
          <w:rPr>
            <w:rFonts w:ascii="Times New Roman" w:eastAsia="Times New Roman" w:hAnsi="Times New Roman" w:cs="Times New Roman"/>
            <w:color w:val="000099"/>
            <w:sz w:val="24"/>
            <w:szCs w:val="24"/>
            <w:u w:val="single"/>
            <w:lang w:eastAsia="uk-UA"/>
          </w:rPr>
          <w:t>№ 1822-VI від 21.01.2010</w:t>
        </w:r>
      </w:hyperlink>
      <w:r w:rsidRPr="00F15023">
        <w:rPr>
          <w:rFonts w:ascii="Times New Roman" w:eastAsia="Times New Roman" w:hAnsi="Times New Roman" w:cs="Times New Roman"/>
          <w:color w:val="333333"/>
          <w:sz w:val="24"/>
          <w:szCs w:val="24"/>
          <w:shd w:val="clear" w:color="auto" w:fill="FFFFFF"/>
          <w:lang w:eastAsia="uk-UA"/>
        </w:rPr>
        <w:t>, ВВР, 2010, № 10, ст.106</w:t>
      </w:r>
      <w:r w:rsidRPr="00F15023">
        <w:rPr>
          <w:rFonts w:ascii="Times New Roman" w:eastAsia="Times New Roman" w:hAnsi="Times New Roman" w:cs="Times New Roman"/>
          <w:color w:val="333333"/>
          <w:sz w:val="24"/>
          <w:szCs w:val="24"/>
          <w:shd w:val="clear" w:color="auto" w:fill="FFFFFF"/>
          <w:lang w:eastAsia="uk-UA"/>
        </w:rPr>
        <w:br/>
      </w:r>
      <w:hyperlink r:id="rId42" w:tgtFrame="_blank" w:history="1">
        <w:r w:rsidRPr="00F15023">
          <w:rPr>
            <w:rFonts w:ascii="Times New Roman" w:eastAsia="Times New Roman" w:hAnsi="Times New Roman" w:cs="Times New Roman"/>
            <w:color w:val="000099"/>
            <w:sz w:val="24"/>
            <w:szCs w:val="24"/>
            <w:u w:val="single"/>
            <w:lang w:eastAsia="uk-UA"/>
          </w:rPr>
          <w:t>№ 1878-VI від 11.02.2010</w:t>
        </w:r>
      </w:hyperlink>
      <w:r w:rsidRPr="00F15023">
        <w:rPr>
          <w:rFonts w:ascii="Times New Roman" w:eastAsia="Times New Roman" w:hAnsi="Times New Roman" w:cs="Times New Roman"/>
          <w:color w:val="333333"/>
          <w:sz w:val="24"/>
          <w:szCs w:val="24"/>
          <w:shd w:val="clear" w:color="auto" w:fill="FFFFFF"/>
          <w:lang w:eastAsia="uk-UA"/>
        </w:rPr>
        <w:t>, ВВР, 2010, № 18, ст.141</w:t>
      </w:r>
      <w:r w:rsidRPr="00F15023">
        <w:rPr>
          <w:rFonts w:ascii="Times New Roman" w:eastAsia="Times New Roman" w:hAnsi="Times New Roman" w:cs="Times New Roman"/>
          <w:color w:val="333333"/>
          <w:sz w:val="24"/>
          <w:szCs w:val="24"/>
          <w:shd w:val="clear" w:color="auto" w:fill="FFFFFF"/>
          <w:lang w:eastAsia="uk-UA"/>
        </w:rPr>
        <w:br/>
      </w:r>
      <w:hyperlink r:id="rId43" w:tgtFrame="_blank" w:history="1">
        <w:r w:rsidRPr="00F15023">
          <w:rPr>
            <w:rFonts w:ascii="Times New Roman" w:eastAsia="Times New Roman" w:hAnsi="Times New Roman" w:cs="Times New Roman"/>
            <w:color w:val="000099"/>
            <w:sz w:val="24"/>
            <w:szCs w:val="24"/>
            <w:u w:val="single"/>
            <w:lang w:eastAsia="uk-UA"/>
          </w:rPr>
          <w:t>№ 2257-VI від 14.05.2010</w:t>
        </w:r>
      </w:hyperlink>
      <w:r w:rsidRPr="00F15023">
        <w:rPr>
          <w:rFonts w:ascii="Times New Roman" w:eastAsia="Times New Roman" w:hAnsi="Times New Roman" w:cs="Times New Roman"/>
          <w:color w:val="333333"/>
          <w:sz w:val="24"/>
          <w:szCs w:val="24"/>
          <w:shd w:val="clear" w:color="auto" w:fill="FFFFFF"/>
          <w:lang w:eastAsia="uk-UA"/>
        </w:rPr>
        <w:t>, ВВР, 2010, № 28, ст.354</w:t>
      </w:r>
      <w:r w:rsidRPr="00F15023">
        <w:rPr>
          <w:rFonts w:ascii="Times New Roman" w:eastAsia="Times New Roman" w:hAnsi="Times New Roman" w:cs="Times New Roman"/>
          <w:color w:val="333333"/>
          <w:sz w:val="24"/>
          <w:szCs w:val="24"/>
          <w:shd w:val="clear" w:color="auto" w:fill="FFFFFF"/>
          <w:lang w:eastAsia="uk-UA"/>
        </w:rPr>
        <w:br/>
      </w:r>
      <w:hyperlink r:id="rId44" w:tgtFrame="_blank" w:history="1">
        <w:r w:rsidRPr="00F15023">
          <w:rPr>
            <w:rFonts w:ascii="Times New Roman" w:eastAsia="Times New Roman" w:hAnsi="Times New Roman" w:cs="Times New Roman"/>
            <w:color w:val="000099"/>
            <w:sz w:val="24"/>
            <w:szCs w:val="24"/>
            <w:u w:val="single"/>
            <w:lang w:eastAsia="uk-UA"/>
          </w:rPr>
          <w:t>№ 2258-VI від 18.05.2010</w:t>
        </w:r>
      </w:hyperlink>
      <w:r w:rsidRPr="00F15023">
        <w:rPr>
          <w:rFonts w:ascii="Times New Roman" w:eastAsia="Times New Roman" w:hAnsi="Times New Roman" w:cs="Times New Roman"/>
          <w:color w:val="333333"/>
          <w:sz w:val="24"/>
          <w:szCs w:val="24"/>
          <w:shd w:val="clear" w:color="auto" w:fill="FFFFFF"/>
          <w:lang w:eastAsia="uk-UA"/>
        </w:rPr>
        <w:t>, ВВР, 2010, № 29, ст.392</w:t>
      </w:r>
      <w:r w:rsidRPr="00F15023">
        <w:rPr>
          <w:rFonts w:ascii="Times New Roman" w:eastAsia="Times New Roman" w:hAnsi="Times New Roman" w:cs="Times New Roman"/>
          <w:color w:val="333333"/>
          <w:sz w:val="24"/>
          <w:szCs w:val="24"/>
          <w:shd w:val="clear" w:color="auto" w:fill="FFFFFF"/>
          <w:lang w:eastAsia="uk-UA"/>
        </w:rPr>
        <w:br/>
      </w:r>
      <w:hyperlink r:id="rId45" w:tgtFrame="_blank" w:history="1">
        <w:r w:rsidRPr="00F15023">
          <w:rPr>
            <w:rFonts w:ascii="Times New Roman" w:eastAsia="Times New Roman" w:hAnsi="Times New Roman" w:cs="Times New Roman"/>
            <w:color w:val="000099"/>
            <w:sz w:val="24"/>
            <w:szCs w:val="24"/>
            <w:u w:val="single"/>
            <w:lang w:eastAsia="uk-UA"/>
          </w:rPr>
          <w:t>№ 2289-VI від 01.06.2010</w:t>
        </w:r>
      </w:hyperlink>
      <w:r w:rsidRPr="00F15023">
        <w:rPr>
          <w:rFonts w:ascii="Times New Roman" w:eastAsia="Times New Roman" w:hAnsi="Times New Roman" w:cs="Times New Roman"/>
          <w:color w:val="333333"/>
          <w:sz w:val="24"/>
          <w:szCs w:val="24"/>
          <w:shd w:val="clear" w:color="auto" w:fill="FFFFFF"/>
          <w:lang w:eastAsia="uk-UA"/>
        </w:rPr>
        <w:t>, ВВР, 2010, № 33, ст.471</w:t>
      </w:r>
      <w:r w:rsidRPr="00F15023">
        <w:rPr>
          <w:rFonts w:ascii="Times New Roman" w:eastAsia="Times New Roman" w:hAnsi="Times New Roman" w:cs="Times New Roman"/>
          <w:color w:val="333333"/>
          <w:sz w:val="24"/>
          <w:szCs w:val="24"/>
          <w:shd w:val="clear" w:color="auto" w:fill="FFFFFF"/>
          <w:lang w:eastAsia="uk-UA"/>
        </w:rPr>
        <w:br/>
      </w:r>
      <w:hyperlink r:id="rId46" w:tgtFrame="_blank" w:history="1">
        <w:r w:rsidRPr="00F15023">
          <w:rPr>
            <w:rFonts w:ascii="Times New Roman" w:eastAsia="Times New Roman" w:hAnsi="Times New Roman" w:cs="Times New Roman"/>
            <w:color w:val="000099"/>
            <w:sz w:val="24"/>
            <w:szCs w:val="24"/>
            <w:u w:val="single"/>
            <w:lang w:eastAsia="uk-UA"/>
          </w:rPr>
          <w:t>№ 2328-VI від 15.06.2010</w:t>
        </w:r>
      </w:hyperlink>
      <w:r w:rsidRPr="00F15023">
        <w:rPr>
          <w:rFonts w:ascii="Times New Roman" w:eastAsia="Times New Roman" w:hAnsi="Times New Roman" w:cs="Times New Roman"/>
          <w:color w:val="333333"/>
          <w:sz w:val="24"/>
          <w:szCs w:val="24"/>
          <w:shd w:val="clear" w:color="auto" w:fill="FFFFFF"/>
          <w:lang w:eastAsia="uk-UA"/>
        </w:rPr>
        <w:t>, ВВР, 2010, № 32, ст.449</w:t>
      </w:r>
      <w:r w:rsidRPr="00F15023">
        <w:rPr>
          <w:rFonts w:ascii="Times New Roman" w:eastAsia="Times New Roman" w:hAnsi="Times New Roman" w:cs="Times New Roman"/>
          <w:color w:val="333333"/>
          <w:sz w:val="24"/>
          <w:szCs w:val="24"/>
          <w:shd w:val="clear" w:color="auto" w:fill="FFFFFF"/>
          <w:lang w:eastAsia="uk-UA"/>
        </w:rPr>
        <w:br/>
      </w:r>
      <w:hyperlink r:id="rId47" w:tgtFrame="_blank" w:history="1">
        <w:r w:rsidRPr="00F15023">
          <w:rPr>
            <w:rFonts w:ascii="Times New Roman" w:eastAsia="Times New Roman" w:hAnsi="Times New Roman" w:cs="Times New Roman"/>
            <w:color w:val="000099"/>
            <w:sz w:val="24"/>
            <w:szCs w:val="24"/>
            <w:u w:val="single"/>
            <w:lang w:eastAsia="uk-UA"/>
          </w:rPr>
          <w:t>№ 2367-VI від 29.06.2010</w:t>
        </w:r>
      </w:hyperlink>
      <w:r w:rsidRPr="00F15023">
        <w:rPr>
          <w:rFonts w:ascii="Times New Roman" w:eastAsia="Times New Roman" w:hAnsi="Times New Roman" w:cs="Times New Roman"/>
          <w:color w:val="333333"/>
          <w:sz w:val="24"/>
          <w:szCs w:val="24"/>
          <w:shd w:val="clear" w:color="auto" w:fill="FFFFFF"/>
          <w:lang w:eastAsia="uk-UA"/>
        </w:rPr>
        <w:t>, ВВР, 2010, № 34, ст.486</w:t>
      </w:r>
      <w:r w:rsidRPr="00F15023">
        <w:rPr>
          <w:rFonts w:ascii="Times New Roman" w:eastAsia="Times New Roman" w:hAnsi="Times New Roman" w:cs="Times New Roman"/>
          <w:color w:val="333333"/>
          <w:sz w:val="24"/>
          <w:szCs w:val="24"/>
          <w:shd w:val="clear" w:color="auto" w:fill="FFFFFF"/>
          <w:lang w:eastAsia="uk-UA"/>
        </w:rPr>
        <w:br/>
      </w:r>
      <w:hyperlink r:id="rId48" w:tgtFrame="_blank" w:history="1">
        <w:r w:rsidRPr="00F15023">
          <w:rPr>
            <w:rFonts w:ascii="Times New Roman" w:eastAsia="Times New Roman" w:hAnsi="Times New Roman" w:cs="Times New Roman"/>
            <w:color w:val="000099"/>
            <w:sz w:val="24"/>
            <w:szCs w:val="24"/>
            <w:u w:val="single"/>
            <w:lang w:eastAsia="uk-UA"/>
          </w:rPr>
          <w:t>№ 2398-VI від 01.07.2010</w:t>
        </w:r>
      </w:hyperlink>
      <w:r w:rsidRPr="00F15023">
        <w:rPr>
          <w:rFonts w:ascii="Times New Roman" w:eastAsia="Times New Roman" w:hAnsi="Times New Roman" w:cs="Times New Roman"/>
          <w:color w:val="333333"/>
          <w:sz w:val="24"/>
          <w:szCs w:val="24"/>
          <w:shd w:val="clear" w:color="auto" w:fill="FFFFFF"/>
          <w:lang w:eastAsia="uk-UA"/>
        </w:rPr>
        <w:t>, ВВР, 2010, № 38, ст.509</w:t>
      </w:r>
      <w:r w:rsidRPr="00F15023">
        <w:rPr>
          <w:rFonts w:ascii="Times New Roman" w:eastAsia="Times New Roman" w:hAnsi="Times New Roman" w:cs="Times New Roman"/>
          <w:color w:val="333333"/>
          <w:sz w:val="24"/>
          <w:szCs w:val="24"/>
          <w:shd w:val="clear" w:color="auto" w:fill="FFFFFF"/>
          <w:lang w:eastAsia="uk-UA"/>
        </w:rPr>
        <w:br/>
      </w:r>
      <w:hyperlink r:id="rId49" w:tgtFrame="_blank" w:history="1">
        <w:r w:rsidRPr="00F15023">
          <w:rPr>
            <w:rFonts w:ascii="Times New Roman" w:eastAsia="Times New Roman" w:hAnsi="Times New Roman" w:cs="Times New Roman"/>
            <w:color w:val="000099"/>
            <w:sz w:val="24"/>
            <w:szCs w:val="24"/>
            <w:u w:val="single"/>
            <w:lang w:eastAsia="uk-UA"/>
          </w:rPr>
          <w:t>№ 2435-VI від 06.07.2010</w:t>
        </w:r>
      </w:hyperlink>
      <w:r w:rsidRPr="00F15023">
        <w:rPr>
          <w:rFonts w:ascii="Times New Roman" w:eastAsia="Times New Roman" w:hAnsi="Times New Roman" w:cs="Times New Roman"/>
          <w:color w:val="333333"/>
          <w:sz w:val="24"/>
          <w:szCs w:val="24"/>
          <w:shd w:val="clear" w:color="auto" w:fill="FFFFFF"/>
          <w:lang w:eastAsia="uk-UA"/>
        </w:rPr>
        <w:t>, ВВР, 2010, № 46, ст.539</w:t>
      </w:r>
      <w:r w:rsidRPr="00F15023">
        <w:rPr>
          <w:rFonts w:ascii="Times New Roman" w:eastAsia="Times New Roman" w:hAnsi="Times New Roman" w:cs="Times New Roman"/>
          <w:color w:val="333333"/>
          <w:sz w:val="24"/>
          <w:szCs w:val="24"/>
          <w:shd w:val="clear" w:color="auto" w:fill="FFFFFF"/>
          <w:lang w:eastAsia="uk-UA"/>
        </w:rPr>
        <w:br/>
      </w:r>
      <w:hyperlink r:id="rId50" w:tgtFrame="_blank" w:history="1">
        <w:r w:rsidRPr="00F15023">
          <w:rPr>
            <w:rFonts w:ascii="Times New Roman" w:eastAsia="Times New Roman" w:hAnsi="Times New Roman" w:cs="Times New Roman"/>
            <w:color w:val="000099"/>
            <w:sz w:val="24"/>
            <w:szCs w:val="24"/>
            <w:u w:val="single"/>
            <w:lang w:eastAsia="uk-UA"/>
          </w:rPr>
          <w:t>№ 2457-VI від 08.07.2010</w:t>
        </w:r>
      </w:hyperlink>
      <w:r w:rsidRPr="00F15023">
        <w:rPr>
          <w:rFonts w:ascii="Times New Roman" w:eastAsia="Times New Roman" w:hAnsi="Times New Roman" w:cs="Times New Roman"/>
          <w:color w:val="333333"/>
          <w:sz w:val="24"/>
          <w:szCs w:val="24"/>
          <w:shd w:val="clear" w:color="auto" w:fill="FFFFFF"/>
          <w:lang w:eastAsia="uk-UA"/>
        </w:rPr>
        <w:t>, ВВР, 2010, № 48, ст.564</w:t>
      </w:r>
      <w:r w:rsidRPr="00F15023">
        <w:rPr>
          <w:rFonts w:ascii="Times New Roman" w:eastAsia="Times New Roman" w:hAnsi="Times New Roman" w:cs="Times New Roman"/>
          <w:color w:val="333333"/>
          <w:sz w:val="24"/>
          <w:szCs w:val="24"/>
          <w:shd w:val="clear" w:color="auto" w:fill="FFFFFF"/>
          <w:lang w:eastAsia="uk-UA"/>
        </w:rPr>
        <w:br/>
      </w:r>
      <w:hyperlink r:id="rId51" w:tgtFrame="_blank" w:history="1">
        <w:r w:rsidRPr="00F15023">
          <w:rPr>
            <w:rFonts w:ascii="Times New Roman" w:eastAsia="Times New Roman" w:hAnsi="Times New Roman" w:cs="Times New Roman"/>
            <w:color w:val="000099"/>
            <w:sz w:val="24"/>
            <w:szCs w:val="24"/>
            <w:u w:val="single"/>
            <w:lang w:eastAsia="uk-UA"/>
          </w:rPr>
          <w:t>№ 2510-VI від 09.09.2010</w:t>
        </w:r>
      </w:hyperlink>
      <w:r w:rsidRPr="00F15023">
        <w:rPr>
          <w:rFonts w:ascii="Times New Roman" w:eastAsia="Times New Roman" w:hAnsi="Times New Roman" w:cs="Times New Roman"/>
          <w:color w:val="333333"/>
          <w:sz w:val="24"/>
          <w:szCs w:val="24"/>
          <w:shd w:val="clear" w:color="auto" w:fill="FFFFFF"/>
          <w:lang w:eastAsia="uk-UA"/>
        </w:rPr>
        <w:t>, ВВР, 2011, № 4, ст.20</w:t>
      </w:r>
      <w:r w:rsidRPr="00F15023">
        <w:rPr>
          <w:rFonts w:ascii="Times New Roman" w:eastAsia="Times New Roman" w:hAnsi="Times New Roman" w:cs="Times New Roman"/>
          <w:color w:val="333333"/>
          <w:sz w:val="24"/>
          <w:szCs w:val="24"/>
          <w:shd w:val="clear" w:color="auto" w:fill="FFFFFF"/>
          <w:lang w:eastAsia="uk-UA"/>
        </w:rPr>
        <w:br/>
      </w:r>
      <w:hyperlink r:id="rId52" w:tgtFrame="_blank" w:history="1">
        <w:r w:rsidRPr="00F15023">
          <w:rPr>
            <w:rFonts w:ascii="Times New Roman" w:eastAsia="Times New Roman" w:hAnsi="Times New Roman" w:cs="Times New Roman"/>
            <w:color w:val="000099"/>
            <w:sz w:val="24"/>
            <w:szCs w:val="24"/>
            <w:u w:val="single"/>
            <w:lang w:eastAsia="uk-UA"/>
          </w:rPr>
          <w:t>№ 2518-VI від 09.09.2010</w:t>
        </w:r>
      </w:hyperlink>
      <w:r w:rsidRPr="00F15023">
        <w:rPr>
          <w:rFonts w:ascii="Times New Roman" w:eastAsia="Times New Roman" w:hAnsi="Times New Roman" w:cs="Times New Roman"/>
          <w:color w:val="333333"/>
          <w:sz w:val="24"/>
          <w:szCs w:val="24"/>
          <w:shd w:val="clear" w:color="auto" w:fill="FFFFFF"/>
          <w:lang w:eastAsia="uk-UA"/>
        </w:rPr>
        <w:t>, ВВР, 2011, № 4, ст.22</w:t>
      </w:r>
      <w:r w:rsidRPr="00F15023">
        <w:rPr>
          <w:rFonts w:ascii="Times New Roman" w:eastAsia="Times New Roman" w:hAnsi="Times New Roman" w:cs="Times New Roman"/>
          <w:color w:val="333333"/>
          <w:sz w:val="24"/>
          <w:szCs w:val="24"/>
          <w:shd w:val="clear" w:color="auto" w:fill="FFFFFF"/>
          <w:lang w:eastAsia="uk-UA"/>
        </w:rPr>
        <w:br/>
      </w:r>
      <w:hyperlink r:id="rId53" w:tgtFrame="_blank" w:history="1">
        <w:r w:rsidRPr="00F15023">
          <w:rPr>
            <w:rFonts w:ascii="Times New Roman" w:eastAsia="Times New Roman" w:hAnsi="Times New Roman" w:cs="Times New Roman"/>
            <w:color w:val="000099"/>
            <w:sz w:val="24"/>
            <w:szCs w:val="24"/>
            <w:u w:val="single"/>
            <w:lang w:eastAsia="uk-UA"/>
          </w:rPr>
          <w:t>№ 2527-VI від 21.09.2010</w:t>
        </w:r>
      </w:hyperlink>
      <w:r w:rsidRPr="00F15023">
        <w:rPr>
          <w:rFonts w:ascii="Times New Roman" w:eastAsia="Times New Roman" w:hAnsi="Times New Roman" w:cs="Times New Roman"/>
          <w:color w:val="333333"/>
          <w:sz w:val="24"/>
          <w:szCs w:val="24"/>
          <w:shd w:val="clear" w:color="auto" w:fill="FFFFFF"/>
          <w:lang w:eastAsia="uk-UA"/>
        </w:rPr>
        <w:t>, ВВР, 2011, № 5, ст.29</w:t>
      </w:r>
      <w:r w:rsidRPr="00F15023">
        <w:rPr>
          <w:rFonts w:ascii="Times New Roman" w:eastAsia="Times New Roman" w:hAnsi="Times New Roman" w:cs="Times New Roman"/>
          <w:color w:val="333333"/>
          <w:sz w:val="24"/>
          <w:szCs w:val="24"/>
          <w:shd w:val="clear" w:color="auto" w:fill="FFFFFF"/>
          <w:lang w:eastAsia="uk-UA"/>
        </w:rPr>
        <w:br/>
      </w:r>
      <w:hyperlink r:id="rId54" w:tgtFrame="_blank" w:history="1">
        <w:r w:rsidRPr="00F15023">
          <w:rPr>
            <w:rFonts w:ascii="Times New Roman" w:eastAsia="Times New Roman" w:hAnsi="Times New Roman" w:cs="Times New Roman"/>
            <w:color w:val="000099"/>
            <w:sz w:val="24"/>
            <w:szCs w:val="24"/>
            <w:u w:val="single"/>
            <w:lang w:eastAsia="uk-UA"/>
          </w:rPr>
          <w:t>№ 2555-VI від 23.09.2010</w:t>
        </w:r>
      </w:hyperlink>
      <w:r w:rsidRPr="00F15023">
        <w:rPr>
          <w:rFonts w:ascii="Times New Roman" w:eastAsia="Times New Roman" w:hAnsi="Times New Roman" w:cs="Times New Roman"/>
          <w:color w:val="333333"/>
          <w:sz w:val="24"/>
          <w:szCs w:val="24"/>
          <w:shd w:val="clear" w:color="auto" w:fill="FFFFFF"/>
          <w:lang w:eastAsia="uk-UA"/>
        </w:rPr>
        <w:t>, ВВР, 2011, № 6, ст.41</w:t>
      </w:r>
      <w:r w:rsidRPr="00F15023">
        <w:rPr>
          <w:rFonts w:ascii="Times New Roman" w:eastAsia="Times New Roman" w:hAnsi="Times New Roman" w:cs="Times New Roman"/>
          <w:color w:val="333333"/>
          <w:sz w:val="24"/>
          <w:szCs w:val="24"/>
          <w:shd w:val="clear" w:color="auto" w:fill="FFFFFF"/>
          <w:lang w:eastAsia="uk-UA"/>
        </w:rPr>
        <w:br/>
      </w:r>
      <w:hyperlink r:id="rId55" w:tgtFrame="_blank" w:history="1">
        <w:r w:rsidRPr="00F15023">
          <w:rPr>
            <w:rFonts w:ascii="Times New Roman" w:eastAsia="Times New Roman" w:hAnsi="Times New Roman" w:cs="Times New Roman"/>
            <w:color w:val="000099"/>
            <w:sz w:val="24"/>
            <w:szCs w:val="24"/>
            <w:u w:val="single"/>
            <w:lang w:eastAsia="uk-UA"/>
          </w:rPr>
          <w:t>№ 2677-VI від 04.11.2010</w:t>
        </w:r>
      </w:hyperlink>
      <w:r w:rsidRPr="00F15023">
        <w:rPr>
          <w:rFonts w:ascii="Times New Roman" w:eastAsia="Times New Roman" w:hAnsi="Times New Roman" w:cs="Times New Roman"/>
          <w:color w:val="333333"/>
          <w:sz w:val="24"/>
          <w:szCs w:val="24"/>
          <w:shd w:val="clear" w:color="auto" w:fill="FFFFFF"/>
          <w:lang w:eastAsia="uk-UA"/>
        </w:rPr>
        <w:t>, ВВР, 2011, № 19-20, ст.142</w:t>
      </w:r>
      <w:r w:rsidRPr="00F15023">
        <w:rPr>
          <w:rFonts w:ascii="Times New Roman" w:eastAsia="Times New Roman" w:hAnsi="Times New Roman" w:cs="Times New Roman"/>
          <w:color w:val="333333"/>
          <w:sz w:val="24"/>
          <w:szCs w:val="24"/>
          <w:shd w:val="clear" w:color="auto" w:fill="FFFFFF"/>
          <w:lang w:eastAsia="uk-UA"/>
        </w:rPr>
        <w:br/>
      </w:r>
      <w:hyperlink r:id="rId56" w:tgtFrame="_blank" w:history="1">
        <w:r w:rsidRPr="00F15023">
          <w:rPr>
            <w:rFonts w:ascii="Times New Roman" w:eastAsia="Times New Roman" w:hAnsi="Times New Roman" w:cs="Times New Roman"/>
            <w:color w:val="000099"/>
            <w:sz w:val="24"/>
            <w:szCs w:val="24"/>
            <w:u w:val="single"/>
            <w:lang w:eastAsia="uk-UA"/>
          </w:rPr>
          <w:t>№ 2735-VI від 02.12.2010</w:t>
        </w:r>
      </w:hyperlink>
      <w:r w:rsidRPr="00F15023">
        <w:rPr>
          <w:rFonts w:ascii="Times New Roman" w:eastAsia="Times New Roman" w:hAnsi="Times New Roman" w:cs="Times New Roman"/>
          <w:color w:val="333333"/>
          <w:sz w:val="24"/>
          <w:szCs w:val="24"/>
          <w:shd w:val="clear" w:color="auto" w:fill="FFFFFF"/>
          <w:lang w:eastAsia="uk-UA"/>
        </w:rPr>
        <w:t>, ВВР, 2011, № 21, ст.144</w:t>
      </w:r>
      <w:r w:rsidRPr="00F15023">
        <w:rPr>
          <w:rFonts w:ascii="Times New Roman" w:eastAsia="Times New Roman" w:hAnsi="Times New Roman" w:cs="Times New Roman"/>
          <w:color w:val="333333"/>
          <w:sz w:val="24"/>
          <w:szCs w:val="24"/>
          <w:shd w:val="clear" w:color="auto" w:fill="FFFFFF"/>
          <w:lang w:eastAsia="uk-UA"/>
        </w:rPr>
        <w:br/>
      </w:r>
      <w:hyperlink r:id="rId57" w:tgtFrame="_blank" w:history="1">
        <w:r w:rsidRPr="00F15023">
          <w:rPr>
            <w:rFonts w:ascii="Times New Roman" w:eastAsia="Times New Roman" w:hAnsi="Times New Roman" w:cs="Times New Roman"/>
            <w:color w:val="000099"/>
            <w:sz w:val="24"/>
            <w:szCs w:val="24"/>
            <w:u w:val="single"/>
            <w:lang w:eastAsia="uk-UA"/>
          </w:rPr>
          <w:t>№ 2741-VI від 02.12.2010</w:t>
        </w:r>
      </w:hyperlink>
      <w:r w:rsidRPr="00F15023">
        <w:rPr>
          <w:rFonts w:ascii="Times New Roman" w:eastAsia="Times New Roman" w:hAnsi="Times New Roman" w:cs="Times New Roman"/>
          <w:color w:val="333333"/>
          <w:sz w:val="24"/>
          <w:szCs w:val="24"/>
          <w:shd w:val="clear" w:color="auto" w:fill="FFFFFF"/>
          <w:lang w:eastAsia="uk-UA"/>
        </w:rPr>
        <w:t>, ВВР, 2011, № 18, ст.123</w:t>
      </w:r>
      <w:r w:rsidRPr="00F15023">
        <w:rPr>
          <w:rFonts w:ascii="Times New Roman" w:eastAsia="Times New Roman" w:hAnsi="Times New Roman" w:cs="Times New Roman"/>
          <w:color w:val="333333"/>
          <w:sz w:val="24"/>
          <w:szCs w:val="24"/>
          <w:shd w:val="clear" w:color="auto" w:fill="FFFFFF"/>
          <w:lang w:eastAsia="uk-UA"/>
        </w:rPr>
        <w:br/>
      </w:r>
      <w:hyperlink r:id="rId58" w:tgtFrame="_blank" w:history="1">
        <w:r w:rsidRPr="00F15023">
          <w:rPr>
            <w:rFonts w:ascii="Times New Roman" w:eastAsia="Times New Roman" w:hAnsi="Times New Roman" w:cs="Times New Roman"/>
            <w:color w:val="000099"/>
            <w:sz w:val="24"/>
            <w:szCs w:val="24"/>
            <w:u w:val="single"/>
            <w:lang w:eastAsia="uk-UA"/>
          </w:rPr>
          <w:t>№ 2756-VI від 02.12.2010</w:t>
        </w:r>
      </w:hyperlink>
      <w:r w:rsidRPr="00F15023">
        <w:rPr>
          <w:rFonts w:ascii="Times New Roman" w:eastAsia="Times New Roman" w:hAnsi="Times New Roman" w:cs="Times New Roman"/>
          <w:color w:val="333333"/>
          <w:sz w:val="24"/>
          <w:szCs w:val="24"/>
          <w:shd w:val="clear" w:color="auto" w:fill="FFFFFF"/>
          <w:lang w:eastAsia="uk-UA"/>
        </w:rPr>
        <w:t>, ВВР, 2011, № 23, ст.160</w:t>
      </w:r>
      <w:r w:rsidRPr="00F15023">
        <w:rPr>
          <w:rFonts w:ascii="Times New Roman" w:eastAsia="Times New Roman" w:hAnsi="Times New Roman" w:cs="Times New Roman"/>
          <w:color w:val="333333"/>
          <w:sz w:val="24"/>
          <w:szCs w:val="24"/>
          <w:shd w:val="clear" w:color="auto" w:fill="FFFFFF"/>
          <w:lang w:eastAsia="uk-UA"/>
        </w:rPr>
        <w:br/>
      </w:r>
      <w:hyperlink r:id="rId59" w:tgtFrame="_blank" w:history="1">
        <w:r w:rsidRPr="00F15023">
          <w:rPr>
            <w:rFonts w:ascii="Times New Roman" w:eastAsia="Times New Roman" w:hAnsi="Times New Roman" w:cs="Times New Roman"/>
            <w:color w:val="000099"/>
            <w:sz w:val="24"/>
            <w:szCs w:val="24"/>
            <w:u w:val="single"/>
            <w:lang w:eastAsia="uk-UA"/>
          </w:rPr>
          <w:t>№ 2825-VI від 21.12.2010</w:t>
        </w:r>
      </w:hyperlink>
      <w:r w:rsidRPr="00F15023">
        <w:rPr>
          <w:rFonts w:ascii="Times New Roman" w:eastAsia="Times New Roman" w:hAnsi="Times New Roman" w:cs="Times New Roman"/>
          <w:color w:val="333333"/>
          <w:sz w:val="24"/>
          <w:szCs w:val="24"/>
          <w:shd w:val="clear" w:color="auto" w:fill="FFFFFF"/>
          <w:lang w:eastAsia="uk-UA"/>
        </w:rPr>
        <w:t>, ВВР, 2011, № 27, ст.228</w:t>
      </w:r>
      <w:r w:rsidRPr="00F15023">
        <w:rPr>
          <w:rFonts w:ascii="Times New Roman" w:eastAsia="Times New Roman" w:hAnsi="Times New Roman" w:cs="Times New Roman"/>
          <w:color w:val="333333"/>
          <w:sz w:val="24"/>
          <w:szCs w:val="24"/>
          <w:shd w:val="clear" w:color="auto" w:fill="FFFFFF"/>
          <w:lang w:eastAsia="uk-UA"/>
        </w:rPr>
        <w:br/>
      </w:r>
      <w:hyperlink r:id="rId60" w:tgtFrame="_blank" w:history="1">
        <w:r w:rsidRPr="00F15023">
          <w:rPr>
            <w:rFonts w:ascii="Times New Roman" w:eastAsia="Times New Roman" w:hAnsi="Times New Roman" w:cs="Times New Roman"/>
            <w:color w:val="000099"/>
            <w:sz w:val="24"/>
            <w:szCs w:val="24"/>
            <w:u w:val="single"/>
            <w:lang w:eastAsia="uk-UA"/>
          </w:rPr>
          <w:t>№ 2850-VI від 22.12.2010</w:t>
        </w:r>
      </w:hyperlink>
      <w:r w:rsidRPr="00F15023">
        <w:rPr>
          <w:rFonts w:ascii="Times New Roman" w:eastAsia="Times New Roman" w:hAnsi="Times New Roman" w:cs="Times New Roman"/>
          <w:color w:val="333333"/>
          <w:sz w:val="24"/>
          <w:szCs w:val="24"/>
          <w:shd w:val="clear" w:color="auto" w:fill="FFFFFF"/>
          <w:lang w:eastAsia="uk-UA"/>
        </w:rPr>
        <w:t>, ВВР, 2011, № 28, ст.252</w:t>
      </w:r>
      <w:r w:rsidRPr="00F15023">
        <w:rPr>
          <w:rFonts w:ascii="Times New Roman" w:eastAsia="Times New Roman" w:hAnsi="Times New Roman" w:cs="Times New Roman"/>
          <w:color w:val="333333"/>
          <w:sz w:val="24"/>
          <w:szCs w:val="24"/>
          <w:shd w:val="clear" w:color="auto" w:fill="FFFFFF"/>
          <w:lang w:eastAsia="uk-UA"/>
        </w:rPr>
        <w:br/>
      </w:r>
      <w:hyperlink r:id="rId61" w:tgtFrame="_blank" w:history="1">
        <w:r w:rsidRPr="00F15023">
          <w:rPr>
            <w:rFonts w:ascii="Times New Roman" w:eastAsia="Times New Roman" w:hAnsi="Times New Roman" w:cs="Times New Roman"/>
            <w:color w:val="000099"/>
            <w:sz w:val="24"/>
            <w:szCs w:val="24"/>
            <w:u w:val="single"/>
            <w:lang w:eastAsia="uk-UA"/>
          </w:rPr>
          <w:t>№ 2938-VI від 13.01.2011</w:t>
        </w:r>
      </w:hyperlink>
      <w:r w:rsidRPr="00F15023">
        <w:rPr>
          <w:rFonts w:ascii="Times New Roman" w:eastAsia="Times New Roman" w:hAnsi="Times New Roman" w:cs="Times New Roman"/>
          <w:color w:val="333333"/>
          <w:sz w:val="24"/>
          <w:szCs w:val="24"/>
          <w:shd w:val="clear" w:color="auto" w:fill="FFFFFF"/>
          <w:lang w:eastAsia="uk-UA"/>
        </w:rPr>
        <w:t>, ВВР, 2011, № 32, ст.313</w:t>
      </w:r>
      <w:r w:rsidRPr="00F15023">
        <w:rPr>
          <w:rFonts w:ascii="Times New Roman" w:eastAsia="Times New Roman" w:hAnsi="Times New Roman" w:cs="Times New Roman"/>
          <w:color w:val="333333"/>
          <w:sz w:val="24"/>
          <w:szCs w:val="24"/>
          <w:shd w:val="clear" w:color="auto" w:fill="FFFFFF"/>
          <w:lang w:eastAsia="uk-UA"/>
        </w:rPr>
        <w:br/>
      </w:r>
      <w:hyperlink r:id="rId62" w:tgtFrame="_blank" w:history="1">
        <w:r w:rsidRPr="00F15023">
          <w:rPr>
            <w:rFonts w:ascii="Times New Roman" w:eastAsia="Times New Roman" w:hAnsi="Times New Roman" w:cs="Times New Roman"/>
            <w:color w:val="000099"/>
            <w:sz w:val="24"/>
            <w:szCs w:val="24"/>
            <w:u w:val="single"/>
            <w:lang w:eastAsia="uk-UA"/>
          </w:rPr>
          <w:t>№ 3166-VI від 17.03.2011</w:t>
        </w:r>
      </w:hyperlink>
      <w:r w:rsidRPr="00F15023">
        <w:rPr>
          <w:rFonts w:ascii="Times New Roman" w:eastAsia="Times New Roman" w:hAnsi="Times New Roman" w:cs="Times New Roman"/>
          <w:color w:val="333333"/>
          <w:sz w:val="24"/>
          <w:szCs w:val="24"/>
          <w:shd w:val="clear" w:color="auto" w:fill="FFFFFF"/>
          <w:lang w:eastAsia="uk-UA"/>
        </w:rPr>
        <w:t>, ВВР, 2011, № 38, ст.385</w:t>
      </w:r>
      <w:r w:rsidRPr="00F15023">
        <w:rPr>
          <w:rFonts w:ascii="Times New Roman" w:eastAsia="Times New Roman" w:hAnsi="Times New Roman" w:cs="Times New Roman"/>
          <w:color w:val="333333"/>
          <w:sz w:val="24"/>
          <w:szCs w:val="24"/>
          <w:shd w:val="clear" w:color="auto" w:fill="FFFFFF"/>
          <w:lang w:eastAsia="uk-UA"/>
        </w:rPr>
        <w:br/>
      </w:r>
      <w:hyperlink r:id="rId63" w:tgtFrame="_blank" w:history="1">
        <w:r w:rsidRPr="00F15023">
          <w:rPr>
            <w:rFonts w:ascii="Times New Roman" w:eastAsia="Times New Roman" w:hAnsi="Times New Roman" w:cs="Times New Roman"/>
            <w:color w:val="000099"/>
            <w:sz w:val="24"/>
            <w:szCs w:val="24"/>
            <w:u w:val="single"/>
            <w:lang w:eastAsia="uk-UA"/>
          </w:rPr>
          <w:t>№ 3234-VI від 19.04.2011</w:t>
        </w:r>
      </w:hyperlink>
      <w:r w:rsidRPr="00F15023">
        <w:rPr>
          <w:rFonts w:ascii="Times New Roman" w:eastAsia="Times New Roman" w:hAnsi="Times New Roman" w:cs="Times New Roman"/>
          <w:color w:val="333333"/>
          <w:sz w:val="24"/>
          <w:szCs w:val="24"/>
          <w:shd w:val="clear" w:color="auto" w:fill="FFFFFF"/>
          <w:lang w:eastAsia="uk-UA"/>
        </w:rPr>
        <w:t>, ВВР, 2011, № 42, ст.433</w:t>
      </w:r>
      <w:r w:rsidRPr="00F15023">
        <w:rPr>
          <w:rFonts w:ascii="Times New Roman" w:eastAsia="Times New Roman" w:hAnsi="Times New Roman" w:cs="Times New Roman"/>
          <w:color w:val="333333"/>
          <w:sz w:val="24"/>
          <w:szCs w:val="24"/>
          <w:shd w:val="clear" w:color="auto" w:fill="FFFFFF"/>
          <w:lang w:eastAsia="uk-UA"/>
        </w:rPr>
        <w:br/>
      </w:r>
      <w:hyperlink r:id="rId64" w:tgtFrame="_blank" w:history="1">
        <w:r w:rsidRPr="00F15023">
          <w:rPr>
            <w:rFonts w:ascii="Times New Roman" w:eastAsia="Times New Roman" w:hAnsi="Times New Roman" w:cs="Times New Roman"/>
            <w:color w:val="000099"/>
            <w:sz w:val="24"/>
            <w:szCs w:val="24"/>
            <w:u w:val="single"/>
            <w:lang w:eastAsia="uk-UA"/>
          </w:rPr>
          <w:t>№ 3262-VI від 21.04.2011</w:t>
        </w:r>
      </w:hyperlink>
      <w:r w:rsidRPr="00F15023">
        <w:rPr>
          <w:rFonts w:ascii="Times New Roman" w:eastAsia="Times New Roman" w:hAnsi="Times New Roman" w:cs="Times New Roman"/>
          <w:color w:val="333333"/>
          <w:sz w:val="24"/>
          <w:szCs w:val="24"/>
          <w:shd w:val="clear" w:color="auto" w:fill="FFFFFF"/>
          <w:lang w:eastAsia="uk-UA"/>
        </w:rPr>
        <w:t>, ВВР, 2011, № 43, ст.445</w:t>
      </w:r>
      <w:r w:rsidRPr="00F15023">
        <w:rPr>
          <w:rFonts w:ascii="Times New Roman" w:eastAsia="Times New Roman" w:hAnsi="Times New Roman" w:cs="Times New Roman"/>
          <w:color w:val="333333"/>
          <w:sz w:val="24"/>
          <w:szCs w:val="24"/>
          <w:shd w:val="clear" w:color="auto" w:fill="FFFFFF"/>
          <w:lang w:eastAsia="uk-UA"/>
        </w:rPr>
        <w:br/>
      </w:r>
      <w:hyperlink r:id="rId65" w:tgtFrame="_blank" w:history="1">
        <w:r w:rsidRPr="00F15023">
          <w:rPr>
            <w:rFonts w:ascii="Times New Roman" w:eastAsia="Times New Roman" w:hAnsi="Times New Roman" w:cs="Times New Roman"/>
            <w:color w:val="000099"/>
            <w:sz w:val="24"/>
            <w:szCs w:val="24"/>
            <w:u w:val="single"/>
            <w:lang w:eastAsia="uk-UA"/>
          </w:rPr>
          <w:t>№ 3263-VI від 21.04.2011</w:t>
        </w:r>
      </w:hyperlink>
      <w:r w:rsidRPr="00F15023">
        <w:rPr>
          <w:rFonts w:ascii="Times New Roman" w:eastAsia="Times New Roman" w:hAnsi="Times New Roman" w:cs="Times New Roman"/>
          <w:color w:val="333333"/>
          <w:sz w:val="24"/>
          <w:szCs w:val="24"/>
          <w:shd w:val="clear" w:color="auto" w:fill="FFFFFF"/>
          <w:lang w:eastAsia="uk-UA"/>
        </w:rPr>
        <w:t>, ВВР, 2011, № 43, ст.446</w:t>
      </w:r>
      <w:r w:rsidRPr="00F15023">
        <w:rPr>
          <w:rFonts w:ascii="Times New Roman" w:eastAsia="Times New Roman" w:hAnsi="Times New Roman" w:cs="Times New Roman"/>
          <w:color w:val="333333"/>
          <w:sz w:val="24"/>
          <w:szCs w:val="24"/>
          <w:shd w:val="clear" w:color="auto" w:fill="FFFFFF"/>
          <w:lang w:eastAsia="uk-UA"/>
        </w:rPr>
        <w:br/>
      </w:r>
      <w:hyperlink r:id="rId66" w:tgtFrame="_blank" w:history="1">
        <w:r w:rsidRPr="00F15023">
          <w:rPr>
            <w:rFonts w:ascii="Times New Roman" w:eastAsia="Times New Roman" w:hAnsi="Times New Roman" w:cs="Times New Roman"/>
            <w:color w:val="000099"/>
            <w:sz w:val="24"/>
            <w:szCs w:val="24"/>
            <w:u w:val="single"/>
            <w:lang w:eastAsia="uk-UA"/>
          </w:rPr>
          <w:t>№ 3323-VI від 12.05.2011</w:t>
        </w:r>
      </w:hyperlink>
      <w:r w:rsidRPr="00F15023">
        <w:rPr>
          <w:rFonts w:ascii="Times New Roman" w:eastAsia="Times New Roman" w:hAnsi="Times New Roman" w:cs="Times New Roman"/>
          <w:color w:val="333333"/>
          <w:sz w:val="24"/>
          <w:szCs w:val="24"/>
          <w:shd w:val="clear" w:color="auto" w:fill="FFFFFF"/>
          <w:lang w:eastAsia="uk-UA"/>
        </w:rPr>
        <w:t>, ВВР, 2011, № 45, ст.479</w:t>
      </w:r>
      <w:r w:rsidRPr="00F15023">
        <w:rPr>
          <w:rFonts w:ascii="Times New Roman" w:eastAsia="Times New Roman" w:hAnsi="Times New Roman" w:cs="Times New Roman"/>
          <w:color w:val="333333"/>
          <w:sz w:val="24"/>
          <w:szCs w:val="24"/>
          <w:shd w:val="clear" w:color="auto" w:fill="FFFFFF"/>
          <w:lang w:eastAsia="uk-UA"/>
        </w:rPr>
        <w:br/>
      </w:r>
      <w:hyperlink r:id="rId67" w:tgtFrame="_blank" w:history="1">
        <w:r w:rsidRPr="00F15023">
          <w:rPr>
            <w:rFonts w:ascii="Times New Roman" w:eastAsia="Times New Roman" w:hAnsi="Times New Roman" w:cs="Times New Roman"/>
            <w:color w:val="000099"/>
            <w:sz w:val="24"/>
            <w:szCs w:val="24"/>
            <w:u w:val="single"/>
            <w:lang w:eastAsia="uk-UA"/>
          </w:rPr>
          <w:t>№ 3384-VI від 19.05.2011</w:t>
        </w:r>
      </w:hyperlink>
      <w:r w:rsidRPr="00F15023">
        <w:rPr>
          <w:rFonts w:ascii="Times New Roman" w:eastAsia="Times New Roman" w:hAnsi="Times New Roman" w:cs="Times New Roman"/>
          <w:color w:val="333333"/>
          <w:sz w:val="24"/>
          <w:szCs w:val="24"/>
          <w:shd w:val="clear" w:color="auto" w:fill="FFFFFF"/>
          <w:lang w:eastAsia="uk-UA"/>
        </w:rPr>
        <w:t>, ВВР, 2011, № 46, ст.512</w:t>
      </w:r>
      <w:r w:rsidRPr="00F15023">
        <w:rPr>
          <w:rFonts w:ascii="Times New Roman" w:eastAsia="Times New Roman" w:hAnsi="Times New Roman" w:cs="Times New Roman"/>
          <w:color w:val="333333"/>
          <w:sz w:val="24"/>
          <w:szCs w:val="24"/>
          <w:shd w:val="clear" w:color="auto" w:fill="FFFFFF"/>
          <w:lang w:eastAsia="uk-UA"/>
        </w:rPr>
        <w:br/>
      </w:r>
      <w:hyperlink r:id="rId68" w:tgtFrame="_blank" w:history="1">
        <w:r w:rsidRPr="00F15023">
          <w:rPr>
            <w:rFonts w:ascii="Times New Roman" w:eastAsia="Times New Roman" w:hAnsi="Times New Roman" w:cs="Times New Roman"/>
            <w:color w:val="000099"/>
            <w:sz w:val="24"/>
            <w:szCs w:val="24"/>
            <w:u w:val="single"/>
            <w:lang w:eastAsia="uk-UA"/>
          </w:rPr>
          <w:t>№ 3390-VI від 19.05.2011</w:t>
        </w:r>
      </w:hyperlink>
      <w:r w:rsidRPr="00F15023">
        <w:rPr>
          <w:rFonts w:ascii="Times New Roman" w:eastAsia="Times New Roman" w:hAnsi="Times New Roman" w:cs="Times New Roman"/>
          <w:color w:val="333333"/>
          <w:sz w:val="24"/>
          <w:szCs w:val="24"/>
          <w:shd w:val="clear" w:color="auto" w:fill="FFFFFF"/>
          <w:lang w:eastAsia="uk-UA"/>
        </w:rPr>
        <w:t>, ВВР, 2011, № 47, ст.531</w:t>
      </w:r>
      <w:r w:rsidRPr="00F15023">
        <w:rPr>
          <w:rFonts w:ascii="Times New Roman" w:eastAsia="Times New Roman" w:hAnsi="Times New Roman" w:cs="Times New Roman"/>
          <w:color w:val="333333"/>
          <w:sz w:val="24"/>
          <w:szCs w:val="24"/>
          <w:shd w:val="clear" w:color="auto" w:fill="FFFFFF"/>
          <w:lang w:eastAsia="uk-UA"/>
        </w:rPr>
        <w:br/>
      </w:r>
      <w:hyperlink r:id="rId69" w:tgtFrame="_blank" w:history="1">
        <w:r w:rsidRPr="00F15023">
          <w:rPr>
            <w:rFonts w:ascii="Times New Roman" w:eastAsia="Times New Roman" w:hAnsi="Times New Roman" w:cs="Times New Roman"/>
            <w:color w:val="000099"/>
            <w:sz w:val="24"/>
            <w:szCs w:val="24"/>
            <w:u w:val="single"/>
            <w:lang w:eastAsia="uk-UA"/>
          </w:rPr>
          <w:t>№ 3436-VI від 31.05.2011</w:t>
        </w:r>
      </w:hyperlink>
      <w:r w:rsidRPr="00F15023">
        <w:rPr>
          <w:rFonts w:ascii="Times New Roman" w:eastAsia="Times New Roman" w:hAnsi="Times New Roman" w:cs="Times New Roman"/>
          <w:color w:val="333333"/>
          <w:sz w:val="24"/>
          <w:szCs w:val="24"/>
          <w:shd w:val="clear" w:color="auto" w:fill="FFFFFF"/>
          <w:lang w:eastAsia="uk-UA"/>
        </w:rPr>
        <w:t>, ВВР, 2011, № 50, ст.542</w:t>
      </w:r>
      <w:r w:rsidRPr="00F15023">
        <w:rPr>
          <w:rFonts w:ascii="Times New Roman" w:eastAsia="Times New Roman" w:hAnsi="Times New Roman" w:cs="Times New Roman"/>
          <w:color w:val="333333"/>
          <w:sz w:val="24"/>
          <w:szCs w:val="24"/>
          <w:shd w:val="clear" w:color="auto" w:fill="FFFFFF"/>
          <w:lang w:eastAsia="uk-UA"/>
        </w:rPr>
        <w:br/>
      </w:r>
      <w:hyperlink r:id="rId70" w:tgtFrame="_blank" w:history="1">
        <w:r w:rsidRPr="00F15023">
          <w:rPr>
            <w:rFonts w:ascii="Times New Roman" w:eastAsia="Times New Roman" w:hAnsi="Times New Roman" w:cs="Times New Roman"/>
            <w:color w:val="000099"/>
            <w:sz w:val="24"/>
            <w:szCs w:val="24"/>
            <w:u w:val="single"/>
            <w:lang w:eastAsia="uk-UA"/>
          </w:rPr>
          <w:t>№ 3461-VI від 02.06.2011</w:t>
        </w:r>
      </w:hyperlink>
      <w:r w:rsidRPr="00F15023">
        <w:rPr>
          <w:rFonts w:ascii="Times New Roman" w:eastAsia="Times New Roman" w:hAnsi="Times New Roman" w:cs="Times New Roman"/>
          <w:color w:val="333333"/>
          <w:sz w:val="24"/>
          <w:szCs w:val="24"/>
          <w:shd w:val="clear" w:color="auto" w:fill="FFFFFF"/>
          <w:lang w:eastAsia="uk-UA"/>
        </w:rPr>
        <w:t>, ВВР, 2011, № 51, ст.578</w:t>
      </w:r>
      <w:r w:rsidRPr="00F15023">
        <w:rPr>
          <w:rFonts w:ascii="Times New Roman" w:eastAsia="Times New Roman" w:hAnsi="Times New Roman" w:cs="Times New Roman"/>
          <w:color w:val="333333"/>
          <w:sz w:val="24"/>
          <w:szCs w:val="24"/>
          <w:shd w:val="clear" w:color="auto" w:fill="FFFFFF"/>
          <w:lang w:eastAsia="uk-UA"/>
        </w:rPr>
        <w:br/>
      </w:r>
      <w:hyperlink r:id="rId71" w:tgtFrame="_blank" w:history="1">
        <w:r w:rsidRPr="00F15023">
          <w:rPr>
            <w:rFonts w:ascii="Times New Roman" w:eastAsia="Times New Roman" w:hAnsi="Times New Roman" w:cs="Times New Roman"/>
            <w:color w:val="000099"/>
            <w:sz w:val="24"/>
            <w:szCs w:val="24"/>
            <w:u w:val="single"/>
            <w:lang w:eastAsia="uk-UA"/>
          </w:rPr>
          <w:t>№ 3565-VI від 05.07.2011</w:t>
        </w:r>
      </w:hyperlink>
      <w:r w:rsidRPr="00F15023">
        <w:rPr>
          <w:rFonts w:ascii="Times New Roman" w:eastAsia="Times New Roman" w:hAnsi="Times New Roman" w:cs="Times New Roman"/>
          <w:color w:val="333333"/>
          <w:sz w:val="24"/>
          <w:szCs w:val="24"/>
          <w:shd w:val="clear" w:color="auto" w:fill="FFFFFF"/>
          <w:lang w:eastAsia="uk-UA"/>
        </w:rPr>
        <w:t>, ВВР, 2012, № 5, ст.34</w:t>
      </w:r>
      <w:r w:rsidRPr="00F15023">
        <w:rPr>
          <w:rFonts w:ascii="Times New Roman" w:eastAsia="Times New Roman" w:hAnsi="Times New Roman" w:cs="Times New Roman"/>
          <w:color w:val="333333"/>
          <w:sz w:val="24"/>
          <w:szCs w:val="24"/>
          <w:shd w:val="clear" w:color="auto" w:fill="FFFFFF"/>
          <w:lang w:eastAsia="uk-UA"/>
        </w:rPr>
        <w:br/>
      </w:r>
      <w:hyperlink r:id="rId72" w:tgtFrame="_blank" w:history="1">
        <w:r w:rsidRPr="00F15023">
          <w:rPr>
            <w:rFonts w:ascii="Times New Roman" w:eastAsia="Times New Roman" w:hAnsi="Times New Roman" w:cs="Times New Roman"/>
            <w:color w:val="000099"/>
            <w:sz w:val="24"/>
            <w:szCs w:val="24"/>
            <w:u w:val="single"/>
            <w:lang w:eastAsia="uk-UA"/>
          </w:rPr>
          <w:t>№ 3610-VI від 07.07.2011</w:t>
        </w:r>
      </w:hyperlink>
      <w:r w:rsidRPr="00F15023">
        <w:rPr>
          <w:rFonts w:ascii="Times New Roman" w:eastAsia="Times New Roman" w:hAnsi="Times New Roman" w:cs="Times New Roman"/>
          <w:color w:val="333333"/>
          <w:sz w:val="24"/>
          <w:szCs w:val="24"/>
          <w:shd w:val="clear" w:color="auto" w:fill="FFFFFF"/>
          <w:lang w:eastAsia="uk-UA"/>
        </w:rPr>
        <w:t>, ВВР, 2012, № 7, ст.53</w:t>
      </w:r>
      <w:r w:rsidRPr="00F15023">
        <w:rPr>
          <w:rFonts w:ascii="Times New Roman" w:eastAsia="Times New Roman" w:hAnsi="Times New Roman" w:cs="Times New Roman"/>
          <w:color w:val="333333"/>
          <w:sz w:val="24"/>
          <w:szCs w:val="24"/>
          <w:shd w:val="clear" w:color="auto" w:fill="FFFFFF"/>
          <w:lang w:eastAsia="uk-UA"/>
        </w:rPr>
        <w:br/>
      </w:r>
      <w:hyperlink r:id="rId73" w:tgtFrame="_blank" w:history="1">
        <w:r w:rsidRPr="00F15023">
          <w:rPr>
            <w:rFonts w:ascii="Times New Roman" w:eastAsia="Times New Roman" w:hAnsi="Times New Roman" w:cs="Times New Roman"/>
            <w:color w:val="000099"/>
            <w:sz w:val="24"/>
            <w:szCs w:val="24"/>
            <w:u w:val="single"/>
            <w:lang w:eastAsia="uk-UA"/>
          </w:rPr>
          <w:t>№ 3795-VI від 22.09.2011</w:t>
        </w:r>
      </w:hyperlink>
      <w:r w:rsidRPr="00F15023">
        <w:rPr>
          <w:rFonts w:ascii="Times New Roman" w:eastAsia="Times New Roman" w:hAnsi="Times New Roman" w:cs="Times New Roman"/>
          <w:color w:val="333333"/>
          <w:sz w:val="24"/>
          <w:szCs w:val="24"/>
          <w:shd w:val="clear" w:color="auto" w:fill="FFFFFF"/>
          <w:lang w:eastAsia="uk-UA"/>
        </w:rPr>
        <w:t>, ВВР, 2012, № 21, ст.197</w:t>
      </w:r>
      <w:r w:rsidRPr="00F15023">
        <w:rPr>
          <w:rFonts w:ascii="Times New Roman" w:eastAsia="Times New Roman" w:hAnsi="Times New Roman" w:cs="Times New Roman"/>
          <w:color w:val="333333"/>
          <w:sz w:val="24"/>
          <w:szCs w:val="24"/>
          <w:shd w:val="clear" w:color="auto" w:fill="FFFFFF"/>
          <w:lang w:eastAsia="uk-UA"/>
        </w:rPr>
        <w:br/>
      </w:r>
      <w:hyperlink r:id="rId74" w:tgtFrame="_blank" w:history="1">
        <w:r w:rsidRPr="00F15023">
          <w:rPr>
            <w:rFonts w:ascii="Times New Roman" w:eastAsia="Times New Roman" w:hAnsi="Times New Roman" w:cs="Times New Roman"/>
            <w:color w:val="000099"/>
            <w:sz w:val="24"/>
            <w:szCs w:val="24"/>
            <w:u w:val="single"/>
            <w:lang w:eastAsia="uk-UA"/>
          </w:rPr>
          <w:t>№ 4176-VI від 20.12.2011</w:t>
        </w:r>
      </w:hyperlink>
      <w:r w:rsidRPr="00F15023">
        <w:rPr>
          <w:rFonts w:ascii="Times New Roman" w:eastAsia="Times New Roman" w:hAnsi="Times New Roman" w:cs="Times New Roman"/>
          <w:color w:val="333333"/>
          <w:sz w:val="24"/>
          <w:szCs w:val="24"/>
          <w:shd w:val="clear" w:color="auto" w:fill="FFFFFF"/>
          <w:lang w:eastAsia="uk-UA"/>
        </w:rPr>
        <w:t>, ВВР, 2012, № 29, ст.340</w:t>
      </w:r>
      <w:r w:rsidRPr="00F15023">
        <w:rPr>
          <w:rFonts w:ascii="Times New Roman" w:eastAsia="Times New Roman" w:hAnsi="Times New Roman" w:cs="Times New Roman"/>
          <w:color w:val="333333"/>
          <w:sz w:val="24"/>
          <w:szCs w:val="24"/>
          <w:shd w:val="clear" w:color="auto" w:fill="FFFFFF"/>
          <w:lang w:eastAsia="uk-UA"/>
        </w:rPr>
        <w:br/>
      </w:r>
      <w:hyperlink r:id="rId75" w:tgtFrame="_blank" w:history="1">
        <w:r w:rsidRPr="00F15023">
          <w:rPr>
            <w:rFonts w:ascii="Times New Roman" w:eastAsia="Times New Roman" w:hAnsi="Times New Roman" w:cs="Times New Roman"/>
            <w:color w:val="000099"/>
            <w:sz w:val="24"/>
            <w:szCs w:val="24"/>
            <w:u w:val="single"/>
            <w:lang w:eastAsia="uk-UA"/>
          </w:rPr>
          <w:t>№ 4212-VI від 22.12.2011</w:t>
        </w:r>
      </w:hyperlink>
      <w:r w:rsidRPr="00F15023">
        <w:rPr>
          <w:rFonts w:ascii="Times New Roman" w:eastAsia="Times New Roman" w:hAnsi="Times New Roman" w:cs="Times New Roman"/>
          <w:color w:val="333333"/>
          <w:sz w:val="24"/>
          <w:szCs w:val="24"/>
          <w:shd w:val="clear" w:color="auto" w:fill="FFFFFF"/>
          <w:lang w:eastAsia="uk-UA"/>
        </w:rPr>
        <w:t>, ВВР, 2012, № 32-33, ст.413</w:t>
      </w:r>
      <w:r w:rsidRPr="00F15023">
        <w:rPr>
          <w:rFonts w:ascii="Times New Roman" w:eastAsia="Times New Roman" w:hAnsi="Times New Roman" w:cs="Times New Roman"/>
          <w:color w:val="333333"/>
          <w:sz w:val="24"/>
          <w:szCs w:val="24"/>
          <w:shd w:val="clear" w:color="auto" w:fill="FFFFFF"/>
          <w:lang w:eastAsia="uk-UA"/>
        </w:rPr>
        <w:br/>
      </w:r>
      <w:hyperlink r:id="rId76" w:tgtFrame="_blank" w:history="1">
        <w:r w:rsidRPr="00F15023">
          <w:rPr>
            <w:rFonts w:ascii="Times New Roman" w:eastAsia="Times New Roman" w:hAnsi="Times New Roman" w:cs="Times New Roman"/>
            <w:color w:val="000099"/>
            <w:sz w:val="24"/>
            <w:szCs w:val="24"/>
            <w:u w:val="single"/>
            <w:lang w:eastAsia="uk-UA"/>
          </w:rPr>
          <w:t>№ 4220-VI від 22.12.2011</w:t>
        </w:r>
      </w:hyperlink>
      <w:r w:rsidRPr="00F15023">
        <w:rPr>
          <w:rFonts w:ascii="Times New Roman" w:eastAsia="Times New Roman" w:hAnsi="Times New Roman" w:cs="Times New Roman"/>
          <w:color w:val="333333"/>
          <w:sz w:val="24"/>
          <w:szCs w:val="24"/>
          <w:shd w:val="clear" w:color="auto" w:fill="FFFFFF"/>
          <w:lang w:eastAsia="uk-UA"/>
        </w:rPr>
        <w:t>, ВВР, 2012, № 29, ст.345</w:t>
      </w:r>
      <w:r w:rsidRPr="00F15023">
        <w:rPr>
          <w:rFonts w:ascii="Times New Roman" w:eastAsia="Times New Roman" w:hAnsi="Times New Roman" w:cs="Times New Roman"/>
          <w:color w:val="333333"/>
          <w:sz w:val="24"/>
          <w:szCs w:val="24"/>
          <w:shd w:val="clear" w:color="auto" w:fill="FFFFFF"/>
          <w:lang w:eastAsia="uk-UA"/>
        </w:rPr>
        <w:br/>
      </w:r>
      <w:hyperlink r:id="rId77" w:tgtFrame="_blank" w:history="1">
        <w:r w:rsidRPr="00F15023">
          <w:rPr>
            <w:rFonts w:ascii="Times New Roman" w:eastAsia="Times New Roman" w:hAnsi="Times New Roman" w:cs="Times New Roman"/>
            <w:color w:val="000099"/>
            <w:sz w:val="24"/>
            <w:szCs w:val="24"/>
            <w:u w:val="single"/>
            <w:lang w:eastAsia="uk-UA"/>
          </w:rPr>
          <w:t>№ 4416-VI від 21.02.2012</w:t>
        </w:r>
      </w:hyperlink>
      <w:r w:rsidRPr="00F15023">
        <w:rPr>
          <w:rFonts w:ascii="Times New Roman" w:eastAsia="Times New Roman" w:hAnsi="Times New Roman" w:cs="Times New Roman"/>
          <w:color w:val="333333"/>
          <w:sz w:val="24"/>
          <w:szCs w:val="24"/>
          <w:shd w:val="clear" w:color="auto" w:fill="FFFFFF"/>
          <w:lang w:eastAsia="uk-UA"/>
        </w:rPr>
        <w:t>, ВВР, 2012, № 42, ст.522</w:t>
      </w:r>
      <w:r w:rsidRPr="00F15023">
        <w:rPr>
          <w:rFonts w:ascii="Times New Roman" w:eastAsia="Times New Roman" w:hAnsi="Times New Roman" w:cs="Times New Roman"/>
          <w:color w:val="333333"/>
          <w:sz w:val="24"/>
          <w:szCs w:val="24"/>
          <w:shd w:val="clear" w:color="auto" w:fill="FFFFFF"/>
          <w:lang w:eastAsia="uk-UA"/>
        </w:rPr>
        <w:br/>
      </w:r>
      <w:hyperlink r:id="rId78" w:tgtFrame="_blank" w:history="1">
        <w:r w:rsidRPr="00F15023">
          <w:rPr>
            <w:rFonts w:ascii="Times New Roman" w:eastAsia="Times New Roman" w:hAnsi="Times New Roman" w:cs="Times New Roman"/>
            <w:color w:val="000099"/>
            <w:sz w:val="24"/>
            <w:szCs w:val="24"/>
            <w:u w:val="single"/>
            <w:lang w:eastAsia="uk-UA"/>
          </w:rPr>
          <w:t>№ 4652-VI від 13.04.2012</w:t>
        </w:r>
      </w:hyperlink>
      <w:r w:rsidRPr="00F15023">
        <w:rPr>
          <w:rFonts w:ascii="Times New Roman" w:eastAsia="Times New Roman" w:hAnsi="Times New Roman" w:cs="Times New Roman"/>
          <w:color w:val="333333"/>
          <w:sz w:val="24"/>
          <w:szCs w:val="24"/>
          <w:shd w:val="clear" w:color="auto" w:fill="FFFFFF"/>
          <w:lang w:eastAsia="uk-UA"/>
        </w:rPr>
        <w:t>, ВВР, 2013, № 21, ст.208</w:t>
      </w:r>
      <w:r w:rsidRPr="00F15023">
        <w:rPr>
          <w:rFonts w:ascii="Times New Roman" w:eastAsia="Times New Roman" w:hAnsi="Times New Roman" w:cs="Times New Roman"/>
          <w:color w:val="333333"/>
          <w:sz w:val="24"/>
          <w:szCs w:val="24"/>
          <w:shd w:val="clear" w:color="auto" w:fill="FFFFFF"/>
          <w:lang w:eastAsia="uk-UA"/>
        </w:rPr>
        <w:br/>
      </w:r>
      <w:hyperlink r:id="rId79" w:tgtFrame="_blank" w:history="1">
        <w:r w:rsidRPr="00F15023">
          <w:rPr>
            <w:rFonts w:ascii="Times New Roman" w:eastAsia="Times New Roman" w:hAnsi="Times New Roman" w:cs="Times New Roman"/>
            <w:color w:val="000099"/>
            <w:sz w:val="24"/>
            <w:szCs w:val="24"/>
            <w:u w:val="single"/>
            <w:lang w:eastAsia="uk-UA"/>
          </w:rPr>
          <w:t>№ 4765-VI від 17.05.2012</w:t>
        </w:r>
      </w:hyperlink>
      <w:r w:rsidRPr="00F15023">
        <w:rPr>
          <w:rFonts w:ascii="Times New Roman" w:eastAsia="Times New Roman" w:hAnsi="Times New Roman" w:cs="Times New Roman"/>
          <w:color w:val="333333"/>
          <w:sz w:val="24"/>
          <w:szCs w:val="24"/>
          <w:shd w:val="clear" w:color="auto" w:fill="FFFFFF"/>
          <w:lang w:eastAsia="uk-UA"/>
        </w:rPr>
        <w:t>, ВВР, 2013, № 15, ст.99}</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5" w:name="n8"/>
      <w:bookmarkEnd w:id="5"/>
      <w:r w:rsidRPr="00F15023">
        <w:rPr>
          <w:rFonts w:ascii="Times New Roman" w:eastAsia="Times New Roman" w:hAnsi="Times New Roman" w:cs="Times New Roman"/>
          <w:color w:val="333333"/>
          <w:sz w:val="24"/>
          <w:szCs w:val="24"/>
          <w:shd w:val="clear" w:color="auto" w:fill="FFFFFF"/>
          <w:lang w:eastAsia="uk-UA"/>
        </w:rPr>
        <w:t>{Офіційне тлумачення до Кодексу див. в Рішенні Конституційного Суду</w:t>
      </w:r>
      <w:r w:rsidRPr="00F15023">
        <w:rPr>
          <w:rFonts w:ascii="Times New Roman" w:eastAsia="Times New Roman" w:hAnsi="Times New Roman" w:cs="Times New Roman"/>
          <w:color w:val="333333"/>
          <w:sz w:val="24"/>
          <w:szCs w:val="24"/>
          <w:shd w:val="clear" w:color="auto" w:fill="FFFFFF"/>
          <w:lang w:eastAsia="uk-UA"/>
        </w:rPr>
        <w:br/>
      </w:r>
      <w:hyperlink r:id="rId80" w:tgtFrame="_blank" w:history="1">
        <w:r w:rsidRPr="00F15023">
          <w:rPr>
            <w:rFonts w:ascii="Times New Roman" w:eastAsia="Times New Roman" w:hAnsi="Times New Roman" w:cs="Times New Roman"/>
            <w:color w:val="000099"/>
            <w:sz w:val="24"/>
            <w:szCs w:val="24"/>
            <w:u w:val="single"/>
            <w:lang w:eastAsia="uk-UA"/>
          </w:rPr>
          <w:t>№ 14-рп/2012 від 03.07.2012</w:t>
        </w:r>
      </w:hyperlink>
      <w:r w:rsidRPr="00F15023">
        <w:rPr>
          <w:rFonts w:ascii="Times New Roman" w:eastAsia="Times New Roman" w:hAnsi="Times New Roman" w:cs="Times New Roman"/>
          <w:color w:val="333333"/>
          <w:sz w:val="24"/>
          <w:szCs w:val="24"/>
          <w:shd w:val="clear" w:color="auto" w:fill="FFFFFF"/>
          <w:lang w:eastAsia="uk-UA"/>
        </w:rPr>
        <w:t>}</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6" w:name="n9"/>
      <w:bookmarkEnd w:id="6"/>
      <w:r w:rsidRPr="00F15023">
        <w:rPr>
          <w:rFonts w:ascii="Times New Roman" w:eastAsia="Times New Roman" w:hAnsi="Times New Roman" w:cs="Times New Roman"/>
          <w:color w:val="333333"/>
          <w:sz w:val="24"/>
          <w:szCs w:val="24"/>
          <w:shd w:val="clear" w:color="auto" w:fill="FFFFFF"/>
          <w:lang w:eastAsia="uk-UA"/>
        </w:rPr>
        <w:t>{Із змінами, внесеними згідно із Законами</w:t>
      </w:r>
      <w:r w:rsidRPr="00F15023">
        <w:rPr>
          <w:rFonts w:ascii="Times New Roman" w:eastAsia="Times New Roman" w:hAnsi="Times New Roman" w:cs="Times New Roman"/>
          <w:color w:val="333333"/>
          <w:sz w:val="24"/>
          <w:szCs w:val="24"/>
          <w:shd w:val="clear" w:color="auto" w:fill="FFFFFF"/>
          <w:lang w:eastAsia="uk-UA"/>
        </w:rPr>
        <w:br/>
      </w:r>
      <w:hyperlink r:id="rId81" w:tgtFrame="_blank" w:history="1">
        <w:r w:rsidRPr="00F15023">
          <w:rPr>
            <w:rFonts w:ascii="Times New Roman" w:eastAsia="Times New Roman" w:hAnsi="Times New Roman" w:cs="Times New Roman"/>
            <w:color w:val="000099"/>
            <w:sz w:val="24"/>
            <w:szCs w:val="24"/>
            <w:u w:val="single"/>
            <w:lang w:eastAsia="uk-UA"/>
          </w:rPr>
          <w:t>№ 5042-VI від 04.07.2012</w:t>
        </w:r>
      </w:hyperlink>
      <w:r w:rsidRPr="00F15023">
        <w:rPr>
          <w:rFonts w:ascii="Times New Roman" w:eastAsia="Times New Roman" w:hAnsi="Times New Roman" w:cs="Times New Roman"/>
          <w:color w:val="333333"/>
          <w:sz w:val="24"/>
          <w:szCs w:val="24"/>
          <w:shd w:val="clear" w:color="auto" w:fill="FFFFFF"/>
          <w:lang w:eastAsia="uk-UA"/>
        </w:rPr>
        <w:t>, ВВР, 2013, № 26, ст.264</w:t>
      </w:r>
      <w:r w:rsidRPr="00F15023">
        <w:rPr>
          <w:rFonts w:ascii="Times New Roman" w:eastAsia="Times New Roman" w:hAnsi="Times New Roman" w:cs="Times New Roman"/>
          <w:color w:val="333333"/>
          <w:sz w:val="24"/>
          <w:szCs w:val="24"/>
          <w:shd w:val="clear" w:color="auto" w:fill="FFFFFF"/>
          <w:lang w:eastAsia="uk-UA"/>
        </w:rPr>
        <w:br/>
      </w:r>
      <w:hyperlink r:id="rId82" w:tgtFrame="_blank" w:history="1">
        <w:r w:rsidRPr="00F15023">
          <w:rPr>
            <w:rFonts w:ascii="Times New Roman" w:eastAsia="Times New Roman" w:hAnsi="Times New Roman" w:cs="Times New Roman"/>
            <w:color w:val="000099"/>
            <w:sz w:val="24"/>
            <w:szCs w:val="24"/>
            <w:u w:val="single"/>
            <w:lang w:eastAsia="uk-UA"/>
          </w:rPr>
          <w:t>№ 5080-VI від 05.07.2012</w:t>
        </w:r>
      </w:hyperlink>
      <w:r w:rsidRPr="00F15023">
        <w:rPr>
          <w:rFonts w:ascii="Times New Roman" w:eastAsia="Times New Roman" w:hAnsi="Times New Roman" w:cs="Times New Roman"/>
          <w:color w:val="333333"/>
          <w:sz w:val="24"/>
          <w:szCs w:val="24"/>
          <w:shd w:val="clear" w:color="auto" w:fill="FFFFFF"/>
          <w:lang w:eastAsia="uk-UA"/>
        </w:rPr>
        <w:t>, ВВР, 2013, № 29, ст.337</w:t>
      </w:r>
      <w:r w:rsidRPr="00F15023">
        <w:rPr>
          <w:rFonts w:ascii="Times New Roman" w:eastAsia="Times New Roman" w:hAnsi="Times New Roman" w:cs="Times New Roman"/>
          <w:color w:val="333333"/>
          <w:sz w:val="24"/>
          <w:szCs w:val="24"/>
          <w:shd w:val="clear" w:color="auto" w:fill="FFFFFF"/>
          <w:lang w:eastAsia="uk-UA"/>
        </w:rPr>
        <w:br/>
      </w:r>
      <w:hyperlink r:id="rId83" w:tgtFrame="_blank" w:history="1">
        <w:r w:rsidRPr="00F15023">
          <w:rPr>
            <w:rFonts w:ascii="Times New Roman" w:eastAsia="Times New Roman" w:hAnsi="Times New Roman" w:cs="Times New Roman"/>
            <w:color w:val="000099"/>
            <w:sz w:val="24"/>
            <w:szCs w:val="24"/>
            <w:u w:val="single"/>
            <w:lang w:eastAsia="uk-UA"/>
          </w:rPr>
          <w:t>№ 5178-VI від 06.07.2012</w:t>
        </w:r>
      </w:hyperlink>
      <w:r w:rsidRPr="00F15023">
        <w:rPr>
          <w:rFonts w:ascii="Times New Roman" w:eastAsia="Times New Roman" w:hAnsi="Times New Roman" w:cs="Times New Roman"/>
          <w:color w:val="333333"/>
          <w:sz w:val="24"/>
          <w:szCs w:val="24"/>
          <w:shd w:val="clear" w:color="auto" w:fill="FFFFFF"/>
          <w:lang w:eastAsia="uk-UA"/>
        </w:rPr>
        <w:t>, ВВР, 2013, № 39, ст.517</w:t>
      </w:r>
      <w:r w:rsidRPr="00F15023">
        <w:rPr>
          <w:rFonts w:ascii="Times New Roman" w:eastAsia="Times New Roman" w:hAnsi="Times New Roman" w:cs="Times New Roman"/>
          <w:color w:val="333333"/>
          <w:sz w:val="24"/>
          <w:szCs w:val="24"/>
          <w:shd w:val="clear" w:color="auto" w:fill="FFFFFF"/>
          <w:lang w:eastAsia="uk-UA"/>
        </w:rPr>
        <w:br/>
      </w:r>
      <w:hyperlink r:id="rId84" w:tgtFrame="_blank" w:history="1">
        <w:r w:rsidRPr="00F15023">
          <w:rPr>
            <w:rFonts w:ascii="Times New Roman" w:eastAsia="Times New Roman" w:hAnsi="Times New Roman" w:cs="Times New Roman"/>
            <w:color w:val="000099"/>
            <w:sz w:val="24"/>
            <w:szCs w:val="24"/>
            <w:u w:val="single"/>
            <w:lang w:eastAsia="uk-UA"/>
          </w:rPr>
          <w:t>№ 5284-VI від 18.09.2012</w:t>
        </w:r>
      </w:hyperlink>
      <w:r w:rsidRPr="00F15023">
        <w:rPr>
          <w:rFonts w:ascii="Times New Roman" w:eastAsia="Times New Roman" w:hAnsi="Times New Roman" w:cs="Times New Roman"/>
          <w:color w:val="333333"/>
          <w:sz w:val="24"/>
          <w:szCs w:val="24"/>
          <w:shd w:val="clear" w:color="auto" w:fill="FFFFFF"/>
          <w:lang w:eastAsia="uk-UA"/>
        </w:rPr>
        <w:t>, ВВР, 2013, № 37, ст.488</w:t>
      </w:r>
      <w:r w:rsidRPr="00F15023">
        <w:rPr>
          <w:rFonts w:ascii="Times New Roman" w:eastAsia="Times New Roman" w:hAnsi="Times New Roman" w:cs="Times New Roman"/>
          <w:color w:val="333333"/>
          <w:sz w:val="24"/>
          <w:szCs w:val="24"/>
          <w:shd w:val="clear" w:color="auto" w:fill="FFFFFF"/>
          <w:lang w:eastAsia="uk-UA"/>
        </w:rPr>
        <w:br/>
      </w:r>
      <w:hyperlink r:id="rId85" w:tgtFrame="_blank" w:history="1">
        <w:r w:rsidRPr="00F15023">
          <w:rPr>
            <w:rFonts w:ascii="Times New Roman" w:eastAsia="Times New Roman" w:hAnsi="Times New Roman" w:cs="Times New Roman"/>
            <w:color w:val="000099"/>
            <w:sz w:val="24"/>
            <w:szCs w:val="24"/>
            <w:u w:val="single"/>
            <w:lang w:eastAsia="uk-UA"/>
          </w:rPr>
          <w:t>№ 5405-VI від 02.10.2012</w:t>
        </w:r>
      </w:hyperlink>
      <w:r w:rsidRPr="00F15023">
        <w:rPr>
          <w:rFonts w:ascii="Times New Roman" w:eastAsia="Times New Roman" w:hAnsi="Times New Roman" w:cs="Times New Roman"/>
          <w:color w:val="333333"/>
          <w:sz w:val="24"/>
          <w:szCs w:val="24"/>
          <w:shd w:val="clear" w:color="auto" w:fill="FFFFFF"/>
          <w:lang w:eastAsia="uk-UA"/>
        </w:rPr>
        <w:t>, ВВР, 2013, № 40, ст.540</w:t>
      </w:r>
      <w:r w:rsidRPr="00F15023">
        <w:rPr>
          <w:rFonts w:ascii="Times New Roman" w:eastAsia="Times New Roman" w:hAnsi="Times New Roman" w:cs="Times New Roman"/>
          <w:color w:val="333333"/>
          <w:sz w:val="24"/>
          <w:szCs w:val="24"/>
          <w:shd w:val="clear" w:color="auto" w:fill="FFFFFF"/>
          <w:lang w:eastAsia="uk-UA"/>
        </w:rPr>
        <w:br/>
      </w:r>
      <w:hyperlink r:id="rId86" w:tgtFrame="_blank" w:history="1">
        <w:r w:rsidRPr="00F15023">
          <w:rPr>
            <w:rFonts w:ascii="Times New Roman" w:eastAsia="Times New Roman" w:hAnsi="Times New Roman" w:cs="Times New Roman"/>
            <w:color w:val="000099"/>
            <w:sz w:val="24"/>
            <w:szCs w:val="24"/>
            <w:u w:val="single"/>
            <w:lang w:eastAsia="uk-UA"/>
          </w:rPr>
          <w:t>№ 5463-VI від 16.10.2012</w:t>
        </w:r>
      </w:hyperlink>
      <w:r w:rsidRPr="00F15023">
        <w:rPr>
          <w:rFonts w:ascii="Times New Roman" w:eastAsia="Times New Roman" w:hAnsi="Times New Roman" w:cs="Times New Roman"/>
          <w:color w:val="333333"/>
          <w:sz w:val="24"/>
          <w:szCs w:val="24"/>
          <w:shd w:val="clear" w:color="auto" w:fill="FFFFFF"/>
          <w:lang w:eastAsia="uk-UA"/>
        </w:rPr>
        <w:t>, ВВР, 2014, № 4, ст.61</w:t>
      </w:r>
      <w:r w:rsidRPr="00F15023">
        <w:rPr>
          <w:rFonts w:ascii="Times New Roman" w:eastAsia="Times New Roman" w:hAnsi="Times New Roman" w:cs="Times New Roman"/>
          <w:color w:val="333333"/>
          <w:sz w:val="24"/>
          <w:szCs w:val="24"/>
          <w:shd w:val="clear" w:color="auto" w:fill="FFFFFF"/>
          <w:lang w:eastAsia="uk-UA"/>
        </w:rPr>
        <w:br/>
      </w:r>
      <w:hyperlink r:id="rId87" w:tgtFrame="_blank" w:history="1">
        <w:r w:rsidRPr="00F15023">
          <w:rPr>
            <w:rFonts w:ascii="Times New Roman" w:eastAsia="Times New Roman" w:hAnsi="Times New Roman" w:cs="Times New Roman"/>
            <w:color w:val="000099"/>
            <w:sz w:val="24"/>
            <w:szCs w:val="24"/>
            <w:u w:val="single"/>
            <w:lang w:eastAsia="uk-UA"/>
          </w:rPr>
          <w:t>№ 5477-VI від 06.11.2012</w:t>
        </w:r>
      </w:hyperlink>
      <w:r w:rsidRPr="00F15023">
        <w:rPr>
          <w:rFonts w:ascii="Times New Roman" w:eastAsia="Times New Roman" w:hAnsi="Times New Roman" w:cs="Times New Roman"/>
          <w:color w:val="333333"/>
          <w:sz w:val="24"/>
          <w:szCs w:val="24"/>
          <w:shd w:val="clear" w:color="auto" w:fill="FFFFFF"/>
          <w:lang w:eastAsia="uk-UA"/>
        </w:rPr>
        <w:t>, ВВР, 2013, № 50, ст.693</w:t>
      </w:r>
      <w:r w:rsidRPr="00F15023">
        <w:rPr>
          <w:rFonts w:ascii="Times New Roman" w:eastAsia="Times New Roman" w:hAnsi="Times New Roman" w:cs="Times New Roman"/>
          <w:color w:val="333333"/>
          <w:sz w:val="24"/>
          <w:szCs w:val="24"/>
          <w:shd w:val="clear" w:color="auto" w:fill="FFFFFF"/>
          <w:lang w:eastAsia="uk-UA"/>
        </w:rPr>
        <w:br/>
      </w:r>
      <w:hyperlink r:id="rId88" w:tgtFrame="_blank" w:history="1">
        <w:r w:rsidRPr="00F15023">
          <w:rPr>
            <w:rFonts w:ascii="Times New Roman" w:eastAsia="Times New Roman" w:hAnsi="Times New Roman" w:cs="Times New Roman"/>
            <w:color w:val="000099"/>
            <w:sz w:val="24"/>
            <w:szCs w:val="24"/>
            <w:u w:val="single"/>
            <w:lang w:eastAsia="uk-UA"/>
          </w:rPr>
          <w:t>№ 5495-VI від 20.11.2012</w:t>
        </w:r>
      </w:hyperlink>
      <w:r w:rsidRPr="00F15023">
        <w:rPr>
          <w:rFonts w:ascii="Times New Roman" w:eastAsia="Times New Roman" w:hAnsi="Times New Roman" w:cs="Times New Roman"/>
          <w:color w:val="333333"/>
          <w:sz w:val="24"/>
          <w:szCs w:val="24"/>
          <w:shd w:val="clear" w:color="auto" w:fill="FFFFFF"/>
          <w:lang w:eastAsia="uk-UA"/>
        </w:rPr>
        <w:t>, ВВР, 2013, № 50, ст.698</w:t>
      </w:r>
      <w:r w:rsidRPr="00F15023">
        <w:rPr>
          <w:rFonts w:ascii="Times New Roman" w:eastAsia="Times New Roman" w:hAnsi="Times New Roman" w:cs="Times New Roman"/>
          <w:color w:val="333333"/>
          <w:sz w:val="24"/>
          <w:szCs w:val="24"/>
          <w:shd w:val="clear" w:color="auto" w:fill="FFFFFF"/>
          <w:lang w:eastAsia="uk-UA"/>
        </w:rPr>
        <w:br/>
      </w:r>
      <w:hyperlink r:id="rId89" w:tgtFrame="_blank" w:history="1">
        <w:r w:rsidRPr="00F15023">
          <w:rPr>
            <w:rFonts w:ascii="Times New Roman" w:eastAsia="Times New Roman" w:hAnsi="Times New Roman" w:cs="Times New Roman"/>
            <w:color w:val="000099"/>
            <w:sz w:val="24"/>
            <w:szCs w:val="24"/>
            <w:u w:val="single"/>
            <w:lang w:eastAsia="uk-UA"/>
          </w:rPr>
          <w:t>№ 245-VII від 16.05.2013</w:t>
        </w:r>
      </w:hyperlink>
      <w:r w:rsidRPr="00F15023">
        <w:rPr>
          <w:rFonts w:ascii="Times New Roman" w:eastAsia="Times New Roman" w:hAnsi="Times New Roman" w:cs="Times New Roman"/>
          <w:color w:val="333333"/>
          <w:sz w:val="24"/>
          <w:szCs w:val="24"/>
          <w:shd w:val="clear" w:color="auto" w:fill="FFFFFF"/>
          <w:lang w:eastAsia="uk-UA"/>
        </w:rPr>
        <w:t>, ВВР, 2014, № 12, ст.178</w:t>
      </w:r>
      <w:r w:rsidRPr="00F15023">
        <w:rPr>
          <w:rFonts w:ascii="Times New Roman" w:eastAsia="Times New Roman" w:hAnsi="Times New Roman" w:cs="Times New Roman"/>
          <w:color w:val="333333"/>
          <w:sz w:val="24"/>
          <w:szCs w:val="24"/>
          <w:shd w:val="clear" w:color="auto" w:fill="FFFFFF"/>
          <w:lang w:eastAsia="uk-UA"/>
        </w:rPr>
        <w:br/>
      </w:r>
      <w:hyperlink r:id="rId90" w:tgtFrame="_blank" w:history="1">
        <w:r w:rsidRPr="00F15023">
          <w:rPr>
            <w:rFonts w:ascii="Times New Roman" w:eastAsia="Times New Roman" w:hAnsi="Times New Roman" w:cs="Times New Roman"/>
            <w:color w:val="000099"/>
            <w:sz w:val="24"/>
            <w:szCs w:val="24"/>
            <w:u w:val="single"/>
            <w:lang w:eastAsia="uk-UA"/>
          </w:rPr>
          <w:t>№ 402-VII від 04.07.2013</w:t>
        </w:r>
      </w:hyperlink>
      <w:r w:rsidRPr="00F15023">
        <w:rPr>
          <w:rFonts w:ascii="Times New Roman" w:eastAsia="Times New Roman" w:hAnsi="Times New Roman" w:cs="Times New Roman"/>
          <w:color w:val="333333"/>
          <w:sz w:val="24"/>
          <w:szCs w:val="24"/>
          <w:shd w:val="clear" w:color="auto" w:fill="FFFFFF"/>
          <w:lang w:eastAsia="uk-UA"/>
        </w:rPr>
        <w:t>, ВВР, 2014, № 20-21, ст.708</w:t>
      </w:r>
      <w:r w:rsidRPr="00F15023">
        <w:rPr>
          <w:rFonts w:ascii="Times New Roman" w:eastAsia="Times New Roman" w:hAnsi="Times New Roman" w:cs="Times New Roman"/>
          <w:color w:val="333333"/>
          <w:sz w:val="24"/>
          <w:szCs w:val="24"/>
          <w:shd w:val="clear" w:color="auto" w:fill="FFFFFF"/>
          <w:lang w:eastAsia="uk-UA"/>
        </w:rPr>
        <w:br/>
      </w:r>
      <w:hyperlink r:id="rId91" w:tgtFrame="_blank" w:history="1">
        <w:r w:rsidRPr="00F15023">
          <w:rPr>
            <w:rFonts w:ascii="Times New Roman" w:eastAsia="Times New Roman" w:hAnsi="Times New Roman" w:cs="Times New Roman"/>
            <w:color w:val="000099"/>
            <w:sz w:val="24"/>
            <w:szCs w:val="24"/>
            <w:u w:val="single"/>
            <w:lang w:eastAsia="uk-UA"/>
          </w:rPr>
          <w:t>№ 406-VII від 04.07.2013</w:t>
        </w:r>
      </w:hyperlink>
      <w:r w:rsidRPr="00F15023">
        <w:rPr>
          <w:rFonts w:ascii="Times New Roman" w:eastAsia="Times New Roman" w:hAnsi="Times New Roman" w:cs="Times New Roman"/>
          <w:color w:val="333333"/>
          <w:sz w:val="24"/>
          <w:szCs w:val="24"/>
          <w:shd w:val="clear" w:color="auto" w:fill="FFFFFF"/>
          <w:lang w:eastAsia="uk-UA"/>
        </w:rPr>
        <w:t>, ВВР, 2014, № 20-21, ст.712</w:t>
      </w:r>
      <w:r w:rsidRPr="00F15023">
        <w:rPr>
          <w:rFonts w:ascii="Times New Roman" w:eastAsia="Times New Roman" w:hAnsi="Times New Roman" w:cs="Times New Roman"/>
          <w:color w:val="333333"/>
          <w:sz w:val="24"/>
          <w:szCs w:val="24"/>
          <w:shd w:val="clear" w:color="auto" w:fill="FFFFFF"/>
          <w:lang w:eastAsia="uk-UA"/>
        </w:rPr>
        <w:br/>
      </w:r>
      <w:hyperlink r:id="rId92" w:anchor="n94" w:tgtFrame="_blank" w:history="1">
        <w:r w:rsidRPr="00F15023">
          <w:rPr>
            <w:rFonts w:ascii="Times New Roman" w:eastAsia="Times New Roman" w:hAnsi="Times New Roman" w:cs="Times New Roman"/>
            <w:color w:val="000099"/>
            <w:sz w:val="24"/>
            <w:szCs w:val="24"/>
            <w:u w:val="single"/>
            <w:lang w:eastAsia="uk-UA"/>
          </w:rPr>
          <w:t>№ 642-VII від 10.10.2013</w:t>
        </w:r>
      </w:hyperlink>
      <w:r w:rsidRPr="00F15023">
        <w:rPr>
          <w:rFonts w:ascii="Times New Roman" w:eastAsia="Times New Roman" w:hAnsi="Times New Roman" w:cs="Times New Roman"/>
          <w:color w:val="333333"/>
          <w:sz w:val="24"/>
          <w:szCs w:val="24"/>
          <w:shd w:val="clear" w:color="auto" w:fill="FFFFFF"/>
          <w:lang w:eastAsia="uk-UA"/>
        </w:rPr>
        <w:t>, ВВР, 2014, № 22, ст.773}</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7" w:name="n6122"/>
      <w:bookmarkEnd w:id="7"/>
      <w:r w:rsidRPr="00F15023">
        <w:rPr>
          <w:rFonts w:ascii="Times New Roman" w:eastAsia="Times New Roman" w:hAnsi="Times New Roman" w:cs="Times New Roman"/>
          <w:color w:val="333333"/>
          <w:sz w:val="24"/>
          <w:szCs w:val="24"/>
          <w:shd w:val="clear" w:color="auto" w:fill="FFFFFF"/>
          <w:lang w:eastAsia="uk-UA"/>
        </w:rPr>
        <w:t>{Офіційне тлумачення до Кодексу див. в Рішенні Конституційного Суду</w:t>
      </w:r>
      <w:r w:rsidRPr="00F15023">
        <w:rPr>
          <w:rFonts w:ascii="Times New Roman" w:eastAsia="Times New Roman" w:hAnsi="Times New Roman" w:cs="Times New Roman"/>
          <w:color w:val="333333"/>
          <w:sz w:val="24"/>
          <w:szCs w:val="24"/>
          <w:shd w:val="clear" w:color="auto" w:fill="FFFFFF"/>
          <w:lang w:eastAsia="uk-UA"/>
        </w:rPr>
        <w:br/>
      </w:r>
      <w:hyperlink r:id="rId93" w:anchor="n2" w:tgtFrame="_blank" w:history="1">
        <w:r w:rsidRPr="00F15023">
          <w:rPr>
            <w:rFonts w:ascii="Times New Roman" w:eastAsia="Times New Roman" w:hAnsi="Times New Roman" w:cs="Times New Roman"/>
            <w:color w:val="000099"/>
            <w:sz w:val="24"/>
            <w:szCs w:val="24"/>
            <w:u w:val="single"/>
            <w:lang w:eastAsia="uk-UA"/>
          </w:rPr>
          <w:t>№ 1-рп/2014 від 11.02.2014</w:t>
        </w:r>
      </w:hyperlink>
      <w:r w:rsidRPr="00F15023">
        <w:rPr>
          <w:rFonts w:ascii="Times New Roman" w:eastAsia="Times New Roman" w:hAnsi="Times New Roman" w:cs="Times New Roman"/>
          <w:color w:val="333333"/>
          <w:sz w:val="24"/>
          <w:szCs w:val="24"/>
          <w:shd w:val="clear" w:color="auto" w:fill="FFFFFF"/>
          <w:lang w:eastAsia="uk-UA"/>
        </w:rPr>
        <w:t>}</w:t>
      </w:r>
    </w:p>
    <w:p w:rsidR="00F15023" w:rsidRPr="00F15023" w:rsidRDefault="00F15023" w:rsidP="00F15023">
      <w:pPr>
        <w:spacing w:after="100" w:afterAutospacing="1" w:line="240" w:lineRule="auto"/>
        <w:rPr>
          <w:rFonts w:ascii="Times New Roman" w:eastAsia="Times New Roman" w:hAnsi="Times New Roman" w:cs="Times New Roman"/>
          <w:color w:val="333333"/>
          <w:sz w:val="24"/>
          <w:szCs w:val="24"/>
          <w:shd w:val="clear" w:color="auto" w:fill="FFFFFF"/>
          <w:lang w:eastAsia="uk-UA"/>
        </w:rPr>
      </w:pPr>
      <w:bookmarkStart w:id="8" w:name="n6124"/>
      <w:bookmarkEnd w:id="8"/>
      <w:r w:rsidRPr="00F15023">
        <w:rPr>
          <w:rFonts w:ascii="Times New Roman" w:eastAsia="Times New Roman" w:hAnsi="Times New Roman" w:cs="Times New Roman"/>
          <w:color w:val="333333"/>
          <w:sz w:val="24"/>
          <w:szCs w:val="24"/>
          <w:shd w:val="clear" w:color="auto" w:fill="FFFFFF"/>
          <w:lang w:eastAsia="uk-UA"/>
        </w:rPr>
        <w:t>{Із змінами, внесеними згідно із Законами</w:t>
      </w:r>
      <w:r w:rsidRPr="00F15023">
        <w:rPr>
          <w:rFonts w:ascii="Times New Roman" w:eastAsia="Times New Roman" w:hAnsi="Times New Roman" w:cs="Times New Roman"/>
          <w:color w:val="333333"/>
          <w:sz w:val="24"/>
          <w:szCs w:val="24"/>
          <w:shd w:val="clear" w:color="auto" w:fill="FFFFFF"/>
          <w:lang w:eastAsia="uk-UA"/>
        </w:rPr>
        <w:br/>
      </w:r>
      <w:hyperlink r:id="rId94" w:anchor="n33" w:tgtFrame="_blank" w:history="1">
        <w:r w:rsidRPr="00F15023">
          <w:rPr>
            <w:rFonts w:ascii="Times New Roman" w:eastAsia="Times New Roman" w:hAnsi="Times New Roman" w:cs="Times New Roman"/>
            <w:color w:val="000099"/>
            <w:sz w:val="24"/>
            <w:szCs w:val="24"/>
            <w:u w:val="single"/>
            <w:lang w:eastAsia="uk-UA"/>
          </w:rPr>
          <w:t>№ 1170-VII від 27.03.2014</w:t>
        </w:r>
      </w:hyperlink>
      <w:r w:rsidRPr="00F15023">
        <w:rPr>
          <w:rFonts w:ascii="Times New Roman" w:eastAsia="Times New Roman" w:hAnsi="Times New Roman" w:cs="Times New Roman"/>
          <w:color w:val="333333"/>
          <w:sz w:val="24"/>
          <w:szCs w:val="24"/>
          <w:shd w:val="clear" w:color="auto" w:fill="FFFFFF"/>
          <w:lang w:eastAsia="uk-UA"/>
        </w:rPr>
        <w:t>, ВВР, 2014, № 22, ст.816</w:t>
      </w:r>
      <w:r w:rsidRPr="00F15023">
        <w:rPr>
          <w:rFonts w:ascii="Times New Roman" w:eastAsia="Times New Roman" w:hAnsi="Times New Roman" w:cs="Times New Roman"/>
          <w:color w:val="333333"/>
          <w:sz w:val="24"/>
          <w:szCs w:val="24"/>
          <w:shd w:val="clear" w:color="auto" w:fill="FFFFFF"/>
          <w:lang w:eastAsia="uk-UA"/>
        </w:rPr>
        <w:br/>
      </w:r>
      <w:hyperlink r:id="rId95" w:anchor="n15" w:tgtFrame="_blank" w:history="1">
        <w:r w:rsidRPr="00F15023">
          <w:rPr>
            <w:rFonts w:ascii="Times New Roman" w:eastAsia="Times New Roman" w:hAnsi="Times New Roman" w:cs="Times New Roman"/>
            <w:color w:val="000099"/>
            <w:sz w:val="24"/>
            <w:szCs w:val="24"/>
            <w:u w:val="single"/>
            <w:lang w:eastAsia="uk-UA"/>
          </w:rPr>
          <w:t>№ 1206-VII від 15.04.2014</w:t>
        </w:r>
      </w:hyperlink>
      <w:r w:rsidRPr="00F15023">
        <w:rPr>
          <w:rFonts w:ascii="Times New Roman" w:eastAsia="Times New Roman" w:hAnsi="Times New Roman" w:cs="Times New Roman"/>
          <w:color w:val="333333"/>
          <w:sz w:val="24"/>
          <w:szCs w:val="24"/>
          <w:shd w:val="clear" w:color="auto" w:fill="FFFFFF"/>
          <w:lang w:eastAsia="uk-UA"/>
        </w:rPr>
        <w:t>, ВВР, 2014, № 24, ст.885</w:t>
      </w:r>
      <w:r w:rsidRPr="00F15023">
        <w:rPr>
          <w:rFonts w:ascii="Times New Roman" w:eastAsia="Times New Roman" w:hAnsi="Times New Roman" w:cs="Times New Roman"/>
          <w:color w:val="333333"/>
          <w:sz w:val="24"/>
          <w:szCs w:val="24"/>
          <w:shd w:val="clear" w:color="auto" w:fill="FFFFFF"/>
          <w:lang w:eastAsia="uk-UA"/>
        </w:rPr>
        <w:br/>
      </w:r>
      <w:hyperlink r:id="rId96" w:anchor="n15" w:tgtFrame="_blank" w:history="1">
        <w:r w:rsidRPr="00F15023">
          <w:rPr>
            <w:rFonts w:ascii="Times New Roman" w:eastAsia="Times New Roman" w:hAnsi="Times New Roman" w:cs="Times New Roman"/>
            <w:color w:val="000099"/>
            <w:sz w:val="24"/>
            <w:szCs w:val="24"/>
            <w:u w:val="single"/>
            <w:lang w:eastAsia="uk-UA"/>
          </w:rPr>
          <w:t>№ 1255-VII від 13.05.2014</w:t>
        </w:r>
      </w:hyperlink>
      <w:r w:rsidRPr="00F15023">
        <w:rPr>
          <w:rFonts w:ascii="Times New Roman" w:eastAsia="Times New Roman" w:hAnsi="Times New Roman" w:cs="Times New Roman"/>
          <w:color w:val="333333"/>
          <w:sz w:val="24"/>
          <w:szCs w:val="24"/>
          <w:shd w:val="clear" w:color="auto" w:fill="FFFFFF"/>
          <w:lang w:eastAsia="uk-UA"/>
        </w:rPr>
        <w:t>, ВВР, 2014, № 27, ст.912</w:t>
      </w:r>
      <w:r w:rsidRPr="00F15023">
        <w:rPr>
          <w:rFonts w:ascii="Times New Roman" w:eastAsia="Times New Roman" w:hAnsi="Times New Roman" w:cs="Times New Roman"/>
          <w:color w:val="333333"/>
          <w:sz w:val="24"/>
          <w:szCs w:val="24"/>
          <w:shd w:val="clear" w:color="auto" w:fill="FFFFFF"/>
          <w:lang w:eastAsia="uk-UA"/>
        </w:rPr>
        <w:br/>
      </w:r>
      <w:hyperlink r:id="rId97" w:anchor="n18" w:tgtFrame="_blank" w:history="1">
        <w:r w:rsidRPr="00F15023">
          <w:rPr>
            <w:rFonts w:ascii="Times New Roman" w:eastAsia="Times New Roman" w:hAnsi="Times New Roman" w:cs="Times New Roman"/>
            <w:color w:val="000099"/>
            <w:sz w:val="24"/>
            <w:szCs w:val="24"/>
            <w:u w:val="single"/>
            <w:lang w:eastAsia="uk-UA"/>
          </w:rPr>
          <w:t>№ 1258-VII від 13.05.2014</w:t>
        </w:r>
      </w:hyperlink>
      <w:r w:rsidRPr="00F15023">
        <w:rPr>
          <w:rFonts w:ascii="Times New Roman" w:eastAsia="Times New Roman" w:hAnsi="Times New Roman" w:cs="Times New Roman"/>
          <w:color w:val="333333"/>
          <w:sz w:val="24"/>
          <w:szCs w:val="24"/>
          <w:shd w:val="clear" w:color="auto" w:fill="FFFFFF"/>
          <w:lang w:eastAsia="uk-UA"/>
        </w:rPr>
        <w:t>, ВВР, 2014, № 28, ст.936</w:t>
      </w:r>
      <w:r w:rsidRPr="00F15023">
        <w:rPr>
          <w:rFonts w:ascii="Times New Roman" w:eastAsia="Times New Roman" w:hAnsi="Times New Roman" w:cs="Times New Roman"/>
          <w:color w:val="333333"/>
          <w:sz w:val="24"/>
          <w:szCs w:val="24"/>
          <w:shd w:val="clear" w:color="auto" w:fill="FFFFFF"/>
          <w:lang w:eastAsia="uk-UA"/>
        </w:rPr>
        <w:br/>
      </w:r>
      <w:hyperlink r:id="rId98" w:anchor="n181" w:tgtFrame="_blank" w:history="1">
        <w:r w:rsidRPr="00F15023">
          <w:rPr>
            <w:rFonts w:ascii="Times New Roman" w:eastAsia="Times New Roman" w:hAnsi="Times New Roman" w:cs="Times New Roman"/>
            <w:color w:val="000099"/>
            <w:sz w:val="24"/>
            <w:szCs w:val="24"/>
            <w:u w:val="single"/>
            <w:lang w:eastAsia="uk-UA"/>
          </w:rPr>
          <w:t>№ 1508-VII від 17.06.2014</w:t>
        </w:r>
      </w:hyperlink>
      <w:r w:rsidRPr="00F15023">
        <w:rPr>
          <w:rFonts w:ascii="Times New Roman" w:eastAsia="Times New Roman" w:hAnsi="Times New Roman" w:cs="Times New Roman"/>
          <w:color w:val="333333"/>
          <w:sz w:val="24"/>
          <w:szCs w:val="24"/>
          <w:shd w:val="clear" w:color="auto" w:fill="FFFFFF"/>
          <w:lang w:eastAsia="uk-UA"/>
        </w:rPr>
        <w:t>, ВВР, 2014, № 34, ст.1167</w:t>
      </w:r>
      <w:r w:rsidRPr="00F15023">
        <w:rPr>
          <w:rFonts w:ascii="Times New Roman" w:eastAsia="Times New Roman" w:hAnsi="Times New Roman" w:cs="Times New Roman"/>
          <w:color w:val="333333"/>
          <w:sz w:val="24"/>
          <w:szCs w:val="24"/>
          <w:shd w:val="clear" w:color="auto" w:fill="FFFFFF"/>
          <w:lang w:eastAsia="uk-UA"/>
        </w:rPr>
        <w:br/>
      </w:r>
      <w:hyperlink r:id="rId99" w:anchor="n12" w:tgtFrame="_blank" w:history="1">
        <w:r w:rsidRPr="00F15023">
          <w:rPr>
            <w:rFonts w:ascii="Times New Roman" w:eastAsia="Times New Roman" w:hAnsi="Times New Roman" w:cs="Times New Roman"/>
            <w:color w:val="000099"/>
            <w:sz w:val="24"/>
            <w:szCs w:val="24"/>
            <w:u w:val="single"/>
            <w:lang w:eastAsia="uk-UA"/>
          </w:rPr>
          <w:t>№ 1673-VII від 02.09.2014</w:t>
        </w:r>
      </w:hyperlink>
      <w:r w:rsidRPr="00F15023">
        <w:rPr>
          <w:rFonts w:ascii="Times New Roman" w:eastAsia="Times New Roman" w:hAnsi="Times New Roman" w:cs="Times New Roman"/>
          <w:color w:val="333333"/>
          <w:sz w:val="24"/>
          <w:szCs w:val="24"/>
          <w:shd w:val="clear" w:color="auto" w:fill="FFFFFF"/>
          <w:lang w:eastAsia="uk-UA"/>
        </w:rPr>
        <w:t>, ВВР, 2014, № 43, ст.2037</w:t>
      </w:r>
      <w:r w:rsidRPr="00F15023">
        <w:rPr>
          <w:rFonts w:ascii="Times New Roman" w:eastAsia="Times New Roman" w:hAnsi="Times New Roman" w:cs="Times New Roman"/>
          <w:color w:val="333333"/>
          <w:sz w:val="24"/>
          <w:szCs w:val="24"/>
          <w:shd w:val="clear" w:color="auto" w:fill="FFFFFF"/>
          <w:lang w:eastAsia="uk-UA"/>
        </w:rPr>
        <w:br/>
      </w:r>
      <w:hyperlink r:id="rId100" w:anchor="n574" w:tgtFrame="_blank" w:history="1">
        <w:r w:rsidRPr="00F15023">
          <w:rPr>
            <w:rFonts w:ascii="Times New Roman" w:eastAsia="Times New Roman" w:hAnsi="Times New Roman" w:cs="Times New Roman"/>
            <w:color w:val="000099"/>
            <w:sz w:val="24"/>
            <w:szCs w:val="24"/>
            <w:u w:val="single"/>
            <w:lang w:eastAsia="uk-UA"/>
          </w:rPr>
          <w:t>№ 1702-VII від 14.10.2014</w:t>
        </w:r>
      </w:hyperlink>
      <w:r w:rsidRPr="00F15023">
        <w:rPr>
          <w:rFonts w:ascii="Times New Roman" w:eastAsia="Times New Roman" w:hAnsi="Times New Roman" w:cs="Times New Roman"/>
          <w:color w:val="333333"/>
          <w:sz w:val="24"/>
          <w:szCs w:val="24"/>
          <w:shd w:val="clear" w:color="auto" w:fill="FFFFFF"/>
          <w:lang w:eastAsia="uk-UA"/>
        </w:rPr>
        <w:t>, ВВР, 2014, № 50-51, ст.2057</w:t>
      </w:r>
      <w:r w:rsidRPr="00F15023">
        <w:rPr>
          <w:rFonts w:ascii="Times New Roman" w:eastAsia="Times New Roman" w:hAnsi="Times New Roman" w:cs="Times New Roman"/>
          <w:color w:val="333333"/>
          <w:sz w:val="24"/>
          <w:szCs w:val="24"/>
          <w:shd w:val="clear" w:color="auto" w:fill="FFFFFF"/>
          <w:lang w:eastAsia="uk-UA"/>
        </w:rPr>
        <w:br/>
      </w:r>
      <w:hyperlink r:id="rId101" w:anchor="n6" w:tgtFrame="_blank" w:history="1">
        <w:r w:rsidRPr="00F15023">
          <w:rPr>
            <w:rFonts w:ascii="Times New Roman" w:eastAsia="Times New Roman" w:hAnsi="Times New Roman" w:cs="Times New Roman"/>
            <w:color w:val="000099"/>
            <w:sz w:val="24"/>
            <w:szCs w:val="24"/>
            <w:u w:val="single"/>
            <w:lang w:eastAsia="uk-UA"/>
          </w:rPr>
          <w:t>№ 1709-VII від 20.10.2014</w:t>
        </w:r>
      </w:hyperlink>
      <w:r w:rsidRPr="00F15023">
        <w:rPr>
          <w:rFonts w:ascii="Times New Roman" w:eastAsia="Times New Roman" w:hAnsi="Times New Roman" w:cs="Times New Roman"/>
          <w:color w:val="333333"/>
          <w:sz w:val="24"/>
          <w:szCs w:val="24"/>
          <w:shd w:val="clear" w:color="auto" w:fill="FFFFFF"/>
          <w:lang w:eastAsia="uk-UA"/>
        </w:rPr>
        <w:t>, ВВР, 2015, № 1, ст.2</w:t>
      </w:r>
      <w:r w:rsidRPr="00F15023">
        <w:rPr>
          <w:rFonts w:ascii="Times New Roman" w:eastAsia="Times New Roman" w:hAnsi="Times New Roman" w:cs="Times New Roman"/>
          <w:color w:val="333333"/>
          <w:sz w:val="24"/>
          <w:szCs w:val="24"/>
          <w:shd w:val="clear" w:color="auto" w:fill="FFFFFF"/>
          <w:lang w:eastAsia="uk-UA"/>
        </w:rPr>
        <w:br/>
      </w:r>
      <w:hyperlink r:id="rId102" w:anchor="n6" w:tgtFrame="_blank" w:history="1">
        <w:r w:rsidRPr="00F15023">
          <w:rPr>
            <w:rFonts w:ascii="Times New Roman" w:eastAsia="Times New Roman" w:hAnsi="Times New Roman" w:cs="Times New Roman"/>
            <w:color w:val="000099"/>
            <w:sz w:val="24"/>
            <w:szCs w:val="24"/>
            <w:u w:val="single"/>
            <w:lang w:eastAsia="uk-UA"/>
          </w:rPr>
          <w:t>№ 189-VIII від 12.02.2015</w:t>
        </w:r>
      </w:hyperlink>
      <w:r w:rsidRPr="00F15023">
        <w:rPr>
          <w:rFonts w:ascii="Times New Roman" w:eastAsia="Times New Roman" w:hAnsi="Times New Roman" w:cs="Times New Roman"/>
          <w:color w:val="333333"/>
          <w:sz w:val="24"/>
          <w:szCs w:val="24"/>
          <w:shd w:val="clear" w:color="auto" w:fill="FFFFFF"/>
          <w:lang w:eastAsia="uk-UA"/>
        </w:rPr>
        <w:t>, ВВР, 2015, № 16, ст.112</w:t>
      </w:r>
      <w:r w:rsidRPr="00F15023">
        <w:rPr>
          <w:rFonts w:ascii="Times New Roman" w:eastAsia="Times New Roman" w:hAnsi="Times New Roman" w:cs="Times New Roman"/>
          <w:color w:val="333333"/>
          <w:sz w:val="24"/>
          <w:szCs w:val="24"/>
          <w:shd w:val="clear" w:color="auto" w:fill="FFFFFF"/>
          <w:lang w:eastAsia="uk-UA"/>
        </w:rPr>
        <w:br/>
      </w:r>
      <w:hyperlink r:id="rId103" w:anchor="n54" w:tgtFrame="_blank" w:history="1">
        <w:r w:rsidRPr="00F15023">
          <w:rPr>
            <w:rFonts w:ascii="Times New Roman" w:eastAsia="Times New Roman" w:hAnsi="Times New Roman" w:cs="Times New Roman"/>
            <w:color w:val="000099"/>
            <w:sz w:val="24"/>
            <w:szCs w:val="24"/>
            <w:u w:val="single"/>
            <w:lang w:eastAsia="uk-UA"/>
          </w:rPr>
          <w:t>№ 191-VIII від 12.02.2015</w:t>
        </w:r>
      </w:hyperlink>
      <w:r w:rsidRPr="00F15023">
        <w:rPr>
          <w:rFonts w:ascii="Times New Roman" w:eastAsia="Times New Roman" w:hAnsi="Times New Roman" w:cs="Times New Roman"/>
          <w:color w:val="333333"/>
          <w:sz w:val="24"/>
          <w:szCs w:val="24"/>
          <w:shd w:val="clear" w:color="auto" w:fill="FFFFFF"/>
          <w:lang w:eastAsia="uk-UA"/>
        </w:rPr>
        <w:t>, ВВР, 2015, № 21, ст.133</w:t>
      </w:r>
      <w:r w:rsidRPr="00F15023">
        <w:rPr>
          <w:rFonts w:ascii="Times New Roman" w:eastAsia="Times New Roman" w:hAnsi="Times New Roman" w:cs="Times New Roman"/>
          <w:color w:val="333333"/>
          <w:sz w:val="24"/>
          <w:szCs w:val="24"/>
          <w:shd w:val="clear" w:color="auto" w:fill="FFFFFF"/>
          <w:lang w:eastAsia="uk-UA"/>
        </w:rPr>
        <w:br/>
      </w:r>
      <w:hyperlink r:id="rId104" w:anchor="n49" w:tgtFrame="_blank" w:history="1">
        <w:r w:rsidRPr="00F15023">
          <w:rPr>
            <w:rFonts w:ascii="Times New Roman" w:eastAsia="Times New Roman" w:hAnsi="Times New Roman" w:cs="Times New Roman"/>
            <w:color w:val="000099"/>
            <w:sz w:val="24"/>
            <w:szCs w:val="24"/>
            <w:u w:val="single"/>
            <w:lang w:eastAsia="uk-UA"/>
          </w:rPr>
          <w:t>№ 289-VIII від 07.04.2015</w:t>
        </w:r>
      </w:hyperlink>
      <w:r w:rsidRPr="00F15023">
        <w:rPr>
          <w:rFonts w:ascii="Times New Roman" w:eastAsia="Times New Roman" w:hAnsi="Times New Roman" w:cs="Times New Roman"/>
          <w:color w:val="333333"/>
          <w:sz w:val="24"/>
          <w:szCs w:val="24"/>
          <w:shd w:val="clear" w:color="auto" w:fill="FFFFFF"/>
          <w:lang w:eastAsia="uk-UA"/>
        </w:rPr>
        <w:t>, ВВР, 2015, № 25, ст.188</w:t>
      </w:r>
      <w:r w:rsidRPr="00F15023">
        <w:rPr>
          <w:rFonts w:ascii="Times New Roman" w:eastAsia="Times New Roman" w:hAnsi="Times New Roman" w:cs="Times New Roman"/>
          <w:color w:val="333333"/>
          <w:sz w:val="24"/>
          <w:szCs w:val="24"/>
          <w:shd w:val="clear" w:color="auto" w:fill="FFFFFF"/>
          <w:lang w:eastAsia="uk-UA"/>
        </w:rPr>
        <w:br/>
      </w:r>
      <w:hyperlink r:id="rId105" w:anchor="n137" w:tgtFrame="_blank" w:history="1">
        <w:r w:rsidRPr="00F15023">
          <w:rPr>
            <w:rFonts w:ascii="Times New Roman" w:eastAsia="Times New Roman" w:hAnsi="Times New Roman" w:cs="Times New Roman"/>
            <w:color w:val="000099"/>
            <w:sz w:val="24"/>
            <w:szCs w:val="24"/>
            <w:u w:val="single"/>
            <w:lang w:eastAsia="uk-UA"/>
          </w:rPr>
          <w:t>№ 417-VIII від 14.05.2015</w:t>
        </w:r>
      </w:hyperlink>
      <w:r w:rsidRPr="00F15023">
        <w:rPr>
          <w:rFonts w:ascii="Times New Roman" w:eastAsia="Times New Roman" w:hAnsi="Times New Roman" w:cs="Times New Roman"/>
          <w:color w:val="333333"/>
          <w:sz w:val="24"/>
          <w:szCs w:val="24"/>
          <w:shd w:val="clear" w:color="auto" w:fill="FFFFFF"/>
          <w:lang w:eastAsia="uk-UA"/>
        </w:rPr>
        <w:t>, ВВР, 2015, № 29, ст.262</w:t>
      </w:r>
      <w:r w:rsidRPr="00F15023">
        <w:rPr>
          <w:rFonts w:ascii="Times New Roman" w:eastAsia="Times New Roman" w:hAnsi="Times New Roman" w:cs="Times New Roman"/>
          <w:color w:val="333333"/>
          <w:sz w:val="24"/>
          <w:szCs w:val="24"/>
          <w:shd w:val="clear" w:color="auto" w:fill="FFFFFF"/>
          <w:lang w:eastAsia="uk-UA"/>
        </w:rPr>
        <w:br/>
      </w:r>
      <w:hyperlink r:id="rId106" w:anchor="n6" w:tgtFrame="_blank" w:history="1">
        <w:r w:rsidRPr="00F15023">
          <w:rPr>
            <w:rFonts w:ascii="Times New Roman" w:eastAsia="Times New Roman" w:hAnsi="Times New Roman" w:cs="Times New Roman"/>
            <w:color w:val="000099"/>
            <w:sz w:val="24"/>
            <w:szCs w:val="24"/>
            <w:u w:val="single"/>
            <w:lang w:eastAsia="uk-UA"/>
          </w:rPr>
          <w:t>№ 424-VIII від 14.05.2015</w:t>
        </w:r>
      </w:hyperlink>
      <w:r w:rsidRPr="00F15023">
        <w:rPr>
          <w:rFonts w:ascii="Times New Roman" w:eastAsia="Times New Roman" w:hAnsi="Times New Roman" w:cs="Times New Roman"/>
          <w:color w:val="333333"/>
          <w:sz w:val="24"/>
          <w:szCs w:val="24"/>
          <w:shd w:val="clear" w:color="auto" w:fill="FFFFFF"/>
          <w:lang w:eastAsia="uk-UA"/>
        </w:rPr>
        <w:t>, ВВР, 2015, № 30, ст.270</w:t>
      </w:r>
      <w:r w:rsidRPr="00F15023">
        <w:rPr>
          <w:rFonts w:ascii="Times New Roman" w:eastAsia="Times New Roman" w:hAnsi="Times New Roman" w:cs="Times New Roman"/>
          <w:color w:val="333333"/>
          <w:sz w:val="24"/>
          <w:szCs w:val="24"/>
          <w:shd w:val="clear" w:color="auto" w:fill="FFFFFF"/>
          <w:lang w:eastAsia="uk-UA"/>
        </w:rPr>
        <w:br/>
      </w:r>
      <w:hyperlink r:id="rId107" w:anchor="n39" w:tgtFrame="_blank" w:history="1">
        <w:r w:rsidRPr="00F15023">
          <w:rPr>
            <w:rFonts w:ascii="Times New Roman" w:eastAsia="Times New Roman" w:hAnsi="Times New Roman" w:cs="Times New Roman"/>
            <w:color w:val="000099"/>
            <w:sz w:val="24"/>
            <w:szCs w:val="24"/>
            <w:u w:val="single"/>
            <w:lang w:eastAsia="uk-UA"/>
          </w:rPr>
          <w:t>№ 629-VIII від 16.07.2015</w:t>
        </w:r>
      </w:hyperlink>
      <w:r w:rsidRPr="00F15023">
        <w:rPr>
          <w:rFonts w:ascii="Times New Roman" w:eastAsia="Times New Roman" w:hAnsi="Times New Roman" w:cs="Times New Roman"/>
          <w:color w:val="333333"/>
          <w:sz w:val="24"/>
          <w:szCs w:val="24"/>
          <w:shd w:val="clear" w:color="auto" w:fill="FFFFFF"/>
          <w:lang w:eastAsia="uk-UA"/>
        </w:rPr>
        <w:t>, ВВР, 2015, № 43, ст.386</w:t>
      </w:r>
      <w:r w:rsidRPr="00F15023">
        <w:rPr>
          <w:rFonts w:ascii="Times New Roman" w:eastAsia="Times New Roman" w:hAnsi="Times New Roman" w:cs="Times New Roman"/>
          <w:color w:val="333333"/>
          <w:sz w:val="24"/>
          <w:szCs w:val="24"/>
          <w:shd w:val="clear" w:color="auto" w:fill="FFFFFF"/>
          <w:lang w:eastAsia="uk-UA"/>
        </w:rPr>
        <w:br/>
      </w:r>
      <w:hyperlink r:id="rId108" w:anchor="n209" w:tgtFrame="_blank" w:history="1">
        <w:r w:rsidRPr="00F15023">
          <w:rPr>
            <w:rFonts w:ascii="Times New Roman" w:eastAsia="Times New Roman" w:hAnsi="Times New Roman" w:cs="Times New Roman"/>
            <w:color w:val="000099"/>
            <w:sz w:val="24"/>
            <w:szCs w:val="24"/>
            <w:u w:val="single"/>
            <w:lang w:eastAsia="uk-UA"/>
          </w:rPr>
          <w:t>№ 675-VIII від 03.09.2015</w:t>
        </w:r>
      </w:hyperlink>
      <w:r w:rsidRPr="00F15023">
        <w:rPr>
          <w:rFonts w:ascii="Times New Roman" w:eastAsia="Times New Roman" w:hAnsi="Times New Roman" w:cs="Times New Roman"/>
          <w:color w:val="333333"/>
          <w:sz w:val="24"/>
          <w:szCs w:val="24"/>
          <w:shd w:val="clear" w:color="auto" w:fill="FFFFFF"/>
          <w:lang w:eastAsia="uk-UA"/>
        </w:rPr>
        <w:t>, ВВР, 2015, № 45, ст.410</w:t>
      </w:r>
      <w:r w:rsidRPr="00F15023">
        <w:rPr>
          <w:rFonts w:ascii="Times New Roman" w:eastAsia="Times New Roman" w:hAnsi="Times New Roman" w:cs="Times New Roman"/>
          <w:color w:val="333333"/>
          <w:sz w:val="24"/>
          <w:szCs w:val="24"/>
          <w:shd w:val="clear" w:color="auto" w:fill="FFFFFF"/>
          <w:lang w:eastAsia="uk-UA"/>
        </w:rPr>
        <w:br/>
      </w:r>
      <w:hyperlink r:id="rId109" w:anchor="n877" w:tgtFrame="_blank" w:history="1">
        <w:r w:rsidRPr="00F15023">
          <w:rPr>
            <w:rFonts w:ascii="Times New Roman" w:eastAsia="Times New Roman" w:hAnsi="Times New Roman" w:cs="Times New Roman"/>
            <w:color w:val="000099"/>
            <w:sz w:val="24"/>
            <w:szCs w:val="24"/>
            <w:u w:val="single"/>
            <w:lang w:eastAsia="uk-UA"/>
          </w:rPr>
          <w:t>№ 835-VIII від 26.11.2015</w:t>
        </w:r>
      </w:hyperlink>
      <w:r w:rsidRPr="00F15023">
        <w:rPr>
          <w:rFonts w:ascii="Times New Roman" w:eastAsia="Times New Roman" w:hAnsi="Times New Roman" w:cs="Times New Roman"/>
          <w:color w:val="333333"/>
          <w:sz w:val="24"/>
          <w:szCs w:val="24"/>
          <w:shd w:val="clear" w:color="auto" w:fill="FFFFFF"/>
          <w:lang w:eastAsia="uk-UA"/>
        </w:rPr>
        <w:t>, ВВР, 2016, № 2, ст.17</w:t>
      </w:r>
      <w:r w:rsidRPr="00F15023">
        <w:rPr>
          <w:rFonts w:ascii="Times New Roman" w:eastAsia="Times New Roman" w:hAnsi="Times New Roman" w:cs="Times New Roman"/>
          <w:color w:val="333333"/>
          <w:sz w:val="24"/>
          <w:szCs w:val="24"/>
          <w:shd w:val="clear" w:color="auto" w:fill="FFFFFF"/>
          <w:lang w:eastAsia="uk-UA"/>
        </w:rPr>
        <w:br/>
      </w:r>
      <w:hyperlink r:id="rId110" w:anchor="n38" w:tgtFrame="_blank" w:history="1">
        <w:r w:rsidRPr="00F15023">
          <w:rPr>
            <w:rFonts w:ascii="Times New Roman" w:eastAsia="Times New Roman" w:hAnsi="Times New Roman" w:cs="Times New Roman"/>
            <w:color w:val="000099"/>
            <w:sz w:val="24"/>
            <w:szCs w:val="24"/>
            <w:u w:val="single"/>
            <w:lang w:eastAsia="uk-UA"/>
          </w:rPr>
          <w:t>№ 901-VIII від 23.12.2015</w:t>
        </w:r>
      </w:hyperlink>
      <w:r w:rsidRPr="00F15023">
        <w:rPr>
          <w:rFonts w:ascii="Times New Roman" w:eastAsia="Times New Roman" w:hAnsi="Times New Roman" w:cs="Times New Roman"/>
          <w:color w:val="333333"/>
          <w:sz w:val="24"/>
          <w:szCs w:val="24"/>
          <w:shd w:val="clear" w:color="auto" w:fill="FFFFFF"/>
          <w:lang w:eastAsia="uk-UA"/>
        </w:rPr>
        <w:t>, ВВР, 2016, № 4, ст.44</w:t>
      </w:r>
      <w:r w:rsidRPr="00F15023">
        <w:rPr>
          <w:rFonts w:ascii="Times New Roman" w:eastAsia="Times New Roman" w:hAnsi="Times New Roman" w:cs="Times New Roman"/>
          <w:color w:val="333333"/>
          <w:sz w:val="24"/>
          <w:szCs w:val="24"/>
          <w:shd w:val="clear" w:color="auto" w:fill="FFFFFF"/>
          <w:lang w:eastAsia="uk-UA"/>
        </w:rPr>
        <w:br/>
      </w:r>
      <w:hyperlink r:id="rId111" w:anchor="n623" w:tgtFrame="_blank" w:history="1">
        <w:r w:rsidRPr="00F15023">
          <w:rPr>
            <w:rFonts w:ascii="Times New Roman" w:eastAsia="Times New Roman" w:hAnsi="Times New Roman" w:cs="Times New Roman"/>
            <w:color w:val="000099"/>
            <w:sz w:val="24"/>
            <w:szCs w:val="24"/>
            <w:u w:val="single"/>
            <w:lang w:eastAsia="uk-UA"/>
          </w:rPr>
          <w:t>№ 922-VIII від 25.12.2015</w:t>
        </w:r>
      </w:hyperlink>
      <w:r w:rsidRPr="00F15023">
        <w:rPr>
          <w:rFonts w:ascii="Times New Roman" w:eastAsia="Times New Roman" w:hAnsi="Times New Roman" w:cs="Times New Roman"/>
          <w:color w:val="333333"/>
          <w:sz w:val="24"/>
          <w:szCs w:val="24"/>
          <w:shd w:val="clear" w:color="auto" w:fill="FFFFFF"/>
          <w:lang w:eastAsia="uk-UA"/>
        </w:rPr>
        <w:t>, ВВР, 2016, № 9, ст.89</w:t>
      </w:r>
      <w:r w:rsidRPr="00F15023">
        <w:rPr>
          <w:rFonts w:ascii="Times New Roman" w:eastAsia="Times New Roman" w:hAnsi="Times New Roman" w:cs="Times New Roman"/>
          <w:color w:val="333333"/>
          <w:sz w:val="24"/>
          <w:szCs w:val="24"/>
          <w:shd w:val="clear" w:color="auto" w:fill="FFFFFF"/>
          <w:lang w:eastAsia="uk-UA"/>
        </w:rPr>
        <w:br/>
      </w:r>
      <w:hyperlink r:id="rId112" w:anchor="n6" w:tgtFrame="_blank" w:history="1">
        <w:r w:rsidRPr="00F15023">
          <w:rPr>
            <w:rFonts w:ascii="Times New Roman" w:eastAsia="Times New Roman" w:hAnsi="Times New Roman" w:cs="Times New Roman"/>
            <w:color w:val="000099"/>
            <w:sz w:val="24"/>
            <w:szCs w:val="24"/>
            <w:u w:val="single"/>
            <w:lang w:eastAsia="uk-UA"/>
          </w:rPr>
          <w:t>№ 1021-VIII від 18.02.2016</w:t>
        </w:r>
      </w:hyperlink>
      <w:r w:rsidRPr="00F15023">
        <w:rPr>
          <w:rFonts w:ascii="Times New Roman" w:eastAsia="Times New Roman" w:hAnsi="Times New Roman" w:cs="Times New Roman"/>
          <w:color w:val="333333"/>
          <w:sz w:val="24"/>
          <w:szCs w:val="24"/>
          <w:shd w:val="clear" w:color="auto" w:fill="FFFFFF"/>
          <w:lang w:eastAsia="uk-UA"/>
        </w:rPr>
        <w:t>, ВВР, 2016, № 11, ст.129</w:t>
      </w:r>
      <w:r w:rsidRPr="00F15023">
        <w:rPr>
          <w:rFonts w:ascii="Times New Roman" w:eastAsia="Times New Roman" w:hAnsi="Times New Roman" w:cs="Times New Roman"/>
          <w:color w:val="333333"/>
          <w:sz w:val="24"/>
          <w:szCs w:val="24"/>
          <w:shd w:val="clear" w:color="auto" w:fill="FFFFFF"/>
          <w:lang w:eastAsia="uk-UA"/>
        </w:rPr>
        <w:br/>
      </w:r>
      <w:hyperlink r:id="rId113" w:anchor="n825" w:tgtFrame="_blank" w:history="1">
        <w:r w:rsidRPr="00F15023">
          <w:rPr>
            <w:rFonts w:ascii="Times New Roman" w:eastAsia="Times New Roman" w:hAnsi="Times New Roman" w:cs="Times New Roman"/>
            <w:color w:val="000099"/>
            <w:sz w:val="24"/>
            <w:szCs w:val="24"/>
            <w:u w:val="single"/>
            <w:lang w:eastAsia="uk-UA"/>
          </w:rPr>
          <w:t>№ 1404-VIII від 02.06.2016</w:t>
        </w:r>
      </w:hyperlink>
      <w:r w:rsidRPr="00F15023">
        <w:rPr>
          <w:rFonts w:ascii="Times New Roman" w:eastAsia="Times New Roman" w:hAnsi="Times New Roman" w:cs="Times New Roman"/>
          <w:color w:val="333333"/>
          <w:sz w:val="24"/>
          <w:szCs w:val="24"/>
          <w:shd w:val="clear" w:color="auto" w:fill="FFFFFF"/>
          <w:lang w:eastAsia="uk-UA"/>
        </w:rPr>
        <w:t>, ВВР, 2016, № 30, ст.542</w:t>
      </w:r>
      <w:r w:rsidRPr="00F15023">
        <w:rPr>
          <w:rFonts w:ascii="Times New Roman" w:eastAsia="Times New Roman" w:hAnsi="Times New Roman" w:cs="Times New Roman"/>
          <w:color w:val="333333"/>
          <w:sz w:val="24"/>
          <w:szCs w:val="24"/>
          <w:shd w:val="clear" w:color="auto" w:fill="FFFFFF"/>
          <w:lang w:eastAsia="uk-UA"/>
        </w:rPr>
        <w:br/>
      </w:r>
      <w:hyperlink r:id="rId114" w:anchor="n367" w:tgtFrame="_blank" w:history="1">
        <w:r w:rsidRPr="00F15023">
          <w:rPr>
            <w:rFonts w:ascii="Times New Roman" w:eastAsia="Times New Roman" w:hAnsi="Times New Roman" w:cs="Times New Roman"/>
            <w:color w:val="000099"/>
            <w:sz w:val="24"/>
            <w:szCs w:val="24"/>
            <w:u w:val="single"/>
            <w:lang w:eastAsia="uk-UA"/>
          </w:rPr>
          <w:t>№ 1414-VIII від 14.06.2016</w:t>
        </w:r>
      </w:hyperlink>
      <w:r w:rsidRPr="00F15023">
        <w:rPr>
          <w:rFonts w:ascii="Times New Roman" w:eastAsia="Times New Roman" w:hAnsi="Times New Roman" w:cs="Times New Roman"/>
          <w:color w:val="333333"/>
          <w:sz w:val="24"/>
          <w:szCs w:val="24"/>
          <w:shd w:val="clear" w:color="auto" w:fill="FFFFFF"/>
          <w:lang w:eastAsia="uk-UA"/>
        </w:rPr>
        <w:t>, ВВР, 2016, № 32, ст.555</w:t>
      </w:r>
      <w:r w:rsidRPr="00F15023">
        <w:rPr>
          <w:rFonts w:ascii="Times New Roman" w:eastAsia="Times New Roman" w:hAnsi="Times New Roman" w:cs="Times New Roman"/>
          <w:color w:val="333333"/>
          <w:sz w:val="24"/>
          <w:szCs w:val="24"/>
          <w:shd w:val="clear" w:color="auto" w:fill="FFFFFF"/>
          <w:lang w:eastAsia="uk-UA"/>
        </w:rPr>
        <w:br/>
      </w:r>
      <w:hyperlink r:id="rId115" w:anchor="n8" w:tgtFrame="_blank" w:history="1">
        <w:r w:rsidRPr="00F15023">
          <w:rPr>
            <w:rFonts w:ascii="Times New Roman" w:eastAsia="Times New Roman" w:hAnsi="Times New Roman" w:cs="Times New Roman"/>
            <w:color w:val="000099"/>
            <w:sz w:val="24"/>
            <w:szCs w:val="24"/>
            <w:u w:val="single"/>
            <w:lang w:eastAsia="uk-UA"/>
          </w:rPr>
          <w:t>№ 1533-VIII від 20.09.2016</w:t>
        </w:r>
      </w:hyperlink>
      <w:r w:rsidRPr="00F15023">
        <w:rPr>
          <w:rFonts w:ascii="Times New Roman" w:eastAsia="Times New Roman" w:hAnsi="Times New Roman" w:cs="Times New Roman"/>
          <w:color w:val="333333"/>
          <w:sz w:val="24"/>
          <w:szCs w:val="24"/>
          <w:shd w:val="clear" w:color="auto" w:fill="FFFFFF"/>
          <w:lang w:eastAsia="uk-UA"/>
        </w:rPr>
        <w:t>, ВВР, 2016, № 44, ст.747</w:t>
      </w:r>
      <w:r w:rsidRPr="00F15023">
        <w:rPr>
          <w:rFonts w:ascii="Times New Roman" w:eastAsia="Times New Roman" w:hAnsi="Times New Roman" w:cs="Times New Roman"/>
          <w:color w:val="333333"/>
          <w:sz w:val="24"/>
          <w:szCs w:val="24"/>
          <w:shd w:val="clear" w:color="auto" w:fill="FFFFFF"/>
          <w:lang w:eastAsia="uk-UA"/>
        </w:rPr>
        <w:br/>
      </w:r>
      <w:hyperlink r:id="rId116" w:anchor="n34" w:tgtFrame="_blank" w:history="1">
        <w:r w:rsidRPr="00F15023">
          <w:rPr>
            <w:rFonts w:ascii="Times New Roman" w:eastAsia="Times New Roman" w:hAnsi="Times New Roman" w:cs="Times New Roman"/>
            <w:color w:val="000099"/>
            <w:sz w:val="24"/>
            <w:szCs w:val="24"/>
            <w:u w:val="single"/>
            <w:lang w:eastAsia="uk-UA"/>
          </w:rPr>
          <w:t>№ 1666-VIII від 06.10.2016</w:t>
        </w:r>
      </w:hyperlink>
      <w:r w:rsidRPr="00F15023">
        <w:rPr>
          <w:rFonts w:ascii="Times New Roman" w:eastAsia="Times New Roman" w:hAnsi="Times New Roman" w:cs="Times New Roman"/>
          <w:color w:val="333333"/>
          <w:sz w:val="24"/>
          <w:szCs w:val="24"/>
          <w:shd w:val="clear" w:color="auto" w:fill="FFFFFF"/>
          <w:lang w:eastAsia="uk-UA"/>
        </w:rPr>
        <w:t>, ВВР, 2016, № 47, ст.800</w:t>
      </w:r>
      <w:r w:rsidRPr="00F15023">
        <w:rPr>
          <w:rFonts w:ascii="Times New Roman" w:eastAsia="Times New Roman" w:hAnsi="Times New Roman" w:cs="Times New Roman"/>
          <w:color w:val="333333"/>
          <w:sz w:val="24"/>
          <w:szCs w:val="24"/>
          <w:shd w:val="clear" w:color="auto" w:fill="FFFFFF"/>
          <w:lang w:eastAsia="uk-UA"/>
        </w:rPr>
        <w:br/>
      </w:r>
      <w:hyperlink r:id="rId117" w:anchor="n222" w:tgtFrame="_blank" w:history="1">
        <w:r w:rsidRPr="00F15023">
          <w:rPr>
            <w:rFonts w:ascii="Times New Roman" w:eastAsia="Times New Roman" w:hAnsi="Times New Roman" w:cs="Times New Roman"/>
            <w:color w:val="000099"/>
            <w:sz w:val="24"/>
            <w:szCs w:val="24"/>
            <w:u w:val="single"/>
            <w:lang w:eastAsia="uk-UA"/>
          </w:rPr>
          <w:t>№ 1734-VIII від 15.11.2016</w:t>
        </w:r>
      </w:hyperlink>
      <w:r w:rsidRPr="00F15023">
        <w:rPr>
          <w:rFonts w:ascii="Times New Roman" w:eastAsia="Times New Roman" w:hAnsi="Times New Roman" w:cs="Times New Roman"/>
          <w:color w:val="333333"/>
          <w:sz w:val="24"/>
          <w:szCs w:val="24"/>
          <w:shd w:val="clear" w:color="auto" w:fill="FFFFFF"/>
          <w:lang w:eastAsia="uk-UA"/>
        </w:rPr>
        <w:t>, ВВР, 2017, № 1, ст.2</w:t>
      </w:r>
      <w:r w:rsidRPr="00F15023">
        <w:rPr>
          <w:rFonts w:ascii="Times New Roman" w:eastAsia="Times New Roman" w:hAnsi="Times New Roman" w:cs="Times New Roman"/>
          <w:color w:val="333333"/>
          <w:sz w:val="24"/>
          <w:szCs w:val="24"/>
          <w:shd w:val="clear" w:color="auto" w:fill="FFFFFF"/>
          <w:lang w:eastAsia="uk-UA"/>
        </w:rPr>
        <w:br/>
      </w:r>
      <w:hyperlink r:id="rId118" w:anchor="n21" w:tgtFrame="_blank" w:history="1">
        <w:r w:rsidRPr="00F15023">
          <w:rPr>
            <w:rFonts w:ascii="Times New Roman" w:eastAsia="Times New Roman" w:hAnsi="Times New Roman" w:cs="Times New Roman"/>
            <w:color w:val="000099"/>
            <w:sz w:val="24"/>
            <w:szCs w:val="24"/>
            <w:u w:val="single"/>
            <w:lang w:eastAsia="uk-UA"/>
          </w:rPr>
          <w:t>№ 1982-VIII від 23.03.2017</w:t>
        </w:r>
      </w:hyperlink>
      <w:r w:rsidRPr="00F15023">
        <w:rPr>
          <w:rFonts w:ascii="Times New Roman" w:eastAsia="Times New Roman" w:hAnsi="Times New Roman" w:cs="Times New Roman"/>
          <w:color w:val="333333"/>
          <w:sz w:val="24"/>
          <w:szCs w:val="24"/>
          <w:shd w:val="clear" w:color="auto" w:fill="FFFFFF"/>
          <w:lang w:eastAsia="uk-UA"/>
        </w:rPr>
        <w:t>, ВВР, 2017, № 18, ст.222</w:t>
      </w:r>
      <w:r w:rsidRPr="00F15023">
        <w:rPr>
          <w:rFonts w:ascii="Times New Roman" w:eastAsia="Times New Roman" w:hAnsi="Times New Roman" w:cs="Times New Roman"/>
          <w:color w:val="333333"/>
          <w:sz w:val="24"/>
          <w:szCs w:val="24"/>
          <w:shd w:val="clear" w:color="auto" w:fill="FFFFFF"/>
          <w:lang w:eastAsia="uk-UA"/>
        </w:rPr>
        <w:br/>
      </w:r>
      <w:hyperlink r:id="rId119" w:anchor="n8" w:tgtFrame="_blank" w:history="1">
        <w:r w:rsidRPr="00F15023">
          <w:rPr>
            <w:rFonts w:ascii="Times New Roman" w:eastAsia="Times New Roman" w:hAnsi="Times New Roman" w:cs="Times New Roman"/>
            <w:color w:val="000099"/>
            <w:sz w:val="24"/>
            <w:szCs w:val="24"/>
            <w:u w:val="single"/>
            <w:lang w:eastAsia="uk-UA"/>
          </w:rPr>
          <w:t>№ 1983-VIII від 23.03.2017</w:t>
        </w:r>
      </w:hyperlink>
      <w:r w:rsidRPr="00F15023">
        <w:rPr>
          <w:rFonts w:ascii="Times New Roman" w:eastAsia="Times New Roman" w:hAnsi="Times New Roman" w:cs="Times New Roman"/>
          <w:color w:val="333333"/>
          <w:sz w:val="24"/>
          <w:szCs w:val="24"/>
          <w:shd w:val="clear" w:color="auto" w:fill="FFFFFF"/>
          <w:lang w:eastAsia="uk-UA"/>
        </w:rPr>
        <w:t>, ВВР, 2017, № 25, ст.289</w:t>
      </w:r>
      <w:r w:rsidRPr="00F15023">
        <w:rPr>
          <w:rFonts w:ascii="Times New Roman" w:eastAsia="Times New Roman" w:hAnsi="Times New Roman" w:cs="Times New Roman"/>
          <w:color w:val="333333"/>
          <w:sz w:val="24"/>
          <w:szCs w:val="24"/>
          <w:shd w:val="clear" w:color="auto" w:fill="FFFFFF"/>
          <w:lang w:eastAsia="uk-UA"/>
        </w:rPr>
        <w:br/>
      </w:r>
      <w:hyperlink r:id="rId120" w:anchor="n6" w:tgtFrame="_blank" w:history="1">
        <w:r w:rsidRPr="00F15023">
          <w:rPr>
            <w:rFonts w:ascii="Times New Roman" w:eastAsia="Times New Roman" w:hAnsi="Times New Roman" w:cs="Times New Roman"/>
            <w:color w:val="000099"/>
            <w:sz w:val="24"/>
            <w:szCs w:val="24"/>
            <w:u w:val="single"/>
            <w:lang w:eastAsia="uk-UA"/>
          </w:rPr>
          <w:t>№ 1984-VIII від 23.03.2017</w:t>
        </w:r>
      </w:hyperlink>
      <w:r w:rsidRPr="00F15023">
        <w:rPr>
          <w:rFonts w:ascii="Times New Roman" w:eastAsia="Times New Roman" w:hAnsi="Times New Roman" w:cs="Times New Roman"/>
          <w:color w:val="333333"/>
          <w:sz w:val="24"/>
          <w:szCs w:val="24"/>
          <w:shd w:val="clear" w:color="auto" w:fill="FFFFFF"/>
          <w:lang w:eastAsia="uk-UA"/>
        </w:rPr>
        <w:t>, ВВР, 2018, № 10, ст.52</w:t>
      </w:r>
      <w:r w:rsidRPr="00F15023">
        <w:rPr>
          <w:rFonts w:ascii="Times New Roman" w:eastAsia="Times New Roman" w:hAnsi="Times New Roman" w:cs="Times New Roman"/>
          <w:color w:val="333333"/>
          <w:sz w:val="24"/>
          <w:szCs w:val="24"/>
          <w:shd w:val="clear" w:color="auto" w:fill="FFFFFF"/>
          <w:lang w:eastAsia="uk-UA"/>
        </w:rPr>
        <w:br/>
      </w:r>
      <w:hyperlink r:id="rId121" w:anchor="n19" w:tgtFrame="_blank" w:history="1">
        <w:r w:rsidRPr="00F15023">
          <w:rPr>
            <w:rFonts w:ascii="Times New Roman" w:eastAsia="Times New Roman" w:hAnsi="Times New Roman" w:cs="Times New Roman"/>
            <w:color w:val="000099"/>
            <w:sz w:val="24"/>
            <w:szCs w:val="24"/>
            <w:u w:val="single"/>
            <w:lang w:eastAsia="uk-UA"/>
          </w:rPr>
          <w:t>№ 1999-VIII від 05.04.2017</w:t>
        </w:r>
      </w:hyperlink>
      <w:r w:rsidRPr="00F15023">
        <w:rPr>
          <w:rFonts w:ascii="Times New Roman" w:eastAsia="Times New Roman" w:hAnsi="Times New Roman" w:cs="Times New Roman"/>
          <w:color w:val="333333"/>
          <w:sz w:val="24"/>
          <w:szCs w:val="24"/>
          <w:shd w:val="clear" w:color="auto" w:fill="FFFFFF"/>
          <w:lang w:eastAsia="uk-UA"/>
        </w:rPr>
        <w:t>, ВВР, 2017, № 24, ст.277</w:t>
      </w:r>
      <w:r w:rsidRPr="00F15023">
        <w:rPr>
          <w:rFonts w:ascii="Times New Roman" w:eastAsia="Times New Roman" w:hAnsi="Times New Roman" w:cs="Times New Roman"/>
          <w:color w:val="333333"/>
          <w:sz w:val="24"/>
          <w:szCs w:val="24"/>
          <w:shd w:val="clear" w:color="auto" w:fill="FFFFFF"/>
          <w:lang w:eastAsia="uk-UA"/>
        </w:rPr>
        <w:br/>
      </w:r>
      <w:hyperlink r:id="rId122" w:anchor="n55" w:tgtFrame="_blank" w:history="1">
        <w:r w:rsidRPr="00F15023">
          <w:rPr>
            <w:rFonts w:ascii="Times New Roman" w:eastAsia="Times New Roman" w:hAnsi="Times New Roman" w:cs="Times New Roman"/>
            <w:color w:val="000099"/>
            <w:sz w:val="24"/>
            <w:szCs w:val="24"/>
            <w:u w:val="single"/>
            <w:lang w:eastAsia="uk-UA"/>
          </w:rPr>
          <w:t>№ 2147-VIII від 03.10.2017</w:t>
        </w:r>
      </w:hyperlink>
      <w:r w:rsidRPr="00F15023">
        <w:rPr>
          <w:rFonts w:ascii="Times New Roman" w:eastAsia="Times New Roman" w:hAnsi="Times New Roman" w:cs="Times New Roman"/>
          <w:color w:val="333333"/>
          <w:sz w:val="24"/>
          <w:szCs w:val="24"/>
          <w:shd w:val="clear" w:color="auto" w:fill="FFFFFF"/>
          <w:lang w:eastAsia="uk-UA"/>
        </w:rPr>
        <w:t>, ВВР, 2017, № 48, ст.436</w:t>
      </w:r>
      <w:r w:rsidRPr="00F15023">
        <w:rPr>
          <w:rFonts w:ascii="Times New Roman" w:eastAsia="Times New Roman" w:hAnsi="Times New Roman" w:cs="Times New Roman"/>
          <w:color w:val="333333"/>
          <w:sz w:val="24"/>
          <w:szCs w:val="24"/>
          <w:shd w:val="clear" w:color="auto" w:fill="FFFFFF"/>
          <w:lang w:eastAsia="uk-UA"/>
        </w:rPr>
        <w:br/>
      </w:r>
      <w:hyperlink r:id="rId123" w:anchor="n15" w:tgtFrame="_blank" w:history="1">
        <w:r w:rsidRPr="00F15023">
          <w:rPr>
            <w:rFonts w:ascii="Times New Roman" w:eastAsia="Times New Roman" w:hAnsi="Times New Roman" w:cs="Times New Roman"/>
            <w:color w:val="000099"/>
            <w:sz w:val="24"/>
            <w:szCs w:val="24"/>
            <w:u w:val="single"/>
            <w:lang w:eastAsia="uk-UA"/>
          </w:rPr>
          <w:t>№ 2205-VIII від 14.11.2017</w:t>
        </w:r>
      </w:hyperlink>
      <w:r w:rsidRPr="00F15023">
        <w:rPr>
          <w:rFonts w:ascii="Times New Roman" w:eastAsia="Times New Roman" w:hAnsi="Times New Roman" w:cs="Times New Roman"/>
          <w:color w:val="333333"/>
          <w:sz w:val="24"/>
          <w:szCs w:val="24"/>
          <w:shd w:val="clear" w:color="auto" w:fill="FFFFFF"/>
          <w:lang w:eastAsia="uk-UA"/>
        </w:rPr>
        <w:t>, ВВР, 2017, № 51-52, ст.448</w:t>
      </w:r>
      <w:r w:rsidRPr="00F15023">
        <w:rPr>
          <w:rFonts w:ascii="Times New Roman" w:eastAsia="Times New Roman" w:hAnsi="Times New Roman" w:cs="Times New Roman"/>
          <w:color w:val="333333"/>
          <w:sz w:val="24"/>
          <w:szCs w:val="24"/>
          <w:shd w:val="clear" w:color="auto" w:fill="FFFFFF"/>
          <w:lang w:eastAsia="uk-UA"/>
        </w:rPr>
        <w:br/>
      </w:r>
      <w:hyperlink r:id="rId124" w:anchor="n10" w:tgtFrame="_blank" w:history="1">
        <w:r w:rsidRPr="00F15023">
          <w:rPr>
            <w:rFonts w:ascii="Times New Roman" w:eastAsia="Times New Roman" w:hAnsi="Times New Roman" w:cs="Times New Roman"/>
            <w:color w:val="000099"/>
            <w:sz w:val="24"/>
            <w:szCs w:val="24"/>
            <w:u w:val="single"/>
            <w:lang w:eastAsia="uk-UA"/>
          </w:rPr>
          <w:t>№ 2210-VIII від 16.11.2017</w:t>
        </w:r>
      </w:hyperlink>
      <w:r w:rsidRPr="00F15023">
        <w:rPr>
          <w:rFonts w:ascii="Times New Roman" w:eastAsia="Times New Roman" w:hAnsi="Times New Roman" w:cs="Times New Roman"/>
          <w:color w:val="333333"/>
          <w:sz w:val="24"/>
          <w:szCs w:val="24"/>
          <w:shd w:val="clear" w:color="auto" w:fill="FFFFFF"/>
          <w:lang w:eastAsia="uk-UA"/>
        </w:rPr>
        <w:t>, ВВР, 2018, № 6-7, ст.38</w:t>
      </w:r>
      <w:r w:rsidRPr="00F15023">
        <w:rPr>
          <w:rFonts w:ascii="Times New Roman" w:eastAsia="Times New Roman" w:hAnsi="Times New Roman" w:cs="Times New Roman"/>
          <w:color w:val="333333"/>
          <w:sz w:val="24"/>
          <w:szCs w:val="24"/>
          <w:shd w:val="clear" w:color="auto" w:fill="FFFFFF"/>
          <w:lang w:eastAsia="uk-UA"/>
        </w:rPr>
        <w:br/>
      </w:r>
      <w:hyperlink r:id="rId125" w:anchor="n53" w:tgtFrame="_blank" w:history="1">
        <w:r w:rsidRPr="00F15023">
          <w:rPr>
            <w:rFonts w:ascii="Times New Roman" w:eastAsia="Times New Roman" w:hAnsi="Times New Roman" w:cs="Times New Roman"/>
            <w:color w:val="000099"/>
            <w:sz w:val="24"/>
            <w:szCs w:val="24"/>
            <w:u w:val="single"/>
            <w:lang w:eastAsia="uk-UA"/>
          </w:rPr>
          <w:t>№ 2234-VIII від 07.12.2017</w:t>
        </w:r>
      </w:hyperlink>
      <w:r w:rsidRPr="00F15023">
        <w:rPr>
          <w:rFonts w:ascii="Times New Roman" w:eastAsia="Times New Roman" w:hAnsi="Times New Roman" w:cs="Times New Roman"/>
          <w:color w:val="333333"/>
          <w:sz w:val="24"/>
          <w:szCs w:val="24"/>
          <w:shd w:val="clear" w:color="auto" w:fill="FFFFFF"/>
          <w:lang w:eastAsia="uk-UA"/>
        </w:rPr>
        <w:t>, ВВР, 2018, № 6-7, ст.40</w:t>
      </w:r>
      <w:r w:rsidRPr="00F15023">
        <w:rPr>
          <w:rFonts w:ascii="Times New Roman" w:eastAsia="Times New Roman" w:hAnsi="Times New Roman" w:cs="Times New Roman"/>
          <w:color w:val="333333"/>
          <w:sz w:val="24"/>
          <w:szCs w:val="24"/>
          <w:shd w:val="clear" w:color="auto" w:fill="FFFFFF"/>
          <w:lang w:eastAsia="uk-UA"/>
        </w:rPr>
        <w:br/>
      </w:r>
      <w:hyperlink r:id="rId126" w:anchor="n658" w:tgtFrame="_blank" w:history="1">
        <w:r w:rsidRPr="00F15023">
          <w:rPr>
            <w:rFonts w:ascii="Times New Roman" w:eastAsia="Times New Roman" w:hAnsi="Times New Roman" w:cs="Times New Roman"/>
            <w:color w:val="000099"/>
            <w:sz w:val="24"/>
            <w:szCs w:val="24"/>
            <w:u w:val="single"/>
            <w:lang w:eastAsia="uk-UA"/>
          </w:rPr>
          <w:t>№ 2269-VIII від 18.01.2018</w:t>
        </w:r>
      </w:hyperlink>
      <w:r w:rsidRPr="00F15023">
        <w:rPr>
          <w:rFonts w:ascii="Times New Roman" w:eastAsia="Times New Roman" w:hAnsi="Times New Roman" w:cs="Times New Roman"/>
          <w:color w:val="333333"/>
          <w:sz w:val="24"/>
          <w:szCs w:val="24"/>
          <w:shd w:val="clear" w:color="auto" w:fill="FFFFFF"/>
          <w:lang w:eastAsia="uk-UA"/>
        </w:rPr>
        <w:t>, ВВР, 2018, № 12, ст.68</w:t>
      </w:r>
      <w:r w:rsidRPr="00F15023">
        <w:rPr>
          <w:rFonts w:ascii="Times New Roman" w:eastAsia="Times New Roman" w:hAnsi="Times New Roman" w:cs="Times New Roman"/>
          <w:color w:val="333333"/>
          <w:sz w:val="24"/>
          <w:szCs w:val="24"/>
          <w:shd w:val="clear" w:color="auto" w:fill="FFFFFF"/>
          <w:lang w:eastAsia="uk-UA"/>
        </w:rPr>
        <w:br/>
      </w:r>
      <w:hyperlink r:id="rId127" w:anchor="n403" w:tgtFrame="_blank" w:history="1">
        <w:r w:rsidRPr="00F15023">
          <w:rPr>
            <w:rFonts w:ascii="Times New Roman" w:eastAsia="Times New Roman" w:hAnsi="Times New Roman" w:cs="Times New Roman"/>
            <w:color w:val="000099"/>
            <w:sz w:val="24"/>
            <w:szCs w:val="24"/>
            <w:u w:val="single"/>
            <w:lang w:eastAsia="uk-UA"/>
          </w:rPr>
          <w:t>№ 2275-VIII від 06.02.2018</w:t>
        </w:r>
      </w:hyperlink>
      <w:r w:rsidRPr="00F15023">
        <w:rPr>
          <w:rFonts w:ascii="Times New Roman" w:eastAsia="Times New Roman" w:hAnsi="Times New Roman" w:cs="Times New Roman"/>
          <w:color w:val="333333"/>
          <w:sz w:val="24"/>
          <w:szCs w:val="24"/>
          <w:shd w:val="clear" w:color="auto" w:fill="FFFFFF"/>
          <w:lang w:eastAsia="uk-UA"/>
        </w:rPr>
        <w:t>, ВВР, 2018, № 13, ст.69</w:t>
      </w:r>
      <w:r w:rsidRPr="00F15023">
        <w:rPr>
          <w:rFonts w:ascii="Times New Roman" w:eastAsia="Times New Roman" w:hAnsi="Times New Roman" w:cs="Times New Roman"/>
          <w:color w:val="333333"/>
          <w:sz w:val="24"/>
          <w:szCs w:val="24"/>
          <w:shd w:val="clear" w:color="auto" w:fill="FFFFFF"/>
          <w:lang w:eastAsia="uk-UA"/>
        </w:rPr>
        <w:br/>
      </w:r>
      <w:hyperlink r:id="rId128" w:anchor="n7" w:tgtFrame="_blank" w:history="1">
        <w:r w:rsidRPr="00F15023">
          <w:rPr>
            <w:rFonts w:ascii="Times New Roman" w:eastAsia="Times New Roman" w:hAnsi="Times New Roman" w:cs="Times New Roman"/>
            <w:color w:val="000099"/>
            <w:sz w:val="24"/>
            <w:szCs w:val="24"/>
            <w:u w:val="single"/>
            <w:lang w:eastAsia="uk-UA"/>
          </w:rPr>
          <w:t>№ 2478-VIII від 03.07.2018</w:t>
        </w:r>
      </w:hyperlink>
      <w:r w:rsidRPr="00F15023">
        <w:rPr>
          <w:rFonts w:ascii="Times New Roman" w:eastAsia="Times New Roman" w:hAnsi="Times New Roman" w:cs="Times New Roman"/>
          <w:color w:val="333333"/>
          <w:sz w:val="24"/>
          <w:szCs w:val="24"/>
          <w:shd w:val="clear" w:color="auto" w:fill="FFFFFF"/>
          <w:lang w:eastAsia="uk-UA"/>
        </w:rPr>
        <w:t>, ВВР, 2018, № 46, ст.368</w:t>
      </w:r>
      <w:r w:rsidRPr="00F15023">
        <w:rPr>
          <w:rFonts w:ascii="Times New Roman" w:eastAsia="Times New Roman" w:hAnsi="Times New Roman" w:cs="Times New Roman"/>
          <w:color w:val="333333"/>
          <w:sz w:val="24"/>
          <w:szCs w:val="24"/>
          <w:shd w:val="clear" w:color="auto" w:fill="FFFFFF"/>
          <w:lang w:eastAsia="uk-UA"/>
        </w:rPr>
        <w:br/>
      </w:r>
      <w:hyperlink r:id="rId129" w:anchor="n247" w:tgtFrame="_blank" w:history="1">
        <w:r w:rsidRPr="00F15023">
          <w:rPr>
            <w:rFonts w:ascii="Times New Roman" w:eastAsia="Times New Roman" w:hAnsi="Times New Roman" w:cs="Times New Roman"/>
            <w:color w:val="000099"/>
            <w:sz w:val="24"/>
            <w:szCs w:val="24"/>
            <w:u w:val="single"/>
            <w:lang w:eastAsia="uk-UA"/>
          </w:rPr>
          <w:t>№ 2505-VIII від 12.07.2018</w:t>
        </w:r>
      </w:hyperlink>
      <w:r w:rsidRPr="00F15023">
        <w:rPr>
          <w:rFonts w:ascii="Times New Roman" w:eastAsia="Times New Roman" w:hAnsi="Times New Roman" w:cs="Times New Roman"/>
          <w:color w:val="333333"/>
          <w:sz w:val="24"/>
          <w:szCs w:val="24"/>
          <w:shd w:val="clear" w:color="auto" w:fill="FFFFFF"/>
          <w:lang w:eastAsia="uk-UA"/>
        </w:rPr>
        <w:t>, ВВР, 2018, № 38, ст.280</w:t>
      </w:r>
      <w:r w:rsidRPr="00F15023">
        <w:rPr>
          <w:rFonts w:ascii="Times New Roman" w:eastAsia="Times New Roman" w:hAnsi="Times New Roman" w:cs="Times New Roman"/>
          <w:color w:val="333333"/>
          <w:sz w:val="24"/>
          <w:szCs w:val="24"/>
          <w:shd w:val="clear" w:color="auto" w:fill="FFFFFF"/>
          <w:lang w:eastAsia="uk-UA"/>
        </w:rPr>
        <w:br/>
      </w:r>
      <w:hyperlink r:id="rId130" w:anchor="n14" w:tgtFrame="_blank" w:history="1">
        <w:r w:rsidRPr="00F15023">
          <w:rPr>
            <w:rFonts w:ascii="Times New Roman" w:eastAsia="Times New Roman" w:hAnsi="Times New Roman" w:cs="Times New Roman"/>
            <w:color w:val="000099"/>
            <w:sz w:val="24"/>
            <w:szCs w:val="24"/>
            <w:u w:val="single"/>
            <w:lang w:eastAsia="uk-UA"/>
          </w:rPr>
          <w:t>№ 2581-VIII від 02.10.2018</w:t>
        </w:r>
      </w:hyperlink>
      <w:r w:rsidRPr="00F15023">
        <w:rPr>
          <w:rFonts w:ascii="Times New Roman" w:eastAsia="Times New Roman" w:hAnsi="Times New Roman" w:cs="Times New Roman"/>
          <w:color w:val="333333"/>
          <w:sz w:val="24"/>
          <w:szCs w:val="24"/>
          <w:shd w:val="clear" w:color="auto" w:fill="FFFFFF"/>
          <w:lang w:eastAsia="uk-UA"/>
        </w:rPr>
        <w:t>, ВВР, 2018, № 46, ст.371</w:t>
      </w:r>
      <w:r w:rsidRPr="00F15023">
        <w:rPr>
          <w:rFonts w:ascii="Times New Roman" w:eastAsia="Times New Roman" w:hAnsi="Times New Roman" w:cs="Times New Roman"/>
          <w:color w:val="333333"/>
          <w:sz w:val="24"/>
          <w:szCs w:val="24"/>
          <w:shd w:val="clear" w:color="auto" w:fill="FFFFFF"/>
          <w:lang w:eastAsia="uk-UA"/>
        </w:rPr>
        <w:br/>
        <w:t>Кодексом</w:t>
      </w:r>
      <w:r w:rsidRPr="00F15023">
        <w:rPr>
          <w:rFonts w:ascii="Times New Roman" w:eastAsia="Times New Roman" w:hAnsi="Times New Roman" w:cs="Times New Roman"/>
          <w:color w:val="333333"/>
          <w:sz w:val="24"/>
          <w:szCs w:val="24"/>
          <w:shd w:val="clear" w:color="auto" w:fill="FFFFFF"/>
          <w:lang w:eastAsia="uk-UA"/>
        </w:rPr>
        <w:br/>
        <w:t>№ 2597-VIII від 18.10.2018, ВВР, 2019, № 19, ст.74</w:t>
      </w:r>
      <w:r w:rsidRPr="00F15023">
        <w:rPr>
          <w:rFonts w:ascii="Times New Roman" w:eastAsia="Times New Roman" w:hAnsi="Times New Roman" w:cs="Times New Roman"/>
          <w:color w:val="333333"/>
          <w:sz w:val="24"/>
          <w:szCs w:val="24"/>
          <w:shd w:val="clear" w:color="auto" w:fill="FFFFFF"/>
          <w:lang w:eastAsia="uk-UA"/>
        </w:rPr>
        <w:br/>
        <w:t>Законами</w:t>
      </w:r>
      <w:r w:rsidRPr="00F15023">
        <w:rPr>
          <w:rFonts w:ascii="Times New Roman" w:eastAsia="Times New Roman" w:hAnsi="Times New Roman" w:cs="Times New Roman"/>
          <w:color w:val="333333"/>
          <w:sz w:val="24"/>
          <w:szCs w:val="24"/>
          <w:shd w:val="clear" w:color="auto" w:fill="FFFFFF"/>
          <w:lang w:eastAsia="uk-UA"/>
        </w:rPr>
        <w:br/>
      </w:r>
      <w:hyperlink r:id="rId131" w:anchor="n808" w:tgtFrame="_blank" w:history="1">
        <w:r w:rsidRPr="00F15023">
          <w:rPr>
            <w:rFonts w:ascii="Times New Roman" w:eastAsia="Times New Roman" w:hAnsi="Times New Roman" w:cs="Times New Roman"/>
            <w:color w:val="000099"/>
            <w:sz w:val="24"/>
            <w:szCs w:val="24"/>
            <w:u w:val="single"/>
            <w:lang w:eastAsia="uk-UA"/>
          </w:rPr>
          <w:t>№ 2628-VIII від 23.11.2018</w:t>
        </w:r>
      </w:hyperlink>
      <w:r w:rsidRPr="00F15023">
        <w:rPr>
          <w:rFonts w:ascii="Times New Roman" w:eastAsia="Times New Roman" w:hAnsi="Times New Roman" w:cs="Times New Roman"/>
          <w:color w:val="333333"/>
          <w:sz w:val="24"/>
          <w:szCs w:val="24"/>
          <w:shd w:val="clear" w:color="auto" w:fill="FFFFFF"/>
          <w:lang w:eastAsia="uk-UA"/>
        </w:rPr>
        <w:t>, ВВР, 2018, № 49, ст.399</w:t>
      </w:r>
      <w:r w:rsidRPr="00F15023">
        <w:rPr>
          <w:rFonts w:ascii="Times New Roman" w:eastAsia="Times New Roman" w:hAnsi="Times New Roman" w:cs="Times New Roman"/>
          <w:color w:val="333333"/>
          <w:sz w:val="24"/>
          <w:szCs w:val="24"/>
          <w:shd w:val="clear" w:color="auto" w:fill="FFFFFF"/>
          <w:lang w:eastAsia="uk-UA"/>
        </w:rPr>
        <w:br/>
      </w:r>
      <w:hyperlink r:id="rId132" w:anchor="n6" w:tgtFrame="_blank" w:history="1">
        <w:r w:rsidRPr="00F15023">
          <w:rPr>
            <w:rFonts w:ascii="Times New Roman" w:eastAsia="Times New Roman" w:hAnsi="Times New Roman" w:cs="Times New Roman"/>
            <w:color w:val="000099"/>
            <w:sz w:val="24"/>
            <w:szCs w:val="24"/>
            <w:u w:val="single"/>
            <w:lang w:eastAsia="uk-UA"/>
          </w:rPr>
          <w:t>№ 2694-VIII від 28.02.2019</w:t>
        </w:r>
      </w:hyperlink>
      <w:r w:rsidRPr="00F15023">
        <w:rPr>
          <w:rFonts w:ascii="Times New Roman" w:eastAsia="Times New Roman" w:hAnsi="Times New Roman" w:cs="Times New Roman"/>
          <w:color w:val="333333"/>
          <w:sz w:val="24"/>
          <w:szCs w:val="24"/>
          <w:shd w:val="clear" w:color="auto" w:fill="FFFFFF"/>
          <w:lang w:eastAsia="uk-UA"/>
        </w:rPr>
        <w:t>, ВВР, 2019, № 16, ст.69</w:t>
      </w:r>
      <w:r w:rsidRPr="00F15023">
        <w:rPr>
          <w:rFonts w:ascii="Times New Roman" w:eastAsia="Times New Roman" w:hAnsi="Times New Roman" w:cs="Times New Roman"/>
          <w:color w:val="333333"/>
          <w:sz w:val="24"/>
          <w:szCs w:val="24"/>
          <w:shd w:val="clear" w:color="auto" w:fill="FFFFFF"/>
          <w:lang w:eastAsia="uk-UA"/>
        </w:rPr>
        <w:br/>
      </w:r>
      <w:hyperlink r:id="rId133" w:anchor="n6" w:tgtFrame="_blank" w:history="1">
        <w:r w:rsidRPr="00F15023">
          <w:rPr>
            <w:rFonts w:ascii="Times New Roman" w:eastAsia="Times New Roman" w:hAnsi="Times New Roman" w:cs="Times New Roman"/>
            <w:color w:val="000099"/>
            <w:sz w:val="24"/>
            <w:szCs w:val="24"/>
            <w:u w:val="single"/>
            <w:lang w:eastAsia="uk-UA"/>
          </w:rPr>
          <w:t>№ 111-IX від 19.09.2019</w:t>
        </w:r>
      </w:hyperlink>
      <w:r w:rsidRPr="00F15023">
        <w:rPr>
          <w:rFonts w:ascii="Times New Roman" w:eastAsia="Times New Roman" w:hAnsi="Times New Roman" w:cs="Times New Roman"/>
          <w:color w:val="333333"/>
          <w:sz w:val="24"/>
          <w:szCs w:val="24"/>
          <w:shd w:val="clear" w:color="auto" w:fill="FFFFFF"/>
          <w:lang w:eastAsia="uk-UA"/>
        </w:rPr>
        <w:t>, ВВР, 2019, № 42, ст.236</w:t>
      </w:r>
      <w:r w:rsidRPr="00F15023">
        <w:rPr>
          <w:rFonts w:ascii="Times New Roman" w:eastAsia="Times New Roman" w:hAnsi="Times New Roman" w:cs="Times New Roman"/>
          <w:color w:val="333333"/>
          <w:sz w:val="24"/>
          <w:szCs w:val="24"/>
          <w:shd w:val="clear" w:color="auto" w:fill="FFFFFF"/>
          <w:lang w:eastAsia="uk-UA"/>
        </w:rPr>
        <w:br/>
      </w:r>
      <w:hyperlink r:id="rId134" w:anchor="n10" w:tgtFrame="_blank" w:history="1">
        <w:r w:rsidRPr="00F15023">
          <w:rPr>
            <w:rFonts w:ascii="Times New Roman" w:eastAsia="Times New Roman" w:hAnsi="Times New Roman" w:cs="Times New Roman"/>
            <w:color w:val="000099"/>
            <w:sz w:val="24"/>
            <w:szCs w:val="24"/>
            <w:u w:val="single"/>
            <w:lang w:eastAsia="uk-UA"/>
          </w:rPr>
          <w:t>№ 123-IX від 20.09.2019</w:t>
        </w:r>
      </w:hyperlink>
      <w:r w:rsidRPr="00F15023">
        <w:rPr>
          <w:rFonts w:ascii="Times New Roman" w:eastAsia="Times New Roman" w:hAnsi="Times New Roman" w:cs="Times New Roman"/>
          <w:color w:val="333333"/>
          <w:sz w:val="24"/>
          <w:szCs w:val="24"/>
          <w:shd w:val="clear" w:color="auto" w:fill="FFFFFF"/>
          <w:lang w:eastAsia="uk-UA"/>
        </w:rPr>
        <w:t>, ВВР, 2019, № 45, ст.290</w:t>
      </w:r>
      <w:r w:rsidRPr="00F15023">
        <w:rPr>
          <w:rFonts w:ascii="Times New Roman" w:eastAsia="Times New Roman" w:hAnsi="Times New Roman" w:cs="Times New Roman"/>
          <w:color w:val="333333"/>
          <w:sz w:val="24"/>
          <w:szCs w:val="24"/>
          <w:shd w:val="clear" w:color="auto" w:fill="FFFFFF"/>
          <w:lang w:eastAsia="uk-UA"/>
        </w:rPr>
        <w:br/>
      </w:r>
      <w:hyperlink r:id="rId135" w:anchor="n50" w:tgtFrame="_blank" w:history="1">
        <w:r w:rsidRPr="00F15023">
          <w:rPr>
            <w:rFonts w:ascii="Times New Roman" w:eastAsia="Times New Roman" w:hAnsi="Times New Roman" w:cs="Times New Roman"/>
            <w:color w:val="000099"/>
            <w:sz w:val="24"/>
            <w:szCs w:val="24"/>
            <w:u w:val="single"/>
            <w:lang w:eastAsia="uk-UA"/>
          </w:rPr>
          <w:t>№ 124-IX від 20.09.2019</w:t>
        </w:r>
      </w:hyperlink>
      <w:r w:rsidRPr="00F15023">
        <w:rPr>
          <w:rFonts w:ascii="Times New Roman" w:eastAsia="Times New Roman" w:hAnsi="Times New Roman" w:cs="Times New Roman"/>
          <w:color w:val="333333"/>
          <w:sz w:val="24"/>
          <w:szCs w:val="24"/>
          <w:shd w:val="clear" w:color="auto" w:fill="FFFFFF"/>
          <w:lang w:eastAsia="uk-UA"/>
        </w:rPr>
        <w:t>, ВВР, 2019, № 46, ст.295</w:t>
      </w:r>
      <w:r w:rsidRPr="00F15023">
        <w:rPr>
          <w:rFonts w:ascii="Times New Roman" w:eastAsia="Times New Roman" w:hAnsi="Times New Roman" w:cs="Times New Roman"/>
          <w:color w:val="333333"/>
          <w:sz w:val="24"/>
          <w:szCs w:val="24"/>
          <w:shd w:val="clear" w:color="auto" w:fill="FFFFFF"/>
          <w:lang w:eastAsia="uk-UA"/>
        </w:rPr>
        <w:br/>
      </w:r>
      <w:hyperlink r:id="rId136" w:anchor="n22" w:tgtFrame="_blank" w:history="1">
        <w:r w:rsidRPr="00F15023">
          <w:rPr>
            <w:rFonts w:ascii="Times New Roman" w:eastAsia="Times New Roman" w:hAnsi="Times New Roman" w:cs="Times New Roman"/>
            <w:color w:val="000099"/>
            <w:sz w:val="24"/>
            <w:szCs w:val="24"/>
            <w:u w:val="single"/>
            <w:lang w:eastAsia="uk-UA"/>
          </w:rPr>
          <w:t>№ 132-IX від 20.09.2019</w:t>
        </w:r>
      </w:hyperlink>
      <w:r w:rsidRPr="00F15023">
        <w:rPr>
          <w:rFonts w:ascii="Times New Roman" w:eastAsia="Times New Roman" w:hAnsi="Times New Roman" w:cs="Times New Roman"/>
          <w:color w:val="333333"/>
          <w:sz w:val="24"/>
          <w:szCs w:val="24"/>
          <w:shd w:val="clear" w:color="auto" w:fill="FFFFFF"/>
          <w:lang w:eastAsia="uk-UA"/>
        </w:rPr>
        <w:t>, ВВР, 2019, № 46, ст.299</w:t>
      </w:r>
      <w:r w:rsidRPr="00F15023">
        <w:rPr>
          <w:rFonts w:ascii="Times New Roman" w:eastAsia="Times New Roman" w:hAnsi="Times New Roman" w:cs="Times New Roman"/>
          <w:color w:val="333333"/>
          <w:sz w:val="24"/>
          <w:szCs w:val="24"/>
          <w:shd w:val="clear" w:color="auto" w:fill="FFFFFF"/>
          <w:lang w:eastAsia="uk-UA"/>
        </w:rPr>
        <w:br/>
      </w:r>
      <w:hyperlink r:id="rId137" w:anchor="n481" w:tgtFrame="_blank" w:history="1">
        <w:r w:rsidRPr="00F15023">
          <w:rPr>
            <w:rFonts w:ascii="Times New Roman" w:eastAsia="Times New Roman" w:hAnsi="Times New Roman" w:cs="Times New Roman"/>
            <w:color w:val="000099"/>
            <w:sz w:val="24"/>
            <w:szCs w:val="24"/>
            <w:u w:val="single"/>
            <w:lang w:eastAsia="uk-UA"/>
          </w:rPr>
          <w:t>№ 157-IX від 03.10.2019</w:t>
        </w:r>
      </w:hyperlink>
      <w:r w:rsidRPr="00F15023">
        <w:rPr>
          <w:rFonts w:ascii="Times New Roman" w:eastAsia="Times New Roman" w:hAnsi="Times New Roman" w:cs="Times New Roman"/>
          <w:color w:val="333333"/>
          <w:sz w:val="24"/>
          <w:szCs w:val="24"/>
          <w:shd w:val="clear" w:color="auto" w:fill="FFFFFF"/>
          <w:lang w:eastAsia="uk-UA"/>
        </w:rPr>
        <w:t>, ВВР, 2020, № 4, ст.25</w:t>
      </w:r>
      <w:r w:rsidRPr="00F15023">
        <w:rPr>
          <w:rFonts w:ascii="Times New Roman" w:eastAsia="Times New Roman" w:hAnsi="Times New Roman" w:cs="Times New Roman"/>
          <w:color w:val="333333"/>
          <w:sz w:val="24"/>
          <w:szCs w:val="24"/>
          <w:shd w:val="clear" w:color="auto" w:fill="FFFFFF"/>
          <w:lang w:eastAsia="uk-UA"/>
        </w:rPr>
        <w:br/>
      </w:r>
      <w:hyperlink r:id="rId138" w:anchor="n13" w:tgtFrame="_blank" w:history="1">
        <w:r w:rsidRPr="00F15023">
          <w:rPr>
            <w:rFonts w:ascii="Times New Roman" w:eastAsia="Times New Roman" w:hAnsi="Times New Roman" w:cs="Times New Roman"/>
            <w:color w:val="000099"/>
            <w:sz w:val="24"/>
            <w:szCs w:val="24"/>
            <w:u w:val="single"/>
            <w:lang w:eastAsia="uk-UA"/>
          </w:rPr>
          <w:t>№ 159-IX від 03.10.2019</w:t>
        </w:r>
      </w:hyperlink>
      <w:r w:rsidRPr="00F15023">
        <w:rPr>
          <w:rFonts w:ascii="Times New Roman" w:eastAsia="Times New Roman" w:hAnsi="Times New Roman" w:cs="Times New Roman"/>
          <w:color w:val="333333"/>
          <w:sz w:val="24"/>
          <w:szCs w:val="24"/>
          <w:shd w:val="clear" w:color="auto" w:fill="FFFFFF"/>
          <w:lang w:eastAsia="uk-UA"/>
        </w:rPr>
        <w:t>, ВВР, 2019, № 47, ст.312</w:t>
      </w:r>
      <w:r w:rsidRPr="00F15023">
        <w:rPr>
          <w:rFonts w:ascii="Times New Roman" w:eastAsia="Times New Roman" w:hAnsi="Times New Roman" w:cs="Times New Roman"/>
          <w:color w:val="333333"/>
          <w:sz w:val="24"/>
          <w:szCs w:val="24"/>
          <w:shd w:val="clear" w:color="auto" w:fill="FFFFFF"/>
          <w:lang w:eastAsia="uk-UA"/>
        </w:rPr>
        <w:br/>
      </w:r>
      <w:hyperlink r:id="rId139" w:anchor="n169" w:tgtFrame="_blank" w:history="1">
        <w:r w:rsidRPr="00F15023">
          <w:rPr>
            <w:rFonts w:ascii="Times New Roman" w:eastAsia="Times New Roman" w:hAnsi="Times New Roman" w:cs="Times New Roman"/>
            <w:color w:val="000099"/>
            <w:sz w:val="24"/>
            <w:szCs w:val="24"/>
            <w:u w:val="single"/>
            <w:lang w:eastAsia="uk-UA"/>
          </w:rPr>
          <w:t>№ 198-IX від 17.10.2019</w:t>
        </w:r>
      </w:hyperlink>
      <w:r w:rsidRPr="00F15023">
        <w:rPr>
          <w:rFonts w:ascii="Times New Roman" w:eastAsia="Times New Roman" w:hAnsi="Times New Roman" w:cs="Times New Roman"/>
          <w:color w:val="333333"/>
          <w:sz w:val="24"/>
          <w:szCs w:val="24"/>
          <w:shd w:val="clear" w:color="auto" w:fill="FFFFFF"/>
          <w:lang w:eastAsia="uk-UA"/>
        </w:rPr>
        <w:t>, ВВР, 2019, № 50, ст.356</w:t>
      </w:r>
      <w:r w:rsidRPr="00F15023">
        <w:rPr>
          <w:rFonts w:ascii="Times New Roman" w:eastAsia="Times New Roman" w:hAnsi="Times New Roman" w:cs="Times New Roman"/>
          <w:color w:val="333333"/>
          <w:sz w:val="24"/>
          <w:szCs w:val="24"/>
          <w:shd w:val="clear" w:color="auto" w:fill="FFFFFF"/>
          <w:lang w:eastAsia="uk-UA"/>
        </w:rPr>
        <w:br/>
      </w:r>
      <w:hyperlink r:id="rId140" w:anchor="n22" w:tgtFrame="_blank" w:history="1">
        <w:r w:rsidRPr="00F15023">
          <w:rPr>
            <w:rFonts w:ascii="Times New Roman" w:eastAsia="Times New Roman" w:hAnsi="Times New Roman" w:cs="Times New Roman"/>
            <w:color w:val="000099"/>
            <w:sz w:val="24"/>
            <w:szCs w:val="24"/>
            <w:u w:val="single"/>
            <w:lang w:eastAsia="uk-UA"/>
          </w:rPr>
          <w:t>№ 263-IX від 31.10.2019</w:t>
        </w:r>
      </w:hyperlink>
      <w:r w:rsidRPr="00F15023">
        <w:rPr>
          <w:rFonts w:ascii="Times New Roman" w:eastAsia="Times New Roman" w:hAnsi="Times New Roman" w:cs="Times New Roman"/>
          <w:color w:val="333333"/>
          <w:sz w:val="24"/>
          <w:szCs w:val="24"/>
          <w:shd w:val="clear" w:color="auto" w:fill="FFFFFF"/>
          <w:lang w:eastAsia="uk-UA"/>
        </w:rPr>
        <w:t>, ВВР, 2020, № 2, ст.5</w:t>
      </w:r>
      <w:r w:rsidRPr="00F15023">
        <w:rPr>
          <w:rFonts w:ascii="Times New Roman" w:eastAsia="Times New Roman" w:hAnsi="Times New Roman" w:cs="Times New Roman"/>
          <w:color w:val="333333"/>
          <w:sz w:val="24"/>
          <w:szCs w:val="24"/>
          <w:shd w:val="clear" w:color="auto" w:fill="FFFFFF"/>
          <w:lang w:eastAsia="uk-UA"/>
        </w:rPr>
        <w:br/>
      </w:r>
      <w:hyperlink r:id="rId141" w:anchor="n41" w:tgtFrame="_blank" w:history="1">
        <w:r w:rsidRPr="00F15023">
          <w:rPr>
            <w:rFonts w:ascii="Times New Roman" w:eastAsia="Times New Roman" w:hAnsi="Times New Roman" w:cs="Times New Roman"/>
            <w:color w:val="000099"/>
            <w:sz w:val="24"/>
            <w:szCs w:val="24"/>
            <w:u w:val="single"/>
            <w:lang w:eastAsia="uk-UA"/>
          </w:rPr>
          <w:t>№ 340-IX від 05.12.2019</w:t>
        </w:r>
      </w:hyperlink>
      <w:r w:rsidRPr="00F15023">
        <w:rPr>
          <w:rFonts w:ascii="Times New Roman" w:eastAsia="Times New Roman" w:hAnsi="Times New Roman" w:cs="Times New Roman"/>
          <w:color w:val="333333"/>
          <w:sz w:val="24"/>
          <w:szCs w:val="24"/>
          <w:shd w:val="clear" w:color="auto" w:fill="FFFFFF"/>
          <w:lang w:eastAsia="uk-UA"/>
        </w:rPr>
        <w:t>, ВВР, 2020, № 12, ст.66</w:t>
      </w:r>
      <w:r w:rsidRPr="00F15023">
        <w:rPr>
          <w:rFonts w:ascii="Times New Roman" w:eastAsia="Times New Roman" w:hAnsi="Times New Roman" w:cs="Times New Roman"/>
          <w:color w:val="333333"/>
          <w:sz w:val="24"/>
          <w:szCs w:val="24"/>
          <w:shd w:val="clear" w:color="auto" w:fill="FFFFFF"/>
          <w:lang w:eastAsia="uk-UA"/>
        </w:rPr>
        <w:br/>
      </w:r>
      <w:hyperlink r:id="rId142" w:anchor="n908" w:tgtFrame="_blank" w:history="1">
        <w:r w:rsidRPr="00F15023">
          <w:rPr>
            <w:rFonts w:ascii="Times New Roman" w:eastAsia="Times New Roman" w:hAnsi="Times New Roman" w:cs="Times New Roman"/>
            <w:color w:val="000099"/>
            <w:sz w:val="24"/>
            <w:szCs w:val="24"/>
            <w:u w:val="single"/>
            <w:lang w:eastAsia="uk-UA"/>
          </w:rPr>
          <w:t>№ 361-IX від 06.12.2019</w:t>
        </w:r>
      </w:hyperlink>
      <w:r w:rsidRPr="00F15023">
        <w:rPr>
          <w:rFonts w:ascii="Times New Roman" w:eastAsia="Times New Roman" w:hAnsi="Times New Roman" w:cs="Times New Roman"/>
          <w:color w:val="333333"/>
          <w:sz w:val="24"/>
          <w:szCs w:val="24"/>
          <w:shd w:val="clear" w:color="auto" w:fill="FFFFFF"/>
          <w:lang w:eastAsia="uk-UA"/>
        </w:rPr>
        <w:t>, ВВР, 2020, № 25, ст.171</w:t>
      </w:r>
      <w:r w:rsidRPr="00F15023">
        <w:rPr>
          <w:rFonts w:ascii="Times New Roman" w:eastAsia="Times New Roman" w:hAnsi="Times New Roman" w:cs="Times New Roman"/>
          <w:color w:val="333333"/>
          <w:sz w:val="24"/>
          <w:szCs w:val="24"/>
          <w:shd w:val="clear" w:color="auto" w:fill="FFFFFF"/>
          <w:lang w:eastAsia="uk-UA"/>
        </w:rPr>
        <w:br/>
      </w:r>
      <w:hyperlink r:id="rId143" w:anchor="n6" w:tgtFrame="_blank" w:history="1">
        <w:r w:rsidRPr="00F15023">
          <w:rPr>
            <w:rFonts w:ascii="Times New Roman" w:eastAsia="Times New Roman" w:hAnsi="Times New Roman" w:cs="Times New Roman"/>
            <w:color w:val="000099"/>
            <w:sz w:val="24"/>
            <w:szCs w:val="24"/>
            <w:u w:val="single"/>
            <w:lang w:eastAsia="uk-UA"/>
          </w:rPr>
          <w:t>№ 421-IX від 20.12.2019</w:t>
        </w:r>
      </w:hyperlink>
      <w:r w:rsidRPr="00F15023">
        <w:rPr>
          <w:rFonts w:ascii="Times New Roman" w:eastAsia="Times New Roman" w:hAnsi="Times New Roman" w:cs="Times New Roman"/>
          <w:color w:val="333333"/>
          <w:sz w:val="24"/>
          <w:szCs w:val="24"/>
          <w:shd w:val="clear" w:color="auto" w:fill="FFFFFF"/>
          <w:lang w:eastAsia="uk-UA"/>
        </w:rPr>
        <w:t>, ВВР, 2020, № 27, ст.176</w:t>
      </w:r>
      <w:r w:rsidRPr="00F15023">
        <w:rPr>
          <w:rFonts w:ascii="Times New Roman" w:eastAsia="Times New Roman" w:hAnsi="Times New Roman" w:cs="Times New Roman"/>
          <w:color w:val="333333"/>
          <w:sz w:val="24"/>
          <w:szCs w:val="24"/>
          <w:shd w:val="clear" w:color="auto" w:fill="FFFFFF"/>
          <w:lang w:eastAsia="uk-UA"/>
        </w:rPr>
        <w:br/>
      </w:r>
      <w:hyperlink r:id="rId144" w:anchor="n176" w:tgtFrame="_blank" w:history="1">
        <w:r w:rsidRPr="00F15023">
          <w:rPr>
            <w:rFonts w:ascii="Times New Roman" w:eastAsia="Times New Roman" w:hAnsi="Times New Roman" w:cs="Times New Roman"/>
            <w:color w:val="000099"/>
            <w:sz w:val="24"/>
            <w:szCs w:val="24"/>
            <w:u w:val="single"/>
            <w:lang w:eastAsia="uk-UA"/>
          </w:rPr>
          <w:t>№ 440-IX від 14.01.2020</w:t>
        </w:r>
      </w:hyperlink>
      <w:r w:rsidRPr="00F15023">
        <w:rPr>
          <w:rFonts w:ascii="Times New Roman" w:eastAsia="Times New Roman" w:hAnsi="Times New Roman" w:cs="Times New Roman"/>
          <w:color w:val="333333"/>
          <w:sz w:val="24"/>
          <w:szCs w:val="24"/>
          <w:shd w:val="clear" w:color="auto" w:fill="FFFFFF"/>
          <w:lang w:eastAsia="uk-UA"/>
        </w:rPr>
        <w:t>, ВВР, 2020, № 28, ст.188</w:t>
      </w:r>
      <w:r w:rsidRPr="00F15023">
        <w:rPr>
          <w:rFonts w:ascii="Times New Roman" w:eastAsia="Times New Roman" w:hAnsi="Times New Roman" w:cs="Times New Roman"/>
          <w:color w:val="333333"/>
          <w:sz w:val="24"/>
          <w:szCs w:val="24"/>
          <w:shd w:val="clear" w:color="auto" w:fill="FFFFFF"/>
          <w:lang w:eastAsia="uk-UA"/>
        </w:rPr>
        <w:br/>
      </w:r>
      <w:hyperlink r:id="rId145" w:anchor="n107" w:tgtFrame="_blank" w:history="1">
        <w:r w:rsidRPr="00F15023">
          <w:rPr>
            <w:rFonts w:ascii="Times New Roman" w:eastAsia="Times New Roman" w:hAnsi="Times New Roman" w:cs="Times New Roman"/>
            <w:color w:val="000099"/>
            <w:sz w:val="24"/>
            <w:szCs w:val="24"/>
            <w:u w:val="single"/>
            <w:lang w:eastAsia="uk-UA"/>
          </w:rPr>
          <w:t>№ 540-IX від 30.03.2020</w:t>
        </w:r>
      </w:hyperlink>
      <w:r w:rsidRPr="00F15023">
        <w:rPr>
          <w:rFonts w:ascii="Times New Roman" w:eastAsia="Times New Roman" w:hAnsi="Times New Roman" w:cs="Times New Roman"/>
          <w:color w:val="333333"/>
          <w:sz w:val="24"/>
          <w:szCs w:val="24"/>
          <w:shd w:val="clear" w:color="auto" w:fill="FFFFFF"/>
          <w:lang w:eastAsia="uk-UA"/>
        </w:rPr>
        <w:t>, ВВР, 2020, № 18, ст.123</w:t>
      </w:r>
      <w:r w:rsidRPr="00F15023">
        <w:rPr>
          <w:rFonts w:ascii="Times New Roman" w:eastAsia="Times New Roman" w:hAnsi="Times New Roman" w:cs="Times New Roman"/>
          <w:color w:val="333333"/>
          <w:sz w:val="24"/>
          <w:szCs w:val="24"/>
          <w:shd w:val="clear" w:color="auto" w:fill="FFFFFF"/>
          <w:lang w:eastAsia="uk-UA"/>
        </w:rPr>
        <w:br/>
      </w:r>
      <w:hyperlink r:id="rId146" w:anchor="n56" w:tgtFrame="_blank" w:history="1">
        <w:r w:rsidRPr="00F15023">
          <w:rPr>
            <w:rFonts w:ascii="Times New Roman" w:eastAsia="Times New Roman" w:hAnsi="Times New Roman" w:cs="Times New Roman"/>
            <w:color w:val="000099"/>
            <w:sz w:val="24"/>
            <w:szCs w:val="24"/>
            <w:u w:val="single"/>
            <w:lang w:eastAsia="uk-UA"/>
          </w:rPr>
          <w:t>№ 552-IX від 31.03.2020</w:t>
        </w:r>
      </w:hyperlink>
      <w:r w:rsidRPr="00F15023">
        <w:rPr>
          <w:rFonts w:ascii="Times New Roman" w:eastAsia="Times New Roman" w:hAnsi="Times New Roman" w:cs="Times New Roman"/>
          <w:color w:val="333333"/>
          <w:sz w:val="24"/>
          <w:szCs w:val="24"/>
          <w:shd w:val="clear" w:color="auto" w:fill="FFFFFF"/>
          <w:lang w:eastAsia="uk-UA"/>
        </w:rPr>
        <w:t>, ВВР, 2020, № 20, ст.142</w:t>
      </w:r>
      <w:r w:rsidRPr="00F15023">
        <w:rPr>
          <w:rFonts w:ascii="Times New Roman" w:eastAsia="Times New Roman" w:hAnsi="Times New Roman" w:cs="Times New Roman"/>
          <w:color w:val="333333"/>
          <w:sz w:val="24"/>
          <w:szCs w:val="24"/>
          <w:shd w:val="clear" w:color="auto" w:fill="FFFFFF"/>
          <w:lang w:eastAsia="uk-UA"/>
        </w:rPr>
        <w:br/>
      </w:r>
      <w:hyperlink r:id="rId147" w:anchor="n119" w:tgtFrame="_blank" w:history="1">
        <w:r w:rsidRPr="00F15023">
          <w:rPr>
            <w:rFonts w:ascii="Times New Roman" w:eastAsia="Times New Roman" w:hAnsi="Times New Roman" w:cs="Times New Roman"/>
            <w:color w:val="000099"/>
            <w:sz w:val="24"/>
            <w:szCs w:val="24"/>
            <w:u w:val="single"/>
            <w:lang w:eastAsia="uk-UA"/>
          </w:rPr>
          <w:t>№ 553-IX від 13.04.2020</w:t>
        </w:r>
      </w:hyperlink>
      <w:r w:rsidRPr="00F15023">
        <w:rPr>
          <w:rFonts w:ascii="Times New Roman" w:eastAsia="Times New Roman" w:hAnsi="Times New Roman" w:cs="Times New Roman"/>
          <w:color w:val="333333"/>
          <w:sz w:val="24"/>
          <w:szCs w:val="24"/>
          <w:shd w:val="clear" w:color="auto" w:fill="FFFFFF"/>
          <w:lang w:eastAsia="uk-UA"/>
        </w:rPr>
        <w:t>, ВВР, 2020, № 19, ст.126</w:t>
      </w:r>
      <w:r w:rsidRPr="00F15023">
        <w:rPr>
          <w:rFonts w:ascii="Times New Roman" w:eastAsia="Times New Roman" w:hAnsi="Times New Roman" w:cs="Times New Roman"/>
          <w:color w:val="333333"/>
          <w:sz w:val="24"/>
          <w:szCs w:val="24"/>
          <w:shd w:val="clear" w:color="auto" w:fill="FFFFFF"/>
          <w:lang w:eastAsia="uk-UA"/>
        </w:rPr>
        <w:br/>
      </w:r>
      <w:hyperlink r:id="rId148" w:anchor="n6" w:tgtFrame="_blank" w:history="1">
        <w:r w:rsidRPr="00F15023">
          <w:rPr>
            <w:rFonts w:ascii="Times New Roman" w:eastAsia="Times New Roman" w:hAnsi="Times New Roman" w:cs="Times New Roman"/>
            <w:color w:val="000099"/>
            <w:sz w:val="24"/>
            <w:szCs w:val="24"/>
            <w:u w:val="single"/>
            <w:lang w:eastAsia="uk-UA"/>
          </w:rPr>
          <w:t>№ 590-IX від 13.05.2020</w:t>
        </w:r>
      </w:hyperlink>
      <w:r w:rsidRPr="00F15023">
        <w:rPr>
          <w:rFonts w:ascii="Times New Roman" w:eastAsia="Times New Roman" w:hAnsi="Times New Roman" w:cs="Times New Roman"/>
          <w:color w:val="333333"/>
          <w:sz w:val="24"/>
          <w:szCs w:val="24"/>
          <w:shd w:val="clear" w:color="auto" w:fill="FFFFFF"/>
          <w:lang w:eastAsia="uk-UA"/>
        </w:rPr>
        <w:t>, ВВР, 2020, № 40, ст.314</w:t>
      </w:r>
      <w:r w:rsidRPr="00F15023">
        <w:rPr>
          <w:rFonts w:ascii="Times New Roman" w:eastAsia="Times New Roman" w:hAnsi="Times New Roman" w:cs="Times New Roman"/>
          <w:color w:val="333333"/>
          <w:sz w:val="24"/>
          <w:szCs w:val="24"/>
          <w:shd w:val="clear" w:color="auto" w:fill="FFFFFF"/>
          <w:lang w:eastAsia="uk-UA"/>
        </w:rPr>
        <w:br/>
      </w:r>
      <w:hyperlink r:id="rId149" w:anchor="n8" w:tgtFrame="_blank" w:history="1">
        <w:r w:rsidRPr="00F15023">
          <w:rPr>
            <w:rFonts w:ascii="Times New Roman" w:eastAsia="Times New Roman" w:hAnsi="Times New Roman" w:cs="Times New Roman"/>
            <w:color w:val="000099"/>
            <w:sz w:val="24"/>
            <w:szCs w:val="24"/>
            <w:u w:val="single"/>
            <w:lang w:eastAsia="uk-UA"/>
          </w:rPr>
          <w:t>№ 691-20 від 16.06.2020</w:t>
        </w:r>
      </w:hyperlink>
      <w:r w:rsidRPr="00F15023">
        <w:rPr>
          <w:rFonts w:ascii="Times New Roman" w:eastAsia="Times New Roman" w:hAnsi="Times New Roman" w:cs="Times New Roman"/>
          <w:color w:val="333333"/>
          <w:sz w:val="24"/>
          <w:szCs w:val="24"/>
          <w:shd w:val="clear" w:color="auto" w:fill="FFFFFF"/>
          <w:lang w:eastAsia="uk-UA"/>
        </w:rPr>
        <w:t>, ВВР, 2020, № 43, ст.370</w:t>
      </w:r>
      <w:r w:rsidRPr="00F15023">
        <w:rPr>
          <w:rFonts w:ascii="Times New Roman" w:eastAsia="Times New Roman" w:hAnsi="Times New Roman" w:cs="Times New Roman"/>
          <w:color w:val="333333"/>
          <w:sz w:val="24"/>
          <w:szCs w:val="24"/>
          <w:shd w:val="clear" w:color="auto" w:fill="FFFFFF"/>
          <w:lang w:eastAsia="uk-UA"/>
        </w:rPr>
        <w:br/>
      </w:r>
      <w:hyperlink r:id="rId150" w:anchor="n6" w:tgtFrame="_blank" w:history="1">
        <w:r w:rsidRPr="00F15023">
          <w:rPr>
            <w:rFonts w:ascii="Times New Roman" w:eastAsia="Times New Roman" w:hAnsi="Times New Roman" w:cs="Times New Roman"/>
            <w:color w:val="000099"/>
            <w:sz w:val="24"/>
            <w:szCs w:val="24"/>
            <w:u w:val="single"/>
            <w:lang w:eastAsia="uk-UA"/>
          </w:rPr>
          <w:t>№ 692-IX від 16.06.2020</w:t>
        </w:r>
      </w:hyperlink>
      <w:r w:rsidRPr="00F15023">
        <w:rPr>
          <w:rFonts w:ascii="Times New Roman" w:eastAsia="Times New Roman" w:hAnsi="Times New Roman" w:cs="Times New Roman"/>
          <w:color w:val="333333"/>
          <w:sz w:val="24"/>
          <w:szCs w:val="24"/>
          <w:shd w:val="clear" w:color="auto" w:fill="FFFFFF"/>
          <w:lang w:eastAsia="uk-UA"/>
        </w:rPr>
        <w:t>, ВВР, 2020, № 43, ст.371</w:t>
      </w:r>
      <w:r w:rsidRPr="00F15023">
        <w:rPr>
          <w:rFonts w:ascii="Times New Roman" w:eastAsia="Times New Roman" w:hAnsi="Times New Roman" w:cs="Times New Roman"/>
          <w:color w:val="333333"/>
          <w:sz w:val="24"/>
          <w:szCs w:val="24"/>
          <w:shd w:val="clear" w:color="auto" w:fill="FFFFFF"/>
          <w:lang w:eastAsia="uk-UA"/>
        </w:rPr>
        <w:br/>
      </w:r>
      <w:hyperlink r:id="rId151" w:anchor="n20" w:tgtFrame="_blank" w:history="1">
        <w:r w:rsidRPr="00F15023">
          <w:rPr>
            <w:rFonts w:ascii="Times New Roman" w:eastAsia="Times New Roman" w:hAnsi="Times New Roman" w:cs="Times New Roman"/>
            <w:color w:val="000099"/>
            <w:sz w:val="24"/>
            <w:szCs w:val="24"/>
            <w:u w:val="single"/>
            <w:lang w:eastAsia="uk-UA"/>
          </w:rPr>
          <w:t>№ 720-IX від 17.06.2020</w:t>
        </w:r>
      </w:hyperlink>
      <w:r w:rsidRPr="00F15023">
        <w:rPr>
          <w:rFonts w:ascii="Times New Roman" w:eastAsia="Times New Roman" w:hAnsi="Times New Roman" w:cs="Times New Roman"/>
          <w:color w:val="333333"/>
          <w:sz w:val="24"/>
          <w:szCs w:val="24"/>
          <w:shd w:val="clear" w:color="auto" w:fill="FFFFFF"/>
          <w:lang w:eastAsia="uk-UA"/>
        </w:rPr>
        <w:t>, ВВР, 2020, № 47, ст.408</w:t>
      </w:r>
      <w:r w:rsidRPr="00F15023">
        <w:rPr>
          <w:rFonts w:ascii="Times New Roman" w:eastAsia="Times New Roman" w:hAnsi="Times New Roman" w:cs="Times New Roman"/>
          <w:color w:val="333333"/>
          <w:sz w:val="24"/>
          <w:szCs w:val="24"/>
          <w:shd w:val="clear" w:color="auto" w:fill="FFFFFF"/>
          <w:lang w:eastAsia="uk-UA"/>
        </w:rPr>
        <w:br/>
      </w:r>
      <w:hyperlink r:id="rId152" w:anchor="n3325" w:tgtFrame="_blank" w:history="1">
        <w:r w:rsidRPr="00F15023">
          <w:rPr>
            <w:rFonts w:ascii="Times New Roman" w:eastAsia="Times New Roman" w:hAnsi="Times New Roman" w:cs="Times New Roman"/>
            <w:color w:val="000099"/>
            <w:sz w:val="24"/>
            <w:szCs w:val="24"/>
            <w:u w:val="single"/>
            <w:lang w:eastAsia="uk-UA"/>
          </w:rPr>
          <w:t>№ 738-IX від 19.06.2020</w:t>
        </w:r>
      </w:hyperlink>
      <w:r w:rsidRPr="00F15023">
        <w:rPr>
          <w:rFonts w:ascii="Times New Roman" w:eastAsia="Times New Roman" w:hAnsi="Times New Roman" w:cs="Times New Roman"/>
          <w:color w:val="333333"/>
          <w:sz w:val="24"/>
          <w:szCs w:val="24"/>
          <w:shd w:val="clear" w:color="auto" w:fill="FFFFFF"/>
          <w:lang w:eastAsia="uk-UA"/>
        </w:rPr>
        <w:br/>
      </w:r>
      <w:hyperlink r:id="rId153" w:anchor="n25" w:tgtFrame="_blank" w:history="1">
        <w:r w:rsidRPr="00F15023">
          <w:rPr>
            <w:rFonts w:ascii="Times New Roman" w:eastAsia="Times New Roman" w:hAnsi="Times New Roman" w:cs="Times New Roman"/>
            <w:color w:val="000099"/>
            <w:sz w:val="24"/>
            <w:szCs w:val="24"/>
            <w:u w:val="single"/>
            <w:lang w:eastAsia="uk-UA"/>
          </w:rPr>
          <w:t>№ 815-IX від 21.07.2020</w:t>
        </w:r>
      </w:hyperlink>
      <w:r w:rsidRPr="00F15023">
        <w:rPr>
          <w:rFonts w:ascii="Times New Roman" w:eastAsia="Times New Roman" w:hAnsi="Times New Roman" w:cs="Times New Roman"/>
          <w:color w:val="333333"/>
          <w:sz w:val="24"/>
          <w:szCs w:val="24"/>
          <w:shd w:val="clear" w:color="auto" w:fill="FFFFFF"/>
          <w:lang w:eastAsia="uk-UA"/>
        </w:rPr>
        <w:t>, ВВР, 2020, № 51, ст.481</w:t>
      </w:r>
      <w:r w:rsidRPr="00F15023">
        <w:rPr>
          <w:rFonts w:ascii="Times New Roman" w:eastAsia="Times New Roman" w:hAnsi="Times New Roman" w:cs="Times New Roman"/>
          <w:color w:val="333333"/>
          <w:sz w:val="24"/>
          <w:szCs w:val="24"/>
          <w:shd w:val="clear" w:color="auto" w:fill="FFFFFF"/>
          <w:lang w:eastAsia="uk-UA"/>
        </w:rPr>
        <w:br/>
      </w:r>
      <w:hyperlink r:id="rId154" w:anchor="n7" w:tgtFrame="_blank" w:history="1">
        <w:r w:rsidRPr="00F15023">
          <w:rPr>
            <w:rFonts w:ascii="Times New Roman" w:eastAsia="Times New Roman" w:hAnsi="Times New Roman" w:cs="Times New Roman"/>
            <w:color w:val="000099"/>
            <w:sz w:val="24"/>
            <w:szCs w:val="24"/>
            <w:u w:val="single"/>
            <w:lang w:eastAsia="uk-UA"/>
          </w:rPr>
          <w:t>№ 816-IX від 21.07.2020</w:t>
        </w:r>
      </w:hyperlink>
      <w:r w:rsidRPr="00F15023">
        <w:rPr>
          <w:rFonts w:ascii="Times New Roman" w:eastAsia="Times New Roman" w:hAnsi="Times New Roman" w:cs="Times New Roman"/>
          <w:color w:val="333333"/>
          <w:sz w:val="24"/>
          <w:szCs w:val="24"/>
          <w:shd w:val="clear" w:color="auto" w:fill="FFFFFF"/>
          <w:lang w:eastAsia="uk-UA"/>
        </w:rPr>
        <w:t>, ВВР, 2020, № 52, ст.496</w:t>
      </w:r>
      <w:r w:rsidRPr="00F15023">
        <w:rPr>
          <w:rFonts w:ascii="Times New Roman" w:eastAsia="Times New Roman" w:hAnsi="Times New Roman" w:cs="Times New Roman"/>
          <w:color w:val="333333"/>
          <w:sz w:val="24"/>
          <w:szCs w:val="24"/>
          <w:shd w:val="clear" w:color="auto" w:fill="FFFFFF"/>
          <w:lang w:eastAsia="uk-UA"/>
        </w:rPr>
        <w:br/>
      </w:r>
      <w:hyperlink r:id="rId155" w:anchor="n339" w:tgtFrame="_blank" w:history="1">
        <w:r w:rsidRPr="00F15023">
          <w:rPr>
            <w:rFonts w:ascii="Times New Roman" w:eastAsia="Times New Roman" w:hAnsi="Times New Roman" w:cs="Times New Roman"/>
            <w:color w:val="000099"/>
            <w:sz w:val="24"/>
            <w:szCs w:val="24"/>
            <w:u w:val="single"/>
            <w:lang w:eastAsia="uk-UA"/>
          </w:rPr>
          <w:t>№ 819-IX від 21.07.2020</w:t>
        </w:r>
      </w:hyperlink>
      <w:r w:rsidRPr="00F15023">
        <w:rPr>
          <w:rFonts w:ascii="Times New Roman" w:eastAsia="Times New Roman" w:hAnsi="Times New Roman" w:cs="Times New Roman"/>
          <w:color w:val="333333"/>
          <w:sz w:val="24"/>
          <w:szCs w:val="24"/>
          <w:shd w:val="clear" w:color="auto" w:fill="FFFFFF"/>
          <w:lang w:eastAsia="uk-UA"/>
        </w:rPr>
        <w:t>, ВВР, 2020, № 52, ст.497 - щодо введення в дію див. </w:t>
      </w:r>
      <w:hyperlink r:id="rId156" w:anchor="n332" w:tgtFrame="_blank" w:history="1">
        <w:r w:rsidRPr="00F15023">
          <w:rPr>
            <w:rFonts w:ascii="Times New Roman" w:eastAsia="Times New Roman" w:hAnsi="Times New Roman" w:cs="Times New Roman"/>
            <w:color w:val="000099"/>
            <w:sz w:val="24"/>
            <w:szCs w:val="24"/>
            <w:u w:val="single"/>
            <w:lang w:eastAsia="uk-UA"/>
          </w:rPr>
          <w:t>пункт 1</w:t>
        </w:r>
      </w:hyperlink>
      <w:r w:rsidRPr="00F15023">
        <w:rPr>
          <w:rFonts w:ascii="Times New Roman" w:eastAsia="Times New Roman" w:hAnsi="Times New Roman" w:cs="Times New Roman"/>
          <w:color w:val="333333"/>
          <w:sz w:val="24"/>
          <w:szCs w:val="24"/>
          <w:shd w:val="clear" w:color="auto" w:fill="FFFFFF"/>
          <w:lang w:eastAsia="uk-UA"/>
        </w:rPr>
        <w:t> розділу X</w:t>
      </w:r>
      <w:r w:rsidRPr="00F15023">
        <w:rPr>
          <w:rFonts w:ascii="Times New Roman" w:eastAsia="Times New Roman" w:hAnsi="Times New Roman" w:cs="Times New Roman"/>
          <w:color w:val="333333"/>
          <w:sz w:val="24"/>
          <w:szCs w:val="24"/>
          <w:shd w:val="clear" w:color="auto" w:fill="FFFFFF"/>
          <w:lang w:eastAsia="uk-UA"/>
        </w:rPr>
        <w:br/>
      </w:r>
      <w:hyperlink r:id="rId157" w:anchor="n13" w:tgtFrame="_blank" w:history="1">
        <w:r w:rsidRPr="00F15023">
          <w:rPr>
            <w:rFonts w:ascii="Times New Roman" w:eastAsia="Times New Roman" w:hAnsi="Times New Roman" w:cs="Times New Roman"/>
            <w:color w:val="000099"/>
            <w:sz w:val="24"/>
            <w:szCs w:val="24"/>
            <w:u w:val="single"/>
            <w:lang w:eastAsia="uk-UA"/>
          </w:rPr>
          <w:t>№ 942-IX від 03.11.2020</w:t>
        </w:r>
      </w:hyperlink>
      <w:r w:rsidRPr="00F15023">
        <w:rPr>
          <w:rFonts w:ascii="Times New Roman" w:eastAsia="Times New Roman" w:hAnsi="Times New Roman" w:cs="Times New Roman"/>
          <w:color w:val="333333"/>
          <w:sz w:val="24"/>
          <w:szCs w:val="24"/>
          <w:shd w:val="clear" w:color="auto" w:fill="FFFFFF"/>
          <w:lang w:eastAsia="uk-UA"/>
        </w:rPr>
        <w:br/>
      </w:r>
      <w:hyperlink r:id="rId158" w:anchor="n2272" w:tgtFrame="_blank" w:history="1">
        <w:r w:rsidRPr="00F15023">
          <w:rPr>
            <w:rFonts w:ascii="Times New Roman" w:eastAsia="Times New Roman" w:hAnsi="Times New Roman" w:cs="Times New Roman"/>
            <w:color w:val="000099"/>
            <w:sz w:val="24"/>
            <w:szCs w:val="24"/>
            <w:u w:val="single"/>
            <w:lang w:eastAsia="uk-UA"/>
          </w:rPr>
          <w:t>№ 1089-IX від 16.12.2020</w:t>
        </w:r>
      </w:hyperlink>
      <w:r w:rsidRPr="00F15023">
        <w:rPr>
          <w:rFonts w:ascii="Times New Roman" w:eastAsia="Times New Roman" w:hAnsi="Times New Roman" w:cs="Times New Roman"/>
          <w:color w:val="333333"/>
          <w:sz w:val="24"/>
          <w:szCs w:val="24"/>
          <w:shd w:val="clear" w:color="auto" w:fill="FFFFFF"/>
          <w:lang w:eastAsia="uk-UA"/>
        </w:rPr>
        <w:br/>
      </w:r>
      <w:hyperlink r:id="rId159" w:anchor="n28" w:tgtFrame="_blank" w:history="1">
        <w:r w:rsidRPr="00F15023">
          <w:rPr>
            <w:rFonts w:ascii="Times New Roman" w:eastAsia="Times New Roman" w:hAnsi="Times New Roman" w:cs="Times New Roman"/>
            <w:color w:val="000099"/>
            <w:sz w:val="24"/>
            <w:szCs w:val="24"/>
            <w:u w:val="single"/>
            <w:lang w:eastAsia="uk-UA"/>
          </w:rPr>
          <w:t>№ 1174-IX від 02.02.2021</w:t>
        </w:r>
      </w:hyperlink>
      <w:r w:rsidRPr="00F15023">
        <w:rPr>
          <w:rFonts w:ascii="Times New Roman" w:eastAsia="Times New Roman" w:hAnsi="Times New Roman" w:cs="Times New Roman"/>
          <w:color w:val="333333"/>
          <w:sz w:val="24"/>
          <w:szCs w:val="24"/>
          <w:shd w:val="clear" w:color="auto" w:fill="FFFFFF"/>
          <w:lang w:eastAsia="uk-UA"/>
        </w:rPr>
        <w:br/>
      </w:r>
      <w:hyperlink r:id="rId160" w:anchor="n240" w:tgtFrame="_blank" w:history="1">
        <w:r w:rsidRPr="00F15023">
          <w:rPr>
            <w:rFonts w:ascii="Times New Roman" w:eastAsia="Times New Roman" w:hAnsi="Times New Roman" w:cs="Times New Roman"/>
            <w:color w:val="000099"/>
            <w:sz w:val="24"/>
            <w:szCs w:val="24"/>
            <w:u w:val="single"/>
            <w:lang w:eastAsia="uk-UA"/>
          </w:rPr>
          <w:t>№ 1201-IX від 04.02.2021</w:t>
        </w:r>
      </w:hyperlink>
      <w:r w:rsidRPr="00F15023">
        <w:rPr>
          <w:rFonts w:ascii="Times New Roman" w:eastAsia="Times New Roman" w:hAnsi="Times New Roman" w:cs="Times New Roman"/>
          <w:color w:val="333333"/>
          <w:sz w:val="24"/>
          <w:szCs w:val="24"/>
          <w:shd w:val="clear" w:color="auto" w:fill="FFFFFF"/>
          <w:lang w:eastAsia="uk-UA"/>
        </w:rPr>
        <w:t>}</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9" w:name="n6560"/>
      <w:bookmarkEnd w:id="9"/>
      <w:r w:rsidRPr="00F15023">
        <w:rPr>
          <w:rFonts w:ascii="Times New Roman" w:eastAsia="Times New Roman" w:hAnsi="Times New Roman" w:cs="Times New Roman"/>
          <w:color w:val="333333"/>
          <w:sz w:val="24"/>
          <w:szCs w:val="24"/>
          <w:shd w:val="clear" w:color="auto" w:fill="FFFFFF"/>
          <w:lang w:eastAsia="uk-UA"/>
        </w:rPr>
        <w:t>{Щодо визнання конституційними окремих положень див. Рішення Конституційного Суду України </w:t>
      </w:r>
      <w:hyperlink r:id="rId161" w:anchor="n2" w:tgtFrame="_blank" w:history="1">
        <w:r w:rsidRPr="00F15023">
          <w:rPr>
            <w:rFonts w:ascii="Times New Roman" w:eastAsia="Times New Roman" w:hAnsi="Times New Roman" w:cs="Times New Roman"/>
            <w:color w:val="000099"/>
            <w:sz w:val="24"/>
            <w:szCs w:val="24"/>
            <w:u w:val="single"/>
            <w:lang w:eastAsia="uk-UA"/>
          </w:rPr>
          <w:t>№ 2-р(II)/2021 від 28.04.2021</w:t>
        </w:r>
      </w:hyperlink>
      <w:r w:rsidRPr="00F15023">
        <w:rPr>
          <w:rFonts w:ascii="Times New Roman" w:eastAsia="Times New Roman" w:hAnsi="Times New Roman" w:cs="Times New Roman"/>
          <w:color w:val="333333"/>
          <w:sz w:val="24"/>
          <w:szCs w:val="24"/>
          <w:shd w:val="clear" w:color="auto" w:fill="FFFFFF"/>
          <w:lang w:eastAsia="uk-UA"/>
        </w:rPr>
        <w:t>}</w:t>
      </w:r>
    </w:p>
    <w:p w:rsidR="00F15023" w:rsidRPr="00F15023" w:rsidRDefault="00F15023" w:rsidP="00F15023">
      <w:pPr>
        <w:spacing w:after="100" w:afterAutospacing="1" w:line="240" w:lineRule="auto"/>
        <w:rPr>
          <w:rFonts w:ascii="Times New Roman" w:eastAsia="Times New Roman" w:hAnsi="Times New Roman" w:cs="Times New Roman"/>
          <w:color w:val="333333"/>
          <w:sz w:val="24"/>
          <w:szCs w:val="24"/>
          <w:shd w:val="clear" w:color="auto" w:fill="FFFFFF"/>
          <w:lang w:eastAsia="uk-UA"/>
        </w:rPr>
      </w:pPr>
      <w:bookmarkStart w:id="10" w:name="n6567"/>
      <w:bookmarkEnd w:id="10"/>
      <w:r w:rsidRPr="00F15023">
        <w:rPr>
          <w:rFonts w:ascii="Times New Roman" w:eastAsia="Times New Roman" w:hAnsi="Times New Roman" w:cs="Times New Roman"/>
          <w:color w:val="333333"/>
          <w:sz w:val="24"/>
          <w:szCs w:val="24"/>
          <w:shd w:val="clear" w:color="auto" w:fill="FFFFFF"/>
          <w:lang w:eastAsia="uk-UA"/>
        </w:rPr>
        <w:t>{Із змінами, внесеними згідно із Законами</w:t>
      </w:r>
      <w:r w:rsidRPr="00F15023">
        <w:rPr>
          <w:rFonts w:ascii="Times New Roman" w:eastAsia="Times New Roman" w:hAnsi="Times New Roman" w:cs="Times New Roman"/>
          <w:color w:val="333333"/>
          <w:sz w:val="24"/>
          <w:szCs w:val="24"/>
          <w:shd w:val="clear" w:color="auto" w:fill="FFFFFF"/>
          <w:lang w:eastAsia="uk-UA"/>
        </w:rPr>
        <w:br/>
      </w:r>
      <w:hyperlink r:id="rId162" w:anchor="n431" w:tgtFrame="_blank" w:history="1">
        <w:r w:rsidRPr="00F15023">
          <w:rPr>
            <w:rFonts w:ascii="Times New Roman" w:eastAsia="Times New Roman" w:hAnsi="Times New Roman" w:cs="Times New Roman"/>
            <w:color w:val="000099"/>
            <w:sz w:val="24"/>
            <w:szCs w:val="24"/>
            <w:u w:val="single"/>
            <w:lang w:eastAsia="uk-UA"/>
          </w:rPr>
          <w:t>№ 1423-IX від 28.04.2021</w:t>
        </w:r>
      </w:hyperlink>
      <w:r w:rsidRPr="00F15023">
        <w:rPr>
          <w:rFonts w:ascii="Times New Roman" w:eastAsia="Times New Roman" w:hAnsi="Times New Roman" w:cs="Times New Roman"/>
          <w:color w:val="333333"/>
          <w:sz w:val="24"/>
          <w:szCs w:val="24"/>
          <w:shd w:val="clear" w:color="auto" w:fill="FFFFFF"/>
          <w:lang w:eastAsia="uk-UA"/>
        </w:rPr>
        <w:br/>
      </w:r>
      <w:hyperlink r:id="rId163" w:anchor="n29" w:tgtFrame="_blank" w:history="1">
        <w:r w:rsidRPr="00F15023">
          <w:rPr>
            <w:rFonts w:ascii="Times New Roman" w:eastAsia="Times New Roman" w:hAnsi="Times New Roman" w:cs="Times New Roman"/>
            <w:color w:val="000099"/>
            <w:sz w:val="24"/>
            <w:szCs w:val="24"/>
            <w:u w:val="single"/>
            <w:lang w:eastAsia="uk-UA"/>
          </w:rPr>
          <w:t>№ 1434-IX від 29.04.2021</w:t>
        </w:r>
      </w:hyperlink>
      <w:r w:rsidRPr="00F15023">
        <w:rPr>
          <w:rFonts w:ascii="Times New Roman" w:eastAsia="Times New Roman" w:hAnsi="Times New Roman" w:cs="Times New Roman"/>
          <w:color w:val="333333"/>
          <w:sz w:val="24"/>
          <w:szCs w:val="24"/>
          <w:shd w:val="clear" w:color="auto" w:fill="FFFFFF"/>
          <w:lang w:eastAsia="uk-UA"/>
        </w:rPr>
        <w:t>, ВВР, 2021, № 31, ст.247</w:t>
      </w:r>
      <w:r w:rsidRPr="00F15023">
        <w:rPr>
          <w:rFonts w:ascii="Times New Roman" w:eastAsia="Times New Roman" w:hAnsi="Times New Roman" w:cs="Times New Roman"/>
          <w:color w:val="333333"/>
          <w:sz w:val="24"/>
          <w:szCs w:val="24"/>
          <w:shd w:val="clear" w:color="auto" w:fill="FFFFFF"/>
          <w:lang w:eastAsia="uk-UA"/>
        </w:rPr>
        <w:br/>
      </w:r>
      <w:hyperlink r:id="rId164" w:anchor="n6" w:tgtFrame="_blank" w:history="1">
        <w:r w:rsidRPr="00F15023">
          <w:rPr>
            <w:rFonts w:ascii="Times New Roman" w:eastAsia="Times New Roman" w:hAnsi="Times New Roman" w:cs="Times New Roman"/>
            <w:color w:val="000099"/>
            <w:sz w:val="24"/>
            <w:szCs w:val="24"/>
            <w:u w:val="single"/>
            <w:lang w:eastAsia="uk-UA"/>
          </w:rPr>
          <w:t>№ 1587-IX від 30.06.2021</w:t>
        </w:r>
      </w:hyperlink>
      <w:r w:rsidRPr="00F15023">
        <w:rPr>
          <w:rFonts w:ascii="Times New Roman" w:eastAsia="Times New Roman" w:hAnsi="Times New Roman" w:cs="Times New Roman"/>
          <w:color w:val="333333"/>
          <w:sz w:val="24"/>
          <w:szCs w:val="24"/>
          <w:shd w:val="clear" w:color="auto" w:fill="FFFFFF"/>
          <w:lang w:eastAsia="uk-UA"/>
        </w:rPr>
        <w:br/>
      </w:r>
      <w:hyperlink r:id="rId165" w:anchor="n1253" w:tgtFrame="_blank" w:history="1">
        <w:r w:rsidRPr="00F15023">
          <w:rPr>
            <w:rFonts w:ascii="Times New Roman" w:eastAsia="Times New Roman" w:hAnsi="Times New Roman" w:cs="Times New Roman"/>
            <w:color w:val="000099"/>
            <w:sz w:val="24"/>
            <w:szCs w:val="24"/>
            <w:u w:val="single"/>
            <w:lang w:eastAsia="uk-UA"/>
          </w:rPr>
          <w:t>№ 1591-IX від 30.06.2021</w:t>
        </w:r>
      </w:hyperlink>
      <w:r w:rsidRPr="00F15023">
        <w:rPr>
          <w:rFonts w:ascii="Times New Roman" w:eastAsia="Times New Roman" w:hAnsi="Times New Roman" w:cs="Times New Roman"/>
          <w:color w:val="333333"/>
          <w:sz w:val="24"/>
          <w:szCs w:val="24"/>
          <w:shd w:val="clear" w:color="auto" w:fill="FFFFFF"/>
          <w:lang w:eastAsia="uk-UA"/>
        </w:rPr>
        <w:t> - вводиться в дію з </w:t>
      </w:r>
      <w:hyperlink r:id="rId166" w:anchor="n1246" w:tgtFrame="_blank" w:history="1">
        <w:r w:rsidRPr="00F15023">
          <w:rPr>
            <w:rFonts w:ascii="Times New Roman" w:eastAsia="Times New Roman" w:hAnsi="Times New Roman" w:cs="Times New Roman"/>
            <w:color w:val="000099"/>
            <w:sz w:val="24"/>
            <w:szCs w:val="24"/>
            <w:u w:val="single"/>
            <w:lang w:eastAsia="uk-UA"/>
          </w:rPr>
          <w:t>01.08.2022</w:t>
        </w:r>
      </w:hyperlink>
      <w:r w:rsidRPr="00F15023">
        <w:rPr>
          <w:rFonts w:ascii="Times New Roman" w:eastAsia="Times New Roman" w:hAnsi="Times New Roman" w:cs="Times New Roman"/>
          <w:color w:val="333333"/>
          <w:sz w:val="24"/>
          <w:szCs w:val="24"/>
          <w:shd w:val="clear" w:color="auto" w:fill="FFFFFF"/>
          <w:lang w:eastAsia="uk-UA"/>
        </w:rPr>
        <w:br/>
      </w:r>
      <w:hyperlink r:id="rId167" w:anchor="n273" w:tgtFrame="_blank" w:history="1">
        <w:r w:rsidRPr="00F15023">
          <w:rPr>
            <w:rFonts w:ascii="Times New Roman" w:eastAsia="Times New Roman" w:hAnsi="Times New Roman" w:cs="Times New Roman"/>
            <w:color w:val="000099"/>
            <w:sz w:val="24"/>
            <w:szCs w:val="24"/>
            <w:u w:val="single"/>
            <w:lang w:eastAsia="uk-UA"/>
          </w:rPr>
          <w:t>№ 1630-IX від 13.07.2021</w:t>
        </w:r>
      </w:hyperlink>
      <w:r w:rsidRPr="00F15023">
        <w:rPr>
          <w:rFonts w:ascii="Times New Roman" w:eastAsia="Times New Roman" w:hAnsi="Times New Roman" w:cs="Times New Roman"/>
          <w:color w:val="333333"/>
          <w:sz w:val="24"/>
          <w:szCs w:val="24"/>
          <w:shd w:val="clear" w:color="auto" w:fill="FFFFFF"/>
          <w:lang w:eastAsia="uk-UA"/>
        </w:rPr>
        <w:t>, ВВР, 2021, № 46, ст.378</w:t>
      </w:r>
      <w:r w:rsidRPr="00F15023">
        <w:rPr>
          <w:rFonts w:ascii="Times New Roman" w:eastAsia="Times New Roman" w:hAnsi="Times New Roman" w:cs="Times New Roman"/>
          <w:color w:val="333333"/>
          <w:sz w:val="24"/>
          <w:szCs w:val="24"/>
          <w:shd w:val="clear" w:color="auto" w:fill="FFFFFF"/>
          <w:lang w:eastAsia="uk-UA"/>
        </w:rPr>
        <w:br/>
      </w:r>
      <w:hyperlink r:id="rId168" w:anchor="n419" w:tgtFrame="_blank" w:history="1">
        <w:r w:rsidRPr="00F15023">
          <w:rPr>
            <w:rFonts w:ascii="Times New Roman" w:eastAsia="Times New Roman" w:hAnsi="Times New Roman" w:cs="Times New Roman"/>
            <w:color w:val="000099"/>
            <w:sz w:val="24"/>
            <w:szCs w:val="24"/>
            <w:u w:val="single"/>
            <w:lang w:eastAsia="uk-UA"/>
          </w:rPr>
          <w:t>№ 1667-IX від 15.07.2021</w:t>
        </w:r>
      </w:hyperlink>
      <w:r w:rsidRPr="00F15023">
        <w:rPr>
          <w:rFonts w:ascii="Times New Roman" w:eastAsia="Times New Roman" w:hAnsi="Times New Roman" w:cs="Times New Roman"/>
          <w:color w:val="333333"/>
          <w:sz w:val="24"/>
          <w:szCs w:val="24"/>
          <w:shd w:val="clear" w:color="auto" w:fill="FFFFFF"/>
          <w:lang w:eastAsia="uk-UA"/>
        </w:rPr>
        <w:br/>
      </w:r>
      <w:hyperlink r:id="rId169" w:anchor="n41" w:tgtFrame="_blank" w:history="1">
        <w:r w:rsidRPr="00F15023">
          <w:rPr>
            <w:rFonts w:ascii="Times New Roman" w:eastAsia="Times New Roman" w:hAnsi="Times New Roman" w:cs="Times New Roman"/>
            <w:color w:val="000099"/>
            <w:sz w:val="24"/>
            <w:szCs w:val="24"/>
            <w:u w:val="single"/>
            <w:lang w:eastAsia="uk-UA"/>
          </w:rPr>
          <w:t>№ 1720-IX від 08.09.2021</w:t>
        </w:r>
      </w:hyperlink>
      <w:r w:rsidRPr="00F15023">
        <w:rPr>
          <w:rFonts w:ascii="Times New Roman" w:eastAsia="Times New Roman" w:hAnsi="Times New Roman" w:cs="Times New Roman"/>
          <w:color w:val="333333"/>
          <w:sz w:val="24"/>
          <w:szCs w:val="24"/>
          <w:shd w:val="clear" w:color="auto" w:fill="FFFFFF"/>
          <w:lang w:eastAsia="uk-UA"/>
        </w:rPr>
        <w:t>, ВВР, 2021, № 50, ст.394</w:t>
      </w:r>
      <w:r w:rsidRPr="00F15023">
        <w:rPr>
          <w:rFonts w:ascii="Times New Roman" w:eastAsia="Times New Roman" w:hAnsi="Times New Roman" w:cs="Times New Roman"/>
          <w:color w:val="333333"/>
          <w:sz w:val="24"/>
          <w:szCs w:val="24"/>
          <w:shd w:val="clear" w:color="auto" w:fill="FFFFFF"/>
          <w:lang w:eastAsia="uk-UA"/>
        </w:rPr>
        <w:br/>
      </w:r>
      <w:hyperlink r:id="rId170" w:anchor="n208" w:tgtFrame="_blank" w:history="1">
        <w:r w:rsidRPr="00F15023">
          <w:rPr>
            <w:rFonts w:ascii="Times New Roman" w:eastAsia="Times New Roman" w:hAnsi="Times New Roman" w:cs="Times New Roman"/>
            <w:color w:val="000099"/>
            <w:sz w:val="24"/>
            <w:szCs w:val="24"/>
            <w:u w:val="single"/>
            <w:lang w:eastAsia="uk-UA"/>
          </w:rPr>
          <w:t>№ 1887-IX від 17.11.2021</w:t>
        </w:r>
      </w:hyperlink>
      <w:r w:rsidRPr="00F15023">
        <w:rPr>
          <w:rFonts w:ascii="Times New Roman" w:eastAsia="Times New Roman" w:hAnsi="Times New Roman" w:cs="Times New Roman"/>
          <w:color w:val="333333"/>
          <w:sz w:val="24"/>
          <w:szCs w:val="24"/>
          <w:shd w:val="clear" w:color="auto" w:fill="FFFFFF"/>
          <w:lang w:eastAsia="uk-UA"/>
        </w:rPr>
        <w:br/>
      </w:r>
      <w:hyperlink r:id="rId171" w:anchor="n2353" w:tgtFrame="_blank" w:history="1">
        <w:r w:rsidRPr="00F15023">
          <w:rPr>
            <w:rFonts w:ascii="Times New Roman" w:eastAsia="Times New Roman" w:hAnsi="Times New Roman" w:cs="Times New Roman"/>
            <w:color w:val="000099"/>
            <w:sz w:val="24"/>
            <w:szCs w:val="24"/>
            <w:u w:val="single"/>
            <w:lang w:eastAsia="uk-UA"/>
          </w:rPr>
          <w:t>№ 1909-IX від 18.11.2021</w:t>
        </w:r>
      </w:hyperlink>
      <w:r w:rsidRPr="00F15023">
        <w:rPr>
          <w:rFonts w:ascii="Times New Roman" w:eastAsia="Times New Roman" w:hAnsi="Times New Roman" w:cs="Times New Roman"/>
          <w:color w:val="333333"/>
          <w:sz w:val="24"/>
          <w:szCs w:val="24"/>
          <w:shd w:val="clear" w:color="auto" w:fill="FFFFFF"/>
          <w:lang w:eastAsia="uk-UA"/>
        </w:rPr>
        <w:br/>
      </w:r>
      <w:hyperlink r:id="rId172" w:anchor="n1136" w:tgtFrame="_blank" w:history="1">
        <w:r w:rsidRPr="00F15023">
          <w:rPr>
            <w:rFonts w:ascii="Times New Roman" w:eastAsia="Times New Roman" w:hAnsi="Times New Roman" w:cs="Times New Roman"/>
            <w:color w:val="000099"/>
            <w:sz w:val="24"/>
            <w:szCs w:val="24"/>
            <w:u w:val="single"/>
            <w:lang w:eastAsia="uk-UA"/>
          </w:rPr>
          <w:t>№ 1953-IX від 14.12.2021</w:t>
        </w:r>
      </w:hyperlink>
      <w:r w:rsidRPr="00F15023">
        <w:rPr>
          <w:rFonts w:ascii="Times New Roman" w:eastAsia="Times New Roman" w:hAnsi="Times New Roman" w:cs="Times New Roman"/>
          <w:color w:val="333333"/>
          <w:sz w:val="24"/>
          <w:szCs w:val="24"/>
          <w:shd w:val="clear" w:color="auto" w:fill="FFFFFF"/>
          <w:lang w:eastAsia="uk-UA"/>
        </w:rPr>
        <w:br/>
      </w:r>
      <w:hyperlink r:id="rId173" w:anchor="n148" w:tgtFrame="_blank" w:history="1">
        <w:r w:rsidRPr="00F15023">
          <w:rPr>
            <w:rFonts w:ascii="Times New Roman" w:eastAsia="Times New Roman" w:hAnsi="Times New Roman" w:cs="Times New Roman"/>
            <w:color w:val="000099"/>
            <w:sz w:val="24"/>
            <w:szCs w:val="24"/>
            <w:u w:val="single"/>
            <w:lang w:eastAsia="uk-UA"/>
          </w:rPr>
          <w:t>№ 2120-IX від 15.03.2022</w:t>
        </w:r>
      </w:hyperlink>
      <w:r w:rsidRPr="00F15023">
        <w:rPr>
          <w:rFonts w:ascii="Times New Roman" w:eastAsia="Times New Roman" w:hAnsi="Times New Roman" w:cs="Times New Roman"/>
          <w:color w:val="333333"/>
          <w:sz w:val="24"/>
          <w:szCs w:val="24"/>
          <w:shd w:val="clear" w:color="auto" w:fill="FFFFFF"/>
          <w:lang w:eastAsia="uk-UA"/>
        </w:rPr>
        <w:br/>
      </w:r>
      <w:hyperlink r:id="rId174" w:anchor="n147" w:tgtFrame="_blank" w:history="1">
        <w:r w:rsidRPr="00F15023">
          <w:rPr>
            <w:rFonts w:ascii="Times New Roman" w:eastAsia="Times New Roman" w:hAnsi="Times New Roman" w:cs="Times New Roman"/>
            <w:color w:val="000099"/>
            <w:sz w:val="24"/>
            <w:szCs w:val="24"/>
            <w:u w:val="single"/>
            <w:lang w:eastAsia="uk-UA"/>
          </w:rPr>
          <w:t>№ 2191-IX від 14.04.2022</w:t>
        </w:r>
      </w:hyperlink>
      <w:r w:rsidRPr="00F15023">
        <w:rPr>
          <w:rFonts w:ascii="Times New Roman" w:eastAsia="Times New Roman" w:hAnsi="Times New Roman" w:cs="Times New Roman"/>
          <w:color w:val="333333"/>
          <w:sz w:val="24"/>
          <w:szCs w:val="24"/>
          <w:shd w:val="clear" w:color="auto" w:fill="FFFFFF"/>
          <w:lang w:eastAsia="uk-UA"/>
        </w:rPr>
        <w:br/>
      </w:r>
      <w:hyperlink r:id="rId175" w:anchor="n375" w:tgtFrame="_blank" w:history="1">
        <w:r w:rsidRPr="00F15023">
          <w:rPr>
            <w:rFonts w:ascii="Times New Roman" w:eastAsia="Times New Roman" w:hAnsi="Times New Roman" w:cs="Times New Roman"/>
            <w:color w:val="000099"/>
            <w:sz w:val="24"/>
            <w:szCs w:val="24"/>
            <w:u w:val="single"/>
            <w:lang w:eastAsia="uk-UA"/>
          </w:rPr>
          <w:t>№ 2079-IX від 17.02.2022</w:t>
        </w:r>
      </w:hyperlink>
      <w:r w:rsidRPr="00F15023">
        <w:rPr>
          <w:rFonts w:ascii="Times New Roman" w:eastAsia="Times New Roman" w:hAnsi="Times New Roman" w:cs="Times New Roman"/>
          <w:color w:val="333333"/>
          <w:sz w:val="24"/>
          <w:szCs w:val="24"/>
          <w:shd w:val="clear" w:color="auto" w:fill="FFFFFF"/>
          <w:lang w:eastAsia="uk-UA"/>
        </w:rPr>
        <w:t>}</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11" w:name="n6712"/>
      <w:bookmarkEnd w:id="11"/>
      <w:r w:rsidRPr="00F15023">
        <w:rPr>
          <w:rFonts w:ascii="Times New Roman" w:eastAsia="Times New Roman" w:hAnsi="Times New Roman" w:cs="Times New Roman"/>
          <w:color w:val="333333"/>
          <w:sz w:val="24"/>
          <w:szCs w:val="24"/>
          <w:shd w:val="clear" w:color="auto" w:fill="FFFFFF"/>
          <w:lang w:eastAsia="uk-UA"/>
        </w:rPr>
        <w:t>{Щодо визнання конституційними окремих положень див. Рішення Конституційного Суду України </w:t>
      </w:r>
      <w:hyperlink r:id="rId176" w:anchor="n101" w:tgtFrame="_blank" w:history="1">
        <w:r w:rsidRPr="00F15023">
          <w:rPr>
            <w:rFonts w:ascii="Times New Roman" w:eastAsia="Times New Roman" w:hAnsi="Times New Roman" w:cs="Times New Roman"/>
            <w:color w:val="000099"/>
            <w:sz w:val="24"/>
            <w:szCs w:val="24"/>
            <w:u w:val="single"/>
            <w:lang w:eastAsia="uk-UA"/>
          </w:rPr>
          <w:t>№ 6-р(II)/2022 від 22.06.2022</w:t>
        </w:r>
      </w:hyperlink>
      <w:r w:rsidRPr="00F15023">
        <w:rPr>
          <w:rFonts w:ascii="Times New Roman" w:eastAsia="Times New Roman" w:hAnsi="Times New Roman" w:cs="Times New Roman"/>
          <w:color w:val="333333"/>
          <w:sz w:val="24"/>
          <w:szCs w:val="24"/>
          <w:shd w:val="clear" w:color="auto" w:fill="FFFFFF"/>
          <w:lang w:eastAsia="uk-UA"/>
        </w:rPr>
        <w:t>}</w:t>
      </w:r>
    </w:p>
    <w:p w:rsidR="00F15023" w:rsidRPr="00F15023" w:rsidRDefault="00F15023" w:rsidP="00F15023">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12" w:name="n6714"/>
      <w:bookmarkEnd w:id="12"/>
      <w:r w:rsidRPr="00F15023">
        <w:rPr>
          <w:rFonts w:ascii="Times New Roman" w:eastAsia="Times New Roman" w:hAnsi="Times New Roman" w:cs="Times New Roman"/>
          <w:color w:val="333333"/>
          <w:sz w:val="24"/>
          <w:szCs w:val="24"/>
          <w:lang w:eastAsia="uk-UA"/>
        </w:rPr>
        <w:t>{Із змінами, внесеними згідно із Законами</w:t>
      </w:r>
      <w:r w:rsidRPr="00F15023">
        <w:rPr>
          <w:rFonts w:ascii="Times New Roman" w:eastAsia="Times New Roman" w:hAnsi="Times New Roman" w:cs="Times New Roman"/>
          <w:color w:val="333333"/>
          <w:sz w:val="24"/>
          <w:szCs w:val="24"/>
          <w:lang w:eastAsia="uk-UA"/>
        </w:rPr>
        <w:br/>
      </w:r>
      <w:hyperlink r:id="rId177" w:anchor="n6" w:tgtFrame="_blank" w:history="1">
        <w:r w:rsidRPr="00F15023">
          <w:rPr>
            <w:rFonts w:ascii="Times New Roman" w:eastAsia="Times New Roman" w:hAnsi="Times New Roman" w:cs="Times New Roman"/>
            <w:color w:val="000099"/>
            <w:sz w:val="24"/>
            <w:szCs w:val="24"/>
            <w:u w:val="single"/>
            <w:lang w:eastAsia="uk-UA"/>
          </w:rPr>
          <w:t>№ 2347-IX від 01.07.2022</w:t>
        </w:r>
      </w:hyperlink>
      <w:r w:rsidRPr="00F15023">
        <w:rPr>
          <w:rFonts w:ascii="Times New Roman" w:eastAsia="Times New Roman" w:hAnsi="Times New Roman" w:cs="Times New Roman"/>
          <w:color w:val="333333"/>
          <w:sz w:val="24"/>
          <w:szCs w:val="24"/>
          <w:lang w:eastAsia="uk-UA"/>
        </w:rPr>
        <w:br/>
      </w:r>
      <w:hyperlink r:id="rId178" w:anchor="n1994" w:tgtFrame="_blank" w:history="1">
        <w:r w:rsidRPr="00F15023">
          <w:rPr>
            <w:rFonts w:ascii="Times New Roman" w:eastAsia="Times New Roman" w:hAnsi="Times New Roman" w:cs="Times New Roman"/>
            <w:color w:val="000099"/>
            <w:sz w:val="24"/>
            <w:szCs w:val="24"/>
            <w:u w:val="single"/>
            <w:lang w:eastAsia="uk-UA"/>
          </w:rPr>
          <w:t>№ 2465-IX від 27.07.2022</w:t>
        </w:r>
      </w:hyperlink>
      <w:r w:rsidRPr="00F15023">
        <w:rPr>
          <w:rFonts w:ascii="Times New Roman" w:eastAsia="Times New Roman" w:hAnsi="Times New Roman" w:cs="Times New Roman"/>
          <w:color w:val="333333"/>
          <w:sz w:val="24"/>
          <w:szCs w:val="24"/>
          <w:lang w:eastAsia="uk-UA"/>
        </w:rPr>
        <w:t>, ВВР, 2023, № 18-19, ст.81</w:t>
      </w:r>
      <w:r w:rsidRPr="00F15023">
        <w:rPr>
          <w:rFonts w:ascii="Times New Roman" w:eastAsia="Times New Roman" w:hAnsi="Times New Roman" w:cs="Times New Roman"/>
          <w:color w:val="333333"/>
          <w:sz w:val="24"/>
          <w:szCs w:val="24"/>
          <w:lang w:eastAsia="uk-UA"/>
        </w:rPr>
        <w:br/>
      </w:r>
      <w:hyperlink r:id="rId179" w:anchor="n436" w:tgtFrame="_blank" w:history="1">
        <w:r w:rsidRPr="00F15023">
          <w:rPr>
            <w:rFonts w:ascii="Times New Roman" w:eastAsia="Times New Roman" w:hAnsi="Times New Roman" w:cs="Times New Roman"/>
            <w:color w:val="000099"/>
            <w:sz w:val="24"/>
            <w:szCs w:val="24"/>
            <w:u w:val="single"/>
            <w:lang w:eastAsia="uk-UA"/>
          </w:rPr>
          <w:t>№ 2518-IX від 15.08.2022</w:t>
        </w:r>
      </w:hyperlink>
      <w:r w:rsidRPr="00F15023">
        <w:rPr>
          <w:rFonts w:ascii="Times New Roman" w:eastAsia="Times New Roman" w:hAnsi="Times New Roman" w:cs="Times New Roman"/>
          <w:color w:val="333333"/>
          <w:sz w:val="24"/>
          <w:szCs w:val="24"/>
          <w:lang w:eastAsia="uk-UA"/>
        </w:rPr>
        <w:t>, ВВР, 2023, № 23-24, ст.90</w:t>
      </w:r>
      <w:r w:rsidRPr="00F15023">
        <w:rPr>
          <w:rFonts w:ascii="Times New Roman" w:eastAsia="Times New Roman" w:hAnsi="Times New Roman" w:cs="Times New Roman"/>
          <w:color w:val="333333"/>
          <w:sz w:val="24"/>
          <w:szCs w:val="24"/>
          <w:lang w:eastAsia="uk-UA"/>
        </w:rPr>
        <w:br/>
      </w:r>
      <w:hyperlink r:id="rId180" w:anchor="n6" w:tgtFrame="_blank" w:history="1">
        <w:r w:rsidRPr="00F15023">
          <w:rPr>
            <w:rFonts w:ascii="Times New Roman" w:eastAsia="Times New Roman" w:hAnsi="Times New Roman" w:cs="Times New Roman"/>
            <w:color w:val="000099"/>
            <w:sz w:val="24"/>
            <w:szCs w:val="24"/>
            <w:u w:val="single"/>
            <w:lang w:eastAsia="uk-UA"/>
          </w:rPr>
          <w:t>№ 2763-IX від 16.11.2022</w:t>
        </w:r>
      </w:hyperlink>
      <w:r w:rsidRPr="00F15023">
        <w:rPr>
          <w:rFonts w:ascii="Times New Roman" w:eastAsia="Times New Roman" w:hAnsi="Times New Roman" w:cs="Times New Roman"/>
          <w:color w:val="333333"/>
          <w:sz w:val="24"/>
          <w:szCs w:val="24"/>
          <w:lang w:eastAsia="uk-UA"/>
        </w:rPr>
        <w:t>, ВВР, 2023, № 52, ст.151</w:t>
      </w:r>
      <w:r w:rsidRPr="00F15023">
        <w:rPr>
          <w:rFonts w:ascii="Times New Roman" w:eastAsia="Times New Roman" w:hAnsi="Times New Roman" w:cs="Times New Roman"/>
          <w:color w:val="333333"/>
          <w:sz w:val="24"/>
          <w:szCs w:val="24"/>
          <w:lang w:eastAsia="uk-UA"/>
        </w:rPr>
        <w:br/>
      </w:r>
      <w:hyperlink r:id="rId181" w:anchor="n10" w:tgtFrame="_blank" w:history="1">
        <w:r w:rsidRPr="00F15023">
          <w:rPr>
            <w:rFonts w:ascii="Times New Roman" w:eastAsia="Times New Roman" w:hAnsi="Times New Roman" w:cs="Times New Roman"/>
            <w:color w:val="000099"/>
            <w:sz w:val="24"/>
            <w:szCs w:val="24"/>
            <w:u w:val="single"/>
            <w:lang w:eastAsia="uk-UA"/>
          </w:rPr>
          <w:t>№ 2792-IX від 01.12.2022</w:t>
        </w:r>
      </w:hyperlink>
      <w:r w:rsidRPr="00F15023">
        <w:rPr>
          <w:rFonts w:ascii="Times New Roman" w:eastAsia="Times New Roman" w:hAnsi="Times New Roman" w:cs="Times New Roman"/>
          <w:color w:val="333333"/>
          <w:sz w:val="24"/>
          <w:szCs w:val="24"/>
          <w:lang w:eastAsia="uk-UA"/>
        </w:rPr>
        <w:t>, ВВР, 2023, № 29, ст.106</w:t>
      </w:r>
      <w:r w:rsidRPr="00F15023">
        <w:rPr>
          <w:rFonts w:ascii="Times New Roman" w:eastAsia="Times New Roman" w:hAnsi="Times New Roman" w:cs="Times New Roman"/>
          <w:color w:val="333333"/>
          <w:sz w:val="24"/>
          <w:szCs w:val="24"/>
          <w:lang w:eastAsia="uk-UA"/>
        </w:rPr>
        <w:br/>
      </w:r>
      <w:hyperlink r:id="rId182" w:anchor="n6" w:tgtFrame="_blank" w:history="1">
        <w:r w:rsidRPr="00F15023">
          <w:rPr>
            <w:rFonts w:ascii="Times New Roman" w:eastAsia="Times New Roman" w:hAnsi="Times New Roman" w:cs="Times New Roman"/>
            <w:color w:val="000099"/>
            <w:sz w:val="24"/>
            <w:szCs w:val="24"/>
            <w:u w:val="single"/>
            <w:lang w:eastAsia="uk-UA"/>
          </w:rPr>
          <w:t>№ 2801-IX від 01.12.2022</w:t>
        </w:r>
      </w:hyperlink>
      <w:r w:rsidRPr="00F15023">
        <w:rPr>
          <w:rFonts w:ascii="Times New Roman" w:eastAsia="Times New Roman" w:hAnsi="Times New Roman" w:cs="Times New Roman"/>
          <w:color w:val="333333"/>
          <w:sz w:val="24"/>
          <w:szCs w:val="24"/>
          <w:lang w:eastAsia="uk-UA"/>
        </w:rPr>
        <w:t>, ВВР, 2023, № 54, ст.159</w:t>
      </w:r>
      <w:r w:rsidRPr="00F15023">
        <w:rPr>
          <w:rFonts w:ascii="Times New Roman" w:eastAsia="Times New Roman" w:hAnsi="Times New Roman" w:cs="Times New Roman"/>
          <w:color w:val="333333"/>
          <w:sz w:val="24"/>
          <w:szCs w:val="24"/>
          <w:lang w:eastAsia="uk-UA"/>
        </w:rPr>
        <w:br/>
      </w:r>
      <w:hyperlink r:id="rId183" w:anchor="n860" w:tgtFrame="_blank" w:history="1">
        <w:r w:rsidRPr="00F15023">
          <w:rPr>
            <w:rFonts w:ascii="Times New Roman" w:eastAsia="Times New Roman" w:hAnsi="Times New Roman" w:cs="Times New Roman"/>
            <w:color w:val="000099"/>
            <w:sz w:val="24"/>
            <w:szCs w:val="24"/>
            <w:u w:val="single"/>
            <w:lang w:eastAsia="uk-UA"/>
          </w:rPr>
          <w:t>№ 2811-IX від 01.12.2022</w:t>
        </w:r>
      </w:hyperlink>
      <w:r w:rsidRPr="00F15023">
        <w:rPr>
          <w:rFonts w:ascii="Times New Roman" w:eastAsia="Times New Roman" w:hAnsi="Times New Roman" w:cs="Times New Roman"/>
          <w:color w:val="333333"/>
          <w:sz w:val="24"/>
          <w:szCs w:val="24"/>
          <w:lang w:eastAsia="uk-UA"/>
        </w:rPr>
        <w:t>, ВВР, 2023, № 57, ст.166</w:t>
      </w:r>
      <w:r w:rsidRPr="00F15023">
        <w:rPr>
          <w:rFonts w:ascii="Times New Roman" w:eastAsia="Times New Roman" w:hAnsi="Times New Roman" w:cs="Times New Roman"/>
          <w:color w:val="333333"/>
          <w:sz w:val="24"/>
          <w:szCs w:val="24"/>
          <w:lang w:eastAsia="uk-UA"/>
        </w:rPr>
        <w:br/>
      </w:r>
      <w:hyperlink r:id="rId184" w:anchor="n2365" w:tgtFrame="_blank" w:history="1">
        <w:r w:rsidRPr="00F15023">
          <w:rPr>
            <w:rFonts w:ascii="Times New Roman" w:eastAsia="Times New Roman" w:hAnsi="Times New Roman" w:cs="Times New Roman"/>
            <w:color w:val="000099"/>
            <w:sz w:val="24"/>
            <w:szCs w:val="24"/>
            <w:u w:val="single"/>
            <w:lang w:eastAsia="uk-UA"/>
          </w:rPr>
          <w:t>№ 2849-IX від 13.12.2022</w:t>
        </w:r>
      </w:hyperlink>
      <w:r w:rsidRPr="00F15023">
        <w:rPr>
          <w:rFonts w:ascii="Times New Roman" w:eastAsia="Times New Roman" w:hAnsi="Times New Roman" w:cs="Times New Roman"/>
          <w:color w:val="333333"/>
          <w:sz w:val="24"/>
          <w:szCs w:val="24"/>
          <w:lang w:eastAsia="uk-UA"/>
        </w:rPr>
        <w:t>, ВВР, 2023, №№ 47-50, ст.120</w:t>
      </w:r>
      <w:r w:rsidRPr="00F15023">
        <w:rPr>
          <w:rFonts w:ascii="Times New Roman" w:eastAsia="Times New Roman" w:hAnsi="Times New Roman" w:cs="Times New Roman"/>
          <w:color w:val="333333"/>
          <w:sz w:val="24"/>
          <w:szCs w:val="24"/>
          <w:lang w:eastAsia="uk-UA"/>
        </w:rPr>
        <w:br/>
      </w:r>
      <w:hyperlink r:id="rId185" w:anchor="n280" w:tgtFrame="_blank" w:history="1">
        <w:r w:rsidRPr="00F15023">
          <w:rPr>
            <w:rFonts w:ascii="Times New Roman" w:eastAsia="Times New Roman" w:hAnsi="Times New Roman" w:cs="Times New Roman"/>
            <w:color w:val="000099"/>
            <w:sz w:val="24"/>
            <w:szCs w:val="24"/>
            <w:u w:val="single"/>
            <w:lang w:eastAsia="uk-UA"/>
          </w:rPr>
          <w:t>№ 2888-IX від 12.01.2023</w:t>
        </w:r>
      </w:hyperlink>
      <w:r w:rsidRPr="00F15023">
        <w:rPr>
          <w:rFonts w:ascii="Times New Roman" w:eastAsia="Times New Roman" w:hAnsi="Times New Roman" w:cs="Times New Roman"/>
          <w:color w:val="333333"/>
          <w:sz w:val="24"/>
          <w:szCs w:val="24"/>
          <w:lang w:eastAsia="uk-UA"/>
        </w:rPr>
        <w:t>, ВВР, 2023, № 59, ст.182</w:t>
      </w:r>
      <w:r w:rsidRPr="00F15023">
        <w:rPr>
          <w:rFonts w:ascii="Times New Roman" w:eastAsia="Times New Roman" w:hAnsi="Times New Roman" w:cs="Times New Roman"/>
          <w:color w:val="333333"/>
          <w:sz w:val="24"/>
          <w:szCs w:val="24"/>
          <w:lang w:eastAsia="uk-UA"/>
        </w:rPr>
        <w:br/>
      </w:r>
      <w:hyperlink r:id="rId186" w:anchor="n297" w:tgtFrame="_blank" w:history="1">
        <w:r w:rsidRPr="00F15023">
          <w:rPr>
            <w:rFonts w:ascii="Times New Roman" w:eastAsia="Times New Roman" w:hAnsi="Times New Roman" w:cs="Times New Roman"/>
            <w:color w:val="000099"/>
            <w:sz w:val="24"/>
            <w:szCs w:val="24"/>
            <w:u w:val="single"/>
            <w:lang w:eastAsia="uk-UA"/>
          </w:rPr>
          <w:t>№ 2923-IX від 23.02.2023</w:t>
        </w:r>
      </w:hyperlink>
      <w:r w:rsidRPr="00F15023">
        <w:rPr>
          <w:rFonts w:ascii="Times New Roman" w:eastAsia="Times New Roman" w:hAnsi="Times New Roman" w:cs="Times New Roman"/>
          <w:color w:val="333333"/>
          <w:sz w:val="24"/>
          <w:szCs w:val="24"/>
          <w:lang w:eastAsia="uk-UA"/>
        </w:rPr>
        <w:t>, ВВР, 2023, № 60, ст.191</w:t>
      </w:r>
      <w:r w:rsidRPr="00F15023">
        <w:rPr>
          <w:rFonts w:ascii="Times New Roman" w:eastAsia="Times New Roman" w:hAnsi="Times New Roman" w:cs="Times New Roman"/>
          <w:color w:val="333333"/>
          <w:sz w:val="24"/>
          <w:szCs w:val="24"/>
          <w:lang w:eastAsia="uk-UA"/>
        </w:rPr>
        <w:br/>
      </w:r>
      <w:hyperlink r:id="rId187" w:anchor="n467" w:tgtFrame="_blank" w:history="1">
        <w:r w:rsidRPr="00F15023">
          <w:rPr>
            <w:rFonts w:ascii="Times New Roman" w:eastAsia="Times New Roman" w:hAnsi="Times New Roman" w:cs="Times New Roman"/>
            <w:color w:val="000099"/>
            <w:sz w:val="24"/>
            <w:szCs w:val="24"/>
            <w:u w:val="single"/>
            <w:lang w:eastAsia="uk-UA"/>
          </w:rPr>
          <w:t>№ 2970-IX від 20.03.2023</w:t>
        </w:r>
      </w:hyperlink>
      <w:r w:rsidRPr="00F15023">
        <w:rPr>
          <w:rFonts w:ascii="Times New Roman" w:eastAsia="Times New Roman" w:hAnsi="Times New Roman" w:cs="Times New Roman"/>
          <w:color w:val="333333"/>
          <w:sz w:val="24"/>
          <w:szCs w:val="24"/>
          <w:lang w:eastAsia="uk-UA"/>
        </w:rPr>
        <w:t>, ВВР, 2023, № 62, ст.206</w:t>
      </w:r>
      <w:r w:rsidRPr="00F15023">
        <w:rPr>
          <w:rFonts w:ascii="Times New Roman" w:eastAsia="Times New Roman" w:hAnsi="Times New Roman" w:cs="Times New Roman"/>
          <w:color w:val="333333"/>
          <w:sz w:val="24"/>
          <w:szCs w:val="24"/>
          <w:lang w:eastAsia="uk-UA"/>
        </w:rPr>
        <w:br/>
      </w:r>
      <w:hyperlink r:id="rId188" w:anchor="n6" w:tgtFrame="_blank" w:history="1">
        <w:r w:rsidRPr="00F15023">
          <w:rPr>
            <w:rFonts w:ascii="Times New Roman" w:eastAsia="Times New Roman" w:hAnsi="Times New Roman" w:cs="Times New Roman"/>
            <w:color w:val="000099"/>
            <w:sz w:val="24"/>
            <w:szCs w:val="24"/>
            <w:u w:val="single"/>
            <w:lang w:eastAsia="uk-UA"/>
          </w:rPr>
          <w:t>№ 2974-IX від 20.03.2023</w:t>
        </w:r>
      </w:hyperlink>
      <w:r w:rsidRPr="00F15023">
        <w:rPr>
          <w:rFonts w:ascii="Times New Roman" w:eastAsia="Times New Roman" w:hAnsi="Times New Roman" w:cs="Times New Roman"/>
          <w:color w:val="333333"/>
          <w:sz w:val="24"/>
          <w:szCs w:val="24"/>
          <w:lang w:eastAsia="uk-UA"/>
        </w:rPr>
        <w:t>, ВВР, 2023, № 63, ст.209</w:t>
      </w:r>
      <w:r w:rsidRPr="00F15023">
        <w:rPr>
          <w:rFonts w:ascii="Times New Roman" w:eastAsia="Times New Roman" w:hAnsi="Times New Roman" w:cs="Times New Roman"/>
          <w:color w:val="333333"/>
          <w:sz w:val="24"/>
          <w:szCs w:val="24"/>
          <w:lang w:eastAsia="uk-UA"/>
        </w:rPr>
        <w:br/>
      </w:r>
      <w:hyperlink r:id="rId189" w:anchor="n6" w:tgtFrame="_blank" w:history="1">
        <w:r w:rsidRPr="00F15023">
          <w:rPr>
            <w:rFonts w:ascii="Times New Roman" w:eastAsia="Times New Roman" w:hAnsi="Times New Roman" w:cs="Times New Roman"/>
            <w:color w:val="000099"/>
            <w:sz w:val="24"/>
            <w:szCs w:val="24"/>
            <w:u w:val="single"/>
            <w:lang w:eastAsia="uk-UA"/>
          </w:rPr>
          <w:t>№ 2989-IX від 21.03.2023</w:t>
        </w:r>
      </w:hyperlink>
      <w:r w:rsidRPr="00F15023">
        <w:rPr>
          <w:rFonts w:ascii="Times New Roman" w:eastAsia="Times New Roman" w:hAnsi="Times New Roman" w:cs="Times New Roman"/>
          <w:color w:val="333333"/>
          <w:sz w:val="24"/>
          <w:szCs w:val="24"/>
          <w:lang w:eastAsia="uk-UA"/>
        </w:rPr>
        <w:t>, ВВР, 2023, № 64, ст.215</w:t>
      </w:r>
      <w:r w:rsidRPr="00F15023">
        <w:rPr>
          <w:rFonts w:ascii="Times New Roman" w:eastAsia="Times New Roman" w:hAnsi="Times New Roman" w:cs="Times New Roman"/>
          <w:color w:val="333333"/>
          <w:sz w:val="24"/>
          <w:szCs w:val="24"/>
          <w:lang w:eastAsia="uk-UA"/>
        </w:rPr>
        <w:br/>
      </w:r>
      <w:hyperlink r:id="rId190" w:anchor="n2" w:tgtFrame="_blank" w:history="1">
        <w:r w:rsidRPr="00F15023">
          <w:rPr>
            <w:rFonts w:ascii="Times New Roman" w:eastAsia="Times New Roman" w:hAnsi="Times New Roman" w:cs="Times New Roman"/>
            <w:color w:val="000099"/>
            <w:sz w:val="24"/>
            <w:szCs w:val="24"/>
            <w:u w:val="single"/>
            <w:lang w:eastAsia="uk-UA"/>
          </w:rPr>
          <w:t>№ 3081-IX від 02.05.2023</w:t>
        </w:r>
      </w:hyperlink>
      <w:r w:rsidRPr="00F15023">
        <w:rPr>
          <w:rFonts w:ascii="Times New Roman" w:eastAsia="Times New Roman" w:hAnsi="Times New Roman" w:cs="Times New Roman"/>
          <w:color w:val="333333"/>
          <w:sz w:val="24"/>
          <w:szCs w:val="24"/>
          <w:lang w:eastAsia="uk-UA"/>
        </w:rPr>
        <w:t>, ВВР, 2023, № 73, ст.252</w:t>
      </w:r>
      <w:r w:rsidRPr="00F15023">
        <w:rPr>
          <w:rFonts w:ascii="Times New Roman" w:eastAsia="Times New Roman" w:hAnsi="Times New Roman" w:cs="Times New Roman"/>
          <w:color w:val="333333"/>
          <w:sz w:val="24"/>
          <w:szCs w:val="24"/>
          <w:lang w:eastAsia="uk-UA"/>
        </w:rPr>
        <w:br/>
      </w:r>
      <w:hyperlink r:id="rId191" w:anchor="n1373" w:tgtFrame="_blank" w:history="1">
        <w:r w:rsidRPr="00F15023">
          <w:rPr>
            <w:rFonts w:ascii="Times New Roman" w:eastAsia="Times New Roman" w:hAnsi="Times New Roman" w:cs="Times New Roman"/>
            <w:color w:val="000099"/>
            <w:sz w:val="24"/>
            <w:szCs w:val="24"/>
            <w:u w:val="single"/>
            <w:lang w:eastAsia="uk-UA"/>
          </w:rPr>
          <w:t>№ 3254-IX від 14.07.2023</w:t>
        </w:r>
      </w:hyperlink>
      <w:r w:rsidRPr="00F15023">
        <w:rPr>
          <w:rFonts w:ascii="Times New Roman" w:eastAsia="Times New Roman" w:hAnsi="Times New Roman" w:cs="Times New Roman"/>
          <w:color w:val="333333"/>
          <w:sz w:val="24"/>
          <w:szCs w:val="24"/>
          <w:lang w:eastAsia="uk-UA"/>
        </w:rPr>
        <w:t>, ВВР, 2023, №№ 85-86, ст.315</w:t>
      </w:r>
      <w:r w:rsidRPr="00F15023">
        <w:rPr>
          <w:rFonts w:ascii="Times New Roman" w:eastAsia="Times New Roman" w:hAnsi="Times New Roman" w:cs="Times New Roman"/>
          <w:color w:val="333333"/>
          <w:sz w:val="24"/>
          <w:szCs w:val="24"/>
          <w:lang w:eastAsia="uk-UA"/>
        </w:rPr>
        <w:br/>
      </w:r>
      <w:hyperlink r:id="rId192" w:anchor="n7" w:tgtFrame="_blank" w:history="1">
        <w:r w:rsidRPr="00F15023">
          <w:rPr>
            <w:rFonts w:ascii="Times New Roman" w:eastAsia="Times New Roman" w:hAnsi="Times New Roman" w:cs="Times New Roman"/>
            <w:color w:val="000099"/>
            <w:sz w:val="24"/>
            <w:szCs w:val="24"/>
            <w:u w:val="single"/>
            <w:lang w:eastAsia="uk-UA"/>
          </w:rPr>
          <w:t>№ 3257-IX від 14.07.2023</w:t>
        </w:r>
      </w:hyperlink>
      <w:r w:rsidRPr="00F15023">
        <w:rPr>
          <w:rFonts w:ascii="Times New Roman" w:eastAsia="Times New Roman" w:hAnsi="Times New Roman" w:cs="Times New Roman"/>
          <w:color w:val="333333"/>
          <w:sz w:val="24"/>
          <w:szCs w:val="24"/>
          <w:lang w:eastAsia="uk-UA"/>
        </w:rPr>
        <w:t>, ВВР, 2023, № 87, ст.317</w:t>
      </w:r>
      <w:r w:rsidRPr="00F15023">
        <w:rPr>
          <w:rFonts w:ascii="Times New Roman" w:eastAsia="Times New Roman" w:hAnsi="Times New Roman" w:cs="Times New Roman"/>
          <w:color w:val="333333"/>
          <w:sz w:val="24"/>
          <w:szCs w:val="24"/>
          <w:lang w:eastAsia="uk-UA"/>
        </w:rPr>
        <w:br/>
      </w:r>
      <w:hyperlink r:id="rId193" w:anchor="n13" w:tgtFrame="_blank" w:history="1">
        <w:r w:rsidRPr="00F15023">
          <w:rPr>
            <w:rFonts w:ascii="Times New Roman" w:eastAsia="Times New Roman" w:hAnsi="Times New Roman" w:cs="Times New Roman"/>
            <w:color w:val="000099"/>
            <w:sz w:val="24"/>
            <w:szCs w:val="24"/>
            <w:u w:val="single"/>
            <w:lang w:eastAsia="uk-UA"/>
          </w:rPr>
          <w:t>№ 3265-IX від 14.07.2023</w:t>
        </w:r>
      </w:hyperlink>
      <w:r w:rsidRPr="00F15023">
        <w:rPr>
          <w:rFonts w:ascii="Times New Roman" w:eastAsia="Times New Roman" w:hAnsi="Times New Roman" w:cs="Times New Roman"/>
          <w:color w:val="333333"/>
          <w:sz w:val="24"/>
          <w:szCs w:val="24"/>
          <w:lang w:eastAsia="uk-UA"/>
        </w:rPr>
        <w:t>, ВВР, 2023, № 87, ст.321</w:t>
      </w:r>
      <w:r w:rsidRPr="00F15023">
        <w:rPr>
          <w:rFonts w:ascii="Times New Roman" w:eastAsia="Times New Roman" w:hAnsi="Times New Roman" w:cs="Times New Roman"/>
          <w:color w:val="333333"/>
          <w:sz w:val="24"/>
          <w:szCs w:val="24"/>
          <w:lang w:eastAsia="uk-UA"/>
        </w:rPr>
        <w:br/>
      </w:r>
      <w:hyperlink r:id="rId194" w:anchor="n238" w:tgtFrame="_blank" w:history="1">
        <w:r w:rsidRPr="00F15023">
          <w:rPr>
            <w:rFonts w:ascii="Times New Roman" w:eastAsia="Times New Roman" w:hAnsi="Times New Roman" w:cs="Times New Roman"/>
            <w:color w:val="000099"/>
            <w:sz w:val="24"/>
            <w:szCs w:val="24"/>
            <w:u w:val="single"/>
            <w:lang w:eastAsia="uk-UA"/>
          </w:rPr>
          <w:t>№ 3310-IX від 09.08.2023</w:t>
        </w:r>
      </w:hyperlink>
      <w:r w:rsidRPr="00F15023">
        <w:rPr>
          <w:rFonts w:ascii="Times New Roman" w:eastAsia="Times New Roman" w:hAnsi="Times New Roman" w:cs="Times New Roman"/>
          <w:color w:val="333333"/>
          <w:sz w:val="24"/>
          <w:szCs w:val="24"/>
          <w:lang w:eastAsia="uk-UA"/>
        </w:rPr>
        <w:t>, ВВР, 2023, № 90, ст.341</w:t>
      </w:r>
      <w:r w:rsidRPr="00F15023">
        <w:rPr>
          <w:rFonts w:ascii="Times New Roman" w:eastAsia="Times New Roman" w:hAnsi="Times New Roman" w:cs="Times New Roman"/>
          <w:color w:val="333333"/>
          <w:sz w:val="24"/>
          <w:szCs w:val="24"/>
          <w:lang w:eastAsia="uk-UA"/>
        </w:rPr>
        <w:br/>
      </w:r>
      <w:hyperlink r:id="rId195" w:anchor="n2" w:tgtFrame="_blank" w:history="1">
        <w:r w:rsidRPr="00F15023">
          <w:rPr>
            <w:rFonts w:ascii="Times New Roman" w:eastAsia="Times New Roman" w:hAnsi="Times New Roman" w:cs="Times New Roman"/>
            <w:color w:val="000099"/>
            <w:sz w:val="24"/>
            <w:szCs w:val="24"/>
            <w:u w:val="single"/>
            <w:lang w:eastAsia="uk-UA"/>
          </w:rPr>
          <w:t>№ 3320-IX від 10.08.2023</w:t>
        </w:r>
      </w:hyperlink>
      <w:r w:rsidRPr="00F15023">
        <w:rPr>
          <w:rFonts w:ascii="Times New Roman" w:eastAsia="Times New Roman" w:hAnsi="Times New Roman" w:cs="Times New Roman"/>
          <w:color w:val="333333"/>
          <w:sz w:val="24"/>
          <w:szCs w:val="24"/>
          <w:lang w:eastAsia="uk-UA"/>
        </w:rPr>
        <w:t>, ВВР, 2023, № 90, ст.344</w:t>
      </w:r>
      <w:r w:rsidRPr="00F15023">
        <w:rPr>
          <w:rFonts w:ascii="Times New Roman" w:eastAsia="Times New Roman" w:hAnsi="Times New Roman" w:cs="Times New Roman"/>
          <w:color w:val="333333"/>
          <w:sz w:val="24"/>
          <w:szCs w:val="24"/>
          <w:lang w:eastAsia="uk-UA"/>
        </w:rPr>
        <w:br/>
      </w:r>
      <w:hyperlink r:id="rId196" w:anchor="n2" w:tgtFrame="_blank" w:history="1">
        <w:r w:rsidRPr="00F15023">
          <w:rPr>
            <w:rFonts w:ascii="Times New Roman" w:eastAsia="Times New Roman" w:hAnsi="Times New Roman" w:cs="Times New Roman"/>
            <w:color w:val="000099"/>
            <w:sz w:val="24"/>
            <w:szCs w:val="24"/>
            <w:u w:val="single"/>
            <w:lang w:eastAsia="uk-UA"/>
          </w:rPr>
          <w:t>№ 3450-IX від 08.11.2023</w:t>
        </w:r>
      </w:hyperlink>
      <w:r w:rsidRPr="00F15023">
        <w:rPr>
          <w:rFonts w:ascii="Times New Roman" w:eastAsia="Times New Roman" w:hAnsi="Times New Roman" w:cs="Times New Roman"/>
          <w:color w:val="333333"/>
          <w:sz w:val="24"/>
          <w:szCs w:val="24"/>
          <w:lang w:eastAsia="uk-UA"/>
        </w:rPr>
        <w:t>, ВВР, 2023, № 96, ст.389</w:t>
      </w:r>
      <w:r w:rsidRPr="00F15023">
        <w:rPr>
          <w:rFonts w:ascii="Times New Roman" w:eastAsia="Times New Roman" w:hAnsi="Times New Roman" w:cs="Times New Roman"/>
          <w:color w:val="333333"/>
          <w:sz w:val="24"/>
          <w:szCs w:val="24"/>
          <w:lang w:eastAsia="uk-UA"/>
        </w:rPr>
        <w:br/>
      </w:r>
      <w:hyperlink r:id="rId197" w:anchor="n1756" w:tgtFrame="_blank" w:history="1">
        <w:r w:rsidRPr="00F15023">
          <w:rPr>
            <w:rFonts w:ascii="Times New Roman" w:eastAsia="Times New Roman" w:hAnsi="Times New Roman" w:cs="Times New Roman"/>
            <w:color w:val="000099"/>
            <w:sz w:val="24"/>
            <w:szCs w:val="24"/>
            <w:u w:val="single"/>
            <w:lang w:eastAsia="uk-UA"/>
          </w:rPr>
          <w:t>№ 3585-IX від 22.02.2024</w:t>
        </w:r>
      </w:hyperlink>
      <w:r w:rsidRPr="00F15023">
        <w:rPr>
          <w:rFonts w:ascii="Times New Roman" w:eastAsia="Times New Roman" w:hAnsi="Times New Roman" w:cs="Times New Roman"/>
          <w:color w:val="333333"/>
          <w:sz w:val="24"/>
          <w:szCs w:val="24"/>
          <w:lang w:eastAsia="uk-UA"/>
        </w:rPr>
        <w:t>, ВВР, 2024, №№ 15-18, ст.74</w:t>
      </w:r>
      <w:r w:rsidRPr="00F15023">
        <w:rPr>
          <w:rFonts w:ascii="Times New Roman" w:eastAsia="Times New Roman" w:hAnsi="Times New Roman" w:cs="Times New Roman"/>
          <w:color w:val="333333"/>
          <w:sz w:val="24"/>
          <w:szCs w:val="24"/>
          <w:lang w:eastAsia="uk-UA"/>
        </w:rPr>
        <w:br/>
      </w:r>
      <w:hyperlink r:id="rId198" w:anchor="n379" w:tgtFrame="_blank" w:history="1">
        <w:r w:rsidRPr="00F15023">
          <w:rPr>
            <w:rFonts w:ascii="Times New Roman" w:eastAsia="Times New Roman" w:hAnsi="Times New Roman" w:cs="Times New Roman"/>
            <w:color w:val="000099"/>
            <w:sz w:val="24"/>
            <w:szCs w:val="24"/>
            <w:u w:val="single"/>
            <w:lang w:eastAsia="uk-UA"/>
          </w:rPr>
          <w:t>№ 3586-IX від 22.02.2024</w:t>
        </w:r>
      </w:hyperlink>
      <w:r w:rsidRPr="00F15023">
        <w:rPr>
          <w:rFonts w:ascii="Times New Roman" w:eastAsia="Times New Roman" w:hAnsi="Times New Roman" w:cs="Times New Roman"/>
          <w:color w:val="333333"/>
          <w:sz w:val="24"/>
          <w:szCs w:val="24"/>
          <w:lang w:eastAsia="uk-UA"/>
        </w:rPr>
        <w:t>, ВВР, 2024, № 12, ст.65</w:t>
      </w:r>
      <w:r w:rsidRPr="00F15023">
        <w:rPr>
          <w:rFonts w:ascii="Times New Roman" w:eastAsia="Times New Roman" w:hAnsi="Times New Roman" w:cs="Times New Roman"/>
          <w:color w:val="333333"/>
          <w:sz w:val="24"/>
          <w:szCs w:val="24"/>
          <w:lang w:eastAsia="uk-UA"/>
        </w:rPr>
        <w:br/>
      </w:r>
      <w:hyperlink r:id="rId199" w:anchor="n63" w:tgtFrame="_blank" w:history="1">
        <w:r w:rsidRPr="00F15023">
          <w:rPr>
            <w:rFonts w:ascii="Times New Roman" w:eastAsia="Times New Roman" w:hAnsi="Times New Roman" w:cs="Times New Roman"/>
            <w:color w:val="000099"/>
            <w:sz w:val="24"/>
            <w:szCs w:val="24"/>
            <w:u w:val="single"/>
            <w:lang w:eastAsia="uk-UA"/>
          </w:rPr>
          <w:t>№ 3587-IX від 22.02.2024</w:t>
        </w:r>
      </w:hyperlink>
      <w:r w:rsidRPr="00F15023">
        <w:rPr>
          <w:rFonts w:ascii="Times New Roman" w:eastAsia="Times New Roman" w:hAnsi="Times New Roman" w:cs="Times New Roman"/>
          <w:color w:val="333333"/>
          <w:sz w:val="24"/>
          <w:szCs w:val="24"/>
          <w:lang w:eastAsia="uk-UA"/>
        </w:rPr>
        <w:t>, ВВР, 2024, № 13, ст.66</w:t>
      </w:r>
      <w:r w:rsidRPr="00F15023">
        <w:rPr>
          <w:rFonts w:ascii="Times New Roman" w:eastAsia="Times New Roman" w:hAnsi="Times New Roman" w:cs="Times New Roman"/>
          <w:color w:val="333333"/>
          <w:sz w:val="24"/>
          <w:szCs w:val="24"/>
          <w:lang w:eastAsia="uk-UA"/>
        </w:rPr>
        <w:br/>
      </w:r>
      <w:hyperlink r:id="rId200" w:anchor="n6" w:tgtFrame="_blank" w:history="1">
        <w:r w:rsidRPr="00F15023">
          <w:rPr>
            <w:rFonts w:ascii="Times New Roman" w:eastAsia="Times New Roman" w:hAnsi="Times New Roman" w:cs="Times New Roman"/>
            <w:color w:val="000099"/>
            <w:sz w:val="24"/>
            <w:szCs w:val="24"/>
            <w:u w:val="single"/>
            <w:lang w:eastAsia="uk-UA"/>
          </w:rPr>
          <w:t>№ 3778-IX від 05.06.2024</w:t>
        </w:r>
      </w:hyperlink>
      <w:r w:rsidRPr="00F15023">
        <w:rPr>
          <w:rFonts w:ascii="Times New Roman" w:eastAsia="Times New Roman" w:hAnsi="Times New Roman" w:cs="Times New Roman"/>
          <w:color w:val="333333"/>
          <w:sz w:val="24"/>
          <w:szCs w:val="24"/>
          <w:lang w:eastAsia="uk-UA"/>
        </w:rPr>
        <w:t>, ВВР, 2024, № 40, ст.251}</w:t>
      </w:r>
    </w:p>
    <w:p w:rsidR="00F15023" w:rsidRPr="00F15023" w:rsidRDefault="00F15023" w:rsidP="00F1502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13" w:name="n6983"/>
      <w:bookmarkEnd w:id="13"/>
      <w:r w:rsidRPr="00F15023">
        <w:rPr>
          <w:rFonts w:ascii="Times New Roman" w:eastAsia="Times New Roman" w:hAnsi="Times New Roman" w:cs="Times New Roman"/>
          <w:color w:val="333333"/>
          <w:sz w:val="24"/>
          <w:szCs w:val="24"/>
          <w:shd w:val="clear" w:color="auto" w:fill="FFFFFF"/>
          <w:lang w:eastAsia="uk-UA"/>
        </w:rPr>
        <w:t>{Щодо визнання конституційними окремих положень див. Рішення</w:t>
      </w:r>
      <w:r w:rsidRPr="00F15023">
        <w:rPr>
          <w:rFonts w:ascii="Times New Roman" w:eastAsia="Times New Roman" w:hAnsi="Times New Roman" w:cs="Times New Roman"/>
          <w:color w:val="333333"/>
          <w:sz w:val="24"/>
          <w:szCs w:val="24"/>
          <w:shd w:val="clear" w:color="auto" w:fill="FFFFFF"/>
          <w:lang w:eastAsia="uk-UA"/>
        </w:rPr>
        <w:br/>
        <w:t>Конституційного Суду </w:t>
      </w:r>
      <w:hyperlink r:id="rId201" w:anchor="n2" w:tgtFrame="_blank" w:history="1">
        <w:r w:rsidRPr="00F15023">
          <w:rPr>
            <w:rFonts w:ascii="Times New Roman" w:eastAsia="Times New Roman" w:hAnsi="Times New Roman" w:cs="Times New Roman"/>
            <w:color w:val="000099"/>
            <w:sz w:val="24"/>
            <w:szCs w:val="24"/>
            <w:u w:val="single"/>
            <w:lang w:eastAsia="uk-UA"/>
          </w:rPr>
          <w:t>№ 12-р(II)/2024 від 18.12.2024</w:t>
        </w:r>
      </w:hyperlink>
      <w:r w:rsidRPr="00F15023">
        <w:rPr>
          <w:rFonts w:ascii="Times New Roman" w:eastAsia="Times New Roman" w:hAnsi="Times New Roman" w:cs="Times New Roman"/>
          <w:color w:val="333333"/>
          <w:sz w:val="24"/>
          <w:szCs w:val="24"/>
          <w:shd w:val="clear" w:color="auto" w:fill="FFFFFF"/>
          <w:lang w:eastAsia="uk-UA"/>
        </w:rPr>
        <w:t>}</w:t>
      </w:r>
    </w:p>
    <w:p w:rsidR="00F15023" w:rsidRPr="00F15023" w:rsidRDefault="00F15023" w:rsidP="00F15023">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14" w:name="n6985"/>
      <w:bookmarkEnd w:id="14"/>
      <w:r w:rsidRPr="00F15023">
        <w:rPr>
          <w:rFonts w:ascii="Times New Roman" w:eastAsia="Times New Roman" w:hAnsi="Times New Roman" w:cs="Times New Roman"/>
          <w:color w:val="333333"/>
          <w:sz w:val="24"/>
          <w:szCs w:val="24"/>
          <w:lang w:eastAsia="uk-UA"/>
        </w:rPr>
        <w:t>{Із змінами, внесеними згідно із Законами</w:t>
      </w:r>
      <w:r w:rsidRPr="00F15023">
        <w:rPr>
          <w:rFonts w:ascii="Times New Roman" w:eastAsia="Times New Roman" w:hAnsi="Times New Roman" w:cs="Times New Roman"/>
          <w:color w:val="333333"/>
          <w:sz w:val="24"/>
          <w:szCs w:val="24"/>
          <w:lang w:eastAsia="uk-UA"/>
        </w:rPr>
        <w:br/>
      </w:r>
      <w:hyperlink r:id="rId202" w:anchor="n6" w:tgtFrame="_blank" w:history="1">
        <w:r w:rsidRPr="00F15023">
          <w:rPr>
            <w:rFonts w:ascii="Times New Roman" w:eastAsia="Times New Roman" w:hAnsi="Times New Roman" w:cs="Times New Roman"/>
            <w:color w:val="000099"/>
            <w:sz w:val="24"/>
            <w:szCs w:val="24"/>
            <w:u w:val="single"/>
            <w:lang w:eastAsia="uk-UA"/>
          </w:rPr>
          <w:t>№ 4174-IX від 19.12.2024</w:t>
        </w:r>
      </w:hyperlink>
      <w:r w:rsidRPr="00F15023">
        <w:rPr>
          <w:rFonts w:ascii="Times New Roman" w:eastAsia="Times New Roman" w:hAnsi="Times New Roman" w:cs="Times New Roman"/>
          <w:color w:val="333333"/>
          <w:sz w:val="24"/>
          <w:szCs w:val="24"/>
          <w:lang w:eastAsia="uk-UA"/>
        </w:rPr>
        <w:br/>
      </w:r>
      <w:hyperlink r:id="rId203" w:anchor="n195" w:tgtFrame="_blank" w:history="1">
        <w:r w:rsidRPr="00F15023">
          <w:rPr>
            <w:rFonts w:ascii="Times New Roman" w:eastAsia="Times New Roman" w:hAnsi="Times New Roman" w:cs="Times New Roman"/>
            <w:color w:val="000099"/>
            <w:sz w:val="24"/>
            <w:szCs w:val="24"/>
            <w:u w:val="single"/>
            <w:lang w:eastAsia="uk-UA"/>
          </w:rPr>
          <w:t>№ 4196-IX від 09.01.2025</w:t>
        </w:r>
      </w:hyperlink>
      <w:r w:rsidRPr="00F15023">
        <w:rPr>
          <w:rFonts w:ascii="Times New Roman" w:eastAsia="Times New Roman" w:hAnsi="Times New Roman" w:cs="Times New Roman"/>
          <w:color w:val="333333"/>
          <w:sz w:val="24"/>
          <w:szCs w:val="24"/>
          <w:lang w:eastAsia="uk-UA"/>
        </w:rPr>
        <w:br/>
      </w:r>
      <w:hyperlink r:id="rId204" w:anchor="n5" w:tgtFrame="_blank" w:history="1">
        <w:r w:rsidRPr="00F15023">
          <w:rPr>
            <w:rFonts w:ascii="Times New Roman" w:eastAsia="Times New Roman" w:hAnsi="Times New Roman" w:cs="Times New Roman"/>
            <w:color w:val="000099"/>
            <w:sz w:val="24"/>
            <w:szCs w:val="24"/>
            <w:u w:val="single"/>
            <w:lang w:eastAsia="uk-UA"/>
          </w:rPr>
          <w:t>№ 4292-IX від 12.03.2025</w:t>
        </w:r>
      </w:hyperlink>
      <w:r w:rsidRPr="00F15023">
        <w:rPr>
          <w:rFonts w:ascii="Times New Roman" w:eastAsia="Times New Roman" w:hAnsi="Times New Roman" w:cs="Times New Roman"/>
          <w:color w:val="333333"/>
          <w:sz w:val="24"/>
          <w:szCs w:val="24"/>
          <w:lang w:eastAsia="uk-UA"/>
        </w:rPr>
        <w:br/>
      </w:r>
      <w:hyperlink r:id="rId205" w:anchor="n5" w:tgtFrame="_blank" w:history="1">
        <w:r w:rsidRPr="00F15023">
          <w:rPr>
            <w:rFonts w:ascii="Times New Roman" w:eastAsia="Times New Roman" w:hAnsi="Times New Roman" w:cs="Times New Roman"/>
            <w:color w:val="000099"/>
            <w:sz w:val="24"/>
            <w:szCs w:val="24"/>
            <w:u w:val="single"/>
            <w:lang w:eastAsia="uk-UA"/>
          </w:rPr>
          <w:t>№ 4340-IX від 27.03.2025</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 w:name="n10"/>
      <w:bookmarkEnd w:id="15"/>
      <w:r w:rsidRPr="00F15023">
        <w:rPr>
          <w:rFonts w:ascii="Times New Roman" w:eastAsia="Times New Roman" w:hAnsi="Times New Roman" w:cs="Times New Roman"/>
          <w:i/>
          <w:iCs/>
          <w:color w:val="333333"/>
          <w:sz w:val="24"/>
          <w:szCs w:val="24"/>
          <w:shd w:val="clear" w:color="auto" w:fill="FFFFFF"/>
          <w:lang w:eastAsia="uk-UA"/>
        </w:rPr>
        <w:t>{У тексті Кодексу слова "орган державної податкової служби" в усіх відмінках і числах замінено словами "орган доходів і зборів" у відповідному відмінку і числі згідно із Законом </w:t>
      </w:r>
      <w:hyperlink r:id="rId206" w:anchor="n32" w:tgtFrame="_blank" w:history="1">
        <w:r w:rsidRPr="00F15023">
          <w:rPr>
            <w:rFonts w:ascii="Times New Roman" w:eastAsia="Times New Roman" w:hAnsi="Times New Roman" w:cs="Times New Roman"/>
            <w:i/>
            <w:iCs/>
            <w:color w:val="000099"/>
            <w:sz w:val="24"/>
            <w:szCs w:val="24"/>
            <w:u w:val="single"/>
            <w:lang w:eastAsia="uk-UA"/>
          </w:rPr>
          <w:t>№ 406-VII від 04.07.2013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 w:name="n6823"/>
      <w:bookmarkEnd w:id="16"/>
      <w:r w:rsidRPr="00F15023">
        <w:rPr>
          <w:rFonts w:ascii="Times New Roman" w:eastAsia="Times New Roman" w:hAnsi="Times New Roman" w:cs="Times New Roman"/>
          <w:i/>
          <w:iCs/>
          <w:color w:val="333333"/>
          <w:sz w:val="24"/>
          <w:szCs w:val="24"/>
          <w:shd w:val="clear" w:color="auto" w:fill="FFFFFF"/>
          <w:lang w:eastAsia="uk-UA"/>
        </w:rPr>
        <w:t>{У </w:t>
      </w:r>
      <w:hyperlink r:id="rId207" w:anchor="n2234" w:history="1">
        <w:r w:rsidRPr="00F15023">
          <w:rPr>
            <w:rFonts w:ascii="Times New Roman" w:eastAsia="Times New Roman" w:hAnsi="Times New Roman" w:cs="Times New Roman"/>
            <w:i/>
            <w:iCs/>
            <w:color w:val="006600"/>
            <w:sz w:val="24"/>
            <w:szCs w:val="24"/>
            <w:u w:val="single"/>
            <w:lang w:eastAsia="uk-UA"/>
          </w:rPr>
          <w:t>главах 35</w:t>
        </w:r>
      </w:hyperlink>
      <w:r w:rsidRPr="00F15023">
        <w:rPr>
          <w:rFonts w:ascii="Times New Roman" w:eastAsia="Times New Roman" w:hAnsi="Times New Roman" w:cs="Times New Roman"/>
          <w:i/>
          <w:iCs/>
          <w:color w:val="333333"/>
          <w:sz w:val="24"/>
          <w:szCs w:val="24"/>
          <w:shd w:val="clear" w:color="auto" w:fill="FFFFFF"/>
          <w:lang w:eastAsia="uk-UA"/>
        </w:rPr>
        <w:t>, </w:t>
      </w:r>
      <w:hyperlink r:id="rId208" w:anchor="n2398" w:history="1">
        <w:r w:rsidRPr="00F15023">
          <w:rPr>
            <w:rFonts w:ascii="Times New Roman" w:eastAsia="Times New Roman" w:hAnsi="Times New Roman" w:cs="Times New Roman"/>
            <w:i/>
            <w:iCs/>
            <w:color w:val="006600"/>
            <w:sz w:val="24"/>
            <w:szCs w:val="24"/>
            <w:u w:val="single"/>
            <w:lang w:eastAsia="uk-UA"/>
          </w:rPr>
          <w:t>37</w:t>
        </w:r>
      </w:hyperlink>
      <w:r w:rsidRPr="00F15023">
        <w:rPr>
          <w:rFonts w:ascii="Times New Roman" w:eastAsia="Times New Roman" w:hAnsi="Times New Roman" w:cs="Times New Roman"/>
          <w:i/>
          <w:iCs/>
          <w:color w:val="333333"/>
          <w:sz w:val="24"/>
          <w:szCs w:val="24"/>
          <w:shd w:val="clear" w:color="auto" w:fill="FFFFFF"/>
          <w:lang w:eastAsia="uk-UA"/>
        </w:rPr>
        <w:t> Кодексу слова "передача (програма)" у всіх відмінках і числах замінено словом "програма" у відповідному відмінку і числі згідно із Законом </w:t>
      </w:r>
      <w:hyperlink r:id="rId209" w:anchor="n861"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 w:name="n6865"/>
      <w:bookmarkEnd w:id="17"/>
      <w:r w:rsidRPr="00F15023">
        <w:rPr>
          <w:rFonts w:ascii="Times New Roman" w:eastAsia="Times New Roman" w:hAnsi="Times New Roman" w:cs="Times New Roman"/>
          <w:i/>
          <w:iCs/>
          <w:color w:val="333333"/>
          <w:sz w:val="24"/>
          <w:szCs w:val="24"/>
          <w:shd w:val="clear" w:color="auto" w:fill="FFFFFF"/>
          <w:lang w:eastAsia="uk-UA"/>
        </w:rPr>
        <w:t>{У тексті Кодексу слова "засоби масової інформації" в усіх відмінках і числах замінено словом "медіа" згідно із Законом </w:t>
      </w:r>
      <w:hyperlink r:id="rId210" w:anchor="n2365" w:tgtFrame="_blank" w:history="1">
        <w:r w:rsidRPr="00F15023">
          <w:rPr>
            <w:rFonts w:ascii="Times New Roman" w:eastAsia="Times New Roman" w:hAnsi="Times New Roman" w:cs="Times New Roman"/>
            <w:i/>
            <w:iCs/>
            <w:color w:val="000099"/>
            <w:sz w:val="24"/>
            <w:szCs w:val="24"/>
            <w:u w:val="single"/>
            <w:lang w:eastAsia="uk-UA"/>
          </w:rPr>
          <w:t>№ 2849-IX від 13.12.2022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 w:name="n11"/>
      <w:bookmarkEnd w:id="18"/>
      <w:r w:rsidRPr="00F15023">
        <w:rPr>
          <w:rFonts w:ascii="Times New Roman" w:eastAsia="Times New Roman" w:hAnsi="Times New Roman" w:cs="Times New Roman"/>
          <w:b/>
          <w:bCs/>
          <w:color w:val="333333"/>
          <w:sz w:val="32"/>
          <w:szCs w:val="32"/>
          <w:lang w:eastAsia="uk-UA"/>
        </w:rPr>
        <w:t>КНИГА ПЕРША</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32"/>
          <w:szCs w:val="32"/>
          <w:lang w:eastAsia="uk-UA"/>
        </w:rPr>
        <w:t>ЗАГАЛЬНІ ПОЛОЖЕННЯ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 w:name="n12"/>
      <w:bookmarkEnd w:id="19"/>
      <w:r w:rsidRPr="00F15023">
        <w:rPr>
          <w:rFonts w:ascii="Times New Roman" w:eastAsia="Times New Roman" w:hAnsi="Times New Roman" w:cs="Times New Roman"/>
          <w:b/>
          <w:bCs/>
          <w:color w:val="333333"/>
          <w:sz w:val="28"/>
          <w:szCs w:val="28"/>
          <w:lang w:eastAsia="uk-UA"/>
        </w:rPr>
        <w:t>Розділ I</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ОСНОВНІ ПОЛОЖЕННЯ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 w:name="n13"/>
      <w:bookmarkEnd w:id="20"/>
      <w:r w:rsidRPr="00F15023">
        <w:rPr>
          <w:rFonts w:ascii="Times New Roman" w:eastAsia="Times New Roman" w:hAnsi="Times New Roman" w:cs="Times New Roman"/>
          <w:b/>
          <w:bCs/>
          <w:color w:val="333333"/>
          <w:sz w:val="28"/>
          <w:szCs w:val="28"/>
          <w:lang w:eastAsia="uk-UA"/>
        </w:rPr>
        <w:t>Глава 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ЦИВІЛЬНЕ ЗАКОНОДАВСТВО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14"/>
      <w:bookmarkEnd w:id="21"/>
      <w:r w:rsidRPr="00F15023">
        <w:rPr>
          <w:rFonts w:ascii="Times New Roman" w:eastAsia="Times New Roman" w:hAnsi="Times New Roman" w:cs="Times New Roman"/>
          <w:b/>
          <w:bCs/>
          <w:color w:val="333333"/>
          <w:sz w:val="24"/>
          <w:szCs w:val="24"/>
          <w:lang w:eastAsia="uk-UA"/>
        </w:rPr>
        <w:t>Стаття 1.</w:t>
      </w:r>
      <w:r w:rsidRPr="00F15023">
        <w:rPr>
          <w:rFonts w:ascii="Times New Roman" w:eastAsia="Times New Roman" w:hAnsi="Times New Roman" w:cs="Times New Roman"/>
          <w:color w:val="333333"/>
          <w:sz w:val="24"/>
          <w:szCs w:val="24"/>
          <w:lang w:eastAsia="uk-UA"/>
        </w:rPr>
        <w:t> Відносини, що регулюються цивільним законодавством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5"/>
      <w:bookmarkEnd w:id="22"/>
      <w:r w:rsidRPr="00F15023">
        <w:rPr>
          <w:rFonts w:ascii="Times New Roman" w:eastAsia="Times New Roman" w:hAnsi="Times New Roman" w:cs="Times New Roman"/>
          <w:color w:val="333333"/>
          <w:sz w:val="24"/>
          <w:szCs w:val="24"/>
          <w:lang w:eastAsia="uk-UA"/>
        </w:rPr>
        <w:lastRenderedPageBreak/>
        <w:t>1. Цивільним законодавством регулюються 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6"/>
      <w:bookmarkEnd w:id="23"/>
      <w:r w:rsidRPr="00F15023">
        <w:rPr>
          <w:rFonts w:ascii="Times New Roman" w:eastAsia="Times New Roman" w:hAnsi="Times New Roman" w:cs="Times New Roman"/>
          <w:color w:val="333333"/>
          <w:sz w:val="24"/>
          <w:szCs w:val="24"/>
          <w:lang w:eastAsia="uk-UA"/>
        </w:rPr>
        <w:t>2. До майнових відносин, заснованих на адміністративному або іншому владному підпорядкуванні однієї сторони другій стороні, а також до податкових, бюджетних відносин цивільне законодавство не застосовується,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17"/>
      <w:bookmarkEnd w:id="24"/>
      <w:r w:rsidRPr="00F15023">
        <w:rPr>
          <w:rFonts w:ascii="Times New Roman" w:eastAsia="Times New Roman" w:hAnsi="Times New Roman" w:cs="Times New Roman"/>
          <w:b/>
          <w:bCs/>
          <w:color w:val="333333"/>
          <w:sz w:val="24"/>
          <w:szCs w:val="24"/>
          <w:lang w:eastAsia="uk-UA"/>
        </w:rPr>
        <w:t>Стаття 2.</w:t>
      </w:r>
      <w:r w:rsidRPr="00F15023">
        <w:rPr>
          <w:rFonts w:ascii="Times New Roman" w:eastAsia="Times New Roman" w:hAnsi="Times New Roman" w:cs="Times New Roman"/>
          <w:color w:val="333333"/>
          <w:sz w:val="24"/>
          <w:szCs w:val="24"/>
          <w:lang w:eastAsia="uk-UA"/>
        </w:rPr>
        <w:t> Учасники цивільних відносин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18"/>
      <w:bookmarkEnd w:id="25"/>
      <w:r w:rsidRPr="00F15023">
        <w:rPr>
          <w:rFonts w:ascii="Times New Roman" w:eastAsia="Times New Roman" w:hAnsi="Times New Roman" w:cs="Times New Roman"/>
          <w:color w:val="333333"/>
          <w:sz w:val="24"/>
          <w:szCs w:val="24"/>
          <w:lang w:eastAsia="uk-UA"/>
        </w:rPr>
        <w:t>1. Учасниками цивільних відносин є фізичні особи та юридичні особи (далі -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9"/>
      <w:bookmarkEnd w:id="26"/>
      <w:r w:rsidRPr="00F15023">
        <w:rPr>
          <w:rFonts w:ascii="Times New Roman" w:eastAsia="Times New Roman" w:hAnsi="Times New Roman" w:cs="Times New Roman"/>
          <w:color w:val="333333"/>
          <w:sz w:val="24"/>
          <w:szCs w:val="24"/>
          <w:lang w:eastAsia="uk-UA"/>
        </w:rPr>
        <w:t>2. Учасниками цивільних відносин є: держава Україна, Автономна Республіка Крим, територіальні громади, іноземні держави та інші суб'єкти публічного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0"/>
      <w:bookmarkEnd w:id="27"/>
      <w:r w:rsidRPr="00F15023">
        <w:rPr>
          <w:rFonts w:ascii="Times New Roman" w:eastAsia="Times New Roman" w:hAnsi="Times New Roman" w:cs="Times New Roman"/>
          <w:b/>
          <w:bCs/>
          <w:color w:val="333333"/>
          <w:sz w:val="24"/>
          <w:szCs w:val="24"/>
          <w:lang w:eastAsia="uk-UA"/>
        </w:rPr>
        <w:t>Стаття 3.</w:t>
      </w:r>
      <w:r w:rsidRPr="00F15023">
        <w:rPr>
          <w:rFonts w:ascii="Times New Roman" w:eastAsia="Times New Roman" w:hAnsi="Times New Roman" w:cs="Times New Roman"/>
          <w:color w:val="333333"/>
          <w:sz w:val="24"/>
          <w:szCs w:val="24"/>
          <w:lang w:eastAsia="uk-UA"/>
        </w:rPr>
        <w:t> Загальні засади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1"/>
      <w:bookmarkEnd w:id="28"/>
      <w:r w:rsidRPr="00F15023">
        <w:rPr>
          <w:rFonts w:ascii="Times New Roman" w:eastAsia="Times New Roman" w:hAnsi="Times New Roman" w:cs="Times New Roman"/>
          <w:color w:val="333333"/>
          <w:sz w:val="24"/>
          <w:szCs w:val="24"/>
          <w:lang w:eastAsia="uk-UA"/>
        </w:rPr>
        <w:t>1. Загальними засадами цивільного законодавства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2"/>
      <w:bookmarkEnd w:id="29"/>
      <w:r w:rsidRPr="00F15023">
        <w:rPr>
          <w:rFonts w:ascii="Times New Roman" w:eastAsia="Times New Roman" w:hAnsi="Times New Roman" w:cs="Times New Roman"/>
          <w:color w:val="333333"/>
          <w:sz w:val="24"/>
          <w:szCs w:val="24"/>
          <w:lang w:eastAsia="uk-UA"/>
        </w:rPr>
        <w:t>1) неприпустимість свавільного втручання у сферу особистого життя людини;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3"/>
      <w:bookmarkEnd w:id="30"/>
      <w:r w:rsidRPr="00F15023">
        <w:rPr>
          <w:rFonts w:ascii="Times New Roman" w:eastAsia="Times New Roman" w:hAnsi="Times New Roman" w:cs="Times New Roman"/>
          <w:color w:val="333333"/>
          <w:sz w:val="24"/>
          <w:szCs w:val="24"/>
          <w:lang w:eastAsia="uk-UA"/>
        </w:rPr>
        <w:t>2) неприпустимість позбавлення права власності, крім випадків, встановлених </w:t>
      </w:r>
      <w:hyperlink r:id="rId211"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4"/>
      <w:bookmarkEnd w:id="31"/>
      <w:r w:rsidRPr="00F15023">
        <w:rPr>
          <w:rFonts w:ascii="Times New Roman" w:eastAsia="Times New Roman" w:hAnsi="Times New Roman" w:cs="Times New Roman"/>
          <w:color w:val="333333"/>
          <w:sz w:val="24"/>
          <w:szCs w:val="24"/>
          <w:lang w:eastAsia="uk-UA"/>
        </w:rPr>
        <w:t>3) свобода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25"/>
      <w:bookmarkEnd w:id="32"/>
      <w:r w:rsidRPr="00F15023">
        <w:rPr>
          <w:rFonts w:ascii="Times New Roman" w:eastAsia="Times New Roman" w:hAnsi="Times New Roman" w:cs="Times New Roman"/>
          <w:color w:val="333333"/>
          <w:sz w:val="24"/>
          <w:szCs w:val="24"/>
          <w:lang w:eastAsia="uk-UA"/>
        </w:rPr>
        <w:t>4) свобода підприємницької діяльності, яка не заборонена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26"/>
      <w:bookmarkEnd w:id="33"/>
      <w:r w:rsidRPr="00F15023">
        <w:rPr>
          <w:rFonts w:ascii="Times New Roman" w:eastAsia="Times New Roman" w:hAnsi="Times New Roman" w:cs="Times New Roman"/>
          <w:color w:val="333333"/>
          <w:sz w:val="24"/>
          <w:szCs w:val="24"/>
          <w:lang w:eastAsia="uk-UA"/>
        </w:rPr>
        <w:t>5) судовий захист цивільного права та інтересу;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27"/>
      <w:bookmarkEnd w:id="34"/>
      <w:r w:rsidRPr="00F15023">
        <w:rPr>
          <w:rFonts w:ascii="Times New Roman" w:eastAsia="Times New Roman" w:hAnsi="Times New Roman" w:cs="Times New Roman"/>
          <w:color w:val="333333"/>
          <w:sz w:val="24"/>
          <w:szCs w:val="24"/>
          <w:lang w:eastAsia="uk-UA"/>
        </w:rPr>
        <w:t>6) справедливість, добросовісність та розумність.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28"/>
      <w:bookmarkEnd w:id="35"/>
      <w:r w:rsidRPr="00F15023">
        <w:rPr>
          <w:rFonts w:ascii="Times New Roman" w:eastAsia="Times New Roman" w:hAnsi="Times New Roman" w:cs="Times New Roman"/>
          <w:b/>
          <w:bCs/>
          <w:color w:val="333333"/>
          <w:sz w:val="24"/>
          <w:szCs w:val="24"/>
          <w:lang w:eastAsia="uk-UA"/>
        </w:rPr>
        <w:t>Стаття 4.</w:t>
      </w:r>
      <w:r w:rsidRPr="00F15023">
        <w:rPr>
          <w:rFonts w:ascii="Times New Roman" w:eastAsia="Times New Roman" w:hAnsi="Times New Roman" w:cs="Times New Roman"/>
          <w:color w:val="333333"/>
          <w:sz w:val="24"/>
          <w:szCs w:val="24"/>
          <w:lang w:eastAsia="uk-UA"/>
        </w:rPr>
        <w:t> Акти цивільного законодавства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29"/>
      <w:bookmarkEnd w:id="36"/>
      <w:r w:rsidRPr="00F15023">
        <w:rPr>
          <w:rFonts w:ascii="Times New Roman" w:eastAsia="Times New Roman" w:hAnsi="Times New Roman" w:cs="Times New Roman"/>
          <w:color w:val="333333"/>
          <w:sz w:val="24"/>
          <w:szCs w:val="24"/>
          <w:lang w:eastAsia="uk-UA"/>
        </w:rPr>
        <w:t>1. Основу цивільного законодавства України становить </w:t>
      </w:r>
      <w:hyperlink r:id="rId212" w:anchor="n4158" w:tgtFrame="_blank" w:history="1">
        <w:r w:rsidRPr="00F15023">
          <w:rPr>
            <w:rFonts w:ascii="Times New Roman" w:eastAsia="Times New Roman" w:hAnsi="Times New Roman" w:cs="Times New Roman"/>
            <w:color w:val="000099"/>
            <w:sz w:val="24"/>
            <w:szCs w:val="24"/>
            <w:u w:val="single"/>
            <w:lang w:eastAsia="uk-UA"/>
          </w:rPr>
          <w:t>Конституція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0"/>
      <w:bookmarkEnd w:id="37"/>
      <w:r w:rsidRPr="00F15023">
        <w:rPr>
          <w:rFonts w:ascii="Times New Roman" w:eastAsia="Times New Roman" w:hAnsi="Times New Roman" w:cs="Times New Roman"/>
          <w:color w:val="333333"/>
          <w:sz w:val="24"/>
          <w:szCs w:val="24"/>
          <w:lang w:eastAsia="uk-UA"/>
        </w:rPr>
        <w:t>2. Основним актом цивільного законодавства України є Цивільний кодекс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1"/>
      <w:bookmarkEnd w:id="38"/>
      <w:r w:rsidRPr="00F15023">
        <w:rPr>
          <w:rFonts w:ascii="Times New Roman" w:eastAsia="Times New Roman" w:hAnsi="Times New Roman" w:cs="Times New Roman"/>
          <w:color w:val="333333"/>
          <w:sz w:val="24"/>
          <w:szCs w:val="24"/>
          <w:lang w:eastAsia="uk-UA"/>
        </w:rPr>
        <w:t>Актами цивільного законодавства є також інші закони України, які приймаються відповідно до </w:t>
      </w:r>
      <w:hyperlink r:id="rId213" w:anchor="n4158" w:tgtFrame="_blank" w:history="1">
        <w:r w:rsidRPr="00F15023">
          <w:rPr>
            <w:rFonts w:ascii="Times New Roman" w:eastAsia="Times New Roman" w:hAnsi="Times New Roman" w:cs="Times New Roman"/>
            <w:color w:val="000099"/>
            <w:sz w:val="24"/>
            <w:szCs w:val="24"/>
            <w:u w:val="single"/>
            <w:lang w:eastAsia="uk-UA"/>
          </w:rPr>
          <w:t>Конституції України</w:t>
        </w:r>
      </w:hyperlink>
      <w:r w:rsidRPr="00F15023">
        <w:rPr>
          <w:rFonts w:ascii="Times New Roman" w:eastAsia="Times New Roman" w:hAnsi="Times New Roman" w:cs="Times New Roman"/>
          <w:color w:val="333333"/>
          <w:sz w:val="24"/>
          <w:szCs w:val="24"/>
          <w:lang w:eastAsia="uk-UA"/>
        </w:rPr>
        <w:t> та цього Кодексу (далі - закон).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2"/>
      <w:bookmarkEnd w:id="39"/>
      <w:r w:rsidRPr="00F15023">
        <w:rPr>
          <w:rFonts w:ascii="Times New Roman" w:eastAsia="Times New Roman" w:hAnsi="Times New Roman" w:cs="Times New Roman"/>
          <w:color w:val="333333"/>
          <w:sz w:val="24"/>
          <w:szCs w:val="24"/>
          <w:lang w:eastAsia="uk-UA"/>
        </w:rPr>
        <w:t>Якщо суб'єкт права законодавчої ініціативи подав до Верховної Ради України проект закону, який регулює цивільні відносини інакше, ніж цей Кодекс, він зобов'язаний одночасно подати проект закону про внесення змін до Цивільного кодексу України. Поданий законопроект розглядається Верховною Радою України одночасно з відповідним проектом закону про внесення змін до Цивільного кодексу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6910"/>
      <w:bookmarkEnd w:id="40"/>
      <w:r w:rsidRPr="00F15023">
        <w:rPr>
          <w:rFonts w:ascii="Times New Roman" w:eastAsia="Times New Roman" w:hAnsi="Times New Roman" w:cs="Times New Roman"/>
          <w:color w:val="333333"/>
          <w:sz w:val="24"/>
          <w:szCs w:val="24"/>
          <w:lang w:eastAsia="uk-UA"/>
        </w:rPr>
        <w:t>Зміни до цього Кодексу можуть вноситися виключно законами про внесення змін до Цивільного кодексу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 w:name="n6909"/>
      <w:bookmarkEnd w:id="41"/>
      <w:r w:rsidRPr="00F15023">
        <w:rPr>
          <w:rFonts w:ascii="Times New Roman" w:eastAsia="Times New Roman" w:hAnsi="Times New Roman" w:cs="Times New Roman"/>
          <w:i/>
          <w:iCs/>
          <w:color w:val="333333"/>
          <w:sz w:val="24"/>
          <w:szCs w:val="24"/>
          <w:shd w:val="clear" w:color="auto" w:fill="FFFFFF"/>
          <w:lang w:eastAsia="uk-UA"/>
        </w:rPr>
        <w:t>{Частину другу статті 4 доповнено абзацом четвертим згідно із Законом </w:t>
      </w:r>
      <w:hyperlink r:id="rId214" w:anchor="n5" w:tgtFrame="_blank" w:history="1">
        <w:r w:rsidRPr="00F15023">
          <w:rPr>
            <w:rFonts w:ascii="Times New Roman" w:eastAsia="Times New Roman" w:hAnsi="Times New Roman" w:cs="Times New Roman"/>
            <w:i/>
            <w:iCs/>
            <w:color w:val="000099"/>
            <w:sz w:val="24"/>
            <w:szCs w:val="24"/>
            <w:u w:val="single"/>
            <w:lang w:eastAsia="uk-UA"/>
          </w:rPr>
          <w:t>№ 3081-IX від 02.05.2023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33"/>
      <w:bookmarkEnd w:id="42"/>
      <w:r w:rsidRPr="00F15023">
        <w:rPr>
          <w:rFonts w:ascii="Times New Roman" w:eastAsia="Times New Roman" w:hAnsi="Times New Roman" w:cs="Times New Roman"/>
          <w:color w:val="333333"/>
          <w:sz w:val="24"/>
          <w:szCs w:val="24"/>
          <w:lang w:eastAsia="uk-UA"/>
        </w:rPr>
        <w:t>3. Цивільні відносини можуть регулюватись актами Президента України у випадках, встановлених </w:t>
      </w:r>
      <w:hyperlink r:id="rId215"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34"/>
      <w:bookmarkEnd w:id="43"/>
      <w:r w:rsidRPr="00F15023">
        <w:rPr>
          <w:rFonts w:ascii="Times New Roman" w:eastAsia="Times New Roman" w:hAnsi="Times New Roman" w:cs="Times New Roman"/>
          <w:color w:val="333333"/>
          <w:sz w:val="24"/>
          <w:szCs w:val="24"/>
          <w:lang w:eastAsia="uk-UA"/>
        </w:rPr>
        <w:t>4. Актами цивільного законодавства є також постанови Кабінету Міністрів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35"/>
      <w:bookmarkEnd w:id="44"/>
      <w:r w:rsidRPr="00F15023">
        <w:rPr>
          <w:rFonts w:ascii="Times New Roman" w:eastAsia="Times New Roman" w:hAnsi="Times New Roman" w:cs="Times New Roman"/>
          <w:color w:val="333333"/>
          <w:sz w:val="24"/>
          <w:szCs w:val="24"/>
          <w:lang w:eastAsia="uk-UA"/>
        </w:rPr>
        <w:t>Якщо постанова Кабінету Міністрів України суперечить положенням цього Кодексу або іншому закону, застосовуються відповідні положення цього Кодексу або іншого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36"/>
      <w:bookmarkEnd w:id="45"/>
      <w:r w:rsidRPr="00F15023">
        <w:rPr>
          <w:rFonts w:ascii="Times New Roman" w:eastAsia="Times New Roman" w:hAnsi="Times New Roman" w:cs="Times New Roman"/>
          <w:color w:val="333333"/>
          <w:sz w:val="24"/>
          <w:szCs w:val="24"/>
          <w:lang w:eastAsia="uk-UA"/>
        </w:rPr>
        <w:lastRenderedPageBreak/>
        <w:t>5. Інші органи державної влади України, органи влади Автономної Республіки Крим можуть видавати нормативно-правові акти, що регулюють цивільні відносини, лише у випадках і в межах, встановлених </w:t>
      </w:r>
      <w:hyperlink r:id="rId216"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37"/>
      <w:bookmarkEnd w:id="46"/>
      <w:r w:rsidRPr="00F15023">
        <w:rPr>
          <w:rFonts w:ascii="Times New Roman" w:eastAsia="Times New Roman" w:hAnsi="Times New Roman" w:cs="Times New Roman"/>
          <w:color w:val="333333"/>
          <w:sz w:val="24"/>
          <w:szCs w:val="24"/>
          <w:lang w:eastAsia="uk-UA"/>
        </w:rPr>
        <w:t>6. Цивільні відносини регулюються однаково на всій території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38"/>
      <w:bookmarkEnd w:id="47"/>
      <w:r w:rsidRPr="00F15023">
        <w:rPr>
          <w:rFonts w:ascii="Times New Roman" w:eastAsia="Times New Roman" w:hAnsi="Times New Roman" w:cs="Times New Roman"/>
          <w:b/>
          <w:bCs/>
          <w:color w:val="333333"/>
          <w:sz w:val="24"/>
          <w:szCs w:val="24"/>
          <w:lang w:eastAsia="uk-UA"/>
        </w:rPr>
        <w:t>Стаття 5.</w:t>
      </w:r>
      <w:r w:rsidRPr="00F15023">
        <w:rPr>
          <w:rFonts w:ascii="Times New Roman" w:eastAsia="Times New Roman" w:hAnsi="Times New Roman" w:cs="Times New Roman"/>
          <w:color w:val="333333"/>
          <w:sz w:val="24"/>
          <w:szCs w:val="24"/>
          <w:lang w:eastAsia="uk-UA"/>
        </w:rPr>
        <w:t> Дія актів цивільного законодавства у часі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39"/>
      <w:bookmarkEnd w:id="48"/>
      <w:r w:rsidRPr="00F15023">
        <w:rPr>
          <w:rFonts w:ascii="Times New Roman" w:eastAsia="Times New Roman" w:hAnsi="Times New Roman" w:cs="Times New Roman"/>
          <w:color w:val="333333"/>
          <w:sz w:val="24"/>
          <w:szCs w:val="24"/>
          <w:lang w:eastAsia="uk-UA"/>
        </w:rPr>
        <w:t>1. Акти цивільного законодавства регулюють відносини, які виникли з дня набрання ними чинності.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40"/>
      <w:bookmarkEnd w:id="49"/>
      <w:r w:rsidRPr="00F15023">
        <w:rPr>
          <w:rFonts w:ascii="Times New Roman" w:eastAsia="Times New Roman" w:hAnsi="Times New Roman" w:cs="Times New Roman"/>
          <w:color w:val="333333"/>
          <w:sz w:val="24"/>
          <w:szCs w:val="24"/>
          <w:lang w:eastAsia="uk-UA"/>
        </w:rPr>
        <w:t>2. Акт цивільного законодавства не має зворотної дії у часі, крім випадків, коли він пом'якшує або скасовує цивільну відповідальність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41"/>
      <w:bookmarkEnd w:id="50"/>
      <w:r w:rsidRPr="00F15023">
        <w:rPr>
          <w:rFonts w:ascii="Times New Roman" w:eastAsia="Times New Roman" w:hAnsi="Times New Roman" w:cs="Times New Roman"/>
          <w:color w:val="333333"/>
          <w:sz w:val="24"/>
          <w:szCs w:val="24"/>
          <w:lang w:eastAsia="uk-UA"/>
        </w:rPr>
        <w:t>3. Якщо цивільні відносини виникли раніше і регулювалися актом цивільного законодавства, який втратив чинність, новий акт цивільного законодавства застосовується до прав та обов'язків, що виникли з моменту набрання ним чинності.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42"/>
      <w:bookmarkEnd w:id="51"/>
      <w:r w:rsidRPr="00F15023">
        <w:rPr>
          <w:rFonts w:ascii="Times New Roman" w:eastAsia="Times New Roman" w:hAnsi="Times New Roman" w:cs="Times New Roman"/>
          <w:b/>
          <w:bCs/>
          <w:color w:val="333333"/>
          <w:sz w:val="24"/>
          <w:szCs w:val="24"/>
          <w:lang w:eastAsia="uk-UA"/>
        </w:rPr>
        <w:t>Стаття 6.</w:t>
      </w:r>
      <w:r w:rsidRPr="00F15023">
        <w:rPr>
          <w:rFonts w:ascii="Times New Roman" w:eastAsia="Times New Roman" w:hAnsi="Times New Roman" w:cs="Times New Roman"/>
          <w:color w:val="333333"/>
          <w:sz w:val="24"/>
          <w:szCs w:val="24"/>
          <w:lang w:eastAsia="uk-UA"/>
        </w:rPr>
        <w:t> Акти цивільного законодавства і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43"/>
      <w:bookmarkEnd w:id="52"/>
      <w:r w:rsidRPr="00F15023">
        <w:rPr>
          <w:rFonts w:ascii="Times New Roman" w:eastAsia="Times New Roman" w:hAnsi="Times New Roman" w:cs="Times New Roman"/>
          <w:color w:val="333333"/>
          <w:sz w:val="24"/>
          <w:szCs w:val="24"/>
          <w:lang w:eastAsia="uk-UA"/>
        </w:rPr>
        <w:t>1. Сторони мають право укласти договір, який не передбачений актами цивільного законодавства, але відповідає загальним засадам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44"/>
      <w:bookmarkEnd w:id="53"/>
      <w:r w:rsidRPr="00F15023">
        <w:rPr>
          <w:rFonts w:ascii="Times New Roman" w:eastAsia="Times New Roman" w:hAnsi="Times New Roman" w:cs="Times New Roman"/>
          <w:color w:val="333333"/>
          <w:sz w:val="24"/>
          <w:szCs w:val="24"/>
          <w:lang w:eastAsia="uk-UA"/>
        </w:rPr>
        <w:t>2. Сторони мають право врегулювати у договорі, який передбачений актами цивільного законодавства, свої відносини, які не врегульовані цими актами.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45"/>
      <w:bookmarkEnd w:id="54"/>
      <w:r w:rsidRPr="00F15023">
        <w:rPr>
          <w:rFonts w:ascii="Times New Roman" w:eastAsia="Times New Roman" w:hAnsi="Times New Roman" w:cs="Times New Roman"/>
          <w:color w:val="333333"/>
          <w:sz w:val="24"/>
          <w:szCs w:val="24"/>
          <w:lang w:eastAsia="uk-UA"/>
        </w:rPr>
        <w:t>3. Сторони в договорі можуть відступити від положень актів цивільного законодавства і врегулювати свої відносини на власний розсуд.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46"/>
      <w:bookmarkEnd w:id="55"/>
      <w:r w:rsidRPr="00F15023">
        <w:rPr>
          <w:rFonts w:ascii="Times New Roman" w:eastAsia="Times New Roman" w:hAnsi="Times New Roman" w:cs="Times New Roman"/>
          <w:color w:val="333333"/>
          <w:sz w:val="24"/>
          <w:szCs w:val="24"/>
          <w:lang w:eastAsia="uk-UA"/>
        </w:rPr>
        <w:t>Сторони в договорі не можуть відступити від положень актів цивільного законодавства, якщо в цих актах прямо вказано про це, а також у разі, якщо обов'язковість для сторін положень актів цивільного законодавства випливає з їх змісту або із суті відносин між сторонами.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47"/>
      <w:bookmarkEnd w:id="56"/>
      <w:r w:rsidRPr="00F15023">
        <w:rPr>
          <w:rFonts w:ascii="Times New Roman" w:eastAsia="Times New Roman" w:hAnsi="Times New Roman" w:cs="Times New Roman"/>
          <w:color w:val="333333"/>
          <w:sz w:val="24"/>
          <w:szCs w:val="24"/>
          <w:lang w:eastAsia="uk-UA"/>
        </w:rPr>
        <w:t>4. Положення частин першої, другої і третьої цієї статті застосовуються і до односторонніх правочинів.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48"/>
      <w:bookmarkEnd w:id="57"/>
      <w:r w:rsidRPr="00F15023">
        <w:rPr>
          <w:rFonts w:ascii="Times New Roman" w:eastAsia="Times New Roman" w:hAnsi="Times New Roman" w:cs="Times New Roman"/>
          <w:b/>
          <w:bCs/>
          <w:color w:val="333333"/>
          <w:sz w:val="24"/>
          <w:szCs w:val="24"/>
          <w:lang w:eastAsia="uk-UA"/>
        </w:rPr>
        <w:t>Стаття 7.</w:t>
      </w:r>
      <w:r w:rsidRPr="00F15023">
        <w:rPr>
          <w:rFonts w:ascii="Times New Roman" w:eastAsia="Times New Roman" w:hAnsi="Times New Roman" w:cs="Times New Roman"/>
          <w:color w:val="333333"/>
          <w:sz w:val="24"/>
          <w:szCs w:val="24"/>
          <w:lang w:eastAsia="uk-UA"/>
        </w:rPr>
        <w:t> Звичай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49"/>
      <w:bookmarkEnd w:id="58"/>
      <w:r w:rsidRPr="00F15023">
        <w:rPr>
          <w:rFonts w:ascii="Times New Roman" w:eastAsia="Times New Roman" w:hAnsi="Times New Roman" w:cs="Times New Roman"/>
          <w:color w:val="333333"/>
          <w:sz w:val="24"/>
          <w:szCs w:val="24"/>
          <w:lang w:eastAsia="uk-UA"/>
        </w:rPr>
        <w:t>1. Цивільні відносини можуть регулюватися звичаєм, зокрема звичаєм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50"/>
      <w:bookmarkEnd w:id="59"/>
      <w:r w:rsidRPr="00F15023">
        <w:rPr>
          <w:rFonts w:ascii="Times New Roman" w:eastAsia="Times New Roman" w:hAnsi="Times New Roman" w:cs="Times New Roman"/>
          <w:color w:val="333333"/>
          <w:sz w:val="24"/>
          <w:szCs w:val="24"/>
          <w:lang w:eastAsia="uk-UA"/>
        </w:rPr>
        <w:t>Звичаєм є правило поведінки, яке не встановлене актами цивільного законодавства, але є усталеним у певній сфері цивільних відносин.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51"/>
      <w:bookmarkEnd w:id="60"/>
      <w:r w:rsidRPr="00F15023">
        <w:rPr>
          <w:rFonts w:ascii="Times New Roman" w:eastAsia="Times New Roman" w:hAnsi="Times New Roman" w:cs="Times New Roman"/>
          <w:color w:val="333333"/>
          <w:sz w:val="24"/>
          <w:szCs w:val="24"/>
          <w:lang w:eastAsia="uk-UA"/>
        </w:rPr>
        <w:t>Звичай може бути зафіксований у відповідному документі.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52"/>
      <w:bookmarkEnd w:id="61"/>
      <w:r w:rsidRPr="00F15023">
        <w:rPr>
          <w:rFonts w:ascii="Times New Roman" w:eastAsia="Times New Roman" w:hAnsi="Times New Roman" w:cs="Times New Roman"/>
          <w:color w:val="333333"/>
          <w:sz w:val="24"/>
          <w:szCs w:val="24"/>
          <w:lang w:eastAsia="uk-UA"/>
        </w:rPr>
        <w:t>2. Звичай, що суперечить договору або актам цивільного законодавства, у цивільних відносинах не застосовується.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53"/>
      <w:bookmarkEnd w:id="62"/>
      <w:r w:rsidRPr="00F15023">
        <w:rPr>
          <w:rFonts w:ascii="Times New Roman" w:eastAsia="Times New Roman" w:hAnsi="Times New Roman" w:cs="Times New Roman"/>
          <w:b/>
          <w:bCs/>
          <w:color w:val="333333"/>
          <w:sz w:val="24"/>
          <w:szCs w:val="24"/>
          <w:lang w:eastAsia="uk-UA"/>
        </w:rPr>
        <w:t>Стаття 8.</w:t>
      </w:r>
      <w:r w:rsidRPr="00F15023">
        <w:rPr>
          <w:rFonts w:ascii="Times New Roman" w:eastAsia="Times New Roman" w:hAnsi="Times New Roman" w:cs="Times New Roman"/>
          <w:color w:val="333333"/>
          <w:sz w:val="24"/>
          <w:szCs w:val="24"/>
          <w:lang w:eastAsia="uk-UA"/>
        </w:rPr>
        <w:t> Аналогія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54"/>
      <w:bookmarkEnd w:id="63"/>
      <w:r w:rsidRPr="00F15023">
        <w:rPr>
          <w:rFonts w:ascii="Times New Roman" w:eastAsia="Times New Roman" w:hAnsi="Times New Roman" w:cs="Times New Roman"/>
          <w:color w:val="333333"/>
          <w:sz w:val="24"/>
          <w:szCs w:val="24"/>
          <w:lang w:eastAsia="uk-UA"/>
        </w:rPr>
        <w:t>1. Якщо цивільні відносини не врегульовані цим Кодексом, іншими актами цивільного законодавства або договором, вони регулюються тими правовими нормами цього Кодексу, інших актів цивільного законодавства, що регулюють подібні за змістом цивільні відносини (аналогія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55"/>
      <w:bookmarkEnd w:id="64"/>
      <w:r w:rsidRPr="00F15023">
        <w:rPr>
          <w:rFonts w:ascii="Times New Roman" w:eastAsia="Times New Roman" w:hAnsi="Times New Roman" w:cs="Times New Roman"/>
          <w:color w:val="333333"/>
          <w:sz w:val="24"/>
          <w:szCs w:val="24"/>
          <w:lang w:eastAsia="uk-UA"/>
        </w:rPr>
        <w:t>2. У разі неможливості використати аналогію закону для регулювання цивільних відносин вони регулюються відповідно до загальних засад цивільного законодавства (аналогія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56"/>
      <w:bookmarkEnd w:id="65"/>
      <w:r w:rsidRPr="00F15023">
        <w:rPr>
          <w:rFonts w:ascii="Times New Roman" w:eastAsia="Times New Roman" w:hAnsi="Times New Roman" w:cs="Times New Roman"/>
          <w:b/>
          <w:bCs/>
          <w:color w:val="333333"/>
          <w:sz w:val="24"/>
          <w:szCs w:val="24"/>
          <w:lang w:eastAsia="uk-UA"/>
        </w:rPr>
        <w:lastRenderedPageBreak/>
        <w:t>Стаття 9.</w:t>
      </w:r>
      <w:r w:rsidRPr="00F15023">
        <w:rPr>
          <w:rFonts w:ascii="Times New Roman" w:eastAsia="Times New Roman" w:hAnsi="Times New Roman" w:cs="Times New Roman"/>
          <w:color w:val="333333"/>
          <w:sz w:val="24"/>
          <w:szCs w:val="24"/>
          <w:lang w:eastAsia="uk-UA"/>
        </w:rPr>
        <w:t> Застосування Цивільного кодексу України до врегулювання відносин у сферах господарювання, використання природних ресурсів, охорони довкілля, а також до трудових та сімейних відносин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57"/>
      <w:bookmarkEnd w:id="66"/>
      <w:r w:rsidRPr="00F15023">
        <w:rPr>
          <w:rFonts w:ascii="Times New Roman" w:eastAsia="Times New Roman" w:hAnsi="Times New Roman" w:cs="Times New Roman"/>
          <w:color w:val="333333"/>
          <w:sz w:val="24"/>
          <w:szCs w:val="24"/>
          <w:lang w:eastAsia="uk-UA"/>
        </w:rPr>
        <w:t>1. Положення цього Кодексу застосовуються до врегулювання відносин, які виникають у сферах використання природних ресурсів та охорони довкілля, а також до трудових та сімейних відносин, якщо вони не врегульовані іншими актами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58"/>
      <w:bookmarkEnd w:id="67"/>
      <w:r w:rsidRPr="00F15023">
        <w:rPr>
          <w:rFonts w:ascii="Times New Roman" w:eastAsia="Times New Roman" w:hAnsi="Times New Roman" w:cs="Times New Roman"/>
          <w:color w:val="333333"/>
          <w:sz w:val="24"/>
          <w:szCs w:val="24"/>
          <w:lang w:eastAsia="uk-UA"/>
        </w:rPr>
        <w:t>2. Законом можуть бути передбачені особливості регулювання майнових відносин у сфері господарювання.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59"/>
      <w:bookmarkEnd w:id="68"/>
      <w:r w:rsidRPr="00F15023">
        <w:rPr>
          <w:rFonts w:ascii="Times New Roman" w:eastAsia="Times New Roman" w:hAnsi="Times New Roman" w:cs="Times New Roman"/>
          <w:b/>
          <w:bCs/>
          <w:color w:val="333333"/>
          <w:sz w:val="24"/>
          <w:szCs w:val="24"/>
          <w:lang w:eastAsia="uk-UA"/>
        </w:rPr>
        <w:t>Стаття 10.</w:t>
      </w:r>
      <w:r w:rsidRPr="00F15023">
        <w:rPr>
          <w:rFonts w:ascii="Times New Roman" w:eastAsia="Times New Roman" w:hAnsi="Times New Roman" w:cs="Times New Roman"/>
          <w:color w:val="333333"/>
          <w:sz w:val="24"/>
          <w:szCs w:val="24"/>
          <w:lang w:eastAsia="uk-UA"/>
        </w:rPr>
        <w:t> Міжнародні договори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60"/>
      <w:bookmarkEnd w:id="69"/>
      <w:r w:rsidRPr="00F15023">
        <w:rPr>
          <w:rFonts w:ascii="Times New Roman" w:eastAsia="Times New Roman" w:hAnsi="Times New Roman" w:cs="Times New Roman"/>
          <w:color w:val="333333"/>
          <w:sz w:val="24"/>
          <w:szCs w:val="24"/>
          <w:lang w:eastAsia="uk-UA"/>
        </w:rPr>
        <w:t>1. Чинний міжнародний договір, який регулює цивільні відносини, згода на обов'язковість якого надана Верховною Радою України, є частиною національного цивільного законодавства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61"/>
      <w:bookmarkEnd w:id="70"/>
      <w:r w:rsidRPr="00F15023">
        <w:rPr>
          <w:rFonts w:ascii="Times New Roman" w:eastAsia="Times New Roman" w:hAnsi="Times New Roman" w:cs="Times New Roman"/>
          <w:color w:val="333333"/>
          <w:sz w:val="24"/>
          <w:szCs w:val="24"/>
          <w:lang w:eastAsia="uk-UA"/>
        </w:rPr>
        <w:t>2. Якщо у чинному міжнародному договорі України, укладеному у встановленому законом порядку, містяться інші правила, ніж ті, що встановлені відповідним актом цивільного законодавства, застосовуються правила відповідного міжнародного договору України.</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1" w:name="n62"/>
      <w:bookmarkEnd w:id="71"/>
      <w:r w:rsidRPr="00F15023">
        <w:rPr>
          <w:rFonts w:ascii="Times New Roman" w:eastAsia="Times New Roman" w:hAnsi="Times New Roman" w:cs="Times New Roman"/>
          <w:b/>
          <w:bCs/>
          <w:color w:val="333333"/>
          <w:sz w:val="28"/>
          <w:szCs w:val="28"/>
          <w:lang w:eastAsia="uk-UA"/>
        </w:rPr>
        <w:t>Глава 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ПІДСТАВИ ВИНИКНЕННЯ ЦИВІЛЬНИХ ПРАВ ТА ОБОВ'ЯЗКІВ. ЗДІЙСНЕННЯ ЦИВІЛЬНИХ ПРАВ ТА ВИКОНАННЯ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63"/>
      <w:bookmarkEnd w:id="72"/>
      <w:r w:rsidRPr="00F15023">
        <w:rPr>
          <w:rFonts w:ascii="Times New Roman" w:eastAsia="Times New Roman" w:hAnsi="Times New Roman" w:cs="Times New Roman"/>
          <w:b/>
          <w:bCs/>
          <w:color w:val="333333"/>
          <w:sz w:val="24"/>
          <w:szCs w:val="24"/>
          <w:lang w:eastAsia="uk-UA"/>
        </w:rPr>
        <w:t>Стаття 11.</w:t>
      </w:r>
      <w:r w:rsidRPr="00F15023">
        <w:rPr>
          <w:rFonts w:ascii="Times New Roman" w:eastAsia="Times New Roman" w:hAnsi="Times New Roman" w:cs="Times New Roman"/>
          <w:color w:val="333333"/>
          <w:sz w:val="24"/>
          <w:szCs w:val="24"/>
          <w:lang w:eastAsia="uk-UA"/>
        </w:rPr>
        <w:t> Підстави виникнення цивільних прав та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64"/>
      <w:bookmarkEnd w:id="73"/>
      <w:r w:rsidRPr="00F15023">
        <w:rPr>
          <w:rFonts w:ascii="Times New Roman" w:eastAsia="Times New Roman" w:hAnsi="Times New Roman" w:cs="Times New Roman"/>
          <w:color w:val="333333"/>
          <w:sz w:val="24"/>
          <w:szCs w:val="24"/>
          <w:lang w:eastAsia="uk-UA"/>
        </w:rPr>
        <w:t>1. Цивільні права та обов'язки виникають із дій осіб, що передбачені актами цивільного законодавства, а також із дій осіб, що не передбачені цими актами, але за аналогією породжують цивільні права та обов'язки.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65"/>
      <w:bookmarkEnd w:id="74"/>
      <w:r w:rsidRPr="00F15023">
        <w:rPr>
          <w:rFonts w:ascii="Times New Roman" w:eastAsia="Times New Roman" w:hAnsi="Times New Roman" w:cs="Times New Roman"/>
          <w:color w:val="333333"/>
          <w:sz w:val="24"/>
          <w:szCs w:val="24"/>
          <w:lang w:eastAsia="uk-UA"/>
        </w:rPr>
        <w:t>2. Підставами виникнення цивільних прав та обов'язків, зокрема,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66"/>
      <w:bookmarkEnd w:id="75"/>
      <w:r w:rsidRPr="00F15023">
        <w:rPr>
          <w:rFonts w:ascii="Times New Roman" w:eastAsia="Times New Roman" w:hAnsi="Times New Roman" w:cs="Times New Roman"/>
          <w:color w:val="333333"/>
          <w:sz w:val="24"/>
          <w:szCs w:val="24"/>
          <w:lang w:eastAsia="uk-UA"/>
        </w:rPr>
        <w:t>1) договори та інші правочини;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67"/>
      <w:bookmarkEnd w:id="76"/>
      <w:r w:rsidRPr="00F15023">
        <w:rPr>
          <w:rFonts w:ascii="Times New Roman" w:eastAsia="Times New Roman" w:hAnsi="Times New Roman" w:cs="Times New Roman"/>
          <w:color w:val="333333"/>
          <w:sz w:val="24"/>
          <w:szCs w:val="24"/>
          <w:lang w:eastAsia="uk-UA"/>
        </w:rPr>
        <w:t>2) створення літературних, художніх творів, винаходів та інших результатів інтелектуальної, творчої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68"/>
      <w:bookmarkEnd w:id="77"/>
      <w:r w:rsidRPr="00F15023">
        <w:rPr>
          <w:rFonts w:ascii="Times New Roman" w:eastAsia="Times New Roman" w:hAnsi="Times New Roman" w:cs="Times New Roman"/>
          <w:color w:val="333333"/>
          <w:sz w:val="24"/>
          <w:szCs w:val="24"/>
          <w:lang w:eastAsia="uk-UA"/>
        </w:rPr>
        <w:t>3) завдання майнової (матеріальної) та моральної шкоди іншій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69"/>
      <w:bookmarkEnd w:id="78"/>
      <w:r w:rsidRPr="00F15023">
        <w:rPr>
          <w:rFonts w:ascii="Times New Roman" w:eastAsia="Times New Roman" w:hAnsi="Times New Roman" w:cs="Times New Roman"/>
          <w:color w:val="333333"/>
          <w:sz w:val="24"/>
          <w:szCs w:val="24"/>
          <w:lang w:eastAsia="uk-UA"/>
        </w:rPr>
        <w:t>4) інші юридичні факти.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70"/>
      <w:bookmarkEnd w:id="79"/>
      <w:r w:rsidRPr="00F15023">
        <w:rPr>
          <w:rFonts w:ascii="Times New Roman" w:eastAsia="Times New Roman" w:hAnsi="Times New Roman" w:cs="Times New Roman"/>
          <w:color w:val="333333"/>
          <w:sz w:val="24"/>
          <w:szCs w:val="24"/>
          <w:lang w:eastAsia="uk-UA"/>
        </w:rPr>
        <w:t>3. Цивільні права та обов'язки можуть виникати безпосередньо з актів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71"/>
      <w:bookmarkEnd w:id="80"/>
      <w:r w:rsidRPr="00F15023">
        <w:rPr>
          <w:rFonts w:ascii="Times New Roman" w:eastAsia="Times New Roman" w:hAnsi="Times New Roman" w:cs="Times New Roman"/>
          <w:color w:val="333333"/>
          <w:sz w:val="24"/>
          <w:szCs w:val="24"/>
          <w:lang w:eastAsia="uk-UA"/>
        </w:rPr>
        <w:t>4. У випадках, встановлених актами цивільного законодавства, цивільні права та обов'язки виникають безпосередньо з актів органів державної влади, органів влади Автономної Республіки Крим або органів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72"/>
      <w:bookmarkEnd w:id="81"/>
      <w:r w:rsidRPr="00F15023">
        <w:rPr>
          <w:rFonts w:ascii="Times New Roman" w:eastAsia="Times New Roman" w:hAnsi="Times New Roman" w:cs="Times New Roman"/>
          <w:color w:val="333333"/>
          <w:sz w:val="24"/>
          <w:szCs w:val="24"/>
          <w:lang w:eastAsia="uk-UA"/>
        </w:rPr>
        <w:t>5. У випадках, встановлених актами цивільного законодавства, цивільні права та обов'язки можуть виникати з рішення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73"/>
      <w:bookmarkEnd w:id="82"/>
      <w:r w:rsidRPr="00F15023">
        <w:rPr>
          <w:rFonts w:ascii="Times New Roman" w:eastAsia="Times New Roman" w:hAnsi="Times New Roman" w:cs="Times New Roman"/>
          <w:color w:val="333333"/>
          <w:sz w:val="24"/>
          <w:szCs w:val="24"/>
          <w:lang w:eastAsia="uk-UA"/>
        </w:rPr>
        <w:t>6. У випадках, встановлених актами цивільного законодавства або договором, підставою виникнення цивільних прав та обов'язків може бути настання або ненастання певної події.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74"/>
      <w:bookmarkEnd w:id="83"/>
      <w:r w:rsidRPr="00F15023">
        <w:rPr>
          <w:rFonts w:ascii="Times New Roman" w:eastAsia="Times New Roman" w:hAnsi="Times New Roman" w:cs="Times New Roman"/>
          <w:b/>
          <w:bCs/>
          <w:color w:val="333333"/>
          <w:sz w:val="24"/>
          <w:szCs w:val="24"/>
          <w:lang w:eastAsia="uk-UA"/>
        </w:rPr>
        <w:t>Стаття 12.</w:t>
      </w:r>
      <w:r w:rsidRPr="00F15023">
        <w:rPr>
          <w:rFonts w:ascii="Times New Roman" w:eastAsia="Times New Roman" w:hAnsi="Times New Roman" w:cs="Times New Roman"/>
          <w:color w:val="333333"/>
          <w:sz w:val="24"/>
          <w:szCs w:val="24"/>
          <w:lang w:eastAsia="uk-UA"/>
        </w:rPr>
        <w:t> Здійснення цивільних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75"/>
      <w:bookmarkEnd w:id="84"/>
      <w:r w:rsidRPr="00F15023">
        <w:rPr>
          <w:rFonts w:ascii="Times New Roman" w:eastAsia="Times New Roman" w:hAnsi="Times New Roman" w:cs="Times New Roman"/>
          <w:color w:val="333333"/>
          <w:sz w:val="24"/>
          <w:szCs w:val="24"/>
          <w:lang w:eastAsia="uk-UA"/>
        </w:rPr>
        <w:lastRenderedPageBreak/>
        <w:t>1. Особа здійснює свої цивільні права вільно, на власний розсуд.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76"/>
      <w:bookmarkEnd w:id="85"/>
      <w:r w:rsidRPr="00F15023">
        <w:rPr>
          <w:rFonts w:ascii="Times New Roman" w:eastAsia="Times New Roman" w:hAnsi="Times New Roman" w:cs="Times New Roman"/>
          <w:color w:val="333333"/>
          <w:sz w:val="24"/>
          <w:szCs w:val="24"/>
          <w:lang w:eastAsia="uk-UA"/>
        </w:rPr>
        <w:t>2. Нездійснення особою своїх цивільних прав не є підставою для їх припинення,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77"/>
      <w:bookmarkEnd w:id="86"/>
      <w:r w:rsidRPr="00F15023">
        <w:rPr>
          <w:rFonts w:ascii="Times New Roman" w:eastAsia="Times New Roman" w:hAnsi="Times New Roman" w:cs="Times New Roman"/>
          <w:color w:val="333333"/>
          <w:sz w:val="24"/>
          <w:szCs w:val="24"/>
          <w:lang w:eastAsia="uk-UA"/>
        </w:rPr>
        <w:t>3. Особа може відмовитися від свого майнового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78"/>
      <w:bookmarkEnd w:id="87"/>
      <w:r w:rsidRPr="00F15023">
        <w:rPr>
          <w:rFonts w:ascii="Times New Roman" w:eastAsia="Times New Roman" w:hAnsi="Times New Roman" w:cs="Times New Roman"/>
          <w:color w:val="333333"/>
          <w:sz w:val="24"/>
          <w:szCs w:val="24"/>
          <w:lang w:eastAsia="uk-UA"/>
        </w:rPr>
        <w:t>Відмова від права власності на транспортні засоби, тварин, нерухомі речі здійснюється у порядку, встановленому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79"/>
      <w:bookmarkEnd w:id="88"/>
      <w:r w:rsidRPr="00F15023">
        <w:rPr>
          <w:rFonts w:ascii="Times New Roman" w:eastAsia="Times New Roman" w:hAnsi="Times New Roman" w:cs="Times New Roman"/>
          <w:color w:val="333333"/>
          <w:sz w:val="24"/>
          <w:szCs w:val="24"/>
          <w:lang w:eastAsia="uk-UA"/>
        </w:rPr>
        <w:t>4. Особа може за відплатним або безвідплатним договором передати своє майнове право іншій особі,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80"/>
      <w:bookmarkEnd w:id="89"/>
      <w:r w:rsidRPr="00F15023">
        <w:rPr>
          <w:rFonts w:ascii="Times New Roman" w:eastAsia="Times New Roman" w:hAnsi="Times New Roman" w:cs="Times New Roman"/>
          <w:color w:val="333333"/>
          <w:sz w:val="24"/>
          <w:szCs w:val="24"/>
          <w:lang w:eastAsia="uk-UA"/>
        </w:rPr>
        <w:t>5. Якщо законом встановлені правові наслідки недобросовісного або нерозумного здійснення особою свого права, вважається, що поведінка особи є добросовісною та розумною, якщо інше не встановлено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81"/>
      <w:bookmarkEnd w:id="90"/>
      <w:r w:rsidRPr="00F15023">
        <w:rPr>
          <w:rFonts w:ascii="Times New Roman" w:eastAsia="Times New Roman" w:hAnsi="Times New Roman" w:cs="Times New Roman"/>
          <w:b/>
          <w:bCs/>
          <w:color w:val="333333"/>
          <w:sz w:val="24"/>
          <w:szCs w:val="24"/>
          <w:lang w:eastAsia="uk-UA"/>
        </w:rPr>
        <w:t>Стаття 13.</w:t>
      </w:r>
      <w:r w:rsidRPr="00F15023">
        <w:rPr>
          <w:rFonts w:ascii="Times New Roman" w:eastAsia="Times New Roman" w:hAnsi="Times New Roman" w:cs="Times New Roman"/>
          <w:color w:val="333333"/>
          <w:sz w:val="24"/>
          <w:szCs w:val="24"/>
          <w:lang w:eastAsia="uk-UA"/>
        </w:rPr>
        <w:t> Межі здійснення цивільних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82"/>
      <w:bookmarkEnd w:id="91"/>
      <w:r w:rsidRPr="00F15023">
        <w:rPr>
          <w:rFonts w:ascii="Times New Roman" w:eastAsia="Times New Roman" w:hAnsi="Times New Roman" w:cs="Times New Roman"/>
          <w:color w:val="333333"/>
          <w:sz w:val="24"/>
          <w:szCs w:val="24"/>
          <w:lang w:eastAsia="uk-UA"/>
        </w:rPr>
        <w:t>1. Цивільні права особа здійснює у межах, наданих їй договором або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83"/>
      <w:bookmarkEnd w:id="92"/>
      <w:r w:rsidRPr="00F15023">
        <w:rPr>
          <w:rFonts w:ascii="Times New Roman" w:eastAsia="Times New Roman" w:hAnsi="Times New Roman" w:cs="Times New Roman"/>
          <w:color w:val="333333"/>
          <w:sz w:val="24"/>
          <w:szCs w:val="24"/>
          <w:lang w:eastAsia="uk-UA"/>
        </w:rPr>
        <w:t>2. При здійсненні своїх прав особа зобов'язана утримуватися від дій, які могли б порушити права інших осіб, завдати шкоди довкіллю або культурній спадщині.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84"/>
      <w:bookmarkEnd w:id="93"/>
      <w:r w:rsidRPr="00F15023">
        <w:rPr>
          <w:rFonts w:ascii="Times New Roman" w:eastAsia="Times New Roman" w:hAnsi="Times New Roman" w:cs="Times New Roman"/>
          <w:color w:val="333333"/>
          <w:sz w:val="24"/>
          <w:szCs w:val="24"/>
          <w:lang w:eastAsia="uk-UA"/>
        </w:rPr>
        <w:t>3. Не допускаються дії особи, що вчиняються з наміром завдати шкоди іншій особі, а також зловживання правом в інших формах.</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4" w:name="n6562"/>
      <w:bookmarkEnd w:id="94"/>
      <w:r w:rsidRPr="00F15023">
        <w:rPr>
          <w:rFonts w:ascii="Times New Roman" w:eastAsia="Times New Roman" w:hAnsi="Times New Roman" w:cs="Times New Roman"/>
          <w:i/>
          <w:iCs/>
          <w:color w:val="333333"/>
          <w:sz w:val="24"/>
          <w:szCs w:val="24"/>
          <w:shd w:val="clear" w:color="auto" w:fill="FFFFFF"/>
          <w:lang w:eastAsia="uk-UA"/>
        </w:rPr>
        <w:t>{Положення частини третьої статті 13 визнано такими, що відповідають Конституції України (є конституційними), згідно з Рішенням Конституційного Суду</w:t>
      </w:r>
      <w:r w:rsidRPr="00F15023">
        <w:rPr>
          <w:rFonts w:ascii="Times New Roman" w:eastAsia="Times New Roman" w:hAnsi="Times New Roman" w:cs="Times New Roman"/>
          <w:color w:val="333333"/>
          <w:sz w:val="24"/>
          <w:szCs w:val="24"/>
          <w:shd w:val="clear" w:color="auto" w:fill="FFFFFF"/>
          <w:lang w:eastAsia="uk-UA"/>
        </w:rPr>
        <w:t> </w:t>
      </w:r>
      <w:hyperlink r:id="rId217" w:anchor="n100" w:tgtFrame="_blank" w:history="1">
        <w:r w:rsidRPr="00F15023">
          <w:rPr>
            <w:rFonts w:ascii="Times New Roman" w:eastAsia="Times New Roman" w:hAnsi="Times New Roman" w:cs="Times New Roman"/>
            <w:i/>
            <w:iCs/>
            <w:color w:val="000099"/>
            <w:sz w:val="24"/>
            <w:szCs w:val="24"/>
            <w:u w:val="single"/>
            <w:lang w:eastAsia="uk-UA"/>
          </w:rPr>
          <w:t>№ 2-р(II)/2021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85"/>
      <w:bookmarkEnd w:id="95"/>
      <w:r w:rsidRPr="00F15023">
        <w:rPr>
          <w:rFonts w:ascii="Times New Roman" w:eastAsia="Times New Roman" w:hAnsi="Times New Roman" w:cs="Times New Roman"/>
          <w:color w:val="333333"/>
          <w:sz w:val="24"/>
          <w:szCs w:val="24"/>
          <w:lang w:eastAsia="uk-UA"/>
        </w:rPr>
        <w:t>4. При здійсненні цивільних прав особа повинна додержуватися моральних засад суспільства.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86"/>
      <w:bookmarkEnd w:id="96"/>
      <w:r w:rsidRPr="00F15023">
        <w:rPr>
          <w:rFonts w:ascii="Times New Roman" w:eastAsia="Times New Roman" w:hAnsi="Times New Roman" w:cs="Times New Roman"/>
          <w:color w:val="333333"/>
          <w:sz w:val="24"/>
          <w:szCs w:val="24"/>
          <w:lang w:eastAsia="uk-UA"/>
        </w:rPr>
        <w:t>5. Не допускаються використання цивільних прав з метою неправомірного обмеження конкуренції, зловживання монопольним становищем на ринку, а також недобросовісна конкуренція.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87"/>
      <w:bookmarkEnd w:id="97"/>
      <w:r w:rsidRPr="00F15023">
        <w:rPr>
          <w:rFonts w:ascii="Times New Roman" w:eastAsia="Times New Roman" w:hAnsi="Times New Roman" w:cs="Times New Roman"/>
          <w:color w:val="333333"/>
          <w:sz w:val="24"/>
          <w:szCs w:val="24"/>
          <w:lang w:eastAsia="uk-UA"/>
        </w:rPr>
        <w:t>6. У разі недодержання особою при здійсненні своїх прав вимог, які встановлені </w:t>
      </w:r>
      <w:hyperlink r:id="rId218" w:anchor="n83" w:history="1">
        <w:r w:rsidRPr="00F15023">
          <w:rPr>
            <w:rFonts w:ascii="Times New Roman" w:eastAsia="Times New Roman" w:hAnsi="Times New Roman" w:cs="Times New Roman"/>
            <w:color w:val="006600"/>
            <w:sz w:val="24"/>
            <w:szCs w:val="24"/>
            <w:u w:val="single"/>
            <w:lang w:eastAsia="uk-UA"/>
          </w:rPr>
          <w:t>частинами другою - п'ятою</w:t>
        </w:r>
      </w:hyperlink>
      <w:r w:rsidRPr="00F15023">
        <w:rPr>
          <w:rFonts w:ascii="Times New Roman" w:eastAsia="Times New Roman" w:hAnsi="Times New Roman" w:cs="Times New Roman"/>
          <w:color w:val="333333"/>
          <w:sz w:val="24"/>
          <w:szCs w:val="24"/>
          <w:lang w:eastAsia="uk-UA"/>
        </w:rPr>
        <w:t> цієї статті, суд може зобов'язати її припинити зловживання своїми правами, а також застосувати інші наслідки,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88"/>
      <w:bookmarkEnd w:id="98"/>
      <w:r w:rsidRPr="00F15023">
        <w:rPr>
          <w:rFonts w:ascii="Times New Roman" w:eastAsia="Times New Roman" w:hAnsi="Times New Roman" w:cs="Times New Roman"/>
          <w:b/>
          <w:bCs/>
          <w:color w:val="333333"/>
          <w:sz w:val="24"/>
          <w:szCs w:val="24"/>
          <w:lang w:eastAsia="uk-UA"/>
        </w:rPr>
        <w:t>Стаття 14.</w:t>
      </w:r>
      <w:r w:rsidRPr="00F15023">
        <w:rPr>
          <w:rFonts w:ascii="Times New Roman" w:eastAsia="Times New Roman" w:hAnsi="Times New Roman" w:cs="Times New Roman"/>
          <w:color w:val="333333"/>
          <w:sz w:val="24"/>
          <w:szCs w:val="24"/>
          <w:lang w:eastAsia="uk-UA"/>
        </w:rPr>
        <w:t> Виконання цивільних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89"/>
      <w:bookmarkEnd w:id="99"/>
      <w:r w:rsidRPr="00F15023">
        <w:rPr>
          <w:rFonts w:ascii="Times New Roman" w:eastAsia="Times New Roman" w:hAnsi="Times New Roman" w:cs="Times New Roman"/>
          <w:color w:val="333333"/>
          <w:sz w:val="24"/>
          <w:szCs w:val="24"/>
          <w:lang w:eastAsia="uk-UA"/>
        </w:rPr>
        <w:t>1. Цивільні обов'язки виконуються у межах, встановлених договором або актом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90"/>
      <w:bookmarkEnd w:id="100"/>
      <w:r w:rsidRPr="00F15023">
        <w:rPr>
          <w:rFonts w:ascii="Times New Roman" w:eastAsia="Times New Roman" w:hAnsi="Times New Roman" w:cs="Times New Roman"/>
          <w:color w:val="333333"/>
          <w:sz w:val="24"/>
          <w:szCs w:val="24"/>
          <w:lang w:eastAsia="uk-UA"/>
        </w:rPr>
        <w:t>2. Особа не може бути примушена до дій, вчинення яких не є обов'язковим для неї.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91"/>
      <w:bookmarkEnd w:id="101"/>
      <w:r w:rsidRPr="00F15023">
        <w:rPr>
          <w:rFonts w:ascii="Times New Roman" w:eastAsia="Times New Roman" w:hAnsi="Times New Roman" w:cs="Times New Roman"/>
          <w:color w:val="333333"/>
          <w:sz w:val="24"/>
          <w:szCs w:val="24"/>
          <w:lang w:eastAsia="uk-UA"/>
        </w:rPr>
        <w:t>3. Виконання цивільних обов'язків забезпечується засобами заохочення та відповідальністю, які встановлені договором або актом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92"/>
      <w:bookmarkEnd w:id="102"/>
      <w:r w:rsidRPr="00F15023">
        <w:rPr>
          <w:rFonts w:ascii="Times New Roman" w:eastAsia="Times New Roman" w:hAnsi="Times New Roman" w:cs="Times New Roman"/>
          <w:color w:val="333333"/>
          <w:sz w:val="24"/>
          <w:szCs w:val="24"/>
          <w:lang w:eastAsia="uk-UA"/>
        </w:rPr>
        <w:t>4. Особа може бути звільнена від цивільного обов'язку або його виконання у випадках, встановлених договором або актами цивільного законодавства.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3" w:name="n93"/>
      <w:bookmarkEnd w:id="103"/>
      <w:r w:rsidRPr="00F15023">
        <w:rPr>
          <w:rFonts w:ascii="Times New Roman" w:eastAsia="Times New Roman" w:hAnsi="Times New Roman" w:cs="Times New Roman"/>
          <w:b/>
          <w:bCs/>
          <w:color w:val="333333"/>
          <w:sz w:val="28"/>
          <w:szCs w:val="28"/>
          <w:lang w:eastAsia="uk-UA"/>
        </w:rPr>
        <w:t>Глава 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ЗАХИСТ ЦИВІЛЬНИХ ПРАВ ТА ІНТЕРЕСІВ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94"/>
      <w:bookmarkEnd w:id="104"/>
      <w:r w:rsidRPr="00F15023">
        <w:rPr>
          <w:rFonts w:ascii="Times New Roman" w:eastAsia="Times New Roman" w:hAnsi="Times New Roman" w:cs="Times New Roman"/>
          <w:b/>
          <w:bCs/>
          <w:color w:val="333333"/>
          <w:sz w:val="24"/>
          <w:szCs w:val="24"/>
          <w:lang w:eastAsia="uk-UA"/>
        </w:rPr>
        <w:t>Стаття 15.</w:t>
      </w:r>
      <w:r w:rsidRPr="00F15023">
        <w:rPr>
          <w:rFonts w:ascii="Times New Roman" w:eastAsia="Times New Roman" w:hAnsi="Times New Roman" w:cs="Times New Roman"/>
          <w:color w:val="333333"/>
          <w:sz w:val="24"/>
          <w:szCs w:val="24"/>
          <w:lang w:eastAsia="uk-UA"/>
        </w:rPr>
        <w:t> Право на захист цивільних прав та інтересів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95"/>
      <w:bookmarkEnd w:id="105"/>
      <w:r w:rsidRPr="00F15023">
        <w:rPr>
          <w:rFonts w:ascii="Times New Roman" w:eastAsia="Times New Roman" w:hAnsi="Times New Roman" w:cs="Times New Roman"/>
          <w:color w:val="333333"/>
          <w:sz w:val="24"/>
          <w:szCs w:val="24"/>
          <w:lang w:eastAsia="uk-UA"/>
        </w:rPr>
        <w:lastRenderedPageBreak/>
        <w:t>1. Кожна особа має право на захист свого цивільного права у разі його порушення, невизнання або оспорювання.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96"/>
      <w:bookmarkEnd w:id="106"/>
      <w:r w:rsidRPr="00F15023">
        <w:rPr>
          <w:rFonts w:ascii="Times New Roman" w:eastAsia="Times New Roman" w:hAnsi="Times New Roman" w:cs="Times New Roman"/>
          <w:color w:val="333333"/>
          <w:sz w:val="24"/>
          <w:szCs w:val="24"/>
          <w:lang w:eastAsia="uk-UA"/>
        </w:rPr>
        <w:t>2. Кожна особа має право на захист свого інтересу, який не суперечить загальним засадам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97"/>
      <w:bookmarkEnd w:id="107"/>
      <w:r w:rsidRPr="00F15023">
        <w:rPr>
          <w:rFonts w:ascii="Times New Roman" w:eastAsia="Times New Roman" w:hAnsi="Times New Roman" w:cs="Times New Roman"/>
          <w:b/>
          <w:bCs/>
          <w:color w:val="333333"/>
          <w:sz w:val="24"/>
          <w:szCs w:val="24"/>
          <w:lang w:eastAsia="uk-UA"/>
        </w:rPr>
        <w:t>Стаття 16.</w:t>
      </w:r>
      <w:r w:rsidRPr="00F15023">
        <w:rPr>
          <w:rFonts w:ascii="Times New Roman" w:eastAsia="Times New Roman" w:hAnsi="Times New Roman" w:cs="Times New Roman"/>
          <w:color w:val="333333"/>
          <w:sz w:val="24"/>
          <w:szCs w:val="24"/>
          <w:lang w:eastAsia="uk-UA"/>
        </w:rPr>
        <w:t> Захист цивільних прав та інтересів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98"/>
      <w:bookmarkEnd w:id="108"/>
      <w:r w:rsidRPr="00F15023">
        <w:rPr>
          <w:rFonts w:ascii="Times New Roman" w:eastAsia="Times New Roman" w:hAnsi="Times New Roman" w:cs="Times New Roman"/>
          <w:color w:val="333333"/>
          <w:sz w:val="24"/>
          <w:szCs w:val="24"/>
          <w:lang w:eastAsia="uk-UA"/>
        </w:rPr>
        <w:t>1. Кожна особа має право звернутися до суду за захистом свого особистого немайнового або майнового права та інтересу.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99"/>
      <w:bookmarkEnd w:id="109"/>
      <w:r w:rsidRPr="00F15023">
        <w:rPr>
          <w:rFonts w:ascii="Times New Roman" w:eastAsia="Times New Roman" w:hAnsi="Times New Roman" w:cs="Times New Roman"/>
          <w:color w:val="333333"/>
          <w:sz w:val="24"/>
          <w:szCs w:val="24"/>
          <w:lang w:eastAsia="uk-UA"/>
        </w:rPr>
        <w:t>2. Способами захисту цивільних прав та інтересів можуть бути: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00"/>
      <w:bookmarkEnd w:id="110"/>
      <w:r w:rsidRPr="00F15023">
        <w:rPr>
          <w:rFonts w:ascii="Times New Roman" w:eastAsia="Times New Roman" w:hAnsi="Times New Roman" w:cs="Times New Roman"/>
          <w:color w:val="333333"/>
          <w:sz w:val="24"/>
          <w:szCs w:val="24"/>
          <w:lang w:eastAsia="uk-UA"/>
        </w:rPr>
        <w:t>1) визнання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01"/>
      <w:bookmarkEnd w:id="111"/>
      <w:r w:rsidRPr="00F15023">
        <w:rPr>
          <w:rFonts w:ascii="Times New Roman" w:eastAsia="Times New Roman" w:hAnsi="Times New Roman" w:cs="Times New Roman"/>
          <w:color w:val="333333"/>
          <w:sz w:val="24"/>
          <w:szCs w:val="24"/>
          <w:lang w:eastAsia="uk-UA"/>
        </w:rPr>
        <w:t>2) визнання правочину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02"/>
      <w:bookmarkEnd w:id="112"/>
      <w:r w:rsidRPr="00F15023">
        <w:rPr>
          <w:rFonts w:ascii="Times New Roman" w:eastAsia="Times New Roman" w:hAnsi="Times New Roman" w:cs="Times New Roman"/>
          <w:color w:val="333333"/>
          <w:sz w:val="24"/>
          <w:szCs w:val="24"/>
          <w:lang w:eastAsia="uk-UA"/>
        </w:rPr>
        <w:t>3) припинення дії, яка порушує право;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03"/>
      <w:bookmarkEnd w:id="113"/>
      <w:r w:rsidRPr="00F15023">
        <w:rPr>
          <w:rFonts w:ascii="Times New Roman" w:eastAsia="Times New Roman" w:hAnsi="Times New Roman" w:cs="Times New Roman"/>
          <w:color w:val="333333"/>
          <w:sz w:val="24"/>
          <w:szCs w:val="24"/>
          <w:lang w:eastAsia="uk-UA"/>
        </w:rPr>
        <w:t>4) відновлення становища, яке існувало до порушення;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04"/>
      <w:bookmarkEnd w:id="114"/>
      <w:r w:rsidRPr="00F15023">
        <w:rPr>
          <w:rFonts w:ascii="Times New Roman" w:eastAsia="Times New Roman" w:hAnsi="Times New Roman" w:cs="Times New Roman"/>
          <w:color w:val="333333"/>
          <w:sz w:val="24"/>
          <w:szCs w:val="24"/>
          <w:lang w:eastAsia="uk-UA"/>
        </w:rPr>
        <w:t>5) примусове виконання обов'язку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05"/>
      <w:bookmarkEnd w:id="115"/>
      <w:r w:rsidRPr="00F15023">
        <w:rPr>
          <w:rFonts w:ascii="Times New Roman" w:eastAsia="Times New Roman" w:hAnsi="Times New Roman" w:cs="Times New Roman"/>
          <w:color w:val="333333"/>
          <w:sz w:val="24"/>
          <w:szCs w:val="24"/>
          <w:lang w:eastAsia="uk-UA"/>
        </w:rPr>
        <w:t>6) зміна правовідношення;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06"/>
      <w:bookmarkEnd w:id="116"/>
      <w:r w:rsidRPr="00F15023">
        <w:rPr>
          <w:rFonts w:ascii="Times New Roman" w:eastAsia="Times New Roman" w:hAnsi="Times New Roman" w:cs="Times New Roman"/>
          <w:color w:val="333333"/>
          <w:sz w:val="24"/>
          <w:szCs w:val="24"/>
          <w:lang w:eastAsia="uk-UA"/>
        </w:rPr>
        <w:t>7) припинення правовідношення;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07"/>
      <w:bookmarkEnd w:id="117"/>
      <w:r w:rsidRPr="00F15023">
        <w:rPr>
          <w:rFonts w:ascii="Times New Roman" w:eastAsia="Times New Roman" w:hAnsi="Times New Roman" w:cs="Times New Roman"/>
          <w:color w:val="333333"/>
          <w:sz w:val="24"/>
          <w:szCs w:val="24"/>
          <w:lang w:eastAsia="uk-UA"/>
        </w:rPr>
        <w:t>8) відшкодування збитків та інші способи відшкодування майнової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08"/>
      <w:bookmarkEnd w:id="118"/>
      <w:r w:rsidRPr="00F15023">
        <w:rPr>
          <w:rFonts w:ascii="Times New Roman" w:eastAsia="Times New Roman" w:hAnsi="Times New Roman" w:cs="Times New Roman"/>
          <w:color w:val="333333"/>
          <w:sz w:val="24"/>
          <w:szCs w:val="24"/>
          <w:lang w:eastAsia="uk-UA"/>
        </w:rPr>
        <w:t>9) відшкодування моральної (немайнової)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09"/>
      <w:bookmarkEnd w:id="119"/>
      <w:r w:rsidRPr="00F15023">
        <w:rPr>
          <w:rFonts w:ascii="Times New Roman" w:eastAsia="Times New Roman" w:hAnsi="Times New Roman" w:cs="Times New Roman"/>
          <w:color w:val="333333"/>
          <w:sz w:val="24"/>
          <w:szCs w:val="24"/>
          <w:lang w:eastAsia="uk-UA"/>
        </w:rPr>
        <w:t>10) визнання незаконними рішення, дій чи бездіяльності органу державної влади, органу влади Автономної Республіки Крим або органу місцевого самоврядування, їхніх посадових і службових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10"/>
      <w:bookmarkEnd w:id="120"/>
      <w:r w:rsidRPr="00F15023">
        <w:rPr>
          <w:rFonts w:ascii="Times New Roman" w:eastAsia="Times New Roman" w:hAnsi="Times New Roman" w:cs="Times New Roman"/>
          <w:color w:val="333333"/>
          <w:sz w:val="24"/>
          <w:szCs w:val="24"/>
          <w:lang w:eastAsia="uk-UA"/>
        </w:rPr>
        <w:t>Суд може захистити цивільне право або інтерес іншим способом, що встановлений договором або законом чи судом у визначених законом випадках.</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1" w:name="n6270"/>
      <w:bookmarkEnd w:id="121"/>
      <w:r w:rsidRPr="00F15023">
        <w:rPr>
          <w:rFonts w:ascii="Times New Roman" w:eastAsia="Times New Roman" w:hAnsi="Times New Roman" w:cs="Times New Roman"/>
          <w:i/>
          <w:iCs/>
          <w:color w:val="333333"/>
          <w:sz w:val="24"/>
          <w:szCs w:val="24"/>
          <w:shd w:val="clear" w:color="auto" w:fill="FFFFFF"/>
          <w:lang w:eastAsia="uk-UA"/>
        </w:rPr>
        <w:t>{Абзац дванадцятий частини другої статті 16 із змінами, внесеними згідно із Законом </w:t>
      </w:r>
      <w:hyperlink r:id="rId219" w:anchor="n55" w:tgtFrame="_blank" w:history="1">
        <w:r w:rsidRPr="00F15023">
          <w:rPr>
            <w:rFonts w:ascii="Times New Roman" w:eastAsia="Times New Roman" w:hAnsi="Times New Roman" w:cs="Times New Roman"/>
            <w:i/>
            <w:iCs/>
            <w:color w:val="000099"/>
            <w:sz w:val="24"/>
            <w:szCs w:val="24"/>
            <w:u w:val="single"/>
            <w:lang w:eastAsia="uk-UA"/>
          </w:rPr>
          <w:t>№ 2147-VIII від 03.10.2017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11"/>
      <w:bookmarkEnd w:id="122"/>
      <w:r w:rsidRPr="00F15023">
        <w:rPr>
          <w:rFonts w:ascii="Times New Roman" w:eastAsia="Times New Roman" w:hAnsi="Times New Roman" w:cs="Times New Roman"/>
          <w:color w:val="333333"/>
          <w:sz w:val="24"/>
          <w:szCs w:val="24"/>
          <w:lang w:eastAsia="uk-UA"/>
        </w:rPr>
        <w:t>3. Суд може відмовити у захисті цивільного права та інтересу особи в разі порушення нею положень </w:t>
      </w:r>
      <w:hyperlink r:id="rId220" w:anchor="n83" w:history="1">
        <w:r w:rsidRPr="00F15023">
          <w:rPr>
            <w:rFonts w:ascii="Times New Roman" w:eastAsia="Times New Roman" w:hAnsi="Times New Roman" w:cs="Times New Roman"/>
            <w:color w:val="006600"/>
            <w:sz w:val="24"/>
            <w:szCs w:val="24"/>
            <w:u w:val="single"/>
            <w:lang w:eastAsia="uk-UA"/>
          </w:rPr>
          <w:t>частин другої - п'ятої статті 13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 w:name="n6564"/>
      <w:bookmarkEnd w:id="123"/>
      <w:r w:rsidRPr="00F15023">
        <w:rPr>
          <w:rFonts w:ascii="Times New Roman" w:eastAsia="Times New Roman" w:hAnsi="Times New Roman" w:cs="Times New Roman"/>
          <w:i/>
          <w:iCs/>
          <w:color w:val="333333"/>
          <w:sz w:val="24"/>
          <w:szCs w:val="24"/>
          <w:shd w:val="clear" w:color="auto" w:fill="FFFFFF"/>
          <w:lang w:eastAsia="uk-UA"/>
        </w:rPr>
        <w:t>{Положення частини третьої статті 16 визнано такими, що відповідають Конституції України (є конституційними), згідно з Рішенням Конституційного Суду</w:t>
      </w:r>
      <w:r w:rsidRPr="00F15023">
        <w:rPr>
          <w:rFonts w:ascii="Times New Roman" w:eastAsia="Times New Roman" w:hAnsi="Times New Roman" w:cs="Times New Roman"/>
          <w:color w:val="333333"/>
          <w:sz w:val="24"/>
          <w:szCs w:val="24"/>
          <w:shd w:val="clear" w:color="auto" w:fill="FFFFFF"/>
          <w:lang w:eastAsia="uk-UA"/>
        </w:rPr>
        <w:t> </w:t>
      </w:r>
      <w:hyperlink r:id="rId221" w:anchor="n100" w:tgtFrame="_blank" w:history="1">
        <w:r w:rsidRPr="00F15023">
          <w:rPr>
            <w:rFonts w:ascii="Times New Roman" w:eastAsia="Times New Roman" w:hAnsi="Times New Roman" w:cs="Times New Roman"/>
            <w:i/>
            <w:iCs/>
            <w:color w:val="000099"/>
            <w:sz w:val="24"/>
            <w:szCs w:val="24"/>
            <w:u w:val="single"/>
            <w:lang w:eastAsia="uk-UA"/>
          </w:rPr>
          <w:t>№ 2-р(II)/2021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12"/>
      <w:bookmarkEnd w:id="124"/>
      <w:r w:rsidRPr="00F15023">
        <w:rPr>
          <w:rFonts w:ascii="Times New Roman" w:eastAsia="Times New Roman" w:hAnsi="Times New Roman" w:cs="Times New Roman"/>
          <w:b/>
          <w:bCs/>
          <w:color w:val="333333"/>
          <w:sz w:val="24"/>
          <w:szCs w:val="24"/>
          <w:lang w:eastAsia="uk-UA"/>
        </w:rPr>
        <w:t>Стаття 17.</w:t>
      </w:r>
      <w:r w:rsidRPr="00F15023">
        <w:rPr>
          <w:rFonts w:ascii="Times New Roman" w:eastAsia="Times New Roman" w:hAnsi="Times New Roman" w:cs="Times New Roman"/>
          <w:color w:val="333333"/>
          <w:sz w:val="24"/>
          <w:szCs w:val="24"/>
          <w:lang w:eastAsia="uk-UA"/>
        </w:rPr>
        <w:t> Захист цивільних прав та інтересів Президентом України, органами державної влади, органами влади Автономної Республіки Крим або органами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13"/>
      <w:bookmarkEnd w:id="125"/>
      <w:r w:rsidRPr="00F15023">
        <w:rPr>
          <w:rFonts w:ascii="Times New Roman" w:eastAsia="Times New Roman" w:hAnsi="Times New Roman" w:cs="Times New Roman"/>
          <w:color w:val="333333"/>
          <w:sz w:val="24"/>
          <w:szCs w:val="24"/>
          <w:lang w:eastAsia="uk-UA"/>
        </w:rPr>
        <w:t>1. Президент України здійснює захист цивільних прав та інтересів у межах повноважень, визначених </w:t>
      </w:r>
      <w:hyperlink r:id="rId222"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14"/>
      <w:bookmarkEnd w:id="126"/>
      <w:r w:rsidRPr="00F15023">
        <w:rPr>
          <w:rFonts w:ascii="Times New Roman" w:eastAsia="Times New Roman" w:hAnsi="Times New Roman" w:cs="Times New Roman"/>
          <w:color w:val="333333"/>
          <w:sz w:val="24"/>
          <w:szCs w:val="24"/>
          <w:lang w:eastAsia="uk-UA"/>
        </w:rPr>
        <w:t>2. У випадках, встановлених </w:t>
      </w:r>
      <w:hyperlink r:id="rId223"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 особа має право звернутися за захистом цивільного права та інтересу до органу державної влади, органу влади Автономної Республіки Крим або органу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15"/>
      <w:bookmarkEnd w:id="127"/>
      <w:r w:rsidRPr="00F15023">
        <w:rPr>
          <w:rFonts w:ascii="Times New Roman" w:eastAsia="Times New Roman" w:hAnsi="Times New Roman" w:cs="Times New Roman"/>
          <w:color w:val="333333"/>
          <w:sz w:val="24"/>
          <w:szCs w:val="24"/>
          <w:lang w:eastAsia="uk-UA"/>
        </w:rPr>
        <w:t>3. Орган державної влади, орган влади Автономної Республіки Крим або орган місцевого самоврядування здійснюють захист цивільних прав та інтересів у межах, на підставах та у спосіб, що встановлені </w:t>
      </w:r>
      <w:hyperlink r:id="rId224"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16"/>
      <w:bookmarkEnd w:id="128"/>
      <w:r w:rsidRPr="00F15023">
        <w:rPr>
          <w:rFonts w:ascii="Times New Roman" w:eastAsia="Times New Roman" w:hAnsi="Times New Roman" w:cs="Times New Roman"/>
          <w:color w:val="333333"/>
          <w:sz w:val="24"/>
          <w:szCs w:val="24"/>
          <w:lang w:eastAsia="uk-UA"/>
        </w:rPr>
        <w:lastRenderedPageBreak/>
        <w:t>Рішення, прийняте зазначеними органами щодо захисту цивільних прав та інтересів, не є перешкодою для звернення за їх захистом до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17"/>
      <w:bookmarkEnd w:id="129"/>
      <w:r w:rsidRPr="00F15023">
        <w:rPr>
          <w:rFonts w:ascii="Times New Roman" w:eastAsia="Times New Roman" w:hAnsi="Times New Roman" w:cs="Times New Roman"/>
          <w:b/>
          <w:bCs/>
          <w:color w:val="333333"/>
          <w:sz w:val="24"/>
          <w:szCs w:val="24"/>
          <w:lang w:eastAsia="uk-UA"/>
        </w:rPr>
        <w:t>Стаття 18.</w:t>
      </w:r>
      <w:r w:rsidRPr="00F15023">
        <w:rPr>
          <w:rFonts w:ascii="Times New Roman" w:eastAsia="Times New Roman" w:hAnsi="Times New Roman" w:cs="Times New Roman"/>
          <w:color w:val="333333"/>
          <w:sz w:val="24"/>
          <w:szCs w:val="24"/>
          <w:lang w:eastAsia="uk-UA"/>
        </w:rPr>
        <w:t> Захист цивільних прав нотаріусом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18"/>
      <w:bookmarkEnd w:id="130"/>
      <w:r w:rsidRPr="00F15023">
        <w:rPr>
          <w:rFonts w:ascii="Times New Roman" w:eastAsia="Times New Roman" w:hAnsi="Times New Roman" w:cs="Times New Roman"/>
          <w:color w:val="333333"/>
          <w:sz w:val="24"/>
          <w:szCs w:val="24"/>
          <w:lang w:eastAsia="uk-UA"/>
        </w:rPr>
        <w:t>1. Нотаріус здійснює захист цивільних прав шляхом вчинення виконавчого напису на борговому документі у випадках і в порядку, встановлених </w:t>
      </w:r>
      <w:hyperlink r:id="rId225"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19"/>
      <w:bookmarkEnd w:id="131"/>
      <w:r w:rsidRPr="00F15023">
        <w:rPr>
          <w:rFonts w:ascii="Times New Roman" w:eastAsia="Times New Roman" w:hAnsi="Times New Roman" w:cs="Times New Roman"/>
          <w:b/>
          <w:bCs/>
          <w:color w:val="333333"/>
          <w:sz w:val="24"/>
          <w:szCs w:val="24"/>
          <w:lang w:eastAsia="uk-UA"/>
        </w:rPr>
        <w:t>Стаття 19.</w:t>
      </w:r>
      <w:r w:rsidRPr="00F15023">
        <w:rPr>
          <w:rFonts w:ascii="Times New Roman" w:eastAsia="Times New Roman" w:hAnsi="Times New Roman" w:cs="Times New Roman"/>
          <w:color w:val="333333"/>
          <w:sz w:val="24"/>
          <w:szCs w:val="24"/>
          <w:lang w:eastAsia="uk-UA"/>
        </w:rPr>
        <w:t> Самозахист цивільних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20"/>
      <w:bookmarkEnd w:id="132"/>
      <w:r w:rsidRPr="00F15023">
        <w:rPr>
          <w:rFonts w:ascii="Times New Roman" w:eastAsia="Times New Roman" w:hAnsi="Times New Roman" w:cs="Times New Roman"/>
          <w:color w:val="333333"/>
          <w:sz w:val="24"/>
          <w:szCs w:val="24"/>
          <w:lang w:eastAsia="uk-UA"/>
        </w:rPr>
        <w:t>1. Особа має право на самозахист свого цивільного права та права іншої особи від порушень і протиправних посягань.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21"/>
      <w:bookmarkEnd w:id="133"/>
      <w:r w:rsidRPr="00F15023">
        <w:rPr>
          <w:rFonts w:ascii="Times New Roman" w:eastAsia="Times New Roman" w:hAnsi="Times New Roman" w:cs="Times New Roman"/>
          <w:color w:val="333333"/>
          <w:sz w:val="24"/>
          <w:szCs w:val="24"/>
          <w:lang w:eastAsia="uk-UA"/>
        </w:rPr>
        <w:t>Самозахистом є застосування особою засобів протидії, які не заборонені законом та не суперечать моральним засадам суспільства.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22"/>
      <w:bookmarkEnd w:id="134"/>
      <w:r w:rsidRPr="00F15023">
        <w:rPr>
          <w:rFonts w:ascii="Times New Roman" w:eastAsia="Times New Roman" w:hAnsi="Times New Roman" w:cs="Times New Roman"/>
          <w:color w:val="333333"/>
          <w:sz w:val="24"/>
          <w:szCs w:val="24"/>
          <w:lang w:eastAsia="uk-UA"/>
        </w:rPr>
        <w:t>2. Способи самозахисту мають відповідати змісту права, що порушене, характеру дій, якими воно порушене, а також наслідкам, що спричинені цим порушенням.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23"/>
      <w:bookmarkEnd w:id="135"/>
      <w:r w:rsidRPr="00F15023">
        <w:rPr>
          <w:rFonts w:ascii="Times New Roman" w:eastAsia="Times New Roman" w:hAnsi="Times New Roman" w:cs="Times New Roman"/>
          <w:color w:val="333333"/>
          <w:sz w:val="24"/>
          <w:szCs w:val="24"/>
          <w:lang w:eastAsia="uk-UA"/>
        </w:rPr>
        <w:t>Способи самозахисту можуть обиратися самою особою чи встановлюватися договором або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24"/>
      <w:bookmarkEnd w:id="136"/>
      <w:r w:rsidRPr="00F15023">
        <w:rPr>
          <w:rFonts w:ascii="Times New Roman" w:eastAsia="Times New Roman" w:hAnsi="Times New Roman" w:cs="Times New Roman"/>
          <w:b/>
          <w:bCs/>
          <w:color w:val="333333"/>
          <w:sz w:val="24"/>
          <w:szCs w:val="24"/>
          <w:lang w:eastAsia="uk-UA"/>
        </w:rPr>
        <w:t>Стаття 20.</w:t>
      </w:r>
      <w:r w:rsidRPr="00F15023">
        <w:rPr>
          <w:rFonts w:ascii="Times New Roman" w:eastAsia="Times New Roman" w:hAnsi="Times New Roman" w:cs="Times New Roman"/>
          <w:color w:val="333333"/>
          <w:sz w:val="24"/>
          <w:szCs w:val="24"/>
          <w:lang w:eastAsia="uk-UA"/>
        </w:rPr>
        <w:t> Здійснення права на захист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25"/>
      <w:bookmarkEnd w:id="137"/>
      <w:r w:rsidRPr="00F15023">
        <w:rPr>
          <w:rFonts w:ascii="Times New Roman" w:eastAsia="Times New Roman" w:hAnsi="Times New Roman" w:cs="Times New Roman"/>
          <w:color w:val="333333"/>
          <w:sz w:val="24"/>
          <w:szCs w:val="24"/>
          <w:lang w:eastAsia="uk-UA"/>
        </w:rPr>
        <w:t>1. Право на захист особа здійснює на свій розсуд.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26"/>
      <w:bookmarkEnd w:id="138"/>
      <w:r w:rsidRPr="00F15023">
        <w:rPr>
          <w:rFonts w:ascii="Times New Roman" w:eastAsia="Times New Roman" w:hAnsi="Times New Roman" w:cs="Times New Roman"/>
          <w:color w:val="333333"/>
          <w:sz w:val="24"/>
          <w:szCs w:val="24"/>
          <w:lang w:eastAsia="uk-UA"/>
        </w:rPr>
        <w:t>2. Нездійснення особою права на захист не є підставою для припинення цивільного права, що порушене,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27"/>
      <w:bookmarkEnd w:id="139"/>
      <w:r w:rsidRPr="00F15023">
        <w:rPr>
          <w:rFonts w:ascii="Times New Roman" w:eastAsia="Times New Roman" w:hAnsi="Times New Roman" w:cs="Times New Roman"/>
          <w:b/>
          <w:bCs/>
          <w:color w:val="333333"/>
          <w:sz w:val="24"/>
          <w:szCs w:val="24"/>
          <w:lang w:eastAsia="uk-UA"/>
        </w:rPr>
        <w:t>Стаття 21.</w:t>
      </w:r>
      <w:r w:rsidRPr="00F15023">
        <w:rPr>
          <w:rFonts w:ascii="Times New Roman" w:eastAsia="Times New Roman" w:hAnsi="Times New Roman" w:cs="Times New Roman"/>
          <w:color w:val="333333"/>
          <w:sz w:val="24"/>
          <w:szCs w:val="24"/>
          <w:lang w:eastAsia="uk-UA"/>
        </w:rPr>
        <w:t> Визнання незаконним правового акта органу державної влади, органу влади Автономної Республіки Крим або органу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28"/>
      <w:bookmarkEnd w:id="140"/>
      <w:r w:rsidRPr="00F15023">
        <w:rPr>
          <w:rFonts w:ascii="Times New Roman" w:eastAsia="Times New Roman" w:hAnsi="Times New Roman" w:cs="Times New Roman"/>
          <w:color w:val="333333"/>
          <w:sz w:val="24"/>
          <w:szCs w:val="24"/>
          <w:lang w:eastAsia="uk-UA"/>
        </w:rPr>
        <w:t>1. Суд визнає незаконним та скасовує правовий акт індивідуальної дії, виданий органом державної влади, органом влади Автономної Республіки Крим або органом місцевого самоврядування, якщо він суперечить актам цивільного законодавства і порушує цивільні права або інтереси.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29"/>
      <w:bookmarkEnd w:id="141"/>
      <w:r w:rsidRPr="00F15023">
        <w:rPr>
          <w:rFonts w:ascii="Times New Roman" w:eastAsia="Times New Roman" w:hAnsi="Times New Roman" w:cs="Times New Roman"/>
          <w:color w:val="333333"/>
          <w:sz w:val="24"/>
          <w:szCs w:val="24"/>
          <w:lang w:eastAsia="uk-UA"/>
        </w:rPr>
        <w:t>2. Суд визнає незаконним та скасовує нормативно-правовий акт органу державної влади, органу влади Автономної Республіки Крим або органу місцевого самоврядування, якщо він суперечить актам цивільного законодавства і порушує цивільні права або інтереси.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30"/>
      <w:bookmarkEnd w:id="142"/>
      <w:r w:rsidRPr="00F15023">
        <w:rPr>
          <w:rFonts w:ascii="Times New Roman" w:eastAsia="Times New Roman" w:hAnsi="Times New Roman" w:cs="Times New Roman"/>
          <w:b/>
          <w:bCs/>
          <w:color w:val="333333"/>
          <w:sz w:val="24"/>
          <w:szCs w:val="24"/>
          <w:lang w:eastAsia="uk-UA"/>
        </w:rPr>
        <w:t>Стаття 22.</w:t>
      </w:r>
      <w:r w:rsidRPr="00F15023">
        <w:rPr>
          <w:rFonts w:ascii="Times New Roman" w:eastAsia="Times New Roman" w:hAnsi="Times New Roman" w:cs="Times New Roman"/>
          <w:color w:val="333333"/>
          <w:sz w:val="24"/>
          <w:szCs w:val="24"/>
          <w:lang w:eastAsia="uk-UA"/>
        </w:rPr>
        <w:t> Відшкодування збитків та інші способи відшкодування майнової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31"/>
      <w:bookmarkEnd w:id="143"/>
      <w:r w:rsidRPr="00F15023">
        <w:rPr>
          <w:rFonts w:ascii="Times New Roman" w:eastAsia="Times New Roman" w:hAnsi="Times New Roman" w:cs="Times New Roman"/>
          <w:color w:val="333333"/>
          <w:sz w:val="24"/>
          <w:szCs w:val="24"/>
          <w:lang w:eastAsia="uk-UA"/>
        </w:rPr>
        <w:t>1. Особа, якій завдано збитків у результаті порушення її цивільного права, має право на їх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32"/>
      <w:bookmarkEnd w:id="144"/>
      <w:r w:rsidRPr="00F15023">
        <w:rPr>
          <w:rFonts w:ascii="Times New Roman" w:eastAsia="Times New Roman" w:hAnsi="Times New Roman" w:cs="Times New Roman"/>
          <w:color w:val="333333"/>
          <w:sz w:val="24"/>
          <w:szCs w:val="24"/>
          <w:lang w:eastAsia="uk-UA"/>
        </w:rPr>
        <w:t>2. Збитками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33"/>
      <w:bookmarkEnd w:id="145"/>
      <w:r w:rsidRPr="00F15023">
        <w:rPr>
          <w:rFonts w:ascii="Times New Roman" w:eastAsia="Times New Roman" w:hAnsi="Times New Roman" w:cs="Times New Roman"/>
          <w:color w:val="333333"/>
          <w:sz w:val="24"/>
          <w:szCs w:val="24"/>
          <w:lang w:eastAsia="uk-UA"/>
        </w:rPr>
        <w:t>1) втрати, яких особа зазнала у зв'язку зі знищенням або пошкодженням речі, а також витрати, які особа зробила або мусить зробити для відновлення свого порушеного права (реальні збитки);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34"/>
      <w:bookmarkEnd w:id="146"/>
      <w:r w:rsidRPr="00F15023">
        <w:rPr>
          <w:rFonts w:ascii="Times New Roman" w:eastAsia="Times New Roman" w:hAnsi="Times New Roman" w:cs="Times New Roman"/>
          <w:color w:val="333333"/>
          <w:sz w:val="24"/>
          <w:szCs w:val="24"/>
          <w:lang w:eastAsia="uk-UA"/>
        </w:rPr>
        <w:t>2) доходи, які особа могла б реально одержати за звичайних обставин, якби її право не було порушене (упущена вигода).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35"/>
      <w:bookmarkEnd w:id="147"/>
      <w:r w:rsidRPr="00F15023">
        <w:rPr>
          <w:rFonts w:ascii="Times New Roman" w:eastAsia="Times New Roman" w:hAnsi="Times New Roman" w:cs="Times New Roman"/>
          <w:color w:val="333333"/>
          <w:sz w:val="24"/>
          <w:szCs w:val="24"/>
          <w:lang w:eastAsia="uk-UA"/>
        </w:rPr>
        <w:t>3. Збитки відшкодовуються у повному обсязі, якщо договором або законом не передбачено відшкодування у меншому або більшому розмірі.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36"/>
      <w:bookmarkEnd w:id="148"/>
      <w:r w:rsidRPr="00F15023">
        <w:rPr>
          <w:rFonts w:ascii="Times New Roman" w:eastAsia="Times New Roman" w:hAnsi="Times New Roman" w:cs="Times New Roman"/>
          <w:color w:val="333333"/>
          <w:sz w:val="24"/>
          <w:szCs w:val="24"/>
          <w:lang w:eastAsia="uk-UA"/>
        </w:rPr>
        <w:t>Якщо особа, яка порушила право, одержала у зв'язку з цим доходи, то розмір упущеної вигоди, що має відшкодовуватися особі, право якої порушено, не може бути меншим від доходів, одержаних особою, яка порушила право.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37"/>
      <w:bookmarkEnd w:id="149"/>
      <w:r w:rsidRPr="00F15023">
        <w:rPr>
          <w:rFonts w:ascii="Times New Roman" w:eastAsia="Times New Roman" w:hAnsi="Times New Roman" w:cs="Times New Roman"/>
          <w:color w:val="333333"/>
          <w:sz w:val="24"/>
          <w:szCs w:val="24"/>
          <w:lang w:eastAsia="uk-UA"/>
        </w:rPr>
        <w:lastRenderedPageBreak/>
        <w:t>4. На вимогу особи, якій завдано шкоди, та відповідно до обставин справи майнова шкода може бути відшкодована і в інший спосіб, зокрема, шкода, завдана майну, може відшкодовуватися в натурі (передання речі того ж роду та тієї ж якості, полагодження пошкодженої речі тощо), якщо інше не встановлено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 w:name="n6449"/>
      <w:bookmarkEnd w:id="150"/>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22 в редакції Закону </w:t>
      </w:r>
      <w:hyperlink r:id="rId226" w:anchor="n7" w:tgtFrame="_blank" w:history="1">
        <w:r w:rsidRPr="00F15023">
          <w:rPr>
            <w:rFonts w:ascii="Times New Roman" w:eastAsia="Times New Roman" w:hAnsi="Times New Roman" w:cs="Times New Roman"/>
            <w:i/>
            <w:iCs/>
            <w:color w:val="000099"/>
            <w:sz w:val="24"/>
            <w:szCs w:val="24"/>
            <w:u w:val="single"/>
            <w:lang w:eastAsia="uk-UA"/>
          </w:rPr>
          <w:t>№ 590-IX від 13.05.2020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38"/>
      <w:bookmarkEnd w:id="151"/>
      <w:r w:rsidRPr="00F15023">
        <w:rPr>
          <w:rFonts w:ascii="Times New Roman" w:eastAsia="Times New Roman" w:hAnsi="Times New Roman" w:cs="Times New Roman"/>
          <w:b/>
          <w:bCs/>
          <w:color w:val="333333"/>
          <w:sz w:val="24"/>
          <w:szCs w:val="24"/>
          <w:lang w:eastAsia="uk-UA"/>
        </w:rPr>
        <w:t>Стаття 23.</w:t>
      </w:r>
      <w:r w:rsidRPr="00F15023">
        <w:rPr>
          <w:rFonts w:ascii="Times New Roman" w:eastAsia="Times New Roman" w:hAnsi="Times New Roman" w:cs="Times New Roman"/>
          <w:color w:val="333333"/>
          <w:sz w:val="24"/>
          <w:szCs w:val="24"/>
          <w:lang w:eastAsia="uk-UA"/>
        </w:rPr>
        <w:t> Відшкодування моральної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39"/>
      <w:bookmarkEnd w:id="152"/>
      <w:r w:rsidRPr="00F15023">
        <w:rPr>
          <w:rFonts w:ascii="Times New Roman" w:eastAsia="Times New Roman" w:hAnsi="Times New Roman" w:cs="Times New Roman"/>
          <w:color w:val="333333"/>
          <w:sz w:val="24"/>
          <w:szCs w:val="24"/>
          <w:lang w:eastAsia="uk-UA"/>
        </w:rPr>
        <w:t>1. Особа має право на відшкодування моральної шкоди, завданої внаслідок порушення її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40"/>
      <w:bookmarkEnd w:id="153"/>
      <w:r w:rsidRPr="00F15023">
        <w:rPr>
          <w:rFonts w:ascii="Times New Roman" w:eastAsia="Times New Roman" w:hAnsi="Times New Roman" w:cs="Times New Roman"/>
          <w:color w:val="333333"/>
          <w:sz w:val="24"/>
          <w:szCs w:val="24"/>
          <w:lang w:eastAsia="uk-UA"/>
        </w:rPr>
        <w:t>2. Моральна шкода полягає: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41"/>
      <w:bookmarkEnd w:id="154"/>
      <w:r w:rsidRPr="00F15023">
        <w:rPr>
          <w:rFonts w:ascii="Times New Roman" w:eastAsia="Times New Roman" w:hAnsi="Times New Roman" w:cs="Times New Roman"/>
          <w:color w:val="333333"/>
          <w:sz w:val="24"/>
          <w:szCs w:val="24"/>
          <w:lang w:eastAsia="uk-UA"/>
        </w:rPr>
        <w:t>1) у фізичному болю та стражданнях, яких фізична особа зазнала у зв'язку з каліцтвом або іншим ушкодженням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142"/>
      <w:bookmarkEnd w:id="155"/>
      <w:r w:rsidRPr="00F15023">
        <w:rPr>
          <w:rFonts w:ascii="Times New Roman" w:eastAsia="Times New Roman" w:hAnsi="Times New Roman" w:cs="Times New Roman"/>
          <w:color w:val="333333"/>
          <w:sz w:val="24"/>
          <w:szCs w:val="24"/>
          <w:lang w:eastAsia="uk-UA"/>
        </w:rPr>
        <w:t>2) у душевних стражданнях, яких фізична особа зазнала у зв'язку з протиправною поведінкою щодо неї самої, членів її сім'ї чи близьких родичів;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143"/>
      <w:bookmarkEnd w:id="156"/>
      <w:r w:rsidRPr="00F15023">
        <w:rPr>
          <w:rFonts w:ascii="Times New Roman" w:eastAsia="Times New Roman" w:hAnsi="Times New Roman" w:cs="Times New Roman"/>
          <w:color w:val="333333"/>
          <w:sz w:val="24"/>
          <w:szCs w:val="24"/>
          <w:lang w:eastAsia="uk-UA"/>
        </w:rPr>
        <w:t>3) у душевних стражданнях, яких фізична особа зазнала у зв'язку із знищенням чи пошкодженням її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44"/>
      <w:bookmarkEnd w:id="157"/>
      <w:r w:rsidRPr="00F15023">
        <w:rPr>
          <w:rFonts w:ascii="Times New Roman" w:eastAsia="Times New Roman" w:hAnsi="Times New Roman" w:cs="Times New Roman"/>
          <w:color w:val="333333"/>
          <w:sz w:val="24"/>
          <w:szCs w:val="24"/>
          <w:lang w:eastAsia="uk-UA"/>
        </w:rPr>
        <w:t>4) у приниженні честі та гідності фізичної особи, а також ділової репутації фізичної або юридичної особи.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8" w:name="n145"/>
      <w:bookmarkEnd w:id="158"/>
      <w:r w:rsidRPr="00F15023">
        <w:rPr>
          <w:rFonts w:ascii="Times New Roman" w:eastAsia="Times New Roman" w:hAnsi="Times New Roman" w:cs="Times New Roman"/>
          <w:i/>
          <w:iCs/>
          <w:color w:val="333333"/>
          <w:sz w:val="24"/>
          <w:szCs w:val="24"/>
          <w:shd w:val="clear" w:color="auto" w:fill="FFFFFF"/>
          <w:lang w:eastAsia="uk-UA"/>
        </w:rPr>
        <w:t>{Пункт 4 частини другої статті 23 в редакції Закону </w:t>
      </w:r>
      <w:hyperlink r:id="rId227" w:tgtFrame="_blank" w:history="1">
        <w:r w:rsidRPr="00F15023">
          <w:rPr>
            <w:rFonts w:ascii="Times New Roman" w:eastAsia="Times New Roman" w:hAnsi="Times New Roman" w:cs="Times New Roman"/>
            <w:i/>
            <w:iCs/>
            <w:color w:val="000099"/>
            <w:sz w:val="24"/>
            <w:szCs w:val="24"/>
            <w:u w:val="single"/>
            <w:lang w:eastAsia="uk-UA"/>
          </w:rPr>
          <w:t>№ 3261-IV від 22.12.2005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46"/>
      <w:bookmarkEnd w:id="159"/>
      <w:r w:rsidRPr="00F15023">
        <w:rPr>
          <w:rFonts w:ascii="Times New Roman" w:eastAsia="Times New Roman" w:hAnsi="Times New Roman" w:cs="Times New Roman"/>
          <w:color w:val="333333"/>
          <w:sz w:val="24"/>
          <w:szCs w:val="24"/>
          <w:lang w:eastAsia="uk-UA"/>
        </w:rPr>
        <w:t>3. Якщо інше не встановлено законом, моральна шкода відшкодовується грошовими коштами, іншим майном або в інший спосіб.</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 w:name="n6450"/>
      <w:bookmarkEnd w:id="160"/>
      <w:r w:rsidRPr="00F15023">
        <w:rPr>
          <w:rFonts w:ascii="Times New Roman" w:eastAsia="Times New Roman" w:hAnsi="Times New Roman" w:cs="Times New Roman"/>
          <w:i/>
          <w:iCs/>
          <w:color w:val="333333"/>
          <w:sz w:val="24"/>
          <w:szCs w:val="24"/>
          <w:shd w:val="clear" w:color="auto" w:fill="FFFFFF"/>
          <w:lang w:eastAsia="uk-UA"/>
        </w:rPr>
        <w:t>{Абзац перший частини третьої статті 23 в редакції Закону </w:t>
      </w:r>
      <w:hyperlink r:id="rId228" w:anchor="n9" w:tgtFrame="_blank" w:history="1">
        <w:r w:rsidRPr="00F15023">
          <w:rPr>
            <w:rFonts w:ascii="Times New Roman" w:eastAsia="Times New Roman" w:hAnsi="Times New Roman" w:cs="Times New Roman"/>
            <w:i/>
            <w:iCs/>
            <w:color w:val="000099"/>
            <w:sz w:val="24"/>
            <w:szCs w:val="24"/>
            <w:u w:val="single"/>
            <w:lang w:eastAsia="uk-UA"/>
          </w:rPr>
          <w:t>№ 590-IX від 13.05.2020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47"/>
      <w:bookmarkEnd w:id="161"/>
      <w:r w:rsidRPr="00F15023">
        <w:rPr>
          <w:rFonts w:ascii="Times New Roman" w:eastAsia="Times New Roman" w:hAnsi="Times New Roman" w:cs="Times New Roman"/>
          <w:color w:val="333333"/>
          <w:sz w:val="24"/>
          <w:szCs w:val="24"/>
          <w:lang w:eastAsia="uk-UA"/>
        </w:rPr>
        <w:t>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48"/>
      <w:bookmarkEnd w:id="162"/>
      <w:r w:rsidRPr="00F15023">
        <w:rPr>
          <w:rFonts w:ascii="Times New Roman" w:eastAsia="Times New Roman" w:hAnsi="Times New Roman" w:cs="Times New Roman"/>
          <w:color w:val="333333"/>
          <w:sz w:val="24"/>
          <w:szCs w:val="24"/>
          <w:lang w:eastAsia="uk-UA"/>
        </w:rPr>
        <w:t>4. Моральна шкода відшкодовується незалежно від майнової шкоди, яка підлягає відшкодуванню, та не пов'язана з розміром цього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49"/>
      <w:bookmarkEnd w:id="163"/>
      <w:r w:rsidRPr="00F15023">
        <w:rPr>
          <w:rFonts w:ascii="Times New Roman" w:eastAsia="Times New Roman" w:hAnsi="Times New Roman" w:cs="Times New Roman"/>
          <w:color w:val="333333"/>
          <w:sz w:val="24"/>
          <w:szCs w:val="24"/>
          <w:lang w:eastAsia="uk-UA"/>
        </w:rPr>
        <w:t>5. Моральна шкода відшкодовується одноразово, якщо інше не встановлено договором або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4" w:name="n150"/>
      <w:bookmarkEnd w:id="164"/>
      <w:r w:rsidRPr="00F15023">
        <w:rPr>
          <w:rFonts w:ascii="Times New Roman" w:eastAsia="Times New Roman" w:hAnsi="Times New Roman" w:cs="Times New Roman"/>
          <w:b/>
          <w:bCs/>
          <w:color w:val="333333"/>
          <w:sz w:val="28"/>
          <w:szCs w:val="28"/>
          <w:lang w:eastAsia="uk-UA"/>
        </w:rPr>
        <w:t>Розділ II</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ОСОБИ</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5" w:name="n151"/>
      <w:bookmarkEnd w:id="165"/>
      <w:r w:rsidRPr="00F15023">
        <w:rPr>
          <w:rFonts w:ascii="Times New Roman" w:eastAsia="Times New Roman" w:hAnsi="Times New Roman" w:cs="Times New Roman"/>
          <w:b/>
          <w:bCs/>
          <w:color w:val="333333"/>
          <w:sz w:val="28"/>
          <w:szCs w:val="28"/>
          <w:lang w:eastAsia="uk-UA"/>
        </w:rPr>
        <w:t>Підрозділ 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ФІЗИЧНА ОСОБА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6" w:name="n152"/>
      <w:bookmarkEnd w:id="166"/>
      <w:r w:rsidRPr="00F15023">
        <w:rPr>
          <w:rFonts w:ascii="Times New Roman" w:eastAsia="Times New Roman" w:hAnsi="Times New Roman" w:cs="Times New Roman"/>
          <w:b/>
          <w:bCs/>
          <w:color w:val="333333"/>
          <w:sz w:val="28"/>
          <w:szCs w:val="28"/>
          <w:lang w:eastAsia="uk-UA"/>
        </w:rPr>
        <w:t>Глава 4</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ФІЗИЧНУ ОСОБУ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53"/>
      <w:bookmarkEnd w:id="167"/>
      <w:r w:rsidRPr="00F15023">
        <w:rPr>
          <w:rFonts w:ascii="Times New Roman" w:eastAsia="Times New Roman" w:hAnsi="Times New Roman" w:cs="Times New Roman"/>
          <w:b/>
          <w:bCs/>
          <w:color w:val="333333"/>
          <w:sz w:val="24"/>
          <w:szCs w:val="24"/>
          <w:lang w:eastAsia="uk-UA"/>
        </w:rPr>
        <w:t>Стаття 24.</w:t>
      </w:r>
      <w:r w:rsidRPr="00F15023">
        <w:rPr>
          <w:rFonts w:ascii="Times New Roman" w:eastAsia="Times New Roman" w:hAnsi="Times New Roman" w:cs="Times New Roman"/>
          <w:color w:val="333333"/>
          <w:sz w:val="24"/>
          <w:szCs w:val="24"/>
          <w:lang w:eastAsia="uk-UA"/>
        </w:rPr>
        <w:t> Поняття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154"/>
      <w:bookmarkEnd w:id="168"/>
      <w:r w:rsidRPr="00F15023">
        <w:rPr>
          <w:rFonts w:ascii="Times New Roman" w:eastAsia="Times New Roman" w:hAnsi="Times New Roman" w:cs="Times New Roman"/>
          <w:color w:val="333333"/>
          <w:sz w:val="24"/>
          <w:szCs w:val="24"/>
          <w:lang w:eastAsia="uk-UA"/>
        </w:rPr>
        <w:t>1. Людина як учасник цивільних відносин вважається фізичною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155"/>
      <w:bookmarkEnd w:id="169"/>
      <w:r w:rsidRPr="00F15023">
        <w:rPr>
          <w:rFonts w:ascii="Times New Roman" w:eastAsia="Times New Roman" w:hAnsi="Times New Roman" w:cs="Times New Roman"/>
          <w:b/>
          <w:bCs/>
          <w:color w:val="333333"/>
          <w:sz w:val="24"/>
          <w:szCs w:val="24"/>
          <w:lang w:eastAsia="uk-UA"/>
        </w:rPr>
        <w:t>Стаття 25.</w:t>
      </w:r>
      <w:r w:rsidRPr="00F15023">
        <w:rPr>
          <w:rFonts w:ascii="Times New Roman" w:eastAsia="Times New Roman" w:hAnsi="Times New Roman" w:cs="Times New Roman"/>
          <w:color w:val="333333"/>
          <w:sz w:val="24"/>
          <w:szCs w:val="24"/>
          <w:lang w:eastAsia="uk-UA"/>
        </w:rPr>
        <w:t> Цивільна правоздатність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156"/>
      <w:bookmarkEnd w:id="170"/>
      <w:r w:rsidRPr="00F15023">
        <w:rPr>
          <w:rFonts w:ascii="Times New Roman" w:eastAsia="Times New Roman" w:hAnsi="Times New Roman" w:cs="Times New Roman"/>
          <w:color w:val="333333"/>
          <w:sz w:val="24"/>
          <w:szCs w:val="24"/>
          <w:lang w:eastAsia="uk-UA"/>
        </w:rPr>
        <w:lastRenderedPageBreak/>
        <w:t>1. Здатність мати цивільні права та обов'язки (цивільну правоздатність) мають усі фізичні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57"/>
      <w:bookmarkEnd w:id="171"/>
      <w:r w:rsidRPr="00F15023">
        <w:rPr>
          <w:rFonts w:ascii="Times New Roman" w:eastAsia="Times New Roman" w:hAnsi="Times New Roman" w:cs="Times New Roman"/>
          <w:color w:val="333333"/>
          <w:sz w:val="24"/>
          <w:szCs w:val="24"/>
          <w:lang w:eastAsia="uk-UA"/>
        </w:rPr>
        <w:t>2. Цивільна правоздатність фізичної особи виникає у момент її народження.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58"/>
      <w:bookmarkEnd w:id="172"/>
      <w:r w:rsidRPr="00F15023">
        <w:rPr>
          <w:rFonts w:ascii="Times New Roman" w:eastAsia="Times New Roman" w:hAnsi="Times New Roman" w:cs="Times New Roman"/>
          <w:color w:val="333333"/>
          <w:sz w:val="24"/>
          <w:szCs w:val="24"/>
          <w:lang w:eastAsia="uk-UA"/>
        </w:rPr>
        <w:t>У випадках, встановлених законом, охороняються інтереси зачатої, але ще не народженої дитини.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59"/>
      <w:bookmarkEnd w:id="173"/>
      <w:r w:rsidRPr="00F15023">
        <w:rPr>
          <w:rFonts w:ascii="Times New Roman" w:eastAsia="Times New Roman" w:hAnsi="Times New Roman" w:cs="Times New Roman"/>
          <w:color w:val="333333"/>
          <w:sz w:val="24"/>
          <w:szCs w:val="24"/>
          <w:lang w:eastAsia="uk-UA"/>
        </w:rPr>
        <w:t>3. У випадках, встановлених законом, здатність мати окремі цивільні права та обов'язки може пов'язуватися з досягненням фізичною особою відповідного віку.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60"/>
      <w:bookmarkEnd w:id="174"/>
      <w:r w:rsidRPr="00F15023">
        <w:rPr>
          <w:rFonts w:ascii="Times New Roman" w:eastAsia="Times New Roman" w:hAnsi="Times New Roman" w:cs="Times New Roman"/>
          <w:color w:val="333333"/>
          <w:sz w:val="24"/>
          <w:szCs w:val="24"/>
          <w:lang w:eastAsia="uk-UA"/>
        </w:rPr>
        <w:t>4. Цивільна правоздатність фізичної особи припиняється у момент її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61"/>
      <w:bookmarkEnd w:id="175"/>
      <w:r w:rsidRPr="00F15023">
        <w:rPr>
          <w:rFonts w:ascii="Times New Roman" w:eastAsia="Times New Roman" w:hAnsi="Times New Roman" w:cs="Times New Roman"/>
          <w:b/>
          <w:bCs/>
          <w:color w:val="333333"/>
          <w:sz w:val="24"/>
          <w:szCs w:val="24"/>
          <w:lang w:eastAsia="uk-UA"/>
        </w:rPr>
        <w:t>Стаття 26.</w:t>
      </w:r>
      <w:r w:rsidRPr="00F15023">
        <w:rPr>
          <w:rFonts w:ascii="Times New Roman" w:eastAsia="Times New Roman" w:hAnsi="Times New Roman" w:cs="Times New Roman"/>
          <w:color w:val="333333"/>
          <w:sz w:val="24"/>
          <w:szCs w:val="24"/>
          <w:lang w:eastAsia="uk-UA"/>
        </w:rPr>
        <w:t> Обсяг цивільної правоздатності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162"/>
      <w:bookmarkEnd w:id="176"/>
      <w:r w:rsidRPr="00F15023">
        <w:rPr>
          <w:rFonts w:ascii="Times New Roman" w:eastAsia="Times New Roman" w:hAnsi="Times New Roman" w:cs="Times New Roman"/>
          <w:color w:val="333333"/>
          <w:sz w:val="24"/>
          <w:szCs w:val="24"/>
          <w:lang w:eastAsia="uk-UA"/>
        </w:rPr>
        <w:t>1. Усі фізичні особи є рівними у здатності мати цивільні права та обов'язки.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163"/>
      <w:bookmarkEnd w:id="177"/>
      <w:r w:rsidRPr="00F15023">
        <w:rPr>
          <w:rFonts w:ascii="Times New Roman" w:eastAsia="Times New Roman" w:hAnsi="Times New Roman" w:cs="Times New Roman"/>
          <w:color w:val="333333"/>
          <w:sz w:val="24"/>
          <w:szCs w:val="24"/>
          <w:lang w:eastAsia="uk-UA"/>
        </w:rPr>
        <w:t>2. Фізична особа має усі особисті немайнові права, встановлені </w:t>
      </w:r>
      <w:hyperlink r:id="rId229"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164"/>
      <w:bookmarkEnd w:id="178"/>
      <w:r w:rsidRPr="00F15023">
        <w:rPr>
          <w:rFonts w:ascii="Times New Roman" w:eastAsia="Times New Roman" w:hAnsi="Times New Roman" w:cs="Times New Roman"/>
          <w:color w:val="333333"/>
          <w:sz w:val="24"/>
          <w:szCs w:val="24"/>
          <w:lang w:eastAsia="uk-UA"/>
        </w:rPr>
        <w:t>3. Фізична особа здатна мати усі майнові права, що встановлені цим Кодексом,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165"/>
      <w:bookmarkEnd w:id="179"/>
      <w:r w:rsidRPr="00F15023">
        <w:rPr>
          <w:rFonts w:ascii="Times New Roman" w:eastAsia="Times New Roman" w:hAnsi="Times New Roman" w:cs="Times New Roman"/>
          <w:color w:val="333333"/>
          <w:sz w:val="24"/>
          <w:szCs w:val="24"/>
          <w:lang w:eastAsia="uk-UA"/>
        </w:rPr>
        <w:t>4. Фізична особа здатна мати інші цивільні права, що не встановлені </w:t>
      </w:r>
      <w:hyperlink r:id="rId230"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цим Кодексом, іншим законом, якщо вони не суперечать закону та моральним засадам суспільства.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166"/>
      <w:bookmarkEnd w:id="180"/>
      <w:r w:rsidRPr="00F15023">
        <w:rPr>
          <w:rFonts w:ascii="Times New Roman" w:eastAsia="Times New Roman" w:hAnsi="Times New Roman" w:cs="Times New Roman"/>
          <w:color w:val="333333"/>
          <w:sz w:val="24"/>
          <w:szCs w:val="24"/>
          <w:lang w:eastAsia="uk-UA"/>
        </w:rPr>
        <w:t>5. Фізична особа здатна мати обов'язки як учасник цивільних відносин.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167"/>
      <w:bookmarkEnd w:id="181"/>
      <w:r w:rsidRPr="00F15023">
        <w:rPr>
          <w:rFonts w:ascii="Times New Roman" w:eastAsia="Times New Roman" w:hAnsi="Times New Roman" w:cs="Times New Roman"/>
          <w:b/>
          <w:bCs/>
          <w:color w:val="333333"/>
          <w:sz w:val="24"/>
          <w:szCs w:val="24"/>
          <w:lang w:eastAsia="uk-UA"/>
        </w:rPr>
        <w:t>Стаття 27.</w:t>
      </w:r>
      <w:r w:rsidRPr="00F15023">
        <w:rPr>
          <w:rFonts w:ascii="Times New Roman" w:eastAsia="Times New Roman" w:hAnsi="Times New Roman" w:cs="Times New Roman"/>
          <w:color w:val="333333"/>
          <w:sz w:val="24"/>
          <w:szCs w:val="24"/>
          <w:lang w:eastAsia="uk-UA"/>
        </w:rPr>
        <w:t> Запобігання обмеженню можливості фізичної особи мати цивільні права та обов'язки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168"/>
      <w:bookmarkEnd w:id="182"/>
      <w:r w:rsidRPr="00F15023">
        <w:rPr>
          <w:rFonts w:ascii="Times New Roman" w:eastAsia="Times New Roman" w:hAnsi="Times New Roman" w:cs="Times New Roman"/>
          <w:color w:val="333333"/>
          <w:sz w:val="24"/>
          <w:szCs w:val="24"/>
          <w:lang w:eastAsia="uk-UA"/>
        </w:rPr>
        <w:t>1. Правочин, що обмежує можливість фізичної особи мати не заборонені законом цивільні права та обов'язки,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169"/>
      <w:bookmarkEnd w:id="183"/>
      <w:r w:rsidRPr="00F15023">
        <w:rPr>
          <w:rFonts w:ascii="Times New Roman" w:eastAsia="Times New Roman" w:hAnsi="Times New Roman" w:cs="Times New Roman"/>
          <w:color w:val="333333"/>
          <w:sz w:val="24"/>
          <w:szCs w:val="24"/>
          <w:lang w:eastAsia="uk-UA"/>
        </w:rPr>
        <w:t>2. Правовий акт Президента України, органу державної влади, органу влади Автономної Республіки Крим, органу місцевого самоврядування, їхніх посадових і службових осіб не може обмежувати можливість фізичної особи мати не заборонені законом цивільні права та обов'язки, крім випадків, коли таке обмеження передбачено </w:t>
      </w:r>
      <w:hyperlink r:id="rId231"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 w:name="n170"/>
      <w:bookmarkEnd w:id="184"/>
      <w:r w:rsidRPr="00F15023">
        <w:rPr>
          <w:rFonts w:ascii="Times New Roman" w:eastAsia="Times New Roman" w:hAnsi="Times New Roman" w:cs="Times New Roman"/>
          <w:b/>
          <w:bCs/>
          <w:color w:val="333333"/>
          <w:sz w:val="24"/>
          <w:szCs w:val="24"/>
          <w:lang w:eastAsia="uk-UA"/>
        </w:rPr>
        <w:t>Стаття 28.</w:t>
      </w:r>
      <w:r w:rsidRPr="00F15023">
        <w:rPr>
          <w:rFonts w:ascii="Times New Roman" w:eastAsia="Times New Roman" w:hAnsi="Times New Roman" w:cs="Times New Roman"/>
          <w:color w:val="333333"/>
          <w:sz w:val="24"/>
          <w:szCs w:val="24"/>
          <w:lang w:eastAsia="uk-UA"/>
        </w:rPr>
        <w:t> Ім'я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 w:name="n171"/>
      <w:bookmarkEnd w:id="185"/>
      <w:r w:rsidRPr="00F15023">
        <w:rPr>
          <w:rFonts w:ascii="Times New Roman" w:eastAsia="Times New Roman" w:hAnsi="Times New Roman" w:cs="Times New Roman"/>
          <w:color w:val="333333"/>
          <w:sz w:val="24"/>
          <w:szCs w:val="24"/>
          <w:lang w:eastAsia="uk-UA"/>
        </w:rPr>
        <w:t>1. Фізична особа набуває прав та обов'язків і здійснює їх під своїм ім'ям.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 w:name="n172"/>
      <w:bookmarkEnd w:id="186"/>
      <w:r w:rsidRPr="00F15023">
        <w:rPr>
          <w:rFonts w:ascii="Times New Roman" w:eastAsia="Times New Roman" w:hAnsi="Times New Roman" w:cs="Times New Roman"/>
          <w:color w:val="333333"/>
          <w:sz w:val="24"/>
          <w:szCs w:val="24"/>
          <w:lang w:eastAsia="uk-UA"/>
        </w:rPr>
        <w:t>Ім'я фізичної особи, яка є громадянином України, складається із прізвища, власного імені та по батькові, якщо інше не випливає із закону або звичаю національної меншини, до якої вона належить.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 w:name="n173"/>
      <w:bookmarkEnd w:id="187"/>
      <w:r w:rsidRPr="00F15023">
        <w:rPr>
          <w:rFonts w:ascii="Times New Roman" w:eastAsia="Times New Roman" w:hAnsi="Times New Roman" w:cs="Times New Roman"/>
          <w:color w:val="333333"/>
          <w:sz w:val="24"/>
          <w:szCs w:val="24"/>
          <w:lang w:eastAsia="uk-UA"/>
        </w:rPr>
        <w:t>2. При здійсненні окремих цивільних прав фізична особа відповідно до закону може використовувати псевдонім (вигадане ім'я) або діяти без зазначення імені.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 w:name="n174"/>
      <w:bookmarkEnd w:id="188"/>
      <w:r w:rsidRPr="00F15023">
        <w:rPr>
          <w:rFonts w:ascii="Times New Roman" w:eastAsia="Times New Roman" w:hAnsi="Times New Roman" w:cs="Times New Roman"/>
          <w:color w:val="333333"/>
          <w:sz w:val="24"/>
          <w:szCs w:val="24"/>
          <w:lang w:eastAsia="uk-UA"/>
        </w:rPr>
        <w:t>3. Ім'я фізичній особі надається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175"/>
      <w:bookmarkEnd w:id="189"/>
      <w:r w:rsidRPr="00F15023">
        <w:rPr>
          <w:rFonts w:ascii="Times New Roman" w:eastAsia="Times New Roman" w:hAnsi="Times New Roman" w:cs="Times New Roman"/>
          <w:b/>
          <w:bCs/>
          <w:color w:val="333333"/>
          <w:sz w:val="24"/>
          <w:szCs w:val="24"/>
          <w:lang w:eastAsia="uk-UA"/>
        </w:rPr>
        <w:t>Стаття 29.</w:t>
      </w:r>
      <w:r w:rsidRPr="00F15023">
        <w:rPr>
          <w:rFonts w:ascii="Times New Roman" w:eastAsia="Times New Roman" w:hAnsi="Times New Roman" w:cs="Times New Roman"/>
          <w:color w:val="333333"/>
          <w:sz w:val="24"/>
          <w:szCs w:val="24"/>
          <w:lang w:eastAsia="uk-UA"/>
        </w:rPr>
        <w:t> Місце проживання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 w:name="n176"/>
      <w:bookmarkEnd w:id="190"/>
      <w:r w:rsidRPr="00F15023">
        <w:rPr>
          <w:rFonts w:ascii="Times New Roman" w:eastAsia="Times New Roman" w:hAnsi="Times New Roman" w:cs="Times New Roman"/>
          <w:color w:val="333333"/>
          <w:sz w:val="24"/>
          <w:szCs w:val="24"/>
          <w:lang w:eastAsia="uk-UA"/>
        </w:rPr>
        <w:t>1. Місцем проживання фізичної особи є житло, в якому вона проживає постійно або тимчасово.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1" w:name="n6133"/>
      <w:bookmarkEnd w:id="191"/>
      <w:r w:rsidRPr="00F15023">
        <w:rPr>
          <w:rFonts w:ascii="Times New Roman" w:eastAsia="Times New Roman" w:hAnsi="Times New Roman" w:cs="Times New Roman"/>
          <w:i/>
          <w:iCs/>
          <w:color w:val="333333"/>
          <w:sz w:val="24"/>
          <w:szCs w:val="24"/>
          <w:shd w:val="clear" w:color="auto" w:fill="FFFFFF"/>
          <w:lang w:eastAsia="uk-UA"/>
        </w:rPr>
        <w:t>{Частина перша статті 29 в редакції Закону </w:t>
      </w:r>
      <w:hyperlink r:id="rId232" w:anchor="n13" w:tgtFrame="_blank" w:history="1">
        <w:r w:rsidRPr="00F15023">
          <w:rPr>
            <w:rFonts w:ascii="Times New Roman" w:eastAsia="Times New Roman" w:hAnsi="Times New Roman" w:cs="Times New Roman"/>
            <w:i/>
            <w:iCs/>
            <w:color w:val="000099"/>
            <w:sz w:val="24"/>
            <w:szCs w:val="24"/>
            <w:u w:val="single"/>
            <w:lang w:eastAsia="uk-UA"/>
          </w:rPr>
          <w:t>№ 1673-VII від 02.09.2014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 w:name="n177"/>
      <w:bookmarkEnd w:id="192"/>
      <w:r w:rsidRPr="00F15023">
        <w:rPr>
          <w:rFonts w:ascii="Times New Roman" w:eastAsia="Times New Roman" w:hAnsi="Times New Roman" w:cs="Times New Roman"/>
          <w:color w:val="333333"/>
          <w:sz w:val="24"/>
          <w:szCs w:val="24"/>
          <w:lang w:eastAsia="uk-UA"/>
        </w:rPr>
        <w:lastRenderedPageBreak/>
        <w:t>2. Фізична особа, яка досягла чотирнадцяти років, вільно обирає собі місце проживання, за винятком обмежень, які встановлюються </w:t>
      </w:r>
      <w:hyperlink r:id="rId233"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 w:name="n178"/>
      <w:bookmarkEnd w:id="193"/>
      <w:r w:rsidRPr="00F15023">
        <w:rPr>
          <w:rFonts w:ascii="Times New Roman" w:eastAsia="Times New Roman" w:hAnsi="Times New Roman" w:cs="Times New Roman"/>
          <w:color w:val="333333"/>
          <w:sz w:val="24"/>
          <w:szCs w:val="24"/>
          <w:lang w:eastAsia="uk-UA"/>
        </w:rPr>
        <w:t>3. Місцем проживання фізичної особи у віці від десяти до чотирнадцяти років є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тощо, в якому вона проживає, якщо інше місце проживання не встановлено за згодою між дитиною та батьками (усиновлювачами, опікуном) або організацією, яка виконує щодо неї функції опікуна.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 w:name="n179"/>
      <w:bookmarkEnd w:id="194"/>
      <w:r w:rsidRPr="00F15023">
        <w:rPr>
          <w:rFonts w:ascii="Times New Roman" w:eastAsia="Times New Roman" w:hAnsi="Times New Roman" w:cs="Times New Roman"/>
          <w:color w:val="333333"/>
          <w:sz w:val="24"/>
          <w:szCs w:val="24"/>
          <w:lang w:eastAsia="uk-UA"/>
        </w:rPr>
        <w:t>У разі спору місце проживання фізичної особи у віці від десяти до чотирнадцяти років визначається органом опіки та піклування або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 w:name="n180"/>
      <w:bookmarkEnd w:id="195"/>
      <w:r w:rsidRPr="00F15023">
        <w:rPr>
          <w:rFonts w:ascii="Times New Roman" w:eastAsia="Times New Roman" w:hAnsi="Times New Roman" w:cs="Times New Roman"/>
          <w:color w:val="333333"/>
          <w:sz w:val="24"/>
          <w:szCs w:val="24"/>
          <w:lang w:eastAsia="uk-UA"/>
        </w:rPr>
        <w:t>4. Місцем проживання фізичної особи, яка не досягла десяти років, є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в якому вона проживає.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 w:name="n181"/>
      <w:bookmarkEnd w:id="196"/>
      <w:r w:rsidRPr="00F15023">
        <w:rPr>
          <w:rFonts w:ascii="Times New Roman" w:eastAsia="Times New Roman" w:hAnsi="Times New Roman" w:cs="Times New Roman"/>
          <w:color w:val="333333"/>
          <w:sz w:val="24"/>
          <w:szCs w:val="24"/>
          <w:lang w:eastAsia="uk-UA"/>
        </w:rPr>
        <w:t>5. Місцем проживання недієздатної особи є місце проживання її опікуна або місцезнаходження відповідної організації, яка виконує щодо неї функції опікуна.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 w:name="n182"/>
      <w:bookmarkEnd w:id="197"/>
      <w:r w:rsidRPr="00F15023">
        <w:rPr>
          <w:rFonts w:ascii="Times New Roman" w:eastAsia="Times New Roman" w:hAnsi="Times New Roman" w:cs="Times New Roman"/>
          <w:color w:val="333333"/>
          <w:sz w:val="24"/>
          <w:szCs w:val="24"/>
          <w:lang w:eastAsia="uk-UA"/>
        </w:rPr>
        <w:t>6. Фізична особа може мати кілька місць проживання.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 w:name="n183"/>
      <w:bookmarkEnd w:id="198"/>
      <w:r w:rsidRPr="00F15023">
        <w:rPr>
          <w:rFonts w:ascii="Times New Roman" w:eastAsia="Times New Roman" w:hAnsi="Times New Roman" w:cs="Times New Roman"/>
          <w:b/>
          <w:bCs/>
          <w:color w:val="333333"/>
          <w:sz w:val="24"/>
          <w:szCs w:val="24"/>
          <w:lang w:eastAsia="uk-UA"/>
        </w:rPr>
        <w:t>Стаття 30.</w:t>
      </w:r>
      <w:r w:rsidRPr="00F15023">
        <w:rPr>
          <w:rFonts w:ascii="Times New Roman" w:eastAsia="Times New Roman" w:hAnsi="Times New Roman" w:cs="Times New Roman"/>
          <w:color w:val="333333"/>
          <w:sz w:val="24"/>
          <w:szCs w:val="24"/>
          <w:lang w:eastAsia="uk-UA"/>
        </w:rPr>
        <w:t> Цивільна дієздатність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 w:name="n184"/>
      <w:bookmarkEnd w:id="199"/>
      <w:r w:rsidRPr="00F15023">
        <w:rPr>
          <w:rFonts w:ascii="Times New Roman" w:eastAsia="Times New Roman" w:hAnsi="Times New Roman" w:cs="Times New Roman"/>
          <w:color w:val="333333"/>
          <w:sz w:val="24"/>
          <w:szCs w:val="24"/>
          <w:lang w:eastAsia="uk-UA"/>
        </w:rPr>
        <w:t>1. Цивільну дієздатність має фізична особа, яка усвідомлює значення своїх дій та може керувати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 w:name="n185"/>
      <w:bookmarkEnd w:id="200"/>
      <w:r w:rsidRPr="00F15023">
        <w:rPr>
          <w:rFonts w:ascii="Times New Roman" w:eastAsia="Times New Roman" w:hAnsi="Times New Roman" w:cs="Times New Roman"/>
          <w:color w:val="333333"/>
          <w:sz w:val="24"/>
          <w:szCs w:val="24"/>
          <w:lang w:eastAsia="uk-UA"/>
        </w:rPr>
        <w:t>Цивільною дієздатністю фізичної особи є її здатність своїми діями набувати для себе цивільних прав і самостійно їх здійснювати, а також здатність своїми діями створювати для себе цивільні обов'язки, самостійно їх виконувати та нести відповідальність у разі їх невиконання.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 w:name="n186"/>
      <w:bookmarkEnd w:id="201"/>
      <w:r w:rsidRPr="00F15023">
        <w:rPr>
          <w:rFonts w:ascii="Times New Roman" w:eastAsia="Times New Roman" w:hAnsi="Times New Roman" w:cs="Times New Roman"/>
          <w:color w:val="333333"/>
          <w:sz w:val="24"/>
          <w:szCs w:val="24"/>
          <w:lang w:eastAsia="uk-UA"/>
        </w:rPr>
        <w:t>2. Обсяг цивільної дієздатності фізичної особи встановлюється цим Кодексом і може бути обмежений виключно у випадках і в порядку,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 w:name="n187"/>
      <w:bookmarkEnd w:id="202"/>
      <w:r w:rsidRPr="00F15023">
        <w:rPr>
          <w:rFonts w:ascii="Times New Roman" w:eastAsia="Times New Roman" w:hAnsi="Times New Roman" w:cs="Times New Roman"/>
          <w:b/>
          <w:bCs/>
          <w:color w:val="333333"/>
          <w:sz w:val="24"/>
          <w:szCs w:val="24"/>
          <w:lang w:eastAsia="uk-UA"/>
        </w:rPr>
        <w:t>Стаття 31.</w:t>
      </w:r>
      <w:r w:rsidRPr="00F15023">
        <w:rPr>
          <w:rFonts w:ascii="Times New Roman" w:eastAsia="Times New Roman" w:hAnsi="Times New Roman" w:cs="Times New Roman"/>
          <w:color w:val="333333"/>
          <w:sz w:val="24"/>
          <w:szCs w:val="24"/>
          <w:lang w:eastAsia="uk-UA"/>
        </w:rPr>
        <w:t> Часткова цивільна дієздатність фізичної особи, яка не досягла чотирнадцяти років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 w:name="n188"/>
      <w:bookmarkEnd w:id="203"/>
      <w:r w:rsidRPr="00F15023">
        <w:rPr>
          <w:rFonts w:ascii="Times New Roman" w:eastAsia="Times New Roman" w:hAnsi="Times New Roman" w:cs="Times New Roman"/>
          <w:color w:val="333333"/>
          <w:sz w:val="24"/>
          <w:szCs w:val="24"/>
          <w:lang w:eastAsia="uk-UA"/>
        </w:rPr>
        <w:t>1. Фізична особа, яка не досягла чотирнадцяти років (малолітня особа), має право: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 w:name="n189"/>
      <w:bookmarkEnd w:id="204"/>
      <w:r w:rsidRPr="00F15023">
        <w:rPr>
          <w:rFonts w:ascii="Times New Roman" w:eastAsia="Times New Roman" w:hAnsi="Times New Roman" w:cs="Times New Roman"/>
          <w:color w:val="333333"/>
          <w:sz w:val="24"/>
          <w:szCs w:val="24"/>
          <w:lang w:eastAsia="uk-UA"/>
        </w:rPr>
        <w:t>1) самостійно вчиняти дрібні побутові правочини.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 w:name="n190"/>
      <w:bookmarkEnd w:id="205"/>
      <w:r w:rsidRPr="00F15023">
        <w:rPr>
          <w:rFonts w:ascii="Times New Roman" w:eastAsia="Times New Roman" w:hAnsi="Times New Roman" w:cs="Times New Roman"/>
          <w:color w:val="333333"/>
          <w:sz w:val="24"/>
          <w:szCs w:val="24"/>
          <w:lang w:eastAsia="uk-UA"/>
        </w:rPr>
        <w:t>Правочин вважається дрібним побутовим, якщо він задовольняє побутові потреби особи, відповідає її фізичному, духовному чи соціальному розвитку та стосується предмета, який має невисоку вартість;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 w:name="n191"/>
      <w:bookmarkEnd w:id="206"/>
      <w:r w:rsidRPr="00F15023">
        <w:rPr>
          <w:rFonts w:ascii="Times New Roman" w:eastAsia="Times New Roman" w:hAnsi="Times New Roman" w:cs="Times New Roman"/>
          <w:color w:val="333333"/>
          <w:sz w:val="24"/>
          <w:szCs w:val="24"/>
          <w:lang w:eastAsia="uk-UA"/>
        </w:rPr>
        <w:t>2) здійснювати особисті немайнові права на результати інтелектуальної, творчої діяльності, що охороняються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 w:name="n192"/>
      <w:bookmarkEnd w:id="207"/>
      <w:r w:rsidRPr="00F15023">
        <w:rPr>
          <w:rFonts w:ascii="Times New Roman" w:eastAsia="Times New Roman" w:hAnsi="Times New Roman" w:cs="Times New Roman"/>
          <w:color w:val="333333"/>
          <w:sz w:val="24"/>
          <w:szCs w:val="24"/>
          <w:lang w:eastAsia="uk-UA"/>
        </w:rPr>
        <w:t>2. Малолітня особа не несе відповідальності за завдану нею шкоду.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 w:name="n193"/>
      <w:bookmarkEnd w:id="208"/>
      <w:r w:rsidRPr="00F15023">
        <w:rPr>
          <w:rFonts w:ascii="Times New Roman" w:eastAsia="Times New Roman" w:hAnsi="Times New Roman" w:cs="Times New Roman"/>
          <w:b/>
          <w:bCs/>
          <w:color w:val="333333"/>
          <w:sz w:val="24"/>
          <w:szCs w:val="24"/>
          <w:lang w:eastAsia="uk-UA"/>
        </w:rPr>
        <w:t>Стаття 32.</w:t>
      </w:r>
      <w:r w:rsidRPr="00F15023">
        <w:rPr>
          <w:rFonts w:ascii="Times New Roman" w:eastAsia="Times New Roman" w:hAnsi="Times New Roman" w:cs="Times New Roman"/>
          <w:color w:val="333333"/>
          <w:sz w:val="24"/>
          <w:szCs w:val="24"/>
          <w:lang w:eastAsia="uk-UA"/>
        </w:rPr>
        <w:t> Неповна цивільна дієздатність фізичної особи у віці від чотирнадцяти до вісімнадцяти років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 w:name="n194"/>
      <w:bookmarkEnd w:id="209"/>
      <w:r w:rsidRPr="00F15023">
        <w:rPr>
          <w:rFonts w:ascii="Times New Roman" w:eastAsia="Times New Roman" w:hAnsi="Times New Roman" w:cs="Times New Roman"/>
          <w:color w:val="333333"/>
          <w:sz w:val="24"/>
          <w:szCs w:val="24"/>
          <w:lang w:eastAsia="uk-UA"/>
        </w:rPr>
        <w:t>1. Крім правочинів, передбачених статтею 31 цього Кодексу, фізична особа у віці від чотирнадцяти до вісімнадцяти років (неповнолітня особа) має право: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 w:name="n195"/>
      <w:bookmarkEnd w:id="210"/>
      <w:r w:rsidRPr="00F15023">
        <w:rPr>
          <w:rFonts w:ascii="Times New Roman" w:eastAsia="Times New Roman" w:hAnsi="Times New Roman" w:cs="Times New Roman"/>
          <w:color w:val="333333"/>
          <w:sz w:val="24"/>
          <w:szCs w:val="24"/>
          <w:lang w:eastAsia="uk-UA"/>
        </w:rPr>
        <w:t>1) самостійно розпоряджатися своїм заробітком, стипендією або іншими доходами;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96"/>
      <w:bookmarkEnd w:id="211"/>
      <w:r w:rsidRPr="00F15023">
        <w:rPr>
          <w:rFonts w:ascii="Times New Roman" w:eastAsia="Times New Roman" w:hAnsi="Times New Roman" w:cs="Times New Roman"/>
          <w:color w:val="333333"/>
          <w:sz w:val="24"/>
          <w:szCs w:val="24"/>
          <w:lang w:eastAsia="uk-UA"/>
        </w:rPr>
        <w:t>2) самостійно здійснювати права на результати інтелектуальної, творчої діяльності, що охороняються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197"/>
      <w:bookmarkEnd w:id="212"/>
      <w:r w:rsidRPr="00F15023">
        <w:rPr>
          <w:rFonts w:ascii="Times New Roman" w:eastAsia="Times New Roman" w:hAnsi="Times New Roman" w:cs="Times New Roman"/>
          <w:color w:val="333333"/>
          <w:sz w:val="24"/>
          <w:szCs w:val="24"/>
          <w:lang w:eastAsia="uk-UA"/>
        </w:rPr>
        <w:lastRenderedPageBreak/>
        <w:t>3) бути учасником (засновником) юридичних осіб, якщо це не заборонено законом або установчими документами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198"/>
      <w:bookmarkEnd w:id="213"/>
      <w:r w:rsidRPr="00F15023">
        <w:rPr>
          <w:rFonts w:ascii="Times New Roman" w:eastAsia="Times New Roman" w:hAnsi="Times New Roman" w:cs="Times New Roman"/>
          <w:color w:val="333333"/>
          <w:sz w:val="24"/>
          <w:szCs w:val="24"/>
          <w:lang w:eastAsia="uk-UA"/>
        </w:rPr>
        <w:t>4) самостійно укладати договір банківського вкладу (рахунку) та розпоряджатися вкладом, внесеним нею на своє ім'я (грошовими коштами на рахунку);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6867"/>
      <w:bookmarkEnd w:id="214"/>
      <w:r w:rsidRPr="00F15023">
        <w:rPr>
          <w:rFonts w:ascii="Times New Roman" w:eastAsia="Times New Roman" w:hAnsi="Times New Roman" w:cs="Times New Roman"/>
          <w:color w:val="333333"/>
          <w:sz w:val="24"/>
          <w:szCs w:val="24"/>
          <w:lang w:eastAsia="uk-UA"/>
        </w:rPr>
        <w:t>5) самостійно укладати договір про отримання електронних довірчих послуг.</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5" w:name="n6866"/>
      <w:bookmarkEnd w:id="215"/>
      <w:r w:rsidRPr="00F15023">
        <w:rPr>
          <w:rFonts w:ascii="Times New Roman" w:eastAsia="Times New Roman" w:hAnsi="Times New Roman" w:cs="Times New Roman"/>
          <w:i/>
          <w:iCs/>
          <w:color w:val="333333"/>
          <w:sz w:val="24"/>
          <w:szCs w:val="24"/>
          <w:shd w:val="clear" w:color="auto" w:fill="FFFFFF"/>
          <w:lang w:eastAsia="uk-UA"/>
        </w:rPr>
        <w:t>{Частину першу статті 32 доповнено пунктом 5 згідно із Законом </w:t>
      </w:r>
      <w:hyperlink r:id="rId234" w:anchor="n7" w:tgtFrame="_blank" w:history="1">
        <w:r w:rsidRPr="00F15023">
          <w:rPr>
            <w:rFonts w:ascii="Times New Roman" w:eastAsia="Times New Roman" w:hAnsi="Times New Roman" w:cs="Times New Roman"/>
            <w:i/>
            <w:iCs/>
            <w:color w:val="000099"/>
            <w:sz w:val="24"/>
            <w:szCs w:val="24"/>
            <w:u w:val="single"/>
            <w:lang w:eastAsia="uk-UA"/>
          </w:rPr>
          <w:t>№ 2801-IX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99"/>
      <w:bookmarkEnd w:id="216"/>
      <w:r w:rsidRPr="00F15023">
        <w:rPr>
          <w:rFonts w:ascii="Times New Roman" w:eastAsia="Times New Roman" w:hAnsi="Times New Roman" w:cs="Times New Roman"/>
          <w:color w:val="333333"/>
          <w:sz w:val="24"/>
          <w:szCs w:val="24"/>
          <w:lang w:eastAsia="uk-UA"/>
        </w:rPr>
        <w:t>2. Неповнолітня особа вчиняє інші правочини за згодою батьків (усиновлювачів) або піклувальників.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200"/>
      <w:bookmarkEnd w:id="217"/>
      <w:r w:rsidRPr="00F15023">
        <w:rPr>
          <w:rFonts w:ascii="Times New Roman" w:eastAsia="Times New Roman" w:hAnsi="Times New Roman" w:cs="Times New Roman"/>
          <w:color w:val="333333"/>
          <w:sz w:val="24"/>
          <w:szCs w:val="24"/>
          <w:lang w:eastAsia="uk-UA"/>
        </w:rPr>
        <w:t>На вчинення неповнолітньою особою правочину щодо транспортних засобів або нерухомого майна повинна бути письмова нотаріально посвідчена згода батьків (усиновлювачів) або піклувальника і дозвіл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201"/>
      <w:bookmarkEnd w:id="218"/>
      <w:r w:rsidRPr="00F15023">
        <w:rPr>
          <w:rFonts w:ascii="Times New Roman" w:eastAsia="Times New Roman" w:hAnsi="Times New Roman" w:cs="Times New Roman"/>
          <w:color w:val="333333"/>
          <w:sz w:val="24"/>
          <w:szCs w:val="24"/>
          <w:lang w:eastAsia="uk-UA"/>
        </w:rPr>
        <w:t>3. Неповнолітня особа може розпоряджатися грошовими коштами, що внесені повністю або частково іншими особами у фінансову установу на її ім'я, за згодою органу опіки та піклування та батьків (усиновлювачів) або піклувальника.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9" w:name="n202"/>
      <w:bookmarkEnd w:id="219"/>
      <w:r w:rsidRPr="00F15023">
        <w:rPr>
          <w:rFonts w:ascii="Times New Roman" w:eastAsia="Times New Roman" w:hAnsi="Times New Roman" w:cs="Times New Roman"/>
          <w:i/>
          <w:iCs/>
          <w:color w:val="333333"/>
          <w:sz w:val="24"/>
          <w:szCs w:val="24"/>
          <w:shd w:val="clear" w:color="auto" w:fill="FFFFFF"/>
          <w:lang w:eastAsia="uk-UA"/>
        </w:rPr>
        <w:t>{Частина третя статті 32 в редакції Закону </w:t>
      </w:r>
      <w:hyperlink r:id="rId235"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203"/>
      <w:bookmarkEnd w:id="220"/>
      <w:r w:rsidRPr="00F15023">
        <w:rPr>
          <w:rFonts w:ascii="Times New Roman" w:eastAsia="Times New Roman" w:hAnsi="Times New Roman" w:cs="Times New Roman"/>
          <w:color w:val="333333"/>
          <w:sz w:val="24"/>
          <w:szCs w:val="24"/>
          <w:lang w:eastAsia="uk-UA"/>
        </w:rPr>
        <w:t>4. Згода на вчинення неповнолітньою особою правочину має бути одержана від батьків (усиновлювачів) або піклувальника та органу опіки та піклування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1" w:name="n204"/>
      <w:bookmarkEnd w:id="221"/>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32 в редакції Закону </w:t>
      </w:r>
      <w:hyperlink r:id="rId236"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237" w:tgtFrame="_blank" w:history="1">
        <w:r w:rsidRPr="00F15023">
          <w:rPr>
            <w:rFonts w:ascii="Times New Roman" w:eastAsia="Times New Roman" w:hAnsi="Times New Roman" w:cs="Times New Roman"/>
            <w:i/>
            <w:iCs/>
            <w:color w:val="000099"/>
            <w:sz w:val="24"/>
            <w:szCs w:val="24"/>
            <w:u w:val="single"/>
            <w:lang w:eastAsia="uk-UA"/>
          </w:rPr>
          <w:t>№ 3234-VI від 19.04.2011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205"/>
      <w:bookmarkEnd w:id="222"/>
      <w:r w:rsidRPr="00F15023">
        <w:rPr>
          <w:rFonts w:ascii="Times New Roman" w:eastAsia="Times New Roman" w:hAnsi="Times New Roman" w:cs="Times New Roman"/>
          <w:color w:val="333333"/>
          <w:sz w:val="24"/>
          <w:szCs w:val="24"/>
          <w:lang w:eastAsia="uk-UA"/>
        </w:rPr>
        <w:t>5. За наявності достатніх підстав суд за заявою батьків (усиновлювачів), піклувальника, органу опіки та піклування може обмежити право неповнолітньої особи самостійно розпоряджатися своїм заробітком, стипендією чи іншими доходами або позбавити її цього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206"/>
      <w:bookmarkEnd w:id="223"/>
      <w:r w:rsidRPr="00F15023">
        <w:rPr>
          <w:rFonts w:ascii="Times New Roman" w:eastAsia="Times New Roman" w:hAnsi="Times New Roman" w:cs="Times New Roman"/>
          <w:color w:val="333333"/>
          <w:sz w:val="24"/>
          <w:szCs w:val="24"/>
          <w:lang w:eastAsia="uk-UA"/>
        </w:rPr>
        <w:t>Суд скасовує своє рішення про обмеження або позбавлення цього права, якщо відпали обставини, які були підставою для його прийняття.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207"/>
      <w:bookmarkEnd w:id="224"/>
      <w:r w:rsidRPr="00F15023">
        <w:rPr>
          <w:rFonts w:ascii="Times New Roman" w:eastAsia="Times New Roman" w:hAnsi="Times New Roman" w:cs="Times New Roman"/>
          <w:color w:val="333333"/>
          <w:sz w:val="24"/>
          <w:szCs w:val="24"/>
          <w:lang w:eastAsia="uk-UA"/>
        </w:rPr>
        <w:t>6. Порядок обмеження цивільної дієздатності неповнолітньої особи встановлюється </w:t>
      </w:r>
      <w:hyperlink r:id="rId238" w:tgtFrame="_blank" w:history="1">
        <w:r w:rsidRPr="00F15023">
          <w:rPr>
            <w:rFonts w:ascii="Times New Roman" w:eastAsia="Times New Roman" w:hAnsi="Times New Roman" w:cs="Times New Roman"/>
            <w:color w:val="000099"/>
            <w:sz w:val="24"/>
            <w:szCs w:val="24"/>
            <w:u w:val="single"/>
            <w:lang w:eastAsia="uk-UA"/>
          </w:rPr>
          <w:t>Цивільним процесуальним кодексом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5" w:name="n208"/>
      <w:bookmarkEnd w:id="225"/>
      <w:r w:rsidRPr="00F15023">
        <w:rPr>
          <w:rFonts w:ascii="Times New Roman" w:eastAsia="Times New Roman" w:hAnsi="Times New Roman" w:cs="Times New Roman"/>
          <w:i/>
          <w:iCs/>
          <w:color w:val="333333"/>
          <w:sz w:val="24"/>
          <w:szCs w:val="24"/>
          <w:shd w:val="clear" w:color="auto" w:fill="FFFFFF"/>
          <w:lang w:eastAsia="uk-UA"/>
        </w:rPr>
        <w:t>{Стаття 32 із змінами, внесеними згідно із Законом </w:t>
      </w:r>
      <w:hyperlink r:id="rId239" w:tgtFrame="_blank" w:history="1">
        <w:r w:rsidRPr="00F15023">
          <w:rPr>
            <w:rFonts w:ascii="Times New Roman" w:eastAsia="Times New Roman" w:hAnsi="Times New Roman" w:cs="Times New Roman"/>
            <w:i/>
            <w:iCs/>
            <w:color w:val="000099"/>
            <w:sz w:val="24"/>
            <w:szCs w:val="24"/>
            <w:u w:val="single"/>
            <w:lang w:eastAsia="uk-UA"/>
          </w:rPr>
          <w:t>№ 2620-IV від 02.06.2005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209"/>
      <w:bookmarkEnd w:id="226"/>
      <w:r w:rsidRPr="00F15023">
        <w:rPr>
          <w:rFonts w:ascii="Times New Roman" w:eastAsia="Times New Roman" w:hAnsi="Times New Roman" w:cs="Times New Roman"/>
          <w:b/>
          <w:bCs/>
          <w:color w:val="333333"/>
          <w:sz w:val="24"/>
          <w:szCs w:val="24"/>
          <w:lang w:eastAsia="uk-UA"/>
        </w:rPr>
        <w:t>Стаття 33.</w:t>
      </w:r>
      <w:r w:rsidRPr="00F15023">
        <w:rPr>
          <w:rFonts w:ascii="Times New Roman" w:eastAsia="Times New Roman" w:hAnsi="Times New Roman" w:cs="Times New Roman"/>
          <w:color w:val="333333"/>
          <w:sz w:val="24"/>
          <w:szCs w:val="24"/>
          <w:lang w:eastAsia="uk-UA"/>
        </w:rPr>
        <w:t> Цивільна відповідальність неповнолітньої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210"/>
      <w:bookmarkEnd w:id="227"/>
      <w:r w:rsidRPr="00F15023">
        <w:rPr>
          <w:rFonts w:ascii="Times New Roman" w:eastAsia="Times New Roman" w:hAnsi="Times New Roman" w:cs="Times New Roman"/>
          <w:color w:val="333333"/>
          <w:sz w:val="24"/>
          <w:szCs w:val="24"/>
          <w:lang w:eastAsia="uk-UA"/>
        </w:rPr>
        <w:t>1. Неповнолітня особа особисто несе відповідальність за порушення договору, укладеного нею самостійно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211"/>
      <w:bookmarkEnd w:id="228"/>
      <w:r w:rsidRPr="00F15023">
        <w:rPr>
          <w:rFonts w:ascii="Times New Roman" w:eastAsia="Times New Roman" w:hAnsi="Times New Roman" w:cs="Times New Roman"/>
          <w:color w:val="333333"/>
          <w:sz w:val="24"/>
          <w:szCs w:val="24"/>
          <w:lang w:eastAsia="uk-UA"/>
        </w:rPr>
        <w:t>2. Неповнолітня особа особисто несе відповідальність за порушення договору, укладеного за згодою батьків (усиновлювачів), піклувальника. Якщо у неповнолітньої особи недостатньо майна для відшкодування збитків, додаткову відповідальність несуть її батьки (усиновлювачі) або піклувальник.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212"/>
      <w:bookmarkEnd w:id="229"/>
      <w:r w:rsidRPr="00F15023">
        <w:rPr>
          <w:rFonts w:ascii="Times New Roman" w:eastAsia="Times New Roman" w:hAnsi="Times New Roman" w:cs="Times New Roman"/>
          <w:color w:val="333333"/>
          <w:sz w:val="24"/>
          <w:szCs w:val="24"/>
          <w:lang w:eastAsia="uk-UA"/>
        </w:rPr>
        <w:t>3. Неповнолітня особа несе відповідальність за шкоду, завдану нею іншій особі, відповідно до </w:t>
      </w:r>
      <w:hyperlink r:id="rId240" w:anchor="n5519" w:history="1">
        <w:r w:rsidRPr="00F15023">
          <w:rPr>
            <w:rFonts w:ascii="Times New Roman" w:eastAsia="Times New Roman" w:hAnsi="Times New Roman" w:cs="Times New Roman"/>
            <w:color w:val="006600"/>
            <w:sz w:val="24"/>
            <w:szCs w:val="24"/>
            <w:u w:val="single"/>
            <w:lang w:eastAsia="uk-UA"/>
          </w:rPr>
          <w:t>статті 1179</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213"/>
      <w:bookmarkEnd w:id="230"/>
      <w:r w:rsidRPr="00F15023">
        <w:rPr>
          <w:rFonts w:ascii="Times New Roman" w:eastAsia="Times New Roman" w:hAnsi="Times New Roman" w:cs="Times New Roman"/>
          <w:b/>
          <w:bCs/>
          <w:color w:val="333333"/>
          <w:sz w:val="24"/>
          <w:szCs w:val="24"/>
          <w:lang w:eastAsia="uk-UA"/>
        </w:rPr>
        <w:t>Стаття 34.</w:t>
      </w:r>
      <w:r w:rsidRPr="00F15023">
        <w:rPr>
          <w:rFonts w:ascii="Times New Roman" w:eastAsia="Times New Roman" w:hAnsi="Times New Roman" w:cs="Times New Roman"/>
          <w:color w:val="333333"/>
          <w:sz w:val="24"/>
          <w:szCs w:val="24"/>
          <w:lang w:eastAsia="uk-UA"/>
        </w:rPr>
        <w:t> Повна цивільна дієздатність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214"/>
      <w:bookmarkEnd w:id="231"/>
      <w:r w:rsidRPr="00F15023">
        <w:rPr>
          <w:rFonts w:ascii="Times New Roman" w:eastAsia="Times New Roman" w:hAnsi="Times New Roman" w:cs="Times New Roman"/>
          <w:color w:val="333333"/>
          <w:sz w:val="24"/>
          <w:szCs w:val="24"/>
          <w:lang w:eastAsia="uk-UA"/>
        </w:rPr>
        <w:t>1. Повну цивільну дієздатність має фізична особа, яка досягла вісімнадцяти років (повноліття).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215"/>
      <w:bookmarkEnd w:id="232"/>
      <w:r w:rsidRPr="00F15023">
        <w:rPr>
          <w:rFonts w:ascii="Times New Roman" w:eastAsia="Times New Roman" w:hAnsi="Times New Roman" w:cs="Times New Roman"/>
          <w:color w:val="333333"/>
          <w:sz w:val="24"/>
          <w:szCs w:val="24"/>
          <w:lang w:eastAsia="uk-UA"/>
        </w:rPr>
        <w:lastRenderedPageBreak/>
        <w:t>2. У разі реєстрації шлюбу фізичної особи, яка не досягла повноліття, вона набуває повної цивільної дієздатності з моменту реєстрації шлюбу.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216"/>
      <w:bookmarkEnd w:id="233"/>
      <w:r w:rsidRPr="00F15023">
        <w:rPr>
          <w:rFonts w:ascii="Times New Roman" w:eastAsia="Times New Roman" w:hAnsi="Times New Roman" w:cs="Times New Roman"/>
          <w:color w:val="333333"/>
          <w:sz w:val="24"/>
          <w:szCs w:val="24"/>
          <w:lang w:eastAsia="uk-UA"/>
        </w:rPr>
        <w:t>У разі припинення шлюбу до досягнення фізичною особою повноліття набута нею повна цивільна дієздатність зберігається.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217"/>
      <w:bookmarkEnd w:id="234"/>
      <w:r w:rsidRPr="00F15023">
        <w:rPr>
          <w:rFonts w:ascii="Times New Roman" w:eastAsia="Times New Roman" w:hAnsi="Times New Roman" w:cs="Times New Roman"/>
          <w:color w:val="333333"/>
          <w:sz w:val="24"/>
          <w:szCs w:val="24"/>
          <w:lang w:eastAsia="uk-UA"/>
        </w:rPr>
        <w:t>У разі визнання шлюбу недійсним з підстав, не пов'язаних з протиправною поведінкою неповнолітньої особи, набута нею повна цивільна дієздатність зберігається.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218"/>
      <w:bookmarkEnd w:id="235"/>
      <w:r w:rsidRPr="00F15023">
        <w:rPr>
          <w:rFonts w:ascii="Times New Roman" w:eastAsia="Times New Roman" w:hAnsi="Times New Roman" w:cs="Times New Roman"/>
          <w:b/>
          <w:bCs/>
          <w:color w:val="333333"/>
          <w:sz w:val="24"/>
          <w:szCs w:val="24"/>
          <w:lang w:eastAsia="uk-UA"/>
        </w:rPr>
        <w:t>Стаття 35.</w:t>
      </w:r>
      <w:r w:rsidRPr="00F15023">
        <w:rPr>
          <w:rFonts w:ascii="Times New Roman" w:eastAsia="Times New Roman" w:hAnsi="Times New Roman" w:cs="Times New Roman"/>
          <w:color w:val="333333"/>
          <w:sz w:val="24"/>
          <w:szCs w:val="24"/>
          <w:lang w:eastAsia="uk-UA"/>
        </w:rPr>
        <w:t> Надання повної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219"/>
      <w:bookmarkEnd w:id="236"/>
      <w:r w:rsidRPr="00F15023">
        <w:rPr>
          <w:rFonts w:ascii="Times New Roman" w:eastAsia="Times New Roman" w:hAnsi="Times New Roman" w:cs="Times New Roman"/>
          <w:color w:val="333333"/>
          <w:sz w:val="24"/>
          <w:szCs w:val="24"/>
          <w:lang w:eastAsia="uk-UA"/>
        </w:rPr>
        <w:t>1. Повна цивільна дієздатність може бути надана фізичній особі, яка досягла шістнадцяти років і працює за трудовим договором, а також неповнолітній особі, яка записана матір'ю або батьком дитини.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220"/>
      <w:bookmarkEnd w:id="237"/>
      <w:r w:rsidRPr="00F15023">
        <w:rPr>
          <w:rFonts w:ascii="Times New Roman" w:eastAsia="Times New Roman" w:hAnsi="Times New Roman" w:cs="Times New Roman"/>
          <w:color w:val="333333"/>
          <w:sz w:val="24"/>
          <w:szCs w:val="24"/>
          <w:lang w:eastAsia="uk-UA"/>
        </w:rPr>
        <w:t>2. Надання повної цивільної дієздатності провадиться за рішенням органу опіки та піклування за заявою заінтересованої особи за письмовою згодою батьків (усиновлювачів) або піклувальника, а у разі відсутності такої згоди повна цивільна дієздатність може бути надана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221"/>
      <w:bookmarkEnd w:id="238"/>
      <w:r w:rsidRPr="00F15023">
        <w:rPr>
          <w:rFonts w:ascii="Times New Roman" w:eastAsia="Times New Roman" w:hAnsi="Times New Roman" w:cs="Times New Roman"/>
          <w:color w:val="333333"/>
          <w:sz w:val="24"/>
          <w:szCs w:val="24"/>
          <w:lang w:eastAsia="uk-UA"/>
        </w:rPr>
        <w:t>3. Повна цивільна дієздатність може бути надана фізичній особі, яка досягла шістнадцяти років і яка бажає займатися підприємницькою діяльністю.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222"/>
      <w:bookmarkEnd w:id="239"/>
      <w:r w:rsidRPr="00F15023">
        <w:rPr>
          <w:rFonts w:ascii="Times New Roman" w:eastAsia="Times New Roman" w:hAnsi="Times New Roman" w:cs="Times New Roman"/>
          <w:color w:val="333333"/>
          <w:sz w:val="24"/>
          <w:szCs w:val="24"/>
          <w:lang w:eastAsia="uk-UA"/>
        </w:rPr>
        <w:t>За наявності письмової згоди на це батьків (усиновлювачів), піклувальника або органу опіки та піклування така особа може бути зареєстрована як підприємець. У цьому разі фізична особа набуває повної цивільної дієздатності з моменту державної реєстрації її як підприємця.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223"/>
      <w:bookmarkEnd w:id="240"/>
      <w:r w:rsidRPr="00F15023">
        <w:rPr>
          <w:rFonts w:ascii="Times New Roman" w:eastAsia="Times New Roman" w:hAnsi="Times New Roman" w:cs="Times New Roman"/>
          <w:color w:val="333333"/>
          <w:sz w:val="24"/>
          <w:szCs w:val="24"/>
          <w:lang w:eastAsia="uk-UA"/>
        </w:rPr>
        <w:t>4. Повна цивільна дієздатність, надана фізичній особі, поширюється на усі цивільні права та обов'язки.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224"/>
      <w:bookmarkEnd w:id="241"/>
      <w:r w:rsidRPr="00F15023">
        <w:rPr>
          <w:rFonts w:ascii="Times New Roman" w:eastAsia="Times New Roman" w:hAnsi="Times New Roman" w:cs="Times New Roman"/>
          <w:color w:val="333333"/>
          <w:sz w:val="24"/>
          <w:szCs w:val="24"/>
          <w:lang w:eastAsia="uk-UA"/>
        </w:rPr>
        <w:t>5. У разі припинення трудового договору, припинення фізичною особою підприємницької діяльності надана їй повна цивільна дієздатність зберігається.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225"/>
      <w:bookmarkEnd w:id="242"/>
      <w:r w:rsidRPr="00F15023">
        <w:rPr>
          <w:rFonts w:ascii="Times New Roman" w:eastAsia="Times New Roman" w:hAnsi="Times New Roman" w:cs="Times New Roman"/>
          <w:b/>
          <w:bCs/>
          <w:color w:val="333333"/>
          <w:sz w:val="24"/>
          <w:szCs w:val="24"/>
          <w:lang w:eastAsia="uk-UA"/>
        </w:rPr>
        <w:t>Стаття 36.</w:t>
      </w:r>
      <w:r w:rsidRPr="00F15023">
        <w:rPr>
          <w:rFonts w:ascii="Times New Roman" w:eastAsia="Times New Roman" w:hAnsi="Times New Roman" w:cs="Times New Roman"/>
          <w:color w:val="333333"/>
          <w:sz w:val="24"/>
          <w:szCs w:val="24"/>
          <w:lang w:eastAsia="uk-UA"/>
        </w:rPr>
        <w:t> Обмеження цивільної дієздатності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226"/>
      <w:bookmarkEnd w:id="243"/>
      <w:r w:rsidRPr="00F15023">
        <w:rPr>
          <w:rFonts w:ascii="Times New Roman" w:eastAsia="Times New Roman" w:hAnsi="Times New Roman" w:cs="Times New Roman"/>
          <w:color w:val="333333"/>
          <w:sz w:val="24"/>
          <w:szCs w:val="24"/>
          <w:lang w:eastAsia="uk-UA"/>
        </w:rPr>
        <w:t>1. Суд може обмежити цивільну дієздатність фізичної особи, якщо вона страждає на психічний розлад, який істотно впливає на її здатність усвідомлювати значення своїх дій та (або) керувати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227"/>
      <w:bookmarkEnd w:id="244"/>
      <w:r w:rsidRPr="00F15023">
        <w:rPr>
          <w:rFonts w:ascii="Times New Roman" w:eastAsia="Times New Roman" w:hAnsi="Times New Roman" w:cs="Times New Roman"/>
          <w:color w:val="333333"/>
          <w:sz w:val="24"/>
          <w:szCs w:val="24"/>
          <w:lang w:eastAsia="uk-UA"/>
        </w:rPr>
        <w:t>2. Суд може обмежити цивільну дієздатність фізичної особи, якщо вона зловживає спиртними напоями, наркотичними засобами, токсичними речовинами, азартними іграми тощо і тим ставить себе чи свою сім'ю, а також інших осіб, яких вона за законом зобов'язана утримувати, у скрутне матеріальне становище.</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5" w:name="n228"/>
      <w:bookmarkEnd w:id="245"/>
      <w:r w:rsidRPr="00F15023">
        <w:rPr>
          <w:rFonts w:ascii="Times New Roman" w:eastAsia="Times New Roman" w:hAnsi="Times New Roman" w:cs="Times New Roman"/>
          <w:i/>
          <w:iCs/>
          <w:color w:val="333333"/>
          <w:sz w:val="24"/>
          <w:szCs w:val="24"/>
          <w:shd w:val="clear" w:color="auto" w:fill="FFFFFF"/>
          <w:lang w:eastAsia="uk-UA"/>
        </w:rPr>
        <w:t>{Частина друга статті 36 із змінами, внесеними згідно із Законом </w:t>
      </w:r>
      <w:hyperlink r:id="rId241" w:anchor="n7" w:tgtFrame="_blank" w:history="1">
        <w:r w:rsidRPr="00F15023">
          <w:rPr>
            <w:rFonts w:ascii="Times New Roman" w:eastAsia="Times New Roman" w:hAnsi="Times New Roman" w:cs="Times New Roman"/>
            <w:i/>
            <w:iCs/>
            <w:color w:val="000099"/>
            <w:sz w:val="24"/>
            <w:szCs w:val="24"/>
            <w:u w:val="single"/>
            <w:lang w:eastAsia="uk-UA"/>
          </w:rPr>
          <w:t>№ 4416-VI від 21.02.2012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229"/>
      <w:bookmarkEnd w:id="246"/>
      <w:r w:rsidRPr="00F15023">
        <w:rPr>
          <w:rFonts w:ascii="Times New Roman" w:eastAsia="Times New Roman" w:hAnsi="Times New Roman" w:cs="Times New Roman"/>
          <w:color w:val="333333"/>
          <w:sz w:val="24"/>
          <w:szCs w:val="24"/>
          <w:lang w:eastAsia="uk-UA"/>
        </w:rPr>
        <w:t>3. Порядок обмеження цивільної дієздатності фізичної особи встановлюється </w:t>
      </w:r>
      <w:hyperlink r:id="rId242" w:tgtFrame="_blank" w:history="1">
        <w:r w:rsidRPr="00F15023">
          <w:rPr>
            <w:rFonts w:ascii="Times New Roman" w:eastAsia="Times New Roman" w:hAnsi="Times New Roman" w:cs="Times New Roman"/>
            <w:color w:val="000099"/>
            <w:sz w:val="24"/>
            <w:szCs w:val="24"/>
            <w:u w:val="single"/>
            <w:lang w:eastAsia="uk-UA"/>
          </w:rPr>
          <w:t>Цивільним процесуальним кодексом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230"/>
      <w:bookmarkEnd w:id="247"/>
      <w:r w:rsidRPr="00F15023">
        <w:rPr>
          <w:rFonts w:ascii="Times New Roman" w:eastAsia="Times New Roman" w:hAnsi="Times New Roman" w:cs="Times New Roman"/>
          <w:color w:val="333333"/>
          <w:sz w:val="24"/>
          <w:szCs w:val="24"/>
          <w:lang w:eastAsia="uk-UA"/>
        </w:rPr>
        <w:t>4. Цивільна дієздатність фізичної особи є обмеженою з моменту набрання законної сили рішенням суду про це.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231"/>
      <w:bookmarkEnd w:id="248"/>
      <w:r w:rsidRPr="00F15023">
        <w:rPr>
          <w:rFonts w:ascii="Times New Roman" w:eastAsia="Times New Roman" w:hAnsi="Times New Roman" w:cs="Times New Roman"/>
          <w:b/>
          <w:bCs/>
          <w:color w:val="333333"/>
          <w:sz w:val="24"/>
          <w:szCs w:val="24"/>
          <w:lang w:eastAsia="uk-UA"/>
        </w:rPr>
        <w:t>Стаття 37.</w:t>
      </w:r>
      <w:r w:rsidRPr="00F15023">
        <w:rPr>
          <w:rFonts w:ascii="Times New Roman" w:eastAsia="Times New Roman" w:hAnsi="Times New Roman" w:cs="Times New Roman"/>
          <w:color w:val="333333"/>
          <w:sz w:val="24"/>
          <w:szCs w:val="24"/>
          <w:lang w:eastAsia="uk-UA"/>
        </w:rPr>
        <w:t> Правові наслідки обмеження цивільної дієздатності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232"/>
      <w:bookmarkEnd w:id="249"/>
      <w:r w:rsidRPr="00F15023">
        <w:rPr>
          <w:rFonts w:ascii="Times New Roman" w:eastAsia="Times New Roman" w:hAnsi="Times New Roman" w:cs="Times New Roman"/>
          <w:color w:val="333333"/>
          <w:sz w:val="24"/>
          <w:szCs w:val="24"/>
          <w:lang w:eastAsia="uk-UA"/>
        </w:rPr>
        <w:t>1. Над фізичною особою, цивільна дієздатність якої обмежена, встановлюється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233"/>
      <w:bookmarkEnd w:id="250"/>
      <w:r w:rsidRPr="00F15023">
        <w:rPr>
          <w:rFonts w:ascii="Times New Roman" w:eastAsia="Times New Roman" w:hAnsi="Times New Roman" w:cs="Times New Roman"/>
          <w:color w:val="333333"/>
          <w:sz w:val="24"/>
          <w:szCs w:val="24"/>
          <w:lang w:eastAsia="uk-UA"/>
        </w:rPr>
        <w:t>2. Фізична особа, цивільна дієздатність якої обмежена, може самостійно вчиняти лише дрібні побутові правочини.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234"/>
      <w:bookmarkEnd w:id="251"/>
      <w:r w:rsidRPr="00F15023">
        <w:rPr>
          <w:rFonts w:ascii="Times New Roman" w:eastAsia="Times New Roman" w:hAnsi="Times New Roman" w:cs="Times New Roman"/>
          <w:color w:val="333333"/>
          <w:sz w:val="24"/>
          <w:szCs w:val="24"/>
          <w:lang w:eastAsia="uk-UA"/>
        </w:rPr>
        <w:lastRenderedPageBreak/>
        <w:t>3. Правочини щодо розпорядження майном та інші правочини, що виходять за межі дрібних побутових, вчиняються особою, цивільна дієздатність якої обмежена, за згодою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235"/>
      <w:bookmarkEnd w:id="252"/>
      <w:r w:rsidRPr="00F15023">
        <w:rPr>
          <w:rFonts w:ascii="Times New Roman" w:eastAsia="Times New Roman" w:hAnsi="Times New Roman" w:cs="Times New Roman"/>
          <w:color w:val="333333"/>
          <w:sz w:val="24"/>
          <w:szCs w:val="24"/>
          <w:lang w:eastAsia="uk-UA"/>
        </w:rPr>
        <w:t>Відмова піклувальника дати згоду на вчинення правочинів, що виходять за межі дрібних побутових, може бути оскаржена особою, цивільна дієздатність якої обмежена, до органу опіки та піклування або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236"/>
      <w:bookmarkEnd w:id="253"/>
      <w:r w:rsidRPr="00F15023">
        <w:rPr>
          <w:rFonts w:ascii="Times New Roman" w:eastAsia="Times New Roman" w:hAnsi="Times New Roman" w:cs="Times New Roman"/>
          <w:color w:val="333333"/>
          <w:sz w:val="24"/>
          <w:szCs w:val="24"/>
          <w:lang w:eastAsia="uk-UA"/>
        </w:rPr>
        <w:t>4. Одержання заробітку, пенсії, стипендії, інших доходів особи, цивільна дієздатність якої обмежена, та розпоряджання ними здійснюються піклувальником. Піклувальник може письмово дозволити фізичній особі, цивільна дієздатність якої обмежена, самостійно одержувати заробіток, пенсію, стипендію, інші доходи та розпоряджатися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237"/>
      <w:bookmarkEnd w:id="254"/>
      <w:r w:rsidRPr="00F15023">
        <w:rPr>
          <w:rFonts w:ascii="Times New Roman" w:eastAsia="Times New Roman" w:hAnsi="Times New Roman" w:cs="Times New Roman"/>
          <w:color w:val="333333"/>
          <w:sz w:val="24"/>
          <w:szCs w:val="24"/>
          <w:lang w:eastAsia="uk-UA"/>
        </w:rPr>
        <w:t>5. Особа, цивільна дієздатність якої обмежена, самостійно несе відповідальність за порушення нею договору, укладеного за згодою піклувальника, та за шкоду, що завдана нею іншій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238"/>
      <w:bookmarkEnd w:id="255"/>
      <w:r w:rsidRPr="00F15023">
        <w:rPr>
          <w:rFonts w:ascii="Times New Roman" w:eastAsia="Times New Roman" w:hAnsi="Times New Roman" w:cs="Times New Roman"/>
          <w:b/>
          <w:bCs/>
          <w:color w:val="333333"/>
          <w:sz w:val="24"/>
          <w:szCs w:val="24"/>
          <w:lang w:eastAsia="uk-UA"/>
        </w:rPr>
        <w:t>Стаття 38.</w:t>
      </w:r>
      <w:r w:rsidRPr="00F15023">
        <w:rPr>
          <w:rFonts w:ascii="Times New Roman" w:eastAsia="Times New Roman" w:hAnsi="Times New Roman" w:cs="Times New Roman"/>
          <w:color w:val="333333"/>
          <w:sz w:val="24"/>
          <w:szCs w:val="24"/>
          <w:lang w:eastAsia="uk-UA"/>
        </w:rPr>
        <w:t> Поновлення цивільної дієздатності фізичної особи, цивільна дієздатність якої була обмежена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239"/>
      <w:bookmarkEnd w:id="256"/>
      <w:r w:rsidRPr="00F15023">
        <w:rPr>
          <w:rFonts w:ascii="Times New Roman" w:eastAsia="Times New Roman" w:hAnsi="Times New Roman" w:cs="Times New Roman"/>
          <w:color w:val="333333"/>
          <w:sz w:val="24"/>
          <w:szCs w:val="24"/>
          <w:lang w:eastAsia="uk-UA"/>
        </w:rPr>
        <w:t>1. У разі видужання фізичної особи, цивільна дієздатність якої була обмежена, або такого поліпшення її психічного стану, який відновив у повному обсязі її здатність усвідомлювати значення своїх дій та (або) керувати ними, суд поновлює її цивільну дієздатність.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240"/>
      <w:bookmarkEnd w:id="257"/>
      <w:r w:rsidRPr="00F15023">
        <w:rPr>
          <w:rFonts w:ascii="Times New Roman" w:eastAsia="Times New Roman" w:hAnsi="Times New Roman" w:cs="Times New Roman"/>
          <w:color w:val="333333"/>
          <w:sz w:val="24"/>
          <w:szCs w:val="24"/>
          <w:lang w:eastAsia="uk-UA"/>
        </w:rPr>
        <w:t>2. У разі припинення фізичною особою зловживання спиртними напоями, наркотичними засобами, токсичними речовинами, азартними іграми тощо суд поновлює її цивільну дієздатність.</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8" w:name="n241"/>
      <w:bookmarkEnd w:id="258"/>
      <w:r w:rsidRPr="00F15023">
        <w:rPr>
          <w:rFonts w:ascii="Times New Roman" w:eastAsia="Times New Roman" w:hAnsi="Times New Roman" w:cs="Times New Roman"/>
          <w:i/>
          <w:iCs/>
          <w:color w:val="333333"/>
          <w:sz w:val="24"/>
          <w:szCs w:val="24"/>
          <w:shd w:val="clear" w:color="auto" w:fill="FFFFFF"/>
          <w:lang w:eastAsia="uk-UA"/>
        </w:rPr>
        <w:t>{Частина друга статті 38 із змінами, внесеними згідно із Законом </w:t>
      </w:r>
      <w:hyperlink r:id="rId243" w:anchor="n8" w:tgtFrame="_blank" w:history="1">
        <w:r w:rsidRPr="00F15023">
          <w:rPr>
            <w:rFonts w:ascii="Times New Roman" w:eastAsia="Times New Roman" w:hAnsi="Times New Roman" w:cs="Times New Roman"/>
            <w:i/>
            <w:iCs/>
            <w:color w:val="000099"/>
            <w:sz w:val="24"/>
            <w:szCs w:val="24"/>
            <w:u w:val="single"/>
            <w:lang w:eastAsia="uk-UA"/>
          </w:rPr>
          <w:t>№ 4416-VI від 21.02.2012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242"/>
      <w:bookmarkEnd w:id="259"/>
      <w:r w:rsidRPr="00F15023">
        <w:rPr>
          <w:rFonts w:ascii="Times New Roman" w:eastAsia="Times New Roman" w:hAnsi="Times New Roman" w:cs="Times New Roman"/>
          <w:color w:val="333333"/>
          <w:sz w:val="24"/>
          <w:szCs w:val="24"/>
          <w:lang w:eastAsia="uk-UA"/>
        </w:rPr>
        <w:t>3. Піклування, встановлене над фізичною особою, припиняється на підставі рішення суду про поновлення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243"/>
      <w:bookmarkEnd w:id="260"/>
      <w:r w:rsidRPr="00F15023">
        <w:rPr>
          <w:rFonts w:ascii="Times New Roman" w:eastAsia="Times New Roman" w:hAnsi="Times New Roman" w:cs="Times New Roman"/>
          <w:color w:val="333333"/>
          <w:sz w:val="24"/>
          <w:szCs w:val="24"/>
          <w:lang w:eastAsia="uk-UA"/>
        </w:rPr>
        <w:t>4. Порядок поновлення цивільної дієздатності фізичної особи, цивільна дієздатність якої була обмежена, встановлюється Цивільним процесуальним кодексом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44"/>
      <w:bookmarkEnd w:id="261"/>
      <w:r w:rsidRPr="00F15023">
        <w:rPr>
          <w:rFonts w:ascii="Times New Roman" w:eastAsia="Times New Roman" w:hAnsi="Times New Roman" w:cs="Times New Roman"/>
          <w:b/>
          <w:bCs/>
          <w:color w:val="333333"/>
          <w:sz w:val="24"/>
          <w:szCs w:val="24"/>
          <w:lang w:eastAsia="uk-UA"/>
        </w:rPr>
        <w:t>Стаття 39.</w:t>
      </w:r>
      <w:r w:rsidRPr="00F15023">
        <w:rPr>
          <w:rFonts w:ascii="Times New Roman" w:eastAsia="Times New Roman" w:hAnsi="Times New Roman" w:cs="Times New Roman"/>
          <w:color w:val="333333"/>
          <w:sz w:val="24"/>
          <w:szCs w:val="24"/>
          <w:lang w:eastAsia="uk-UA"/>
        </w:rPr>
        <w:t> Визнання фізичної особи недієздатною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 w:name="n245"/>
      <w:bookmarkEnd w:id="262"/>
      <w:r w:rsidRPr="00F15023">
        <w:rPr>
          <w:rFonts w:ascii="Times New Roman" w:eastAsia="Times New Roman" w:hAnsi="Times New Roman" w:cs="Times New Roman"/>
          <w:color w:val="333333"/>
          <w:sz w:val="24"/>
          <w:szCs w:val="24"/>
          <w:lang w:eastAsia="uk-UA"/>
        </w:rPr>
        <w:t>1. Фізична особа може бути визнана судом недієздатною, якщо вона внаслідок хронічного, стійкого психічного розладу не здатна усвідомлювати значення своїх дій та (або) керувати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46"/>
      <w:bookmarkEnd w:id="263"/>
      <w:r w:rsidRPr="00F15023">
        <w:rPr>
          <w:rFonts w:ascii="Times New Roman" w:eastAsia="Times New Roman" w:hAnsi="Times New Roman" w:cs="Times New Roman"/>
          <w:color w:val="333333"/>
          <w:sz w:val="24"/>
          <w:szCs w:val="24"/>
          <w:lang w:eastAsia="uk-UA"/>
        </w:rPr>
        <w:t>2. Порядок визнання фізичної особи недієздатною встановлюється </w:t>
      </w:r>
      <w:hyperlink r:id="rId244" w:tgtFrame="_blank" w:history="1">
        <w:r w:rsidRPr="00F15023">
          <w:rPr>
            <w:rFonts w:ascii="Times New Roman" w:eastAsia="Times New Roman" w:hAnsi="Times New Roman" w:cs="Times New Roman"/>
            <w:color w:val="000099"/>
            <w:sz w:val="24"/>
            <w:szCs w:val="24"/>
            <w:u w:val="single"/>
            <w:lang w:eastAsia="uk-UA"/>
          </w:rPr>
          <w:t>Цивільним процесуальним кодексом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47"/>
      <w:bookmarkEnd w:id="264"/>
      <w:r w:rsidRPr="00F15023">
        <w:rPr>
          <w:rFonts w:ascii="Times New Roman" w:eastAsia="Times New Roman" w:hAnsi="Times New Roman" w:cs="Times New Roman"/>
          <w:color w:val="333333"/>
          <w:sz w:val="24"/>
          <w:szCs w:val="24"/>
          <w:lang w:eastAsia="uk-UA"/>
        </w:rPr>
        <w:t>3. Якщо суд відмовить у задоволенні заяви про визнання особи недієздатною і буде встановлено, що вимога була заявлена недобросовісно без достатньої для цього підстави, фізична особа, якій такими діями було завдано моральної шкоди, має право вимагати від заявника її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248"/>
      <w:bookmarkEnd w:id="265"/>
      <w:r w:rsidRPr="00F15023">
        <w:rPr>
          <w:rFonts w:ascii="Times New Roman" w:eastAsia="Times New Roman" w:hAnsi="Times New Roman" w:cs="Times New Roman"/>
          <w:b/>
          <w:bCs/>
          <w:color w:val="333333"/>
          <w:sz w:val="24"/>
          <w:szCs w:val="24"/>
          <w:lang w:eastAsia="uk-UA"/>
        </w:rPr>
        <w:t>Стаття 40.</w:t>
      </w:r>
      <w:r w:rsidRPr="00F15023">
        <w:rPr>
          <w:rFonts w:ascii="Times New Roman" w:eastAsia="Times New Roman" w:hAnsi="Times New Roman" w:cs="Times New Roman"/>
          <w:color w:val="333333"/>
          <w:sz w:val="24"/>
          <w:szCs w:val="24"/>
          <w:lang w:eastAsia="uk-UA"/>
        </w:rPr>
        <w:t> Момент визнання фізичної особи недієздатною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49"/>
      <w:bookmarkEnd w:id="266"/>
      <w:r w:rsidRPr="00F15023">
        <w:rPr>
          <w:rFonts w:ascii="Times New Roman" w:eastAsia="Times New Roman" w:hAnsi="Times New Roman" w:cs="Times New Roman"/>
          <w:color w:val="333333"/>
          <w:sz w:val="24"/>
          <w:szCs w:val="24"/>
          <w:lang w:eastAsia="uk-UA"/>
        </w:rPr>
        <w:t>1. Фізична особа визнається недієздатною з моменту набрання законної сили рішенням суду про це.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250"/>
      <w:bookmarkEnd w:id="267"/>
      <w:r w:rsidRPr="00F15023">
        <w:rPr>
          <w:rFonts w:ascii="Times New Roman" w:eastAsia="Times New Roman" w:hAnsi="Times New Roman" w:cs="Times New Roman"/>
          <w:color w:val="333333"/>
          <w:sz w:val="24"/>
          <w:szCs w:val="24"/>
          <w:lang w:eastAsia="uk-UA"/>
        </w:rPr>
        <w:t xml:space="preserve">2. Якщо від часу виникнення недієздатності залежить визнання недійсним шлюбу, договору або іншого правочину, суд з урахуванням висновку судово-психіатричної </w:t>
      </w:r>
      <w:r w:rsidRPr="00F15023">
        <w:rPr>
          <w:rFonts w:ascii="Times New Roman" w:eastAsia="Times New Roman" w:hAnsi="Times New Roman" w:cs="Times New Roman"/>
          <w:color w:val="333333"/>
          <w:sz w:val="24"/>
          <w:szCs w:val="24"/>
          <w:lang w:eastAsia="uk-UA"/>
        </w:rPr>
        <w:lastRenderedPageBreak/>
        <w:t>експертизи та інших доказів щодо психічного стану особи може визначити у своєму рішенні день, з якого вона визнається недієздатною.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251"/>
      <w:bookmarkEnd w:id="268"/>
      <w:r w:rsidRPr="00F15023">
        <w:rPr>
          <w:rFonts w:ascii="Times New Roman" w:eastAsia="Times New Roman" w:hAnsi="Times New Roman" w:cs="Times New Roman"/>
          <w:b/>
          <w:bCs/>
          <w:color w:val="333333"/>
          <w:sz w:val="24"/>
          <w:szCs w:val="24"/>
          <w:lang w:eastAsia="uk-UA"/>
        </w:rPr>
        <w:t>Стаття 41.</w:t>
      </w:r>
      <w:r w:rsidRPr="00F15023">
        <w:rPr>
          <w:rFonts w:ascii="Times New Roman" w:eastAsia="Times New Roman" w:hAnsi="Times New Roman" w:cs="Times New Roman"/>
          <w:color w:val="333333"/>
          <w:sz w:val="24"/>
          <w:szCs w:val="24"/>
          <w:lang w:eastAsia="uk-UA"/>
        </w:rPr>
        <w:t> Правові наслідки визнання фізичної особи недієздатною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52"/>
      <w:bookmarkEnd w:id="269"/>
      <w:r w:rsidRPr="00F15023">
        <w:rPr>
          <w:rFonts w:ascii="Times New Roman" w:eastAsia="Times New Roman" w:hAnsi="Times New Roman" w:cs="Times New Roman"/>
          <w:color w:val="333333"/>
          <w:sz w:val="24"/>
          <w:szCs w:val="24"/>
          <w:lang w:eastAsia="uk-UA"/>
        </w:rPr>
        <w:t>1. Над недієздатною фізичною особою встановлюється опіка.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253"/>
      <w:bookmarkEnd w:id="270"/>
      <w:r w:rsidRPr="00F15023">
        <w:rPr>
          <w:rFonts w:ascii="Times New Roman" w:eastAsia="Times New Roman" w:hAnsi="Times New Roman" w:cs="Times New Roman"/>
          <w:color w:val="333333"/>
          <w:sz w:val="24"/>
          <w:szCs w:val="24"/>
          <w:lang w:eastAsia="uk-UA"/>
        </w:rPr>
        <w:t>2. Недієздатна фізична особа не має права вчиняти будь-якого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254"/>
      <w:bookmarkEnd w:id="271"/>
      <w:r w:rsidRPr="00F15023">
        <w:rPr>
          <w:rFonts w:ascii="Times New Roman" w:eastAsia="Times New Roman" w:hAnsi="Times New Roman" w:cs="Times New Roman"/>
          <w:color w:val="333333"/>
          <w:sz w:val="24"/>
          <w:szCs w:val="24"/>
          <w:lang w:eastAsia="uk-UA"/>
        </w:rPr>
        <w:t>3. Правочини від імені недієздатної фізичної особи та в її інтересах вчиняє її опікун.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255"/>
      <w:bookmarkEnd w:id="272"/>
      <w:r w:rsidRPr="00F15023">
        <w:rPr>
          <w:rFonts w:ascii="Times New Roman" w:eastAsia="Times New Roman" w:hAnsi="Times New Roman" w:cs="Times New Roman"/>
          <w:color w:val="333333"/>
          <w:sz w:val="24"/>
          <w:szCs w:val="24"/>
          <w:lang w:eastAsia="uk-UA"/>
        </w:rPr>
        <w:t>4. Відповідальність за шкоду, завдану недієздатною фізичною особою, несе її опікун (</w:t>
      </w:r>
      <w:hyperlink r:id="rId245" w:anchor="n5534" w:history="1">
        <w:r w:rsidRPr="00F15023">
          <w:rPr>
            <w:rFonts w:ascii="Times New Roman" w:eastAsia="Times New Roman" w:hAnsi="Times New Roman" w:cs="Times New Roman"/>
            <w:color w:val="006600"/>
            <w:sz w:val="24"/>
            <w:szCs w:val="24"/>
            <w:u w:val="single"/>
            <w:lang w:eastAsia="uk-UA"/>
          </w:rPr>
          <w:t>стаття 1184</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256"/>
      <w:bookmarkEnd w:id="273"/>
      <w:r w:rsidRPr="00F15023">
        <w:rPr>
          <w:rFonts w:ascii="Times New Roman" w:eastAsia="Times New Roman" w:hAnsi="Times New Roman" w:cs="Times New Roman"/>
          <w:b/>
          <w:bCs/>
          <w:color w:val="333333"/>
          <w:sz w:val="24"/>
          <w:szCs w:val="24"/>
          <w:lang w:eastAsia="uk-UA"/>
        </w:rPr>
        <w:t>Стаття 42.</w:t>
      </w:r>
      <w:r w:rsidRPr="00F15023">
        <w:rPr>
          <w:rFonts w:ascii="Times New Roman" w:eastAsia="Times New Roman" w:hAnsi="Times New Roman" w:cs="Times New Roman"/>
          <w:color w:val="333333"/>
          <w:sz w:val="24"/>
          <w:szCs w:val="24"/>
          <w:lang w:eastAsia="uk-UA"/>
        </w:rPr>
        <w:t> Поновлення цивільної дієздатності фізичної особи, яка була визнана недієздатною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 w:name="n257"/>
      <w:bookmarkEnd w:id="274"/>
      <w:r w:rsidRPr="00F15023">
        <w:rPr>
          <w:rFonts w:ascii="Times New Roman" w:eastAsia="Times New Roman" w:hAnsi="Times New Roman" w:cs="Times New Roman"/>
          <w:color w:val="333333"/>
          <w:sz w:val="24"/>
          <w:szCs w:val="24"/>
          <w:lang w:eastAsia="uk-UA"/>
        </w:rPr>
        <w:t>1. За заявою опікуна або органу опіки та піклування суд поновлює цивільну дієздатність фізичної особи, яка була визнана недієздатною, і припиняє опіку, якщо буде встановлено, що внаслідок видужання або значного поліпшення її психічного стану у неї поновилася здатність усвідомлювати значення своїх дій та керувати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258"/>
      <w:bookmarkEnd w:id="275"/>
      <w:r w:rsidRPr="00F15023">
        <w:rPr>
          <w:rFonts w:ascii="Times New Roman" w:eastAsia="Times New Roman" w:hAnsi="Times New Roman" w:cs="Times New Roman"/>
          <w:color w:val="333333"/>
          <w:sz w:val="24"/>
          <w:szCs w:val="24"/>
          <w:lang w:eastAsia="uk-UA"/>
        </w:rPr>
        <w:t>2. Порядок поновлення цивільної дієздатності фізичної особи, яка була визнана недієздатною, встановлюється Цивільним процесуальним кодексом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6" w:name="n259"/>
      <w:bookmarkEnd w:id="276"/>
      <w:r w:rsidRPr="00F15023">
        <w:rPr>
          <w:rFonts w:ascii="Times New Roman" w:eastAsia="Times New Roman" w:hAnsi="Times New Roman" w:cs="Times New Roman"/>
          <w:i/>
          <w:iCs/>
          <w:color w:val="333333"/>
          <w:sz w:val="24"/>
          <w:szCs w:val="24"/>
          <w:shd w:val="clear" w:color="auto" w:fill="FFFFFF"/>
          <w:lang w:eastAsia="uk-UA"/>
        </w:rPr>
        <w:t>{Стаття 42 із змінами, внесеними згідно із Законом </w:t>
      </w:r>
      <w:hyperlink r:id="rId246" w:tgtFrame="_blank" w:history="1">
        <w:r w:rsidRPr="00F15023">
          <w:rPr>
            <w:rFonts w:ascii="Times New Roman" w:eastAsia="Times New Roman" w:hAnsi="Times New Roman" w:cs="Times New Roman"/>
            <w:i/>
            <w:iCs/>
            <w:color w:val="000099"/>
            <w:sz w:val="24"/>
            <w:szCs w:val="24"/>
            <w:u w:val="single"/>
            <w:lang w:eastAsia="uk-UA"/>
          </w:rPr>
          <w:t>№ 2798-IV від 06.09.2005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60"/>
      <w:bookmarkEnd w:id="277"/>
      <w:r w:rsidRPr="00F15023">
        <w:rPr>
          <w:rFonts w:ascii="Times New Roman" w:eastAsia="Times New Roman" w:hAnsi="Times New Roman" w:cs="Times New Roman"/>
          <w:b/>
          <w:bCs/>
          <w:color w:val="333333"/>
          <w:sz w:val="24"/>
          <w:szCs w:val="24"/>
          <w:lang w:eastAsia="uk-UA"/>
        </w:rPr>
        <w:t>Стаття 43.</w:t>
      </w:r>
      <w:r w:rsidRPr="00F15023">
        <w:rPr>
          <w:rFonts w:ascii="Times New Roman" w:eastAsia="Times New Roman" w:hAnsi="Times New Roman" w:cs="Times New Roman"/>
          <w:color w:val="333333"/>
          <w:sz w:val="24"/>
          <w:szCs w:val="24"/>
          <w:lang w:eastAsia="uk-UA"/>
        </w:rPr>
        <w:t> Визнання фізичної особи безвісно відсутньою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261"/>
      <w:bookmarkEnd w:id="278"/>
      <w:r w:rsidRPr="00F15023">
        <w:rPr>
          <w:rFonts w:ascii="Times New Roman" w:eastAsia="Times New Roman" w:hAnsi="Times New Roman" w:cs="Times New Roman"/>
          <w:color w:val="333333"/>
          <w:sz w:val="24"/>
          <w:szCs w:val="24"/>
          <w:lang w:eastAsia="uk-UA"/>
        </w:rPr>
        <w:t>1. Фізична особа може бути визнана судом безвісно відсутньою, якщо протягом одного року в місці її постійного проживання немає відомостей про місце її перебування.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262"/>
      <w:bookmarkEnd w:id="279"/>
      <w:r w:rsidRPr="00F15023">
        <w:rPr>
          <w:rFonts w:ascii="Times New Roman" w:eastAsia="Times New Roman" w:hAnsi="Times New Roman" w:cs="Times New Roman"/>
          <w:color w:val="333333"/>
          <w:sz w:val="24"/>
          <w:szCs w:val="24"/>
          <w:lang w:eastAsia="uk-UA"/>
        </w:rPr>
        <w:t>2. У разі неможливості встановити день одержання останніх відомостей про місце перебування особи початком її безвісної відсутності вважається перше число місяця, що йде за тим, у якому були одержані такі відомості, а в разі неможливості встановити цей місяць - перше січня наступного 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63"/>
      <w:bookmarkEnd w:id="280"/>
      <w:r w:rsidRPr="00F15023">
        <w:rPr>
          <w:rFonts w:ascii="Times New Roman" w:eastAsia="Times New Roman" w:hAnsi="Times New Roman" w:cs="Times New Roman"/>
          <w:color w:val="333333"/>
          <w:sz w:val="24"/>
          <w:szCs w:val="24"/>
          <w:lang w:eastAsia="uk-UA"/>
        </w:rPr>
        <w:t>3. Порядок визнання фізичної особи безвісно відсутньою встановлюється Цивільним процесуальним кодексом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64"/>
      <w:bookmarkEnd w:id="281"/>
      <w:r w:rsidRPr="00F15023">
        <w:rPr>
          <w:rFonts w:ascii="Times New Roman" w:eastAsia="Times New Roman" w:hAnsi="Times New Roman" w:cs="Times New Roman"/>
          <w:b/>
          <w:bCs/>
          <w:color w:val="333333"/>
          <w:sz w:val="24"/>
          <w:szCs w:val="24"/>
          <w:lang w:eastAsia="uk-UA"/>
        </w:rPr>
        <w:t>Стаття 44.</w:t>
      </w:r>
      <w:r w:rsidRPr="00F15023">
        <w:rPr>
          <w:rFonts w:ascii="Times New Roman" w:eastAsia="Times New Roman" w:hAnsi="Times New Roman" w:cs="Times New Roman"/>
          <w:color w:val="333333"/>
          <w:sz w:val="24"/>
          <w:szCs w:val="24"/>
          <w:lang w:eastAsia="uk-UA"/>
        </w:rPr>
        <w:t> Опіка над майном фізичної особи, яка визнана безвісно відсутньою, а також особи, зниклої безвісти за особливих обставин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65"/>
      <w:bookmarkEnd w:id="282"/>
      <w:r w:rsidRPr="00F15023">
        <w:rPr>
          <w:rFonts w:ascii="Times New Roman" w:eastAsia="Times New Roman" w:hAnsi="Times New Roman" w:cs="Times New Roman"/>
          <w:color w:val="333333"/>
          <w:sz w:val="24"/>
          <w:szCs w:val="24"/>
          <w:lang w:eastAsia="uk-UA"/>
        </w:rPr>
        <w:t>1. На підставі рішення суду про визнання фізичної особи безвісно відсутньою нотаріус вживає заходів для встановлення опіки над її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6987"/>
      <w:bookmarkEnd w:id="283"/>
      <w:r w:rsidRPr="00F15023">
        <w:rPr>
          <w:rFonts w:ascii="Times New Roman" w:eastAsia="Times New Roman" w:hAnsi="Times New Roman" w:cs="Times New Roman"/>
          <w:color w:val="333333"/>
          <w:sz w:val="24"/>
          <w:szCs w:val="24"/>
          <w:lang w:eastAsia="uk-UA"/>
        </w:rPr>
        <w:t>За заявою заінтересованої особи або органу опіки та піклування нотаріус вживає заходів для встановлення опіки над майном особи, зниклої безвісти за особливих обставин, до ухвалення судом рішення про визнання такої особи безвісно відсутньою.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6988"/>
      <w:bookmarkEnd w:id="284"/>
      <w:r w:rsidRPr="00F15023">
        <w:rPr>
          <w:rFonts w:ascii="Times New Roman" w:eastAsia="Times New Roman" w:hAnsi="Times New Roman" w:cs="Times New Roman"/>
          <w:color w:val="333333"/>
          <w:sz w:val="24"/>
          <w:szCs w:val="24"/>
          <w:lang w:eastAsia="uk-UA"/>
        </w:rPr>
        <w:t>Заходи для встановлення опіки над майном фізичної особи, яка визнана безвісно відсутньою, або особи, зниклої безвісти за особливих обставин, вживаються нотаріусом шляхом проведення опису відповідного майна та призначення опікуна над таким майном.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5" w:name="n6986"/>
      <w:bookmarkEnd w:id="285"/>
      <w:r w:rsidRPr="00F15023">
        <w:rPr>
          <w:rFonts w:ascii="Times New Roman" w:eastAsia="Times New Roman" w:hAnsi="Times New Roman" w:cs="Times New Roman"/>
          <w:i/>
          <w:iCs/>
          <w:color w:val="333333"/>
          <w:sz w:val="24"/>
          <w:szCs w:val="24"/>
          <w:shd w:val="clear" w:color="auto" w:fill="FFFFFF"/>
          <w:lang w:eastAsia="uk-UA"/>
        </w:rPr>
        <w:t>{Частина перша статті 44 в редакції Закону </w:t>
      </w:r>
      <w:hyperlink r:id="rId247" w:anchor="n8" w:tgtFrame="_blank" w:history="1">
        <w:r w:rsidRPr="00F15023">
          <w:rPr>
            <w:rFonts w:ascii="Times New Roman" w:eastAsia="Times New Roman" w:hAnsi="Times New Roman" w:cs="Times New Roman"/>
            <w:i/>
            <w:iCs/>
            <w:color w:val="000099"/>
            <w:sz w:val="24"/>
            <w:szCs w:val="24"/>
            <w:u w:val="single"/>
            <w:lang w:eastAsia="uk-UA"/>
          </w:rPr>
          <w:t>№ 4174-IX від 19.12.2024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266"/>
      <w:bookmarkEnd w:id="286"/>
      <w:r w:rsidRPr="00F15023">
        <w:rPr>
          <w:rFonts w:ascii="Times New Roman" w:eastAsia="Times New Roman" w:hAnsi="Times New Roman" w:cs="Times New Roman"/>
          <w:color w:val="333333"/>
          <w:sz w:val="24"/>
          <w:szCs w:val="24"/>
          <w:lang w:eastAsia="uk-UA"/>
        </w:rPr>
        <w:t>2. Нотаріус вживає заходів для встановлення опіки над майном фізичної особи, яка визнана безвісно відсутньою, або особи, зниклої безвісти за особливих обставин, за останнім місцем проживання відповідної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6990"/>
      <w:bookmarkEnd w:id="287"/>
      <w:r w:rsidRPr="00F15023">
        <w:rPr>
          <w:rFonts w:ascii="Times New Roman" w:eastAsia="Times New Roman" w:hAnsi="Times New Roman" w:cs="Times New Roman"/>
          <w:color w:val="333333"/>
          <w:sz w:val="24"/>
          <w:szCs w:val="24"/>
          <w:lang w:eastAsia="uk-UA"/>
        </w:rPr>
        <w:lastRenderedPageBreak/>
        <w:t>Якщо місце проживання фізичної особи, яка визнана безвісно відсутньою, або особи, зниклої безвісти за особливих обставин, невідоме, нотаріус вживає заходів для встановлення опіки над майном такої особи за місцезнаходженням нерухомого майна або основної його частини, а за відсутності нерухомого майна - за місцезнаходженням основної частини рухомого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6991"/>
      <w:bookmarkEnd w:id="288"/>
      <w:r w:rsidRPr="00F15023">
        <w:rPr>
          <w:rFonts w:ascii="Times New Roman" w:eastAsia="Times New Roman" w:hAnsi="Times New Roman" w:cs="Times New Roman"/>
          <w:color w:val="333333"/>
          <w:sz w:val="24"/>
          <w:szCs w:val="24"/>
          <w:lang w:eastAsia="uk-UA"/>
        </w:rPr>
        <w:t>Над майном фізичної особи, яка визнана безвісно відсутньою, або особи, зниклої безвісти за особливих обставин, може бути призначено одного опікуна.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9" w:name="n6989"/>
      <w:bookmarkEnd w:id="289"/>
      <w:r w:rsidRPr="00F15023">
        <w:rPr>
          <w:rFonts w:ascii="Times New Roman" w:eastAsia="Times New Roman" w:hAnsi="Times New Roman" w:cs="Times New Roman"/>
          <w:i/>
          <w:iCs/>
          <w:color w:val="333333"/>
          <w:sz w:val="24"/>
          <w:szCs w:val="24"/>
          <w:shd w:val="clear" w:color="auto" w:fill="FFFFFF"/>
          <w:lang w:eastAsia="uk-UA"/>
        </w:rPr>
        <w:t>{Частина друга статті 44 в редакції Закону </w:t>
      </w:r>
      <w:hyperlink r:id="rId248" w:anchor="n8" w:tgtFrame="_blank" w:history="1">
        <w:r w:rsidRPr="00F15023">
          <w:rPr>
            <w:rFonts w:ascii="Times New Roman" w:eastAsia="Times New Roman" w:hAnsi="Times New Roman" w:cs="Times New Roman"/>
            <w:i/>
            <w:iCs/>
            <w:color w:val="000099"/>
            <w:sz w:val="24"/>
            <w:szCs w:val="24"/>
            <w:u w:val="single"/>
            <w:lang w:eastAsia="uk-UA"/>
          </w:rPr>
          <w:t>№ 4174-IX від 19.12.2024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67"/>
      <w:bookmarkEnd w:id="290"/>
      <w:r w:rsidRPr="00F15023">
        <w:rPr>
          <w:rFonts w:ascii="Times New Roman" w:eastAsia="Times New Roman" w:hAnsi="Times New Roman" w:cs="Times New Roman"/>
          <w:color w:val="333333"/>
          <w:sz w:val="24"/>
          <w:szCs w:val="24"/>
          <w:lang w:eastAsia="uk-UA"/>
        </w:rPr>
        <w:t>3. Опікун над майном фізичної особи, яка визнана безвісно відсутньою, або особи, зниклої безвісти за особливих обставин, приймає виконання цивільних обов’язків на її користь, погашає за рахунок її майна борги, управляє цим майном в її інтересах.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68"/>
      <w:bookmarkEnd w:id="291"/>
      <w:r w:rsidRPr="00F15023">
        <w:rPr>
          <w:rFonts w:ascii="Times New Roman" w:eastAsia="Times New Roman" w:hAnsi="Times New Roman" w:cs="Times New Roman"/>
          <w:color w:val="333333"/>
          <w:sz w:val="24"/>
          <w:szCs w:val="24"/>
          <w:lang w:eastAsia="uk-UA"/>
        </w:rPr>
        <w:t>4. За заявою заінтересованої особи опікун над майном фізичної особи, яка визнана безвісно відсутньою, або особи, зниклої безвісти за особливих обставин, надає за рахунок цього майна утримання особам, яких вони за законом зобов’язані утримувати.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69"/>
      <w:bookmarkEnd w:id="292"/>
      <w:r w:rsidRPr="00F15023">
        <w:rPr>
          <w:rFonts w:ascii="Times New Roman" w:eastAsia="Times New Roman" w:hAnsi="Times New Roman" w:cs="Times New Roman"/>
          <w:color w:val="333333"/>
          <w:sz w:val="24"/>
          <w:szCs w:val="24"/>
          <w:lang w:eastAsia="uk-UA"/>
        </w:rPr>
        <w:t>5. Опіка над майном припиняється у разі скасування рішення суду про визнання фізичної особи безвісно відсутньою, а також у разі появи особи, зниклої безвісти за особливих обставин.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6993"/>
      <w:bookmarkEnd w:id="293"/>
      <w:r w:rsidRPr="00F15023">
        <w:rPr>
          <w:rFonts w:ascii="Times New Roman" w:eastAsia="Times New Roman" w:hAnsi="Times New Roman" w:cs="Times New Roman"/>
          <w:color w:val="333333"/>
          <w:sz w:val="24"/>
          <w:szCs w:val="24"/>
          <w:lang w:eastAsia="uk-UA"/>
        </w:rPr>
        <w:t>6. Опіка над майном фізичної особи, яка визнана безвісно відсутньою, або особи, зниклої безвісти за особливих обставин, встановлюється, здійснюється та припиняється відповідно до цього Кодексу з урахуванням положень </w:t>
      </w:r>
      <w:hyperlink r:id="rId249"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нотаріат".</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4" w:name="n6992"/>
      <w:bookmarkEnd w:id="294"/>
      <w:r w:rsidRPr="00F15023">
        <w:rPr>
          <w:rFonts w:ascii="Times New Roman" w:eastAsia="Times New Roman" w:hAnsi="Times New Roman" w:cs="Times New Roman"/>
          <w:i/>
          <w:iCs/>
          <w:color w:val="333333"/>
          <w:sz w:val="24"/>
          <w:szCs w:val="24"/>
          <w:shd w:val="clear" w:color="auto" w:fill="FFFFFF"/>
          <w:lang w:eastAsia="uk-UA"/>
        </w:rPr>
        <w:t>{Статтю 44 доповнено частиною шостою згідно із Законом </w:t>
      </w:r>
      <w:hyperlink r:id="rId250" w:anchor="n15" w:tgtFrame="_blank" w:history="1">
        <w:r w:rsidRPr="00F15023">
          <w:rPr>
            <w:rFonts w:ascii="Times New Roman" w:eastAsia="Times New Roman" w:hAnsi="Times New Roman" w:cs="Times New Roman"/>
            <w:i/>
            <w:iCs/>
            <w:color w:val="000099"/>
            <w:sz w:val="24"/>
            <w:szCs w:val="24"/>
            <w:u w:val="single"/>
            <w:lang w:eastAsia="uk-UA"/>
          </w:rPr>
          <w:t>№ 4174-IX від 19.12.2024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5" w:name="n6709"/>
      <w:bookmarkEnd w:id="295"/>
      <w:r w:rsidRPr="00F15023">
        <w:rPr>
          <w:rFonts w:ascii="Times New Roman" w:eastAsia="Times New Roman" w:hAnsi="Times New Roman" w:cs="Times New Roman"/>
          <w:i/>
          <w:iCs/>
          <w:color w:val="333333"/>
          <w:sz w:val="24"/>
          <w:szCs w:val="24"/>
          <w:shd w:val="clear" w:color="auto" w:fill="FFFFFF"/>
          <w:lang w:eastAsia="uk-UA"/>
        </w:rPr>
        <w:t>{Стаття 44 із змінами, внесеними згідно із Законом </w:t>
      </w:r>
      <w:hyperlink r:id="rId251" w:anchor="n249" w:tgtFrame="_blank" w:history="1">
        <w:r w:rsidRPr="00F15023">
          <w:rPr>
            <w:rFonts w:ascii="Times New Roman" w:eastAsia="Times New Roman" w:hAnsi="Times New Roman" w:cs="Times New Roman"/>
            <w:i/>
            <w:iCs/>
            <w:color w:val="000099"/>
            <w:sz w:val="24"/>
            <w:szCs w:val="24"/>
            <w:u w:val="single"/>
            <w:lang w:eastAsia="uk-UA"/>
          </w:rPr>
          <w:t>№ 2505-VIII від 12.07.2018</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252" w:anchor="n147" w:tgtFrame="_blank" w:history="1">
        <w:r w:rsidRPr="00F15023">
          <w:rPr>
            <w:rFonts w:ascii="Times New Roman" w:eastAsia="Times New Roman" w:hAnsi="Times New Roman" w:cs="Times New Roman"/>
            <w:i/>
            <w:iCs/>
            <w:color w:val="000099"/>
            <w:sz w:val="24"/>
            <w:szCs w:val="24"/>
            <w:u w:val="single"/>
            <w:lang w:eastAsia="uk-UA"/>
          </w:rPr>
          <w:t>№ 2191-IX від 14.04.2022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70"/>
      <w:bookmarkEnd w:id="296"/>
      <w:r w:rsidRPr="00F15023">
        <w:rPr>
          <w:rFonts w:ascii="Times New Roman" w:eastAsia="Times New Roman" w:hAnsi="Times New Roman" w:cs="Times New Roman"/>
          <w:b/>
          <w:bCs/>
          <w:color w:val="333333"/>
          <w:sz w:val="24"/>
          <w:szCs w:val="24"/>
          <w:lang w:eastAsia="uk-UA"/>
        </w:rPr>
        <w:t>Стаття 45.</w:t>
      </w:r>
      <w:r w:rsidRPr="00F15023">
        <w:rPr>
          <w:rFonts w:ascii="Times New Roman" w:eastAsia="Times New Roman" w:hAnsi="Times New Roman" w:cs="Times New Roman"/>
          <w:color w:val="333333"/>
          <w:sz w:val="24"/>
          <w:szCs w:val="24"/>
          <w:lang w:eastAsia="uk-UA"/>
        </w:rPr>
        <w:t> Скасування рішення суду про визнання фізичної особи безвісно відсутньою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71"/>
      <w:bookmarkEnd w:id="297"/>
      <w:r w:rsidRPr="00F15023">
        <w:rPr>
          <w:rFonts w:ascii="Times New Roman" w:eastAsia="Times New Roman" w:hAnsi="Times New Roman" w:cs="Times New Roman"/>
          <w:color w:val="333333"/>
          <w:sz w:val="24"/>
          <w:szCs w:val="24"/>
          <w:lang w:eastAsia="uk-UA"/>
        </w:rPr>
        <w:t>1. Якщо фізична особа, яка була визнана безвісно відсутньою, з'явилася або якщо одержано відомості про місце її перебування, суд за місцем її перебування або суд, що постановив рішення про визнання цієї особи безвісно відсутньою, за заявою цієї особи або іншої заінтересованої особи скасовує рішення про визнання фізичної особи безвісно відсутньою.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72"/>
      <w:bookmarkEnd w:id="298"/>
      <w:r w:rsidRPr="00F15023">
        <w:rPr>
          <w:rFonts w:ascii="Times New Roman" w:eastAsia="Times New Roman" w:hAnsi="Times New Roman" w:cs="Times New Roman"/>
          <w:b/>
          <w:bCs/>
          <w:color w:val="333333"/>
          <w:sz w:val="24"/>
          <w:szCs w:val="24"/>
          <w:lang w:eastAsia="uk-UA"/>
        </w:rPr>
        <w:t>Стаття 46.</w:t>
      </w:r>
      <w:r w:rsidRPr="00F15023">
        <w:rPr>
          <w:rFonts w:ascii="Times New Roman" w:eastAsia="Times New Roman" w:hAnsi="Times New Roman" w:cs="Times New Roman"/>
          <w:color w:val="333333"/>
          <w:sz w:val="24"/>
          <w:szCs w:val="24"/>
          <w:lang w:eastAsia="uk-UA"/>
        </w:rPr>
        <w:t> Оголошення фізичної особи померлою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73"/>
      <w:bookmarkEnd w:id="299"/>
      <w:r w:rsidRPr="00F15023">
        <w:rPr>
          <w:rFonts w:ascii="Times New Roman" w:eastAsia="Times New Roman" w:hAnsi="Times New Roman" w:cs="Times New Roman"/>
          <w:color w:val="333333"/>
          <w:sz w:val="24"/>
          <w:szCs w:val="24"/>
          <w:lang w:eastAsia="uk-UA"/>
        </w:rPr>
        <w:t>1. Фізична особа може бути оголошена судом померлою, якщо у місці її постійного проживання немає відомостей про місце її перебування протягом трьох років, а якщо вона пропала безвісти за обставин, що загрожували їй смертю або дають підставу припускати її загибель від певного нещасного випадку, - протягом шести місяців, а за можливості вважати фізичну особу загиблою від певного нещасного випадку або інших обставин внаслідок надзвичайних ситуацій техногенного та природного характеру - протягом одного місяця після завершення роботи спеціальної комісії, утвореної внаслідок надзвичайних ситуацій техногенного та природного характеру.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0" w:name="n274"/>
      <w:bookmarkEnd w:id="300"/>
      <w:r w:rsidRPr="00F15023">
        <w:rPr>
          <w:rFonts w:ascii="Times New Roman" w:eastAsia="Times New Roman" w:hAnsi="Times New Roman" w:cs="Times New Roman"/>
          <w:i/>
          <w:iCs/>
          <w:color w:val="333333"/>
          <w:sz w:val="24"/>
          <w:szCs w:val="24"/>
          <w:shd w:val="clear" w:color="auto" w:fill="FFFFFF"/>
          <w:lang w:eastAsia="uk-UA"/>
        </w:rPr>
        <w:t>{Частина перша статті 46 із змінами, внесеними згідно з Законом </w:t>
      </w:r>
      <w:hyperlink r:id="rId253" w:tgtFrame="_blank" w:history="1">
        <w:r w:rsidRPr="00F15023">
          <w:rPr>
            <w:rFonts w:ascii="Times New Roman" w:eastAsia="Times New Roman" w:hAnsi="Times New Roman" w:cs="Times New Roman"/>
            <w:i/>
            <w:iCs/>
            <w:color w:val="000099"/>
            <w:sz w:val="24"/>
            <w:szCs w:val="24"/>
            <w:u w:val="single"/>
            <w:lang w:eastAsia="uk-UA"/>
          </w:rPr>
          <w:t>№ 1568-VI від 25.06.2009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275"/>
      <w:bookmarkEnd w:id="301"/>
      <w:r w:rsidRPr="00F15023">
        <w:rPr>
          <w:rFonts w:ascii="Times New Roman" w:eastAsia="Times New Roman" w:hAnsi="Times New Roman" w:cs="Times New Roman"/>
          <w:color w:val="333333"/>
          <w:sz w:val="24"/>
          <w:szCs w:val="24"/>
          <w:lang w:eastAsia="uk-UA"/>
        </w:rPr>
        <w:t>2. Фізична особа, яка пропала безвісти у зв'язку з воєнними діями, збройним конфліктом, може бути оголошена судом померлою після спливу двох років від дня закінчення воєнних дій. З урахуванням конкретних обставин справи суд може оголосити фізичну особу померлою і до спливу цього строку, але не раніше спливу шести місяців.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2" w:name="n6302"/>
      <w:bookmarkEnd w:id="302"/>
      <w:r w:rsidRPr="00F15023">
        <w:rPr>
          <w:rFonts w:ascii="Times New Roman" w:eastAsia="Times New Roman" w:hAnsi="Times New Roman" w:cs="Times New Roman"/>
          <w:i/>
          <w:iCs/>
          <w:color w:val="333333"/>
          <w:sz w:val="24"/>
          <w:szCs w:val="24"/>
          <w:shd w:val="clear" w:color="auto" w:fill="FFFFFF"/>
          <w:lang w:eastAsia="uk-UA"/>
        </w:rPr>
        <w:lastRenderedPageBreak/>
        <w:t>{Частина друга статті 46 із змінами, внесеними згідно із Законом </w:t>
      </w:r>
      <w:hyperlink r:id="rId254" w:anchor="n252" w:tgtFrame="_blank" w:history="1">
        <w:r w:rsidRPr="00F15023">
          <w:rPr>
            <w:rFonts w:ascii="Times New Roman" w:eastAsia="Times New Roman" w:hAnsi="Times New Roman" w:cs="Times New Roman"/>
            <w:i/>
            <w:iCs/>
            <w:color w:val="000099"/>
            <w:sz w:val="24"/>
            <w:szCs w:val="24"/>
            <w:u w:val="single"/>
            <w:lang w:eastAsia="uk-UA"/>
          </w:rPr>
          <w:t>№ 2505-VIII від 12.07.2018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76"/>
      <w:bookmarkEnd w:id="303"/>
      <w:r w:rsidRPr="00F15023">
        <w:rPr>
          <w:rFonts w:ascii="Times New Roman" w:eastAsia="Times New Roman" w:hAnsi="Times New Roman" w:cs="Times New Roman"/>
          <w:color w:val="333333"/>
          <w:sz w:val="24"/>
          <w:szCs w:val="24"/>
          <w:lang w:eastAsia="uk-UA"/>
        </w:rPr>
        <w:t>3. Фізична особа оголошується померлою від дня набрання законної сили рішенням суду про це. Фізична особа, яка пропала безвісти за обставин, що загрожували їй смертю або дають підстави припустити її загибель від певного нещасного випадку або у зв'язку з воєнними діями, збройним конфліктом, може бути оголошена померлою від дня її вірогідної смерті.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4" w:name="n6303"/>
      <w:bookmarkEnd w:id="304"/>
      <w:r w:rsidRPr="00F15023">
        <w:rPr>
          <w:rFonts w:ascii="Times New Roman" w:eastAsia="Times New Roman" w:hAnsi="Times New Roman" w:cs="Times New Roman"/>
          <w:i/>
          <w:iCs/>
          <w:color w:val="333333"/>
          <w:sz w:val="24"/>
          <w:szCs w:val="24"/>
          <w:shd w:val="clear" w:color="auto" w:fill="FFFFFF"/>
          <w:lang w:eastAsia="uk-UA"/>
        </w:rPr>
        <w:t>{Частина третя статті 46 із змінами, внесеними згідно із Законом </w:t>
      </w:r>
      <w:hyperlink r:id="rId255" w:anchor="n252" w:tgtFrame="_blank" w:history="1">
        <w:r w:rsidRPr="00F15023">
          <w:rPr>
            <w:rFonts w:ascii="Times New Roman" w:eastAsia="Times New Roman" w:hAnsi="Times New Roman" w:cs="Times New Roman"/>
            <w:i/>
            <w:iCs/>
            <w:color w:val="000099"/>
            <w:sz w:val="24"/>
            <w:szCs w:val="24"/>
            <w:u w:val="single"/>
            <w:lang w:eastAsia="uk-UA"/>
          </w:rPr>
          <w:t>№ 2505-VIII від 12.07.2018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77"/>
      <w:bookmarkEnd w:id="305"/>
      <w:r w:rsidRPr="00F15023">
        <w:rPr>
          <w:rFonts w:ascii="Times New Roman" w:eastAsia="Times New Roman" w:hAnsi="Times New Roman" w:cs="Times New Roman"/>
          <w:color w:val="333333"/>
          <w:sz w:val="24"/>
          <w:szCs w:val="24"/>
          <w:lang w:eastAsia="uk-UA"/>
        </w:rPr>
        <w:t>4. Порядок оголошення фізичної особи померлою встановлюється </w:t>
      </w:r>
      <w:hyperlink r:id="rId256" w:tgtFrame="_blank" w:history="1">
        <w:r w:rsidRPr="00F15023">
          <w:rPr>
            <w:rFonts w:ascii="Times New Roman" w:eastAsia="Times New Roman" w:hAnsi="Times New Roman" w:cs="Times New Roman"/>
            <w:color w:val="000099"/>
            <w:sz w:val="24"/>
            <w:szCs w:val="24"/>
            <w:u w:val="single"/>
            <w:lang w:eastAsia="uk-UA"/>
          </w:rPr>
          <w:t>Цивільним процесуальним кодексом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278"/>
      <w:bookmarkEnd w:id="306"/>
      <w:r w:rsidRPr="00F15023">
        <w:rPr>
          <w:rFonts w:ascii="Times New Roman" w:eastAsia="Times New Roman" w:hAnsi="Times New Roman" w:cs="Times New Roman"/>
          <w:b/>
          <w:bCs/>
          <w:color w:val="333333"/>
          <w:sz w:val="24"/>
          <w:szCs w:val="24"/>
          <w:lang w:eastAsia="uk-UA"/>
        </w:rPr>
        <w:t>Стаття 47.</w:t>
      </w:r>
      <w:r w:rsidRPr="00F15023">
        <w:rPr>
          <w:rFonts w:ascii="Times New Roman" w:eastAsia="Times New Roman" w:hAnsi="Times New Roman" w:cs="Times New Roman"/>
          <w:color w:val="333333"/>
          <w:sz w:val="24"/>
          <w:szCs w:val="24"/>
          <w:lang w:eastAsia="uk-UA"/>
        </w:rPr>
        <w:t> Правові наслідки оголошення фізичної особи померлою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279"/>
      <w:bookmarkEnd w:id="307"/>
      <w:r w:rsidRPr="00F15023">
        <w:rPr>
          <w:rFonts w:ascii="Times New Roman" w:eastAsia="Times New Roman" w:hAnsi="Times New Roman" w:cs="Times New Roman"/>
          <w:color w:val="333333"/>
          <w:sz w:val="24"/>
          <w:szCs w:val="24"/>
          <w:lang w:eastAsia="uk-UA"/>
        </w:rPr>
        <w:t>1. Правові наслідки оголошення фізичної особи померлою прирівнюються до правових наслідків, які настають у разі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280"/>
      <w:bookmarkEnd w:id="308"/>
      <w:r w:rsidRPr="00F15023">
        <w:rPr>
          <w:rFonts w:ascii="Times New Roman" w:eastAsia="Times New Roman" w:hAnsi="Times New Roman" w:cs="Times New Roman"/>
          <w:color w:val="333333"/>
          <w:sz w:val="24"/>
          <w:szCs w:val="24"/>
          <w:lang w:eastAsia="uk-UA"/>
        </w:rPr>
        <w:t>2. Спадкоємці фізичної особи, яка оголошена померлою, не мають права відчужувати протягом п'яти років нерухоме майно, що перейшло до них у зв'язку з відкриттям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281"/>
      <w:bookmarkEnd w:id="309"/>
      <w:r w:rsidRPr="00F15023">
        <w:rPr>
          <w:rFonts w:ascii="Times New Roman" w:eastAsia="Times New Roman" w:hAnsi="Times New Roman" w:cs="Times New Roman"/>
          <w:color w:val="333333"/>
          <w:sz w:val="24"/>
          <w:szCs w:val="24"/>
          <w:lang w:eastAsia="uk-UA"/>
        </w:rPr>
        <w:t>Нотаріус, який видав спадкоємцеві свідоцтво про право на спадщину на нерухоме майно, накладає на нього заборону відчуження.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282"/>
      <w:bookmarkEnd w:id="310"/>
      <w:r w:rsidRPr="00F15023">
        <w:rPr>
          <w:rFonts w:ascii="Times New Roman" w:eastAsia="Times New Roman" w:hAnsi="Times New Roman" w:cs="Times New Roman"/>
          <w:b/>
          <w:bCs/>
          <w:color w:val="333333"/>
          <w:sz w:val="24"/>
          <w:szCs w:val="24"/>
          <w:lang w:eastAsia="uk-UA"/>
        </w:rPr>
        <w:t>Стаття 48.</w:t>
      </w:r>
      <w:r w:rsidRPr="00F15023">
        <w:rPr>
          <w:rFonts w:ascii="Times New Roman" w:eastAsia="Times New Roman" w:hAnsi="Times New Roman" w:cs="Times New Roman"/>
          <w:color w:val="333333"/>
          <w:sz w:val="24"/>
          <w:szCs w:val="24"/>
          <w:lang w:eastAsia="uk-UA"/>
        </w:rPr>
        <w:t> Правові наслідки появи фізичної особи, яка була оголошена померлою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283"/>
      <w:bookmarkEnd w:id="311"/>
      <w:r w:rsidRPr="00F15023">
        <w:rPr>
          <w:rFonts w:ascii="Times New Roman" w:eastAsia="Times New Roman" w:hAnsi="Times New Roman" w:cs="Times New Roman"/>
          <w:color w:val="333333"/>
          <w:sz w:val="24"/>
          <w:szCs w:val="24"/>
          <w:lang w:eastAsia="uk-UA"/>
        </w:rPr>
        <w:t>1. Якщо фізична особа, яка була оголошена померлою, з'явилася або якщо одержано відомості про місце її перебування, суд за місцем перебування цієї особи або суд, що постановив рішення про оголошення її померлою, за заявою цієї особи або іншої заінтересованої особи скасовує рішення суду про оголошення фізичної особи померлою.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284"/>
      <w:bookmarkEnd w:id="312"/>
      <w:r w:rsidRPr="00F15023">
        <w:rPr>
          <w:rFonts w:ascii="Times New Roman" w:eastAsia="Times New Roman" w:hAnsi="Times New Roman" w:cs="Times New Roman"/>
          <w:color w:val="333333"/>
          <w:sz w:val="24"/>
          <w:szCs w:val="24"/>
          <w:lang w:eastAsia="uk-UA"/>
        </w:rPr>
        <w:t>2. Незалежно від часу своєї появи фізична особа, яка була оголошена померлою, має право вимагати від особи, яка володіє її майном, повернення цього майна, якщо воно збереглося та безоплатно перейшло до неї після оголошення фізичної особи померлою, за винятком майна, придбаного за набувальною давністю, а також грошей та цінних паперів на пред'явника.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285"/>
      <w:bookmarkEnd w:id="313"/>
      <w:r w:rsidRPr="00F15023">
        <w:rPr>
          <w:rFonts w:ascii="Times New Roman" w:eastAsia="Times New Roman" w:hAnsi="Times New Roman" w:cs="Times New Roman"/>
          <w:color w:val="333333"/>
          <w:sz w:val="24"/>
          <w:szCs w:val="24"/>
          <w:lang w:eastAsia="uk-UA"/>
        </w:rPr>
        <w:t>3. Особа, до якої майно перейшло за відплатним договором, зобов'язана повернути його, якщо буде встановлено, що на момент набуття цього майна вона знала, що фізична особа, яка була оголошена померлою, жива.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286"/>
      <w:bookmarkEnd w:id="314"/>
      <w:r w:rsidRPr="00F15023">
        <w:rPr>
          <w:rFonts w:ascii="Times New Roman" w:eastAsia="Times New Roman" w:hAnsi="Times New Roman" w:cs="Times New Roman"/>
          <w:color w:val="333333"/>
          <w:sz w:val="24"/>
          <w:szCs w:val="24"/>
          <w:lang w:eastAsia="uk-UA"/>
        </w:rPr>
        <w:t>У разі неможливості повернути майно в натурі особі, яка була оголошена померлою, відшкодовується вартість цього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287"/>
      <w:bookmarkEnd w:id="315"/>
      <w:r w:rsidRPr="00F15023">
        <w:rPr>
          <w:rFonts w:ascii="Times New Roman" w:eastAsia="Times New Roman" w:hAnsi="Times New Roman" w:cs="Times New Roman"/>
          <w:color w:val="333333"/>
          <w:sz w:val="24"/>
          <w:szCs w:val="24"/>
          <w:lang w:eastAsia="uk-UA"/>
        </w:rPr>
        <w:t>4. Якщо майно фізичної особи, яка була оголошена померлою і з'явилася, перейшло у власність держави, Автономної Республіки Крим або територіальної громади і було реалізоване ними, цій особі повертається сума, одержана від реалізації цього майна.</w:t>
      </w:r>
    </w:p>
    <w:p w:rsidR="00F15023" w:rsidRPr="00F15023" w:rsidRDefault="00F15023" w:rsidP="00F15023">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316" w:name="n6330"/>
      <w:bookmarkEnd w:id="316"/>
      <w:r w:rsidRPr="00F15023">
        <w:rPr>
          <w:rFonts w:ascii="Times New Roman" w:eastAsia="Times New Roman" w:hAnsi="Times New Roman" w:cs="Times New Roman"/>
          <w:b/>
          <w:bCs/>
          <w:color w:val="333333"/>
          <w:sz w:val="24"/>
          <w:szCs w:val="24"/>
          <w:lang w:eastAsia="uk-UA"/>
        </w:rPr>
        <w:t>Стаття 48</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Правові наслідки нездатності фізичної особи виконати свої майнові зобов’язання і погасити борги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6331"/>
      <w:bookmarkEnd w:id="317"/>
      <w:r w:rsidRPr="00F15023">
        <w:rPr>
          <w:rFonts w:ascii="Times New Roman" w:eastAsia="Times New Roman" w:hAnsi="Times New Roman" w:cs="Times New Roman"/>
          <w:color w:val="333333"/>
          <w:sz w:val="24"/>
          <w:szCs w:val="24"/>
          <w:lang w:eastAsia="uk-UA"/>
        </w:rPr>
        <w:t>1. Стосовно фізичної особи, яка є нездатною виконати свої майнові зобов’язання і погасити борги, може бути відкрито провадження у справі про неплатоспроможність і введена процедура реструктуризації боргів боржника або така особа може бути визнана банкрутом у справі про неплатоспроможність із застосуванням процедури задоволення вимог кредиторів за правилами, передбаченими </w:t>
      </w:r>
      <w:hyperlink r:id="rId257" w:anchor="n1844" w:tgtFrame="_blank" w:history="1">
        <w:r w:rsidRPr="00F15023">
          <w:rPr>
            <w:rFonts w:ascii="Times New Roman" w:eastAsia="Times New Roman" w:hAnsi="Times New Roman" w:cs="Times New Roman"/>
            <w:color w:val="000099"/>
            <w:sz w:val="24"/>
            <w:szCs w:val="24"/>
            <w:u w:val="single"/>
            <w:lang w:eastAsia="uk-UA"/>
          </w:rPr>
          <w:t>Кодексом України з процедур банкрутства</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8" w:name="n6332"/>
      <w:bookmarkEnd w:id="318"/>
      <w:r w:rsidRPr="00F15023">
        <w:rPr>
          <w:rFonts w:ascii="Times New Roman" w:eastAsia="Times New Roman" w:hAnsi="Times New Roman" w:cs="Times New Roman"/>
          <w:i/>
          <w:iCs/>
          <w:color w:val="333333"/>
          <w:sz w:val="24"/>
          <w:szCs w:val="24"/>
          <w:shd w:val="clear" w:color="auto" w:fill="FFFFFF"/>
          <w:lang w:eastAsia="uk-UA"/>
        </w:rPr>
        <w:lastRenderedPageBreak/>
        <w:t>{Кодекс доповнено статтею 48</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з</w:t>
      </w:r>
      <w:r w:rsidRPr="00F15023">
        <w:rPr>
          <w:rFonts w:ascii="Times New Roman" w:eastAsia="Times New Roman" w:hAnsi="Times New Roman" w:cs="Times New Roman"/>
          <w:color w:val="333333"/>
          <w:sz w:val="24"/>
          <w:szCs w:val="24"/>
          <w:shd w:val="clear" w:color="auto" w:fill="FFFFFF"/>
          <w:lang w:eastAsia="uk-UA"/>
        </w:rPr>
        <w:t> </w:t>
      </w:r>
      <w:r w:rsidRPr="00F15023">
        <w:rPr>
          <w:rFonts w:ascii="Times New Roman" w:eastAsia="Times New Roman" w:hAnsi="Times New Roman" w:cs="Times New Roman"/>
          <w:i/>
          <w:iCs/>
          <w:color w:val="333333"/>
          <w:sz w:val="24"/>
          <w:szCs w:val="24"/>
          <w:shd w:val="clear" w:color="auto" w:fill="FFFFFF"/>
          <w:lang w:eastAsia="uk-UA"/>
        </w:rPr>
        <w:t>Кодексом </w:t>
      </w:r>
      <w:hyperlink r:id="rId258" w:anchor="n1759" w:tgtFrame="_blank" w:history="1">
        <w:r w:rsidRPr="00F15023">
          <w:rPr>
            <w:rFonts w:ascii="Times New Roman" w:eastAsia="Times New Roman" w:hAnsi="Times New Roman" w:cs="Times New Roman"/>
            <w:i/>
            <w:iCs/>
            <w:color w:val="000099"/>
            <w:sz w:val="24"/>
            <w:szCs w:val="24"/>
            <w:u w:val="single"/>
            <w:lang w:eastAsia="uk-UA"/>
          </w:rPr>
          <w:t>№ 2597-VIII від 18.10.2018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288"/>
      <w:bookmarkEnd w:id="319"/>
      <w:r w:rsidRPr="00F15023">
        <w:rPr>
          <w:rFonts w:ascii="Times New Roman" w:eastAsia="Times New Roman" w:hAnsi="Times New Roman" w:cs="Times New Roman"/>
          <w:b/>
          <w:bCs/>
          <w:color w:val="333333"/>
          <w:sz w:val="24"/>
          <w:szCs w:val="24"/>
          <w:lang w:eastAsia="uk-UA"/>
        </w:rPr>
        <w:t>Стаття 49.</w:t>
      </w:r>
      <w:r w:rsidRPr="00F15023">
        <w:rPr>
          <w:rFonts w:ascii="Times New Roman" w:eastAsia="Times New Roman" w:hAnsi="Times New Roman" w:cs="Times New Roman"/>
          <w:color w:val="333333"/>
          <w:sz w:val="24"/>
          <w:szCs w:val="24"/>
          <w:lang w:eastAsia="uk-UA"/>
        </w:rPr>
        <w:t> Акти цивільного стану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289"/>
      <w:bookmarkEnd w:id="320"/>
      <w:r w:rsidRPr="00F15023">
        <w:rPr>
          <w:rFonts w:ascii="Times New Roman" w:eastAsia="Times New Roman" w:hAnsi="Times New Roman" w:cs="Times New Roman"/>
          <w:color w:val="333333"/>
          <w:sz w:val="24"/>
          <w:szCs w:val="24"/>
          <w:lang w:eastAsia="uk-UA"/>
        </w:rPr>
        <w:t>1. Актами цивільного стану є події та дії, які нерозривно пов'язані з фізичною особою і започатковують, змінюють, доповнюють або припиняють її можливість бути суб'єктом цивільних прав та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290"/>
      <w:bookmarkEnd w:id="321"/>
      <w:r w:rsidRPr="00F15023">
        <w:rPr>
          <w:rFonts w:ascii="Times New Roman" w:eastAsia="Times New Roman" w:hAnsi="Times New Roman" w:cs="Times New Roman"/>
          <w:color w:val="333333"/>
          <w:sz w:val="24"/>
          <w:szCs w:val="24"/>
          <w:lang w:eastAsia="uk-UA"/>
        </w:rPr>
        <w:t>2. Актами цивільного стану є народження фізичної особи, встановлення її походження, набуття громадянства, вихід з громадянства та його втрата, досягнення відповідного віку, надання повної цивільної дієздатності, обмеження цивільної дієздатності, визнання особи недієздатною, шлюб, розірвання шлюбу, усиновлення, позбавлення та поновлення батьківських прав, зміна імені, інвалідність, смерть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291"/>
      <w:bookmarkEnd w:id="322"/>
      <w:r w:rsidRPr="00F15023">
        <w:rPr>
          <w:rFonts w:ascii="Times New Roman" w:eastAsia="Times New Roman" w:hAnsi="Times New Roman" w:cs="Times New Roman"/>
          <w:color w:val="333333"/>
          <w:sz w:val="24"/>
          <w:szCs w:val="24"/>
          <w:lang w:eastAsia="uk-UA"/>
        </w:rPr>
        <w:t>3. Державній реєстрації підлягають народження фізичної особи та її походження, громадянство, шлюб, розірвання шлюбу у випадках, передбачених законом, зміна імені, смерть.</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3" w:name="n292"/>
      <w:bookmarkEnd w:id="323"/>
      <w:r w:rsidRPr="00F15023">
        <w:rPr>
          <w:rFonts w:ascii="Times New Roman" w:eastAsia="Times New Roman" w:hAnsi="Times New Roman" w:cs="Times New Roman"/>
          <w:i/>
          <w:iCs/>
          <w:color w:val="333333"/>
          <w:sz w:val="24"/>
          <w:szCs w:val="24"/>
          <w:shd w:val="clear" w:color="auto" w:fill="FFFFFF"/>
          <w:lang w:eastAsia="uk-UA"/>
        </w:rPr>
        <w:t>{Частина третя статті 49 із змінами, внесеними згідно із Законом </w:t>
      </w:r>
      <w:hyperlink r:id="rId259" w:tgtFrame="_blank" w:history="1">
        <w:r w:rsidRPr="00F15023">
          <w:rPr>
            <w:rFonts w:ascii="Times New Roman" w:eastAsia="Times New Roman" w:hAnsi="Times New Roman" w:cs="Times New Roman"/>
            <w:i/>
            <w:iCs/>
            <w:color w:val="000099"/>
            <w:sz w:val="24"/>
            <w:szCs w:val="24"/>
            <w:u w:val="single"/>
            <w:lang w:eastAsia="uk-UA"/>
          </w:rPr>
          <w:t>№ 2398-VI від 01.07.2010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293"/>
      <w:bookmarkEnd w:id="324"/>
      <w:r w:rsidRPr="00F15023">
        <w:rPr>
          <w:rFonts w:ascii="Times New Roman" w:eastAsia="Times New Roman" w:hAnsi="Times New Roman" w:cs="Times New Roman"/>
          <w:color w:val="333333"/>
          <w:sz w:val="24"/>
          <w:szCs w:val="24"/>
          <w:lang w:eastAsia="uk-UA"/>
        </w:rPr>
        <w:t>4. Реєстрація актів цивільного стану провадиться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294"/>
      <w:bookmarkEnd w:id="325"/>
      <w:r w:rsidRPr="00F15023">
        <w:rPr>
          <w:rFonts w:ascii="Times New Roman" w:eastAsia="Times New Roman" w:hAnsi="Times New Roman" w:cs="Times New Roman"/>
          <w:color w:val="333333"/>
          <w:sz w:val="24"/>
          <w:szCs w:val="24"/>
          <w:lang w:eastAsia="uk-UA"/>
        </w:rPr>
        <w:t>Народження фізичної особи та її походження, усиновлення, позбавлення та поновлення батьківських прав, шлюб, розірвання шлюбу, зміна імені, смерть підлягають обов'язковому внесенню до Державного реєстру актів цивільного стану громадян в органах юстиції в </w:t>
      </w:r>
      <w:hyperlink r:id="rId260" w:tgtFrame="_blank" w:history="1">
        <w:r w:rsidRPr="00F15023">
          <w:rPr>
            <w:rFonts w:ascii="Times New Roman" w:eastAsia="Times New Roman" w:hAnsi="Times New Roman" w:cs="Times New Roman"/>
            <w:color w:val="000099"/>
            <w:sz w:val="24"/>
            <w:szCs w:val="24"/>
            <w:u w:val="single"/>
            <w:lang w:eastAsia="uk-UA"/>
          </w:rPr>
          <w:t>порядку</w:t>
        </w:r>
      </w:hyperlink>
      <w:r w:rsidRPr="00F15023">
        <w:rPr>
          <w:rFonts w:ascii="Times New Roman" w:eastAsia="Times New Roman" w:hAnsi="Times New Roman" w:cs="Times New Roman"/>
          <w:color w:val="333333"/>
          <w:sz w:val="24"/>
          <w:szCs w:val="24"/>
          <w:lang w:eastAsia="uk-UA"/>
        </w:rPr>
        <w:t>, визначеному Кабінетом Міністрів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6" w:name="n295"/>
      <w:bookmarkEnd w:id="326"/>
      <w:r w:rsidRPr="00F15023">
        <w:rPr>
          <w:rFonts w:ascii="Times New Roman" w:eastAsia="Times New Roman" w:hAnsi="Times New Roman" w:cs="Times New Roman"/>
          <w:i/>
          <w:iCs/>
          <w:color w:val="333333"/>
          <w:sz w:val="24"/>
          <w:szCs w:val="24"/>
          <w:shd w:val="clear" w:color="auto" w:fill="FFFFFF"/>
          <w:lang w:eastAsia="uk-UA"/>
        </w:rPr>
        <w:t>{Стаття 49 із змінами, внесеними згідно із Законами </w:t>
      </w:r>
      <w:hyperlink r:id="rId261" w:tgtFrame="_blank" w:history="1">
        <w:r w:rsidRPr="00F15023">
          <w:rPr>
            <w:rFonts w:ascii="Times New Roman" w:eastAsia="Times New Roman" w:hAnsi="Times New Roman" w:cs="Times New Roman"/>
            <w:i/>
            <w:iCs/>
            <w:color w:val="000099"/>
            <w:sz w:val="24"/>
            <w:szCs w:val="24"/>
            <w:u w:val="single"/>
            <w:lang w:eastAsia="uk-UA"/>
          </w:rPr>
          <w:t>№ 2710-IV від 23.06.2005</w:t>
        </w:r>
      </w:hyperlink>
      <w:r w:rsidRPr="00F15023">
        <w:rPr>
          <w:rFonts w:ascii="Times New Roman" w:eastAsia="Times New Roman" w:hAnsi="Times New Roman" w:cs="Times New Roman"/>
          <w:i/>
          <w:iCs/>
          <w:color w:val="333333"/>
          <w:sz w:val="24"/>
          <w:szCs w:val="24"/>
          <w:shd w:val="clear" w:color="auto" w:fill="FFFFFF"/>
          <w:lang w:eastAsia="uk-UA"/>
        </w:rPr>
        <w:t>, </w:t>
      </w:r>
      <w:hyperlink r:id="rId262" w:tgtFrame="_blank" w:history="1">
        <w:r w:rsidRPr="00F15023">
          <w:rPr>
            <w:rFonts w:ascii="Times New Roman" w:eastAsia="Times New Roman" w:hAnsi="Times New Roman" w:cs="Times New Roman"/>
            <w:i/>
            <w:iCs/>
            <w:color w:val="000099"/>
            <w:sz w:val="24"/>
            <w:szCs w:val="24"/>
            <w:u w:val="single"/>
            <w:lang w:eastAsia="uk-UA"/>
          </w:rPr>
          <w:t>№ 524-V від 22.12.2006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27" w:name="n296"/>
      <w:bookmarkEnd w:id="327"/>
      <w:r w:rsidRPr="00F15023">
        <w:rPr>
          <w:rFonts w:ascii="Times New Roman" w:eastAsia="Times New Roman" w:hAnsi="Times New Roman" w:cs="Times New Roman"/>
          <w:b/>
          <w:bCs/>
          <w:color w:val="333333"/>
          <w:sz w:val="28"/>
          <w:szCs w:val="28"/>
          <w:lang w:eastAsia="uk-UA"/>
        </w:rPr>
        <w:t>Глава 5</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ФІЗИЧНА ОСОБА - ПІДПРИЄМЕЦЬ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297"/>
      <w:bookmarkEnd w:id="328"/>
      <w:r w:rsidRPr="00F15023">
        <w:rPr>
          <w:rFonts w:ascii="Times New Roman" w:eastAsia="Times New Roman" w:hAnsi="Times New Roman" w:cs="Times New Roman"/>
          <w:b/>
          <w:bCs/>
          <w:color w:val="333333"/>
          <w:sz w:val="24"/>
          <w:szCs w:val="24"/>
          <w:lang w:eastAsia="uk-UA"/>
        </w:rPr>
        <w:t>Стаття 50.</w:t>
      </w:r>
      <w:r w:rsidRPr="00F15023">
        <w:rPr>
          <w:rFonts w:ascii="Times New Roman" w:eastAsia="Times New Roman" w:hAnsi="Times New Roman" w:cs="Times New Roman"/>
          <w:color w:val="333333"/>
          <w:sz w:val="24"/>
          <w:szCs w:val="24"/>
          <w:lang w:eastAsia="uk-UA"/>
        </w:rPr>
        <w:t> Право фізичної особи на здійснення підприємницької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298"/>
      <w:bookmarkEnd w:id="329"/>
      <w:r w:rsidRPr="00F15023">
        <w:rPr>
          <w:rFonts w:ascii="Times New Roman" w:eastAsia="Times New Roman" w:hAnsi="Times New Roman" w:cs="Times New Roman"/>
          <w:color w:val="333333"/>
          <w:sz w:val="24"/>
          <w:szCs w:val="24"/>
          <w:lang w:eastAsia="uk-UA"/>
        </w:rPr>
        <w:t>1. Право на здійснення підприємницької діяльності, яку не заборонено законом, має фізична особа з повною цивільною дієздатністю.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299"/>
      <w:bookmarkEnd w:id="330"/>
      <w:r w:rsidRPr="00F15023">
        <w:rPr>
          <w:rFonts w:ascii="Times New Roman" w:eastAsia="Times New Roman" w:hAnsi="Times New Roman" w:cs="Times New Roman"/>
          <w:color w:val="333333"/>
          <w:sz w:val="24"/>
          <w:szCs w:val="24"/>
          <w:lang w:eastAsia="uk-UA"/>
        </w:rPr>
        <w:t>Обмеження права фізичної особи на здійснення підприємницької діяльності встановлюються </w:t>
      </w:r>
      <w:hyperlink r:id="rId263"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300"/>
      <w:bookmarkEnd w:id="331"/>
      <w:r w:rsidRPr="00F15023">
        <w:rPr>
          <w:rFonts w:ascii="Times New Roman" w:eastAsia="Times New Roman" w:hAnsi="Times New Roman" w:cs="Times New Roman"/>
          <w:color w:val="333333"/>
          <w:sz w:val="24"/>
          <w:szCs w:val="24"/>
          <w:lang w:eastAsia="uk-UA"/>
        </w:rPr>
        <w:t>2. Фізична особа здійснює своє право на підприємницьку діяльність за умови її державної реєстрації в порядку, встановленому </w:t>
      </w:r>
      <w:hyperlink r:id="rId264"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301"/>
      <w:bookmarkEnd w:id="332"/>
      <w:r w:rsidRPr="00F15023">
        <w:rPr>
          <w:rFonts w:ascii="Times New Roman" w:eastAsia="Times New Roman" w:hAnsi="Times New Roman" w:cs="Times New Roman"/>
          <w:color w:val="333333"/>
          <w:sz w:val="24"/>
          <w:szCs w:val="24"/>
          <w:lang w:eastAsia="uk-UA"/>
        </w:rPr>
        <w:t>Інформація про державну реєстрацію фізичних осіб - підприємців є відкритою.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302"/>
      <w:bookmarkEnd w:id="333"/>
      <w:r w:rsidRPr="00F15023">
        <w:rPr>
          <w:rFonts w:ascii="Times New Roman" w:eastAsia="Times New Roman" w:hAnsi="Times New Roman" w:cs="Times New Roman"/>
          <w:color w:val="333333"/>
          <w:sz w:val="24"/>
          <w:szCs w:val="24"/>
          <w:lang w:eastAsia="uk-UA"/>
        </w:rPr>
        <w:t>3. Якщо особа розпочала підприємницьку діяльність без державної реєстрації, уклавши відповідні договори, вона не має права оспорювати ці договори на тій підставі, що вона не є підприємцем.</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334" w:name="n303"/>
      <w:bookmarkEnd w:id="334"/>
      <w:r w:rsidRPr="00F15023">
        <w:rPr>
          <w:rFonts w:ascii="Times New Roman" w:eastAsia="Times New Roman" w:hAnsi="Times New Roman" w:cs="Times New Roman"/>
          <w:i/>
          <w:iCs/>
          <w:color w:val="333333"/>
          <w:sz w:val="24"/>
          <w:szCs w:val="24"/>
          <w:shd w:val="clear" w:color="auto" w:fill="FFFFFF"/>
          <w:lang w:eastAsia="uk-UA"/>
        </w:rPr>
        <w:t>{Статтю 50</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виключено на підставі Закону </w:t>
      </w:r>
      <w:hyperlink r:id="rId265" w:anchor="n18" w:tgtFrame="_blank" w:history="1">
        <w:r w:rsidRPr="00F15023">
          <w:rPr>
            <w:rFonts w:ascii="Times New Roman" w:eastAsia="Times New Roman" w:hAnsi="Times New Roman" w:cs="Times New Roman"/>
            <w:i/>
            <w:iCs/>
            <w:color w:val="000099"/>
            <w:sz w:val="24"/>
            <w:szCs w:val="24"/>
            <w:u w:val="single"/>
            <w:lang w:eastAsia="uk-UA"/>
          </w:rPr>
          <w:t>№ 1258-VII від 13.05.2014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316"/>
      <w:bookmarkEnd w:id="335"/>
      <w:r w:rsidRPr="00F15023">
        <w:rPr>
          <w:rFonts w:ascii="Times New Roman" w:eastAsia="Times New Roman" w:hAnsi="Times New Roman" w:cs="Times New Roman"/>
          <w:b/>
          <w:bCs/>
          <w:color w:val="333333"/>
          <w:sz w:val="24"/>
          <w:szCs w:val="24"/>
          <w:lang w:eastAsia="uk-UA"/>
        </w:rPr>
        <w:t>Стаття 51.</w:t>
      </w:r>
      <w:r w:rsidRPr="00F15023">
        <w:rPr>
          <w:rFonts w:ascii="Times New Roman" w:eastAsia="Times New Roman" w:hAnsi="Times New Roman" w:cs="Times New Roman"/>
          <w:color w:val="333333"/>
          <w:sz w:val="24"/>
          <w:szCs w:val="24"/>
          <w:lang w:eastAsia="uk-UA"/>
        </w:rPr>
        <w:t> Застосування до підприємницької діяльності фізичних осіб нормативно-правових актів, що регулюють підприємницьку діяльність юридичних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317"/>
      <w:bookmarkEnd w:id="336"/>
      <w:r w:rsidRPr="00F15023">
        <w:rPr>
          <w:rFonts w:ascii="Times New Roman" w:eastAsia="Times New Roman" w:hAnsi="Times New Roman" w:cs="Times New Roman"/>
          <w:color w:val="333333"/>
          <w:sz w:val="24"/>
          <w:szCs w:val="24"/>
          <w:lang w:eastAsia="uk-UA"/>
        </w:rPr>
        <w:t>1. До підприємницької діяльності фізичних осіб застосовуються нормативно-правові акти, що регулюють підприємницьку діяльність юридичних осіб, якщо інше не встановлено законом або не випливає із суті відносин.</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7" w:name="n6984"/>
      <w:bookmarkEnd w:id="337"/>
      <w:r w:rsidRPr="00F15023">
        <w:rPr>
          <w:rFonts w:ascii="Times New Roman" w:eastAsia="Times New Roman" w:hAnsi="Times New Roman" w:cs="Times New Roman"/>
          <w:i/>
          <w:iCs/>
          <w:color w:val="333333"/>
          <w:sz w:val="24"/>
          <w:szCs w:val="24"/>
          <w:shd w:val="clear" w:color="auto" w:fill="FFFFFF"/>
          <w:lang w:eastAsia="uk-UA"/>
        </w:rPr>
        <w:lastRenderedPageBreak/>
        <w:t>{Приписи статті 51 визнано такими, що відповідають Конституції України (є конституційними) згідно з Рішенням Конституційного Суду </w:t>
      </w:r>
      <w:hyperlink r:id="rId266" w:anchor="n92" w:tgtFrame="_blank" w:history="1">
        <w:r w:rsidRPr="00F15023">
          <w:rPr>
            <w:rFonts w:ascii="Times New Roman" w:eastAsia="Times New Roman" w:hAnsi="Times New Roman" w:cs="Times New Roman"/>
            <w:i/>
            <w:iCs/>
            <w:color w:val="000099"/>
            <w:sz w:val="24"/>
            <w:szCs w:val="24"/>
            <w:u w:val="single"/>
            <w:lang w:eastAsia="uk-UA"/>
          </w:rPr>
          <w:t>№ 12-р(II)/2024 від 18.12.2024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318"/>
      <w:bookmarkEnd w:id="338"/>
      <w:r w:rsidRPr="00F15023">
        <w:rPr>
          <w:rFonts w:ascii="Times New Roman" w:eastAsia="Times New Roman" w:hAnsi="Times New Roman" w:cs="Times New Roman"/>
          <w:b/>
          <w:bCs/>
          <w:color w:val="333333"/>
          <w:sz w:val="24"/>
          <w:szCs w:val="24"/>
          <w:lang w:eastAsia="uk-UA"/>
        </w:rPr>
        <w:t>Стаття 52.</w:t>
      </w:r>
      <w:r w:rsidRPr="00F15023">
        <w:rPr>
          <w:rFonts w:ascii="Times New Roman" w:eastAsia="Times New Roman" w:hAnsi="Times New Roman" w:cs="Times New Roman"/>
          <w:color w:val="333333"/>
          <w:sz w:val="24"/>
          <w:szCs w:val="24"/>
          <w:lang w:eastAsia="uk-UA"/>
        </w:rPr>
        <w:t> Цивільно-правова відповідальність фізичної особи - підприємця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319"/>
      <w:bookmarkEnd w:id="339"/>
      <w:r w:rsidRPr="00F15023">
        <w:rPr>
          <w:rFonts w:ascii="Times New Roman" w:eastAsia="Times New Roman" w:hAnsi="Times New Roman" w:cs="Times New Roman"/>
          <w:color w:val="333333"/>
          <w:sz w:val="24"/>
          <w:szCs w:val="24"/>
          <w:lang w:eastAsia="uk-UA"/>
        </w:rPr>
        <w:t>1. Фізична особа - підприємець відповідає за зобов'язаннями, пов'язаними з підприємницькою діяльністю, усім своїм майном, крім майна, на яке згідно із законом не може бути звернено стягнення.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320"/>
      <w:bookmarkEnd w:id="340"/>
      <w:r w:rsidRPr="00F15023">
        <w:rPr>
          <w:rFonts w:ascii="Times New Roman" w:eastAsia="Times New Roman" w:hAnsi="Times New Roman" w:cs="Times New Roman"/>
          <w:color w:val="333333"/>
          <w:sz w:val="24"/>
          <w:szCs w:val="24"/>
          <w:lang w:eastAsia="uk-UA"/>
        </w:rPr>
        <w:t>2. Фізична особа - підприємець, яка перебуває у шлюбі, відповідає за зобов'язаннями, пов'язаними з підприємницькою діяльністю, усім своїм особистим майном і часткою у праві спільної сумісної власності подружжя, яка належатиме їй при поділі цього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321"/>
      <w:bookmarkEnd w:id="341"/>
      <w:r w:rsidRPr="00F15023">
        <w:rPr>
          <w:rFonts w:ascii="Times New Roman" w:eastAsia="Times New Roman" w:hAnsi="Times New Roman" w:cs="Times New Roman"/>
          <w:b/>
          <w:bCs/>
          <w:color w:val="333333"/>
          <w:sz w:val="24"/>
          <w:szCs w:val="24"/>
          <w:lang w:eastAsia="uk-UA"/>
        </w:rPr>
        <w:t>Стаття 53.</w:t>
      </w:r>
      <w:r w:rsidRPr="00F15023">
        <w:rPr>
          <w:rFonts w:ascii="Times New Roman" w:eastAsia="Times New Roman" w:hAnsi="Times New Roman" w:cs="Times New Roman"/>
          <w:color w:val="333333"/>
          <w:sz w:val="24"/>
          <w:szCs w:val="24"/>
          <w:lang w:eastAsia="uk-UA"/>
        </w:rPr>
        <w:t> Банкрутство фізичної особи - підприємця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322"/>
      <w:bookmarkEnd w:id="342"/>
      <w:r w:rsidRPr="00F15023">
        <w:rPr>
          <w:rFonts w:ascii="Times New Roman" w:eastAsia="Times New Roman" w:hAnsi="Times New Roman" w:cs="Times New Roman"/>
          <w:color w:val="333333"/>
          <w:sz w:val="24"/>
          <w:szCs w:val="24"/>
          <w:lang w:eastAsia="uk-UA"/>
        </w:rPr>
        <w:t>1. Фізична особа, яка неспроможна задовольнити вимоги кредиторів, пов'язані із здійсненням нею підприємницької діяльності, може бути визнана банкрутом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323"/>
      <w:bookmarkEnd w:id="343"/>
      <w:r w:rsidRPr="00F15023">
        <w:rPr>
          <w:rFonts w:ascii="Times New Roman" w:eastAsia="Times New Roman" w:hAnsi="Times New Roman" w:cs="Times New Roman"/>
          <w:b/>
          <w:bCs/>
          <w:color w:val="333333"/>
          <w:sz w:val="24"/>
          <w:szCs w:val="24"/>
          <w:lang w:eastAsia="uk-UA"/>
        </w:rPr>
        <w:t>Стаття 54.</w:t>
      </w:r>
      <w:r w:rsidRPr="00F15023">
        <w:rPr>
          <w:rFonts w:ascii="Times New Roman" w:eastAsia="Times New Roman" w:hAnsi="Times New Roman" w:cs="Times New Roman"/>
          <w:color w:val="333333"/>
          <w:sz w:val="24"/>
          <w:szCs w:val="24"/>
          <w:lang w:eastAsia="uk-UA"/>
        </w:rPr>
        <w:t> Управління майном, що використовується у підприємницькій діяльності, органом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324"/>
      <w:bookmarkEnd w:id="344"/>
      <w:r w:rsidRPr="00F15023">
        <w:rPr>
          <w:rFonts w:ascii="Times New Roman" w:eastAsia="Times New Roman" w:hAnsi="Times New Roman" w:cs="Times New Roman"/>
          <w:color w:val="333333"/>
          <w:sz w:val="24"/>
          <w:szCs w:val="24"/>
          <w:lang w:eastAsia="uk-UA"/>
        </w:rPr>
        <w:t>1. Якщо фізична особа - підприємець визнана безвісно відсутньою, недієздатною чи її цивільна дієздатність обмежена або якщо власником майна, яке використовувалося у підприємницькій діяльності, стала неповнолітня чи малолітня особа, орган опіки та піклування може призначити управителя цього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325"/>
      <w:bookmarkEnd w:id="345"/>
      <w:r w:rsidRPr="00F15023">
        <w:rPr>
          <w:rFonts w:ascii="Times New Roman" w:eastAsia="Times New Roman" w:hAnsi="Times New Roman" w:cs="Times New Roman"/>
          <w:color w:val="333333"/>
          <w:sz w:val="24"/>
          <w:szCs w:val="24"/>
          <w:lang w:eastAsia="uk-UA"/>
        </w:rPr>
        <w:t>Орган опіки та піклування укладає з управителем договір про управління цим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326"/>
      <w:bookmarkEnd w:id="346"/>
      <w:r w:rsidRPr="00F15023">
        <w:rPr>
          <w:rFonts w:ascii="Times New Roman" w:eastAsia="Times New Roman" w:hAnsi="Times New Roman" w:cs="Times New Roman"/>
          <w:color w:val="333333"/>
          <w:sz w:val="24"/>
          <w:szCs w:val="24"/>
          <w:lang w:eastAsia="uk-UA"/>
        </w:rPr>
        <w:t>2. При здійсненні повноважень щодо управління майном управитель діє від свого імені в інтересах особи, яка є власником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327"/>
      <w:bookmarkEnd w:id="347"/>
      <w:r w:rsidRPr="00F15023">
        <w:rPr>
          <w:rFonts w:ascii="Times New Roman" w:eastAsia="Times New Roman" w:hAnsi="Times New Roman" w:cs="Times New Roman"/>
          <w:color w:val="333333"/>
          <w:sz w:val="24"/>
          <w:szCs w:val="24"/>
          <w:lang w:eastAsia="uk-UA"/>
        </w:rPr>
        <w:t>3. У договорі про управління майном встановлюються права та обов'язки управителя.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328"/>
      <w:bookmarkEnd w:id="348"/>
      <w:r w:rsidRPr="00F15023">
        <w:rPr>
          <w:rFonts w:ascii="Times New Roman" w:eastAsia="Times New Roman" w:hAnsi="Times New Roman" w:cs="Times New Roman"/>
          <w:color w:val="333333"/>
          <w:sz w:val="24"/>
          <w:szCs w:val="24"/>
          <w:lang w:eastAsia="uk-UA"/>
        </w:rPr>
        <w:t>Орган опіки та піклування здійснює контроль за діяльністю управителя майном відповідно до правил про контроль за діяльністю опікуна і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329"/>
      <w:bookmarkEnd w:id="349"/>
      <w:r w:rsidRPr="00F15023">
        <w:rPr>
          <w:rFonts w:ascii="Times New Roman" w:eastAsia="Times New Roman" w:hAnsi="Times New Roman" w:cs="Times New Roman"/>
          <w:color w:val="333333"/>
          <w:sz w:val="24"/>
          <w:szCs w:val="24"/>
          <w:lang w:eastAsia="uk-UA"/>
        </w:rPr>
        <w:t>4. Договір про управління майном припиняється, якщо відпали обставини, на підставі яких він був укладений.</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50" w:name="n330"/>
      <w:bookmarkEnd w:id="350"/>
      <w:r w:rsidRPr="00F15023">
        <w:rPr>
          <w:rFonts w:ascii="Times New Roman" w:eastAsia="Times New Roman" w:hAnsi="Times New Roman" w:cs="Times New Roman"/>
          <w:b/>
          <w:bCs/>
          <w:color w:val="333333"/>
          <w:sz w:val="28"/>
          <w:szCs w:val="28"/>
          <w:lang w:eastAsia="uk-UA"/>
        </w:rPr>
        <w:t>Глава 6</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ОПІКА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331"/>
      <w:bookmarkEnd w:id="351"/>
      <w:r w:rsidRPr="00F15023">
        <w:rPr>
          <w:rFonts w:ascii="Times New Roman" w:eastAsia="Times New Roman" w:hAnsi="Times New Roman" w:cs="Times New Roman"/>
          <w:b/>
          <w:bCs/>
          <w:color w:val="333333"/>
          <w:sz w:val="24"/>
          <w:szCs w:val="24"/>
          <w:lang w:eastAsia="uk-UA"/>
        </w:rPr>
        <w:t>Стаття 55.</w:t>
      </w:r>
      <w:r w:rsidRPr="00F15023">
        <w:rPr>
          <w:rFonts w:ascii="Times New Roman" w:eastAsia="Times New Roman" w:hAnsi="Times New Roman" w:cs="Times New Roman"/>
          <w:color w:val="333333"/>
          <w:sz w:val="24"/>
          <w:szCs w:val="24"/>
          <w:lang w:eastAsia="uk-UA"/>
        </w:rPr>
        <w:t> Завдання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332"/>
      <w:bookmarkEnd w:id="352"/>
      <w:r w:rsidRPr="00F15023">
        <w:rPr>
          <w:rFonts w:ascii="Times New Roman" w:eastAsia="Times New Roman" w:hAnsi="Times New Roman" w:cs="Times New Roman"/>
          <w:color w:val="333333"/>
          <w:sz w:val="24"/>
          <w:szCs w:val="24"/>
          <w:lang w:eastAsia="uk-UA"/>
        </w:rPr>
        <w:t>1. Опіка та піклування встановлюються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333"/>
      <w:bookmarkEnd w:id="353"/>
      <w:r w:rsidRPr="00F15023">
        <w:rPr>
          <w:rFonts w:ascii="Times New Roman" w:eastAsia="Times New Roman" w:hAnsi="Times New Roman" w:cs="Times New Roman"/>
          <w:b/>
          <w:bCs/>
          <w:color w:val="333333"/>
          <w:sz w:val="24"/>
          <w:szCs w:val="24"/>
          <w:lang w:eastAsia="uk-UA"/>
        </w:rPr>
        <w:t>Стаття 56.</w:t>
      </w:r>
      <w:r w:rsidRPr="00F15023">
        <w:rPr>
          <w:rFonts w:ascii="Times New Roman" w:eastAsia="Times New Roman" w:hAnsi="Times New Roman" w:cs="Times New Roman"/>
          <w:color w:val="333333"/>
          <w:sz w:val="24"/>
          <w:szCs w:val="24"/>
          <w:lang w:eastAsia="uk-UA"/>
        </w:rPr>
        <w:t> Орган опіки та піклування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4" w:name="n334"/>
      <w:bookmarkEnd w:id="354"/>
      <w:r w:rsidRPr="00F15023">
        <w:rPr>
          <w:rFonts w:ascii="Times New Roman" w:eastAsia="Times New Roman" w:hAnsi="Times New Roman" w:cs="Times New Roman"/>
          <w:i/>
          <w:iCs/>
          <w:color w:val="333333"/>
          <w:sz w:val="24"/>
          <w:szCs w:val="24"/>
          <w:shd w:val="clear" w:color="auto" w:fill="FFFFFF"/>
          <w:lang w:eastAsia="uk-UA"/>
        </w:rPr>
        <w:t>{Стаття 56 в частині повноважень місцевих державних адміністрацій вводиться в дію одночасно із введенням у дію </w:t>
      </w:r>
      <w:hyperlink r:id="rId267" w:tgtFrame="_blank" w:history="1">
        <w:r w:rsidRPr="00F15023">
          <w:rPr>
            <w:rFonts w:ascii="Times New Roman" w:eastAsia="Times New Roman" w:hAnsi="Times New Roman" w:cs="Times New Roman"/>
            <w:i/>
            <w:iCs/>
            <w:color w:val="000099"/>
            <w:sz w:val="24"/>
            <w:szCs w:val="24"/>
            <w:u w:val="single"/>
            <w:lang w:eastAsia="uk-UA"/>
          </w:rPr>
          <w:t>Закону України "Про внесення змін до статті 23 Закону України "Про місцеві державні адміністрації"</w:t>
        </w:r>
      </w:hyperlink>
      <w:r w:rsidRPr="00F15023">
        <w:rPr>
          <w:rFonts w:ascii="Times New Roman" w:eastAsia="Times New Roman" w:hAnsi="Times New Roman" w:cs="Times New Roman"/>
          <w:i/>
          <w:iCs/>
          <w:color w:val="333333"/>
          <w:sz w:val="24"/>
          <w:szCs w:val="24"/>
          <w:shd w:val="clear" w:color="auto" w:fill="FFFFFF"/>
          <w:lang w:eastAsia="uk-UA"/>
        </w:rPr>
        <w:t> щодо повноважень місцевих державних адміністрацій стосовно встановлення опіки та піклування над неповнолітніми особами - див. п.2 Закону </w:t>
      </w:r>
      <w:hyperlink r:id="rId268" w:tgtFrame="_blank" w:history="1">
        <w:r w:rsidRPr="00F15023">
          <w:rPr>
            <w:rFonts w:ascii="Times New Roman" w:eastAsia="Times New Roman" w:hAnsi="Times New Roman" w:cs="Times New Roman"/>
            <w:i/>
            <w:iCs/>
            <w:color w:val="000099"/>
            <w:sz w:val="24"/>
            <w:szCs w:val="24"/>
            <w:u w:val="single"/>
            <w:lang w:eastAsia="uk-UA"/>
          </w:rPr>
          <w:t>№ 2825-VI від 21.12.2010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335"/>
      <w:bookmarkEnd w:id="355"/>
      <w:r w:rsidRPr="00F15023">
        <w:rPr>
          <w:rFonts w:ascii="Times New Roman" w:eastAsia="Times New Roman" w:hAnsi="Times New Roman" w:cs="Times New Roman"/>
          <w:color w:val="333333"/>
          <w:sz w:val="24"/>
          <w:szCs w:val="24"/>
          <w:lang w:eastAsia="uk-UA"/>
        </w:rPr>
        <w:lastRenderedPageBreak/>
        <w:t>1. Органами опіки та піклування є районні, районні в містах Києві та Севастополі державні адміністрації, виконавчі органи міських, районних у містах, сільських, селищних рад.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336"/>
      <w:bookmarkEnd w:id="356"/>
      <w:r w:rsidRPr="00F15023">
        <w:rPr>
          <w:rFonts w:ascii="Times New Roman" w:eastAsia="Times New Roman" w:hAnsi="Times New Roman" w:cs="Times New Roman"/>
          <w:color w:val="333333"/>
          <w:sz w:val="24"/>
          <w:szCs w:val="24"/>
          <w:lang w:eastAsia="uk-UA"/>
        </w:rPr>
        <w:t>2. Права та обов'язки органів, на які покладено здійснення опіки та піклування, щодо забезпечення прав та інтересів фізичних осіб, які потребують опіки та піклування, встановлюються законом та іншими нормативно-правовими актами.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7" w:name="n337"/>
      <w:bookmarkEnd w:id="357"/>
      <w:r w:rsidRPr="00F15023">
        <w:rPr>
          <w:rFonts w:ascii="Times New Roman" w:eastAsia="Times New Roman" w:hAnsi="Times New Roman" w:cs="Times New Roman"/>
          <w:i/>
          <w:iCs/>
          <w:color w:val="333333"/>
          <w:sz w:val="24"/>
          <w:szCs w:val="24"/>
          <w:shd w:val="clear" w:color="auto" w:fill="FFFFFF"/>
          <w:lang w:eastAsia="uk-UA"/>
        </w:rPr>
        <w:t>{Текст статті 56 в редакції Закону </w:t>
      </w:r>
      <w:hyperlink r:id="rId269" w:tgtFrame="_blank" w:history="1">
        <w:r w:rsidRPr="00F15023">
          <w:rPr>
            <w:rFonts w:ascii="Times New Roman" w:eastAsia="Times New Roman" w:hAnsi="Times New Roman" w:cs="Times New Roman"/>
            <w:i/>
            <w:iCs/>
            <w:color w:val="000099"/>
            <w:sz w:val="24"/>
            <w:szCs w:val="24"/>
            <w:u w:val="single"/>
            <w:lang w:eastAsia="uk-UA"/>
          </w:rPr>
          <w:t>№ 2825-VI від 21.12.2010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338"/>
      <w:bookmarkEnd w:id="358"/>
      <w:r w:rsidRPr="00F15023">
        <w:rPr>
          <w:rFonts w:ascii="Times New Roman" w:eastAsia="Times New Roman" w:hAnsi="Times New Roman" w:cs="Times New Roman"/>
          <w:b/>
          <w:bCs/>
          <w:color w:val="333333"/>
          <w:sz w:val="24"/>
          <w:szCs w:val="24"/>
          <w:lang w:eastAsia="uk-UA"/>
        </w:rPr>
        <w:t>Стаття 57.</w:t>
      </w:r>
      <w:r w:rsidRPr="00F15023">
        <w:rPr>
          <w:rFonts w:ascii="Times New Roman" w:eastAsia="Times New Roman" w:hAnsi="Times New Roman" w:cs="Times New Roman"/>
          <w:color w:val="333333"/>
          <w:sz w:val="24"/>
          <w:szCs w:val="24"/>
          <w:lang w:eastAsia="uk-UA"/>
        </w:rPr>
        <w:t> Обов'язок повідомляти про фізичних осіб, які потребують опіки або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339"/>
      <w:bookmarkEnd w:id="359"/>
      <w:r w:rsidRPr="00F15023">
        <w:rPr>
          <w:rFonts w:ascii="Times New Roman" w:eastAsia="Times New Roman" w:hAnsi="Times New Roman" w:cs="Times New Roman"/>
          <w:color w:val="333333"/>
          <w:sz w:val="24"/>
          <w:szCs w:val="24"/>
          <w:lang w:eastAsia="uk-UA"/>
        </w:rPr>
        <w:t>1. Особа, якій стало відомо про фізичну особу, яка потребує опіки або піклування, зобов'язана негайно повідомити про це орган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 w:name="n340"/>
      <w:bookmarkEnd w:id="360"/>
      <w:r w:rsidRPr="00F15023">
        <w:rPr>
          <w:rFonts w:ascii="Times New Roman" w:eastAsia="Times New Roman" w:hAnsi="Times New Roman" w:cs="Times New Roman"/>
          <w:b/>
          <w:bCs/>
          <w:color w:val="333333"/>
          <w:sz w:val="24"/>
          <w:szCs w:val="24"/>
          <w:lang w:eastAsia="uk-UA"/>
        </w:rPr>
        <w:t>Стаття 58.</w:t>
      </w:r>
      <w:r w:rsidRPr="00F15023">
        <w:rPr>
          <w:rFonts w:ascii="Times New Roman" w:eastAsia="Times New Roman" w:hAnsi="Times New Roman" w:cs="Times New Roman"/>
          <w:color w:val="333333"/>
          <w:sz w:val="24"/>
          <w:szCs w:val="24"/>
          <w:lang w:eastAsia="uk-UA"/>
        </w:rPr>
        <w:t> Фізичні особи, над якими встановлюється опіка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341"/>
      <w:bookmarkEnd w:id="361"/>
      <w:r w:rsidRPr="00F15023">
        <w:rPr>
          <w:rFonts w:ascii="Times New Roman" w:eastAsia="Times New Roman" w:hAnsi="Times New Roman" w:cs="Times New Roman"/>
          <w:color w:val="333333"/>
          <w:sz w:val="24"/>
          <w:szCs w:val="24"/>
          <w:lang w:eastAsia="uk-UA"/>
        </w:rPr>
        <w:t>1. Опіка встановлюється над малолітніми особами, які є сиротами або позбавлені батьківського піклування, та фізичними особами, які визнані недієздатними.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2" w:name="n342"/>
      <w:bookmarkEnd w:id="362"/>
      <w:r w:rsidRPr="00F15023">
        <w:rPr>
          <w:rFonts w:ascii="Times New Roman" w:eastAsia="Times New Roman" w:hAnsi="Times New Roman" w:cs="Times New Roman"/>
          <w:i/>
          <w:iCs/>
          <w:color w:val="333333"/>
          <w:sz w:val="24"/>
          <w:szCs w:val="24"/>
          <w:shd w:val="clear" w:color="auto" w:fill="FFFFFF"/>
          <w:lang w:eastAsia="uk-UA"/>
        </w:rPr>
        <w:t>{Частина перша статті 58 із змінами, внесеними згідно із Законом </w:t>
      </w:r>
      <w:hyperlink r:id="rId270" w:tgtFrame="_blank" w:history="1">
        <w:r w:rsidRPr="00F15023">
          <w:rPr>
            <w:rFonts w:ascii="Times New Roman" w:eastAsia="Times New Roman" w:hAnsi="Times New Roman" w:cs="Times New Roman"/>
            <w:i/>
            <w:iCs/>
            <w:color w:val="000099"/>
            <w:sz w:val="24"/>
            <w:szCs w:val="24"/>
            <w:u w:val="single"/>
            <w:lang w:eastAsia="uk-UA"/>
          </w:rPr>
          <w:t>№ 2825-VI від 21.12.2010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343"/>
      <w:bookmarkEnd w:id="363"/>
      <w:r w:rsidRPr="00F15023">
        <w:rPr>
          <w:rFonts w:ascii="Times New Roman" w:eastAsia="Times New Roman" w:hAnsi="Times New Roman" w:cs="Times New Roman"/>
          <w:b/>
          <w:bCs/>
          <w:color w:val="333333"/>
          <w:sz w:val="24"/>
          <w:szCs w:val="24"/>
          <w:lang w:eastAsia="uk-UA"/>
        </w:rPr>
        <w:t>Стаття 59.</w:t>
      </w:r>
      <w:r w:rsidRPr="00F15023">
        <w:rPr>
          <w:rFonts w:ascii="Times New Roman" w:eastAsia="Times New Roman" w:hAnsi="Times New Roman" w:cs="Times New Roman"/>
          <w:color w:val="333333"/>
          <w:sz w:val="24"/>
          <w:szCs w:val="24"/>
          <w:lang w:eastAsia="uk-UA"/>
        </w:rPr>
        <w:t> Фізичні особи, над якими встановлюється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344"/>
      <w:bookmarkEnd w:id="364"/>
      <w:r w:rsidRPr="00F15023">
        <w:rPr>
          <w:rFonts w:ascii="Times New Roman" w:eastAsia="Times New Roman" w:hAnsi="Times New Roman" w:cs="Times New Roman"/>
          <w:color w:val="333333"/>
          <w:sz w:val="24"/>
          <w:szCs w:val="24"/>
          <w:lang w:eastAsia="uk-UA"/>
        </w:rPr>
        <w:t>1. Піклування встановлюється над неповнолітніми особами, які є сиротами або позбавлені батьківського піклування, та фізичними особами, цивільна дієздатність яких обмежена.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5" w:name="n345"/>
      <w:bookmarkEnd w:id="365"/>
      <w:r w:rsidRPr="00F15023">
        <w:rPr>
          <w:rFonts w:ascii="Times New Roman" w:eastAsia="Times New Roman" w:hAnsi="Times New Roman" w:cs="Times New Roman"/>
          <w:i/>
          <w:iCs/>
          <w:color w:val="333333"/>
          <w:sz w:val="24"/>
          <w:szCs w:val="24"/>
          <w:shd w:val="clear" w:color="auto" w:fill="FFFFFF"/>
          <w:lang w:eastAsia="uk-UA"/>
        </w:rPr>
        <w:t>{Частина перша статті 59 із змінами, внесеними згідно із Законом </w:t>
      </w:r>
      <w:hyperlink r:id="rId271" w:tgtFrame="_blank" w:history="1">
        <w:r w:rsidRPr="00F15023">
          <w:rPr>
            <w:rFonts w:ascii="Times New Roman" w:eastAsia="Times New Roman" w:hAnsi="Times New Roman" w:cs="Times New Roman"/>
            <w:i/>
            <w:iCs/>
            <w:color w:val="000099"/>
            <w:sz w:val="24"/>
            <w:szCs w:val="24"/>
            <w:u w:val="single"/>
            <w:lang w:eastAsia="uk-UA"/>
          </w:rPr>
          <w:t>№ 2825-VI від 21.12.2010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346"/>
      <w:bookmarkEnd w:id="366"/>
      <w:r w:rsidRPr="00F15023">
        <w:rPr>
          <w:rFonts w:ascii="Times New Roman" w:eastAsia="Times New Roman" w:hAnsi="Times New Roman" w:cs="Times New Roman"/>
          <w:b/>
          <w:bCs/>
          <w:color w:val="333333"/>
          <w:sz w:val="24"/>
          <w:szCs w:val="24"/>
          <w:lang w:eastAsia="uk-UA"/>
        </w:rPr>
        <w:t>Стаття 60.</w:t>
      </w:r>
      <w:r w:rsidRPr="00F15023">
        <w:rPr>
          <w:rFonts w:ascii="Times New Roman" w:eastAsia="Times New Roman" w:hAnsi="Times New Roman" w:cs="Times New Roman"/>
          <w:color w:val="333333"/>
          <w:sz w:val="24"/>
          <w:szCs w:val="24"/>
          <w:lang w:eastAsia="uk-UA"/>
        </w:rPr>
        <w:t> Встановлення опіки та піклування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347"/>
      <w:bookmarkEnd w:id="367"/>
      <w:r w:rsidRPr="00F15023">
        <w:rPr>
          <w:rFonts w:ascii="Times New Roman" w:eastAsia="Times New Roman" w:hAnsi="Times New Roman" w:cs="Times New Roman"/>
          <w:color w:val="333333"/>
          <w:sz w:val="24"/>
          <w:szCs w:val="24"/>
          <w:lang w:eastAsia="uk-UA"/>
        </w:rPr>
        <w:t>1. Суд встановлює опіку над фізичною особою у разі визнання її недієздатною і призначає опікуна за поданням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348"/>
      <w:bookmarkEnd w:id="368"/>
      <w:r w:rsidRPr="00F15023">
        <w:rPr>
          <w:rFonts w:ascii="Times New Roman" w:eastAsia="Times New Roman" w:hAnsi="Times New Roman" w:cs="Times New Roman"/>
          <w:color w:val="333333"/>
          <w:sz w:val="24"/>
          <w:szCs w:val="24"/>
          <w:lang w:eastAsia="uk-UA"/>
        </w:rPr>
        <w:t>2. Суд встановлює піклування над фізичною особою у разі обмеження її цивільної дієздатності і призначає піклувальника за поданням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349"/>
      <w:bookmarkEnd w:id="369"/>
      <w:r w:rsidRPr="00F15023">
        <w:rPr>
          <w:rFonts w:ascii="Times New Roman" w:eastAsia="Times New Roman" w:hAnsi="Times New Roman" w:cs="Times New Roman"/>
          <w:color w:val="333333"/>
          <w:sz w:val="24"/>
          <w:szCs w:val="24"/>
          <w:lang w:eastAsia="uk-UA"/>
        </w:rPr>
        <w:t>3. Суд встановлює опіку над малолітньою особою, якщо при розгляді справи буде встановлено, що вона позбавлена батьківського піклування, і призначає опікуна за поданням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350"/>
      <w:bookmarkEnd w:id="370"/>
      <w:r w:rsidRPr="00F15023">
        <w:rPr>
          <w:rFonts w:ascii="Times New Roman" w:eastAsia="Times New Roman" w:hAnsi="Times New Roman" w:cs="Times New Roman"/>
          <w:color w:val="333333"/>
          <w:sz w:val="24"/>
          <w:szCs w:val="24"/>
          <w:lang w:eastAsia="uk-UA"/>
        </w:rPr>
        <w:t>4. Суд встановлює піклування над неповнолітньою особою, якщо при розгляді справи буде встановлено, що вона позбавлена батьківського піклування, і призначає піклувальника за поданням органу опіки та піклування.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1" w:name="n351"/>
      <w:bookmarkEnd w:id="371"/>
      <w:r w:rsidRPr="00F15023">
        <w:rPr>
          <w:rFonts w:ascii="Times New Roman" w:eastAsia="Times New Roman" w:hAnsi="Times New Roman" w:cs="Times New Roman"/>
          <w:i/>
          <w:iCs/>
          <w:color w:val="333333"/>
          <w:sz w:val="24"/>
          <w:szCs w:val="24"/>
          <w:shd w:val="clear" w:color="auto" w:fill="FFFFFF"/>
          <w:lang w:eastAsia="uk-UA"/>
        </w:rPr>
        <w:t>{Стаття 60 в редакції Закону </w:t>
      </w:r>
      <w:hyperlink r:id="rId272" w:tgtFrame="_blank" w:history="1">
        <w:r w:rsidRPr="00F15023">
          <w:rPr>
            <w:rFonts w:ascii="Times New Roman" w:eastAsia="Times New Roman" w:hAnsi="Times New Roman" w:cs="Times New Roman"/>
            <w:i/>
            <w:iCs/>
            <w:color w:val="000099"/>
            <w:sz w:val="24"/>
            <w:szCs w:val="24"/>
            <w:u w:val="single"/>
            <w:lang w:eastAsia="uk-UA"/>
          </w:rPr>
          <w:t>№ 2450-IV від 03.03.2005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352"/>
      <w:bookmarkEnd w:id="372"/>
      <w:r w:rsidRPr="00F15023">
        <w:rPr>
          <w:rFonts w:ascii="Times New Roman" w:eastAsia="Times New Roman" w:hAnsi="Times New Roman" w:cs="Times New Roman"/>
          <w:b/>
          <w:bCs/>
          <w:color w:val="333333"/>
          <w:sz w:val="24"/>
          <w:szCs w:val="24"/>
          <w:lang w:eastAsia="uk-UA"/>
        </w:rPr>
        <w:t>Стаття 61.</w:t>
      </w:r>
      <w:r w:rsidRPr="00F15023">
        <w:rPr>
          <w:rFonts w:ascii="Times New Roman" w:eastAsia="Times New Roman" w:hAnsi="Times New Roman" w:cs="Times New Roman"/>
          <w:color w:val="333333"/>
          <w:sz w:val="24"/>
          <w:szCs w:val="24"/>
          <w:lang w:eastAsia="uk-UA"/>
        </w:rPr>
        <w:t> Встановлення опіки та піклування органом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353"/>
      <w:bookmarkEnd w:id="373"/>
      <w:r w:rsidRPr="00F15023">
        <w:rPr>
          <w:rFonts w:ascii="Times New Roman" w:eastAsia="Times New Roman" w:hAnsi="Times New Roman" w:cs="Times New Roman"/>
          <w:color w:val="333333"/>
          <w:sz w:val="24"/>
          <w:szCs w:val="24"/>
          <w:lang w:eastAsia="uk-UA"/>
        </w:rPr>
        <w:t>1. Орган опіки та піклування встановлює опіку над малолітньою особою та піклування над неповнолітньою особою, крім випадків, встановлених </w:t>
      </w:r>
      <w:hyperlink r:id="rId273" w:anchor="n347" w:history="1">
        <w:r w:rsidRPr="00F15023">
          <w:rPr>
            <w:rFonts w:ascii="Times New Roman" w:eastAsia="Times New Roman" w:hAnsi="Times New Roman" w:cs="Times New Roman"/>
            <w:color w:val="006600"/>
            <w:sz w:val="24"/>
            <w:szCs w:val="24"/>
            <w:u w:val="single"/>
            <w:lang w:eastAsia="uk-UA"/>
          </w:rPr>
          <w:t>частинами першою</w:t>
        </w:r>
      </w:hyperlink>
      <w:r w:rsidRPr="00F15023">
        <w:rPr>
          <w:rFonts w:ascii="Times New Roman" w:eastAsia="Times New Roman" w:hAnsi="Times New Roman" w:cs="Times New Roman"/>
          <w:color w:val="333333"/>
          <w:sz w:val="24"/>
          <w:szCs w:val="24"/>
          <w:lang w:eastAsia="uk-UA"/>
        </w:rPr>
        <w:t> та </w:t>
      </w:r>
      <w:hyperlink r:id="rId274" w:anchor="n348" w:history="1">
        <w:r w:rsidRPr="00F15023">
          <w:rPr>
            <w:rFonts w:ascii="Times New Roman" w:eastAsia="Times New Roman" w:hAnsi="Times New Roman" w:cs="Times New Roman"/>
            <w:color w:val="006600"/>
            <w:sz w:val="24"/>
            <w:szCs w:val="24"/>
            <w:u w:val="single"/>
            <w:lang w:eastAsia="uk-UA"/>
          </w:rPr>
          <w:t>другою</w:t>
        </w:r>
      </w:hyperlink>
      <w:r w:rsidRPr="00F15023">
        <w:rPr>
          <w:rFonts w:ascii="Times New Roman" w:eastAsia="Times New Roman" w:hAnsi="Times New Roman" w:cs="Times New Roman"/>
          <w:color w:val="333333"/>
          <w:sz w:val="24"/>
          <w:szCs w:val="24"/>
          <w:lang w:eastAsia="uk-UA"/>
        </w:rPr>
        <w:t> статті 60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354"/>
      <w:bookmarkEnd w:id="374"/>
      <w:r w:rsidRPr="00F15023">
        <w:rPr>
          <w:rFonts w:ascii="Times New Roman" w:eastAsia="Times New Roman" w:hAnsi="Times New Roman" w:cs="Times New Roman"/>
          <w:b/>
          <w:bCs/>
          <w:color w:val="333333"/>
          <w:sz w:val="24"/>
          <w:szCs w:val="24"/>
          <w:lang w:eastAsia="uk-UA"/>
        </w:rPr>
        <w:t>Стаття 62.</w:t>
      </w:r>
      <w:r w:rsidRPr="00F15023">
        <w:rPr>
          <w:rFonts w:ascii="Times New Roman" w:eastAsia="Times New Roman" w:hAnsi="Times New Roman" w:cs="Times New Roman"/>
          <w:color w:val="333333"/>
          <w:sz w:val="24"/>
          <w:szCs w:val="24"/>
          <w:lang w:eastAsia="uk-UA"/>
        </w:rPr>
        <w:t> Місце встановлення опіки або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355"/>
      <w:bookmarkEnd w:id="375"/>
      <w:r w:rsidRPr="00F15023">
        <w:rPr>
          <w:rFonts w:ascii="Times New Roman" w:eastAsia="Times New Roman" w:hAnsi="Times New Roman" w:cs="Times New Roman"/>
          <w:color w:val="333333"/>
          <w:sz w:val="24"/>
          <w:szCs w:val="24"/>
          <w:lang w:eastAsia="uk-UA"/>
        </w:rPr>
        <w:t>1. Опіка або піклування встановлюються за місцем проживання фізичної особи, яка потребує опіки чи піклування, або за місцем проживання опікуна чи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356"/>
      <w:bookmarkEnd w:id="376"/>
      <w:r w:rsidRPr="00F15023">
        <w:rPr>
          <w:rFonts w:ascii="Times New Roman" w:eastAsia="Times New Roman" w:hAnsi="Times New Roman" w:cs="Times New Roman"/>
          <w:b/>
          <w:bCs/>
          <w:color w:val="333333"/>
          <w:sz w:val="24"/>
          <w:szCs w:val="24"/>
          <w:lang w:eastAsia="uk-UA"/>
        </w:rPr>
        <w:lastRenderedPageBreak/>
        <w:t>Стаття 63.</w:t>
      </w:r>
      <w:r w:rsidRPr="00F15023">
        <w:rPr>
          <w:rFonts w:ascii="Times New Roman" w:eastAsia="Times New Roman" w:hAnsi="Times New Roman" w:cs="Times New Roman"/>
          <w:color w:val="333333"/>
          <w:sz w:val="24"/>
          <w:szCs w:val="24"/>
          <w:lang w:eastAsia="uk-UA"/>
        </w:rPr>
        <w:t> Призначення опікуна або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357"/>
      <w:bookmarkEnd w:id="377"/>
      <w:r w:rsidRPr="00F15023">
        <w:rPr>
          <w:rFonts w:ascii="Times New Roman" w:eastAsia="Times New Roman" w:hAnsi="Times New Roman" w:cs="Times New Roman"/>
          <w:color w:val="333333"/>
          <w:sz w:val="24"/>
          <w:szCs w:val="24"/>
          <w:lang w:eastAsia="uk-UA"/>
        </w:rPr>
        <w:t>1. Опікуна або піклувальника призначає орган опіки та піклування, крім випадків, встановлених статтею 60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358"/>
      <w:bookmarkEnd w:id="378"/>
      <w:r w:rsidRPr="00F15023">
        <w:rPr>
          <w:rFonts w:ascii="Times New Roman" w:eastAsia="Times New Roman" w:hAnsi="Times New Roman" w:cs="Times New Roman"/>
          <w:color w:val="333333"/>
          <w:sz w:val="24"/>
          <w:szCs w:val="24"/>
          <w:lang w:eastAsia="uk-UA"/>
        </w:rPr>
        <w:t>2. Опікуном або піклувальником може бути лише фізична особа з повною цивільною дієздатністю.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59"/>
      <w:bookmarkEnd w:id="379"/>
      <w:r w:rsidRPr="00F15023">
        <w:rPr>
          <w:rFonts w:ascii="Times New Roman" w:eastAsia="Times New Roman" w:hAnsi="Times New Roman" w:cs="Times New Roman"/>
          <w:color w:val="333333"/>
          <w:sz w:val="24"/>
          <w:szCs w:val="24"/>
          <w:lang w:eastAsia="uk-UA"/>
        </w:rPr>
        <w:t>3. Фізична особа може бути призначена опікуном або піклувальником лише за її письмовою заявою.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360"/>
      <w:bookmarkEnd w:id="380"/>
      <w:r w:rsidRPr="00F15023">
        <w:rPr>
          <w:rFonts w:ascii="Times New Roman" w:eastAsia="Times New Roman" w:hAnsi="Times New Roman" w:cs="Times New Roman"/>
          <w:color w:val="333333"/>
          <w:sz w:val="24"/>
          <w:szCs w:val="24"/>
          <w:lang w:eastAsia="uk-UA"/>
        </w:rPr>
        <w:t>4.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61"/>
      <w:bookmarkEnd w:id="381"/>
      <w:r w:rsidRPr="00F15023">
        <w:rPr>
          <w:rFonts w:ascii="Times New Roman" w:eastAsia="Times New Roman" w:hAnsi="Times New Roman" w:cs="Times New Roman"/>
          <w:color w:val="333333"/>
          <w:sz w:val="24"/>
          <w:szCs w:val="24"/>
          <w:lang w:eastAsia="uk-UA"/>
        </w:rPr>
        <w:t>При призначенні опікуна для малолітньої особи та при призначенні піклувальника для неповнолітньої особи враховується бажання підопічного.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362"/>
      <w:bookmarkEnd w:id="382"/>
      <w:r w:rsidRPr="00F15023">
        <w:rPr>
          <w:rFonts w:ascii="Times New Roman" w:eastAsia="Times New Roman" w:hAnsi="Times New Roman" w:cs="Times New Roman"/>
          <w:color w:val="333333"/>
          <w:sz w:val="24"/>
          <w:szCs w:val="24"/>
          <w:lang w:eastAsia="uk-UA"/>
        </w:rPr>
        <w:t>5. Фізичній особі може бути призначено одного або кількох опікунів чи піклувальників.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3" w:name="n363"/>
      <w:bookmarkEnd w:id="383"/>
      <w:r w:rsidRPr="00F15023">
        <w:rPr>
          <w:rFonts w:ascii="Times New Roman" w:eastAsia="Times New Roman" w:hAnsi="Times New Roman" w:cs="Times New Roman"/>
          <w:i/>
          <w:iCs/>
          <w:color w:val="333333"/>
          <w:sz w:val="24"/>
          <w:szCs w:val="24"/>
          <w:shd w:val="clear" w:color="auto" w:fill="FFFFFF"/>
          <w:lang w:eastAsia="uk-UA"/>
        </w:rPr>
        <w:t>{Стаття 63 із змінами, внесеними згідно із Законом </w:t>
      </w:r>
      <w:hyperlink r:id="rId275" w:tgtFrame="_blank" w:history="1">
        <w:r w:rsidRPr="00F15023">
          <w:rPr>
            <w:rFonts w:ascii="Times New Roman" w:eastAsia="Times New Roman" w:hAnsi="Times New Roman" w:cs="Times New Roman"/>
            <w:i/>
            <w:iCs/>
            <w:color w:val="000099"/>
            <w:sz w:val="24"/>
            <w:szCs w:val="24"/>
            <w:u w:val="single"/>
            <w:lang w:eastAsia="uk-UA"/>
          </w:rPr>
          <w:t>№ 2450-IV від 03.03.2005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364"/>
      <w:bookmarkEnd w:id="384"/>
      <w:r w:rsidRPr="00F15023">
        <w:rPr>
          <w:rFonts w:ascii="Times New Roman" w:eastAsia="Times New Roman" w:hAnsi="Times New Roman" w:cs="Times New Roman"/>
          <w:b/>
          <w:bCs/>
          <w:color w:val="333333"/>
          <w:sz w:val="24"/>
          <w:szCs w:val="24"/>
          <w:lang w:eastAsia="uk-UA"/>
        </w:rPr>
        <w:t>Стаття 64.</w:t>
      </w:r>
      <w:r w:rsidRPr="00F15023">
        <w:rPr>
          <w:rFonts w:ascii="Times New Roman" w:eastAsia="Times New Roman" w:hAnsi="Times New Roman" w:cs="Times New Roman"/>
          <w:color w:val="333333"/>
          <w:sz w:val="24"/>
          <w:szCs w:val="24"/>
          <w:lang w:eastAsia="uk-UA"/>
        </w:rPr>
        <w:t> Фізична особа, яка не може бути опікуном або піклувальником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365"/>
      <w:bookmarkEnd w:id="385"/>
      <w:r w:rsidRPr="00F15023">
        <w:rPr>
          <w:rFonts w:ascii="Times New Roman" w:eastAsia="Times New Roman" w:hAnsi="Times New Roman" w:cs="Times New Roman"/>
          <w:color w:val="333333"/>
          <w:sz w:val="24"/>
          <w:szCs w:val="24"/>
          <w:lang w:eastAsia="uk-UA"/>
        </w:rPr>
        <w:t>1. Опікуном або піклувальником не може бути фізична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366"/>
      <w:bookmarkEnd w:id="386"/>
      <w:r w:rsidRPr="00F15023">
        <w:rPr>
          <w:rFonts w:ascii="Times New Roman" w:eastAsia="Times New Roman" w:hAnsi="Times New Roman" w:cs="Times New Roman"/>
          <w:color w:val="333333"/>
          <w:sz w:val="24"/>
          <w:szCs w:val="24"/>
          <w:lang w:eastAsia="uk-UA"/>
        </w:rPr>
        <w:t>1) яка позбавлена батьківських прав, якщо ці права не були поновлені;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367"/>
      <w:bookmarkEnd w:id="387"/>
      <w:r w:rsidRPr="00F15023">
        <w:rPr>
          <w:rFonts w:ascii="Times New Roman" w:eastAsia="Times New Roman" w:hAnsi="Times New Roman" w:cs="Times New Roman"/>
          <w:color w:val="333333"/>
          <w:sz w:val="24"/>
          <w:szCs w:val="24"/>
          <w:lang w:eastAsia="uk-UA"/>
        </w:rPr>
        <w:t>2) поведінка та інтереси якої суперечать інтересам фізичної особи, яка потребує опіки або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368"/>
      <w:bookmarkEnd w:id="388"/>
      <w:r w:rsidRPr="00F15023">
        <w:rPr>
          <w:rFonts w:ascii="Times New Roman" w:eastAsia="Times New Roman" w:hAnsi="Times New Roman" w:cs="Times New Roman"/>
          <w:b/>
          <w:bCs/>
          <w:color w:val="333333"/>
          <w:sz w:val="24"/>
          <w:szCs w:val="24"/>
          <w:lang w:eastAsia="uk-UA"/>
        </w:rPr>
        <w:t>Стаття 65.</w:t>
      </w:r>
      <w:r w:rsidRPr="00F15023">
        <w:rPr>
          <w:rFonts w:ascii="Times New Roman" w:eastAsia="Times New Roman" w:hAnsi="Times New Roman" w:cs="Times New Roman"/>
          <w:color w:val="333333"/>
          <w:sz w:val="24"/>
          <w:szCs w:val="24"/>
          <w:lang w:eastAsia="uk-UA"/>
        </w:rPr>
        <w:t> Опіка або піклування над фізичною особою, щодо якої не призначено опікуна або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369"/>
      <w:bookmarkEnd w:id="389"/>
      <w:r w:rsidRPr="00F15023">
        <w:rPr>
          <w:rFonts w:ascii="Times New Roman" w:eastAsia="Times New Roman" w:hAnsi="Times New Roman" w:cs="Times New Roman"/>
          <w:color w:val="333333"/>
          <w:sz w:val="24"/>
          <w:szCs w:val="24"/>
          <w:lang w:eastAsia="uk-UA"/>
        </w:rPr>
        <w:t>1. До встановлення опіки або піклування і призначення опікуна чи піклувальника опіку або піклування над фізичною особою здійснює відповідний орган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370"/>
      <w:bookmarkEnd w:id="390"/>
      <w:r w:rsidRPr="00F15023">
        <w:rPr>
          <w:rFonts w:ascii="Times New Roman" w:eastAsia="Times New Roman" w:hAnsi="Times New Roman" w:cs="Times New Roman"/>
          <w:b/>
          <w:bCs/>
          <w:color w:val="333333"/>
          <w:sz w:val="24"/>
          <w:szCs w:val="24"/>
          <w:lang w:eastAsia="uk-UA"/>
        </w:rPr>
        <w:t>Стаття 66.</w:t>
      </w:r>
      <w:r w:rsidRPr="00F15023">
        <w:rPr>
          <w:rFonts w:ascii="Times New Roman" w:eastAsia="Times New Roman" w:hAnsi="Times New Roman" w:cs="Times New Roman"/>
          <w:color w:val="333333"/>
          <w:sz w:val="24"/>
          <w:szCs w:val="24"/>
          <w:lang w:eastAsia="uk-UA"/>
        </w:rPr>
        <w:t> Опіка або піклування над фізичною особою, яка перебуває у спеціальному закладі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371"/>
      <w:bookmarkEnd w:id="391"/>
      <w:r w:rsidRPr="00F15023">
        <w:rPr>
          <w:rFonts w:ascii="Times New Roman" w:eastAsia="Times New Roman" w:hAnsi="Times New Roman" w:cs="Times New Roman"/>
          <w:color w:val="333333"/>
          <w:sz w:val="24"/>
          <w:szCs w:val="24"/>
          <w:lang w:eastAsia="uk-UA"/>
        </w:rPr>
        <w:t>1. Якщо над фізичною особою, яка перебуває у навчальному закладі, закладі охорони здоров'я або закладі соціального захисту населення, не встановлено опіку чи піклування або не призначено опікуна чи піклувальника, опіку або піклування над нею здійснює цей заклад.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72"/>
      <w:bookmarkEnd w:id="392"/>
      <w:r w:rsidRPr="00F15023">
        <w:rPr>
          <w:rFonts w:ascii="Times New Roman" w:eastAsia="Times New Roman" w:hAnsi="Times New Roman" w:cs="Times New Roman"/>
          <w:b/>
          <w:bCs/>
          <w:color w:val="333333"/>
          <w:sz w:val="24"/>
          <w:szCs w:val="24"/>
          <w:lang w:eastAsia="uk-UA"/>
        </w:rPr>
        <w:t>Стаття 67.</w:t>
      </w:r>
      <w:r w:rsidRPr="00F15023">
        <w:rPr>
          <w:rFonts w:ascii="Times New Roman" w:eastAsia="Times New Roman" w:hAnsi="Times New Roman" w:cs="Times New Roman"/>
          <w:color w:val="333333"/>
          <w:sz w:val="24"/>
          <w:szCs w:val="24"/>
          <w:lang w:eastAsia="uk-UA"/>
        </w:rPr>
        <w:t> Права та обов'язки опікуна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73"/>
      <w:bookmarkEnd w:id="393"/>
      <w:r w:rsidRPr="00F15023">
        <w:rPr>
          <w:rFonts w:ascii="Times New Roman" w:eastAsia="Times New Roman" w:hAnsi="Times New Roman" w:cs="Times New Roman"/>
          <w:color w:val="333333"/>
          <w:sz w:val="24"/>
          <w:szCs w:val="24"/>
          <w:lang w:eastAsia="uk-UA"/>
        </w:rPr>
        <w:t>1. Опікун зобов'язаний дбати про підопічного, про створення йому необхідних побутових умов, забезпечення його доглядом та лікуванням.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374"/>
      <w:bookmarkEnd w:id="394"/>
      <w:r w:rsidRPr="00F15023">
        <w:rPr>
          <w:rFonts w:ascii="Times New Roman" w:eastAsia="Times New Roman" w:hAnsi="Times New Roman" w:cs="Times New Roman"/>
          <w:color w:val="333333"/>
          <w:sz w:val="24"/>
          <w:szCs w:val="24"/>
          <w:lang w:eastAsia="uk-UA"/>
        </w:rPr>
        <w:t>Опікун малолітньої особи зобов'язаний дбати про її виховання, навчання та розвиток.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75"/>
      <w:bookmarkEnd w:id="395"/>
      <w:r w:rsidRPr="00F15023">
        <w:rPr>
          <w:rFonts w:ascii="Times New Roman" w:eastAsia="Times New Roman" w:hAnsi="Times New Roman" w:cs="Times New Roman"/>
          <w:color w:val="333333"/>
          <w:sz w:val="24"/>
          <w:szCs w:val="24"/>
          <w:lang w:eastAsia="uk-UA"/>
        </w:rPr>
        <w:t>2. Опікун має право вимагати повернення підопічного від осіб, які тримають його без законної підстави.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376"/>
      <w:bookmarkEnd w:id="396"/>
      <w:r w:rsidRPr="00F15023">
        <w:rPr>
          <w:rFonts w:ascii="Times New Roman" w:eastAsia="Times New Roman" w:hAnsi="Times New Roman" w:cs="Times New Roman"/>
          <w:color w:val="333333"/>
          <w:sz w:val="24"/>
          <w:szCs w:val="24"/>
          <w:lang w:eastAsia="uk-UA"/>
        </w:rPr>
        <w:t>3. Опікун вчиняє правочини від імені та в інтересах підопічного.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377"/>
      <w:bookmarkEnd w:id="397"/>
      <w:r w:rsidRPr="00F15023">
        <w:rPr>
          <w:rFonts w:ascii="Times New Roman" w:eastAsia="Times New Roman" w:hAnsi="Times New Roman" w:cs="Times New Roman"/>
          <w:color w:val="333333"/>
          <w:sz w:val="24"/>
          <w:szCs w:val="24"/>
          <w:lang w:eastAsia="uk-UA"/>
        </w:rPr>
        <w:t>4. Опікун зобов'язаний вживати заходів щодо захисту цивільних прав та інтересів підопічного.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378"/>
      <w:bookmarkEnd w:id="398"/>
      <w:r w:rsidRPr="00F15023">
        <w:rPr>
          <w:rFonts w:ascii="Times New Roman" w:eastAsia="Times New Roman" w:hAnsi="Times New Roman" w:cs="Times New Roman"/>
          <w:b/>
          <w:bCs/>
          <w:color w:val="333333"/>
          <w:sz w:val="24"/>
          <w:szCs w:val="24"/>
          <w:lang w:eastAsia="uk-UA"/>
        </w:rPr>
        <w:t>Стаття 68.</w:t>
      </w:r>
      <w:r w:rsidRPr="00F15023">
        <w:rPr>
          <w:rFonts w:ascii="Times New Roman" w:eastAsia="Times New Roman" w:hAnsi="Times New Roman" w:cs="Times New Roman"/>
          <w:color w:val="333333"/>
          <w:sz w:val="24"/>
          <w:szCs w:val="24"/>
          <w:lang w:eastAsia="uk-UA"/>
        </w:rPr>
        <w:t> Правочини, які не може вчиняти опікун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379"/>
      <w:bookmarkEnd w:id="399"/>
      <w:r w:rsidRPr="00F15023">
        <w:rPr>
          <w:rFonts w:ascii="Times New Roman" w:eastAsia="Times New Roman" w:hAnsi="Times New Roman" w:cs="Times New Roman"/>
          <w:color w:val="333333"/>
          <w:sz w:val="24"/>
          <w:szCs w:val="24"/>
          <w:lang w:eastAsia="uk-UA"/>
        </w:rPr>
        <w:lastRenderedPageBreak/>
        <w:t>1. Опікун, його дружина, чоловік та близькі родичі (батьки, діти, брати, сестри) не можуть укладати з підопічним договорів, крім передання майна підопічному у власність за договором дарування або у безоплатне користування за договором позички.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 w:name="n380"/>
      <w:bookmarkEnd w:id="400"/>
      <w:r w:rsidRPr="00F15023">
        <w:rPr>
          <w:rFonts w:ascii="Times New Roman" w:eastAsia="Times New Roman" w:hAnsi="Times New Roman" w:cs="Times New Roman"/>
          <w:color w:val="333333"/>
          <w:sz w:val="24"/>
          <w:szCs w:val="24"/>
          <w:lang w:eastAsia="uk-UA"/>
        </w:rPr>
        <w:t>2. Опікун не може здійснювати дарування від імені підопічного, а також зобов'язуватися від його імені порукою.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381"/>
      <w:bookmarkEnd w:id="401"/>
      <w:r w:rsidRPr="00F15023">
        <w:rPr>
          <w:rFonts w:ascii="Times New Roman" w:eastAsia="Times New Roman" w:hAnsi="Times New Roman" w:cs="Times New Roman"/>
          <w:b/>
          <w:bCs/>
          <w:color w:val="333333"/>
          <w:sz w:val="24"/>
          <w:szCs w:val="24"/>
          <w:lang w:eastAsia="uk-UA"/>
        </w:rPr>
        <w:t>Стаття 69.</w:t>
      </w:r>
      <w:r w:rsidRPr="00F15023">
        <w:rPr>
          <w:rFonts w:ascii="Times New Roman" w:eastAsia="Times New Roman" w:hAnsi="Times New Roman" w:cs="Times New Roman"/>
          <w:color w:val="333333"/>
          <w:sz w:val="24"/>
          <w:szCs w:val="24"/>
          <w:lang w:eastAsia="uk-UA"/>
        </w:rPr>
        <w:t> Права та обов'язки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 w:name="n382"/>
      <w:bookmarkEnd w:id="402"/>
      <w:r w:rsidRPr="00F15023">
        <w:rPr>
          <w:rFonts w:ascii="Times New Roman" w:eastAsia="Times New Roman" w:hAnsi="Times New Roman" w:cs="Times New Roman"/>
          <w:color w:val="333333"/>
          <w:sz w:val="24"/>
          <w:szCs w:val="24"/>
          <w:lang w:eastAsia="uk-UA"/>
        </w:rPr>
        <w:t>1. Піклувальник над неповнолітньою особою зобов'язаний дбати про створення для неї необхідних побутових умов, про її виховання, навчання та розвиток.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 w:name="n383"/>
      <w:bookmarkEnd w:id="403"/>
      <w:r w:rsidRPr="00F15023">
        <w:rPr>
          <w:rFonts w:ascii="Times New Roman" w:eastAsia="Times New Roman" w:hAnsi="Times New Roman" w:cs="Times New Roman"/>
          <w:color w:val="333333"/>
          <w:sz w:val="24"/>
          <w:szCs w:val="24"/>
          <w:lang w:eastAsia="uk-UA"/>
        </w:rPr>
        <w:t>Піклувальник над фізичною особою, цивільна дієздатність якої обмежена, зобов'язаний дбати про її лікування, створення необхідних побутових умов.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 w:name="n384"/>
      <w:bookmarkEnd w:id="404"/>
      <w:r w:rsidRPr="00F15023">
        <w:rPr>
          <w:rFonts w:ascii="Times New Roman" w:eastAsia="Times New Roman" w:hAnsi="Times New Roman" w:cs="Times New Roman"/>
          <w:color w:val="333333"/>
          <w:sz w:val="24"/>
          <w:szCs w:val="24"/>
          <w:lang w:eastAsia="uk-UA"/>
        </w:rPr>
        <w:t>2. Піклувальник дає згоду на вчинення підопічним правочинів відповідно до </w:t>
      </w:r>
      <w:hyperlink r:id="rId276" w:anchor="n193" w:history="1">
        <w:r w:rsidRPr="00F15023">
          <w:rPr>
            <w:rFonts w:ascii="Times New Roman" w:eastAsia="Times New Roman" w:hAnsi="Times New Roman" w:cs="Times New Roman"/>
            <w:color w:val="006600"/>
            <w:sz w:val="24"/>
            <w:szCs w:val="24"/>
            <w:u w:val="single"/>
            <w:lang w:eastAsia="uk-UA"/>
          </w:rPr>
          <w:t>статей 32</w:t>
        </w:r>
      </w:hyperlink>
      <w:r w:rsidRPr="00F15023">
        <w:rPr>
          <w:rFonts w:ascii="Times New Roman" w:eastAsia="Times New Roman" w:hAnsi="Times New Roman" w:cs="Times New Roman"/>
          <w:color w:val="333333"/>
          <w:sz w:val="24"/>
          <w:szCs w:val="24"/>
          <w:lang w:eastAsia="uk-UA"/>
        </w:rPr>
        <w:t> та </w:t>
      </w:r>
      <w:hyperlink r:id="rId277" w:anchor="n231" w:history="1">
        <w:r w:rsidRPr="00F15023">
          <w:rPr>
            <w:rFonts w:ascii="Times New Roman" w:eastAsia="Times New Roman" w:hAnsi="Times New Roman" w:cs="Times New Roman"/>
            <w:color w:val="006600"/>
            <w:sz w:val="24"/>
            <w:szCs w:val="24"/>
            <w:u w:val="single"/>
            <w:lang w:eastAsia="uk-UA"/>
          </w:rPr>
          <w:t>37</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385"/>
      <w:bookmarkEnd w:id="405"/>
      <w:r w:rsidRPr="00F15023">
        <w:rPr>
          <w:rFonts w:ascii="Times New Roman" w:eastAsia="Times New Roman" w:hAnsi="Times New Roman" w:cs="Times New Roman"/>
          <w:color w:val="333333"/>
          <w:sz w:val="24"/>
          <w:szCs w:val="24"/>
          <w:lang w:eastAsia="uk-UA"/>
        </w:rPr>
        <w:t>3. Піклувальник зобов'язаний вживати заходів щодо захисту цивільних прав та інтересів підопічного.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86"/>
      <w:bookmarkEnd w:id="406"/>
      <w:r w:rsidRPr="00F15023">
        <w:rPr>
          <w:rFonts w:ascii="Times New Roman" w:eastAsia="Times New Roman" w:hAnsi="Times New Roman" w:cs="Times New Roman"/>
          <w:b/>
          <w:bCs/>
          <w:color w:val="333333"/>
          <w:sz w:val="24"/>
          <w:szCs w:val="24"/>
          <w:lang w:eastAsia="uk-UA"/>
        </w:rPr>
        <w:t>Стаття 70.</w:t>
      </w:r>
      <w:r w:rsidRPr="00F15023">
        <w:rPr>
          <w:rFonts w:ascii="Times New Roman" w:eastAsia="Times New Roman" w:hAnsi="Times New Roman" w:cs="Times New Roman"/>
          <w:color w:val="333333"/>
          <w:sz w:val="24"/>
          <w:szCs w:val="24"/>
          <w:lang w:eastAsia="uk-UA"/>
        </w:rPr>
        <w:t> Правочини, на вчинення яких піклувальник не може давати згоду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387"/>
      <w:bookmarkEnd w:id="407"/>
      <w:r w:rsidRPr="00F15023">
        <w:rPr>
          <w:rFonts w:ascii="Times New Roman" w:eastAsia="Times New Roman" w:hAnsi="Times New Roman" w:cs="Times New Roman"/>
          <w:color w:val="333333"/>
          <w:sz w:val="24"/>
          <w:szCs w:val="24"/>
          <w:lang w:eastAsia="uk-UA"/>
        </w:rPr>
        <w:t>1. Піклувальник не може давати згоду на укладення договорів між підопічним та своєю дружиною (своїм чоловіком) або своїми близькими родичами, крім передання майна підопічному у власність за договором дарування або у безоплатне користування на підставі договору позички.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388"/>
      <w:bookmarkEnd w:id="408"/>
      <w:r w:rsidRPr="00F15023">
        <w:rPr>
          <w:rFonts w:ascii="Times New Roman" w:eastAsia="Times New Roman" w:hAnsi="Times New Roman" w:cs="Times New Roman"/>
          <w:b/>
          <w:bCs/>
          <w:color w:val="333333"/>
          <w:sz w:val="24"/>
          <w:szCs w:val="24"/>
          <w:lang w:eastAsia="uk-UA"/>
        </w:rPr>
        <w:t>Стаття 71.</w:t>
      </w:r>
      <w:r w:rsidRPr="00F15023">
        <w:rPr>
          <w:rFonts w:ascii="Times New Roman" w:eastAsia="Times New Roman" w:hAnsi="Times New Roman" w:cs="Times New Roman"/>
          <w:color w:val="333333"/>
          <w:sz w:val="24"/>
          <w:szCs w:val="24"/>
          <w:lang w:eastAsia="uk-UA"/>
        </w:rPr>
        <w:t> Правочини, які вчиняються з дозволу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389"/>
      <w:bookmarkEnd w:id="409"/>
      <w:r w:rsidRPr="00F15023">
        <w:rPr>
          <w:rFonts w:ascii="Times New Roman" w:eastAsia="Times New Roman" w:hAnsi="Times New Roman" w:cs="Times New Roman"/>
          <w:color w:val="333333"/>
          <w:sz w:val="24"/>
          <w:szCs w:val="24"/>
          <w:lang w:eastAsia="uk-UA"/>
        </w:rPr>
        <w:t>1. Опікун не має права без дозволу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 w:name="n390"/>
      <w:bookmarkEnd w:id="410"/>
      <w:r w:rsidRPr="00F15023">
        <w:rPr>
          <w:rFonts w:ascii="Times New Roman" w:eastAsia="Times New Roman" w:hAnsi="Times New Roman" w:cs="Times New Roman"/>
          <w:color w:val="333333"/>
          <w:sz w:val="24"/>
          <w:szCs w:val="24"/>
          <w:lang w:eastAsia="uk-UA"/>
        </w:rPr>
        <w:t>1) відмовитися від прав на майно підопічного, у тому числі речових прав на нерухоме майно, що підлягають державній реєстрації;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391"/>
      <w:bookmarkEnd w:id="411"/>
      <w:r w:rsidRPr="00F15023">
        <w:rPr>
          <w:rFonts w:ascii="Times New Roman" w:eastAsia="Times New Roman" w:hAnsi="Times New Roman" w:cs="Times New Roman"/>
          <w:color w:val="333333"/>
          <w:sz w:val="24"/>
          <w:szCs w:val="24"/>
          <w:lang w:eastAsia="uk-UA"/>
        </w:rPr>
        <w:t>2) видавати письмові зобов’язання від імені підопічного;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392"/>
      <w:bookmarkEnd w:id="412"/>
      <w:r w:rsidRPr="00F15023">
        <w:rPr>
          <w:rFonts w:ascii="Times New Roman" w:eastAsia="Times New Roman" w:hAnsi="Times New Roman" w:cs="Times New Roman"/>
          <w:color w:val="333333"/>
          <w:sz w:val="24"/>
          <w:szCs w:val="24"/>
          <w:lang w:eastAsia="uk-UA"/>
        </w:rPr>
        <w:t>3) вчиняти правочини щодо: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393"/>
      <w:bookmarkEnd w:id="413"/>
      <w:r w:rsidRPr="00F15023">
        <w:rPr>
          <w:rFonts w:ascii="Times New Roman" w:eastAsia="Times New Roman" w:hAnsi="Times New Roman" w:cs="Times New Roman"/>
          <w:color w:val="333333"/>
          <w:sz w:val="24"/>
          <w:szCs w:val="24"/>
          <w:lang w:eastAsia="uk-UA"/>
        </w:rPr>
        <w:t>об’єкта житлової нерухомості та/або земельної ділянки, на якій розміщений такий об’єкт, власником або користувачем яких є підопічний;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6912"/>
      <w:bookmarkEnd w:id="414"/>
      <w:r w:rsidRPr="00F15023">
        <w:rPr>
          <w:rFonts w:ascii="Times New Roman" w:eastAsia="Times New Roman" w:hAnsi="Times New Roman" w:cs="Times New Roman"/>
          <w:color w:val="333333"/>
          <w:sz w:val="24"/>
          <w:szCs w:val="24"/>
          <w:lang w:eastAsia="uk-UA"/>
        </w:rPr>
        <w:t>відчуження (у тому числі шляхом міни або внесення (передачі) до статутного (складеного) капіталу (пайового фонду) юридичної особи чи як вступного, членського та/або цільового внеску члена кооперативу), поділу, виділу нерухомого майна, об’єкта незавершеного будівництва, майбутнього об’єкта нерухомості, іншого цінного майна, зокрема транспортних засобів, власником якого є підопічний.</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5" w:name="n6911"/>
      <w:bookmarkEnd w:id="415"/>
      <w:r w:rsidRPr="00F15023">
        <w:rPr>
          <w:rFonts w:ascii="Times New Roman" w:eastAsia="Times New Roman" w:hAnsi="Times New Roman" w:cs="Times New Roman"/>
          <w:i/>
          <w:iCs/>
          <w:color w:val="333333"/>
          <w:sz w:val="24"/>
          <w:szCs w:val="24"/>
          <w:shd w:val="clear" w:color="auto" w:fill="FFFFFF"/>
          <w:lang w:eastAsia="uk-UA"/>
        </w:rPr>
        <w:t>{Частина перша статті 71 в редакції Закону </w:t>
      </w:r>
      <w:hyperlink r:id="rId278" w:anchor="n13" w:tgtFrame="_blank" w:history="1">
        <w:r w:rsidRPr="00F15023">
          <w:rPr>
            <w:rFonts w:ascii="Times New Roman" w:eastAsia="Times New Roman" w:hAnsi="Times New Roman" w:cs="Times New Roman"/>
            <w:i/>
            <w:iCs/>
            <w:color w:val="000099"/>
            <w:sz w:val="24"/>
            <w:szCs w:val="24"/>
            <w:u w:val="single"/>
            <w:lang w:eastAsia="uk-UA"/>
          </w:rPr>
          <w:t>№ 3265-IX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 w:name="n394"/>
      <w:bookmarkEnd w:id="416"/>
      <w:r w:rsidRPr="00F15023">
        <w:rPr>
          <w:rFonts w:ascii="Times New Roman" w:eastAsia="Times New Roman" w:hAnsi="Times New Roman" w:cs="Times New Roman"/>
          <w:color w:val="333333"/>
          <w:sz w:val="24"/>
          <w:szCs w:val="24"/>
          <w:lang w:eastAsia="uk-UA"/>
        </w:rPr>
        <w:t>2. Піклувальник має право дати згоду на вчинення правочинів, передбачених </w:t>
      </w:r>
      <w:hyperlink r:id="rId279" w:anchor="n389" w:history="1">
        <w:r w:rsidRPr="00F15023">
          <w:rPr>
            <w:rFonts w:ascii="Times New Roman" w:eastAsia="Times New Roman" w:hAnsi="Times New Roman" w:cs="Times New Roman"/>
            <w:color w:val="006600"/>
            <w:sz w:val="24"/>
            <w:szCs w:val="24"/>
            <w:u w:val="single"/>
            <w:lang w:eastAsia="uk-UA"/>
          </w:rPr>
          <w:t>частиною першою</w:t>
        </w:r>
      </w:hyperlink>
      <w:r w:rsidRPr="00F15023">
        <w:rPr>
          <w:rFonts w:ascii="Times New Roman" w:eastAsia="Times New Roman" w:hAnsi="Times New Roman" w:cs="Times New Roman"/>
          <w:color w:val="333333"/>
          <w:sz w:val="24"/>
          <w:szCs w:val="24"/>
          <w:lang w:eastAsia="uk-UA"/>
        </w:rPr>
        <w:t> цієї статті, лише з дозволу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 w:name="n395"/>
      <w:bookmarkEnd w:id="417"/>
      <w:r w:rsidRPr="00F15023">
        <w:rPr>
          <w:rFonts w:ascii="Times New Roman" w:eastAsia="Times New Roman" w:hAnsi="Times New Roman" w:cs="Times New Roman"/>
          <w:b/>
          <w:bCs/>
          <w:color w:val="333333"/>
          <w:sz w:val="24"/>
          <w:szCs w:val="24"/>
          <w:lang w:eastAsia="uk-UA"/>
        </w:rPr>
        <w:t>Стаття 72.</w:t>
      </w:r>
      <w:r w:rsidRPr="00F15023">
        <w:rPr>
          <w:rFonts w:ascii="Times New Roman" w:eastAsia="Times New Roman" w:hAnsi="Times New Roman" w:cs="Times New Roman"/>
          <w:color w:val="333333"/>
          <w:sz w:val="24"/>
          <w:szCs w:val="24"/>
          <w:lang w:eastAsia="uk-UA"/>
        </w:rPr>
        <w:t> Управління майном особи, над якою встановлено опіку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 w:name="n396"/>
      <w:bookmarkEnd w:id="418"/>
      <w:r w:rsidRPr="00F15023">
        <w:rPr>
          <w:rFonts w:ascii="Times New Roman" w:eastAsia="Times New Roman" w:hAnsi="Times New Roman" w:cs="Times New Roman"/>
          <w:color w:val="333333"/>
          <w:sz w:val="24"/>
          <w:szCs w:val="24"/>
          <w:lang w:eastAsia="uk-UA"/>
        </w:rPr>
        <w:t>1. Опікун зобов'язаний дбати про збереження та використання майна підопічного в його інтересах.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397"/>
      <w:bookmarkEnd w:id="419"/>
      <w:r w:rsidRPr="00F15023">
        <w:rPr>
          <w:rFonts w:ascii="Times New Roman" w:eastAsia="Times New Roman" w:hAnsi="Times New Roman" w:cs="Times New Roman"/>
          <w:color w:val="333333"/>
          <w:sz w:val="24"/>
          <w:szCs w:val="24"/>
          <w:lang w:eastAsia="uk-UA"/>
        </w:rPr>
        <w:t>2. Якщо малолітня особа може самостійно визначити свої потреби та інтереси, опікун, здійснюючи управління її майном, повинен враховувати її бажання.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398"/>
      <w:bookmarkEnd w:id="420"/>
      <w:r w:rsidRPr="00F15023">
        <w:rPr>
          <w:rFonts w:ascii="Times New Roman" w:eastAsia="Times New Roman" w:hAnsi="Times New Roman" w:cs="Times New Roman"/>
          <w:color w:val="333333"/>
          <w:sz w:val="24"/>
          <w:szCs w:val="24"/>
          <w:lang w:eastAsia="uk-UA"/>
        </w:rPr>
        <w:lastRenderedPageBreak/>
        <w:t>3. Опікун самостійно здійснює витрати, необхідні для задоволення потреб підопічного, за рахунок пенсії, аліментів, відшкодування шкоди у зв'язку з втратою годувальника, допомоги на підопічну дитину та інших соціальних виплат, призначених на підопічну дитину відповідно до законів України, доходів від майна підопічного тощо.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1" w:name="n399"/>
      <w:bookmarkEnd w:id="421"/>
      <w:r w:rsidRPr="00F15023">
        <w:rPr>
          <w:rFonts w:ascii="Times New Roman" w:eastAsia="Times New Roman" w:hAnsi="Times New Roman" w:cs="Times New Roman"/>
          <w:i/>
          <w:iCs/>
          <w:color w:val="333333"/>
          <w:sz w:val="24"/>
          <w:szCs w:val="24"/>
          <w:shd w:val="clear" w:color="auto" w:fill="FFFFFF"/>
          <w:lang w:eastAsia="uk-UA"/>
        </w:rPr>
        <w:t>{Частина третя статті 72 в редакції Закону </w:t>
      </w:r>
      <w:hyperlink r:id="rId280" w:tgtFrame="_blank" w:history="1">
        <w:r w:rsidRPr="00F15023">
          <w:rPr>
            <w:rFonts w:ascii="Times New Roman" w:eastAsia="Times New Roman" w:hAnsi="Times New Roman" w:cs="Times New Roman"/>
            <w:i/>
            <w:iCs/>
            <w:color w:val="000099"/>
            <w:sz w:val="24"/>
            <w:szCs w:val="24"/>
            <w:u w:val="single"/>
            <w:lang w:eastAsia="uk-UA"/>
          </w:rPr>
          <w:t>№ 1390-VI від 21.05.2009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400"/>
      <w:bookmarkEnd w:id="422"/>
      <w:r w:rsidRPr="00F15023">
        <w:rPr>
          <w:rFonts w:ascii="Times New Roman" w:eastAsia="Times New Roman" w:hAnsi="Times New Roman" w:cs="Times New Roman"/>
          <w:color w:val="333333"/>
          <w:sz w:val="24"/>
          <w:szCs w:val="24"/>
          <w:lang w:eastAsia="uk-UA"/>
        </w:rPr>
        <w:t>4. Якщо підопічний є власником нерухомого майна або майна, яке потребує постійного управління, опікун може з дозволу органу опіки та піклування управляти цим майном або передати його за договором в управління іншій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 w:name="n401"/>
      <w:bookmarkEnd w:id="423"/>
      <w:r w:rsidRPr="00F15023">
        <w:rPr>
          <w:rFonts w:ascii="Times New Roman" w:eastAsia="Times New Roman" w:hAnsi="Times New Roman" w:cs="Times New Roman"/>
          <w:b/>
          <w:bCs/>
          <w:color w:val="333333"/>
          <w:sz w:val="24"/>
          <w:szCs w:val="24"/>
          <w:lang w:eastAsia="uk-UA"/>
        </w:rPr>
        <w:t>Стаття 73.</w:t>
      </w:r>
      <w:r w:rsidRPr="00F15023">
        <w:rPr>
          <w:rFonts w:ascii="Times New Roman" w:eastAsia="Times New Roman" w:hAnsi="Times New Roman" w:cs="Times New Roman"/>
          <w:color w:val="333333"/>
          <w:sz w:val="24"/>
          <w:szCs w:val="24"/>
          <w:lang w:eastAsia="uk-UA"/>
        </w:rPr>
        <w:t> Право опікуна та піклувальника на плату за виконання ними своїх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402"/>
      <w:bookmarkEnd w:id="424"/>
      <w:r w:rsidRPr="00F15023">
        <w:rPr>
          <w:rFonts w:ascii="Times New Roman" w:eastAsia="Times New Roman" w:hAnsi="Times New Roman" w:cs="Times New Roman"/>
          <w:color w:val="333333"/>
          <w:sz w:val="24"/>
          <w:szCs w:val="24"/>
          <w:lang w:eastAsia="uk-UA"/>
        </w:rPr>
        <w:t>1. Підстави виникнення права на оплату послуг опікуна та піклувальника, її розмір та порядок виплати встановлюються Кабінетом Міністрів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403"/>
      <w:bookmarkEnd w:id="425"/>
      <w:r w:rsidRPr="00F15023">
        <w:rPr>
          <w:rFonts w:ascii="Times New Roman" w:eastAsia="Times New Roman" w:hAnsi="Times New Roman" w:cs="Times New Roman"/>
          <w:b/>
          <w:bCs/>
          <w:color w:val="333333"/>
          <w:sz w:val="24"/>
          <w:szCs w:val="24"/>
          <w:lang w:eastAsia="uk-UA"/>
        </w:rPr>
        <w:t>Стаття 74.</w:t>
      </w:r>
      <w:r w:rsidRPr="00F15023">
        <w:rPr>
          <w:rFonts w:ascii="Times New Roman" w:eastAsia="Times New Roman" w:hAnsi="Times New Roman" w:cs="Times New Roman"/>
          <w:color w:val="333333"/>
          <w:sz w:val="24"/>
          <w:szCs w:val="24"/>
          <w:lang w:eastAsia="uk-UA"/>
        </w:rPr>
        <w:t> Опіка над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404"/>
      <w:bookmarkEnd w:id="426"/>
      <w:r w:rsidRPr="00F15023">
        <w:rPr>
          <w:rFonts w:ascii="Times New Roman" w:eastAsia="Times New Roman" w:hAnsi="Times New Roman" w:cs="Times New Roman"/>
          <w:color w:val="333333"/>
          <w:sz w:val="24"/>
          <w:szCs w:val="24"/>
          <w:lang w:eastAsia="uk-UA"/>
        </w:rPr>
        <w:t>1. Якщо у особи, над якою встановлено опіку чи піклування, є майно, що знаходиться в іншій місцевості, опіка над цим майном встановлюється органом опіки та піклування за місцезнаходженням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405"/>
      <w:bookmarkEnd w:id="427"/>
      <w:r w:rsidRPr="00F15023">
        <w:rPr>
          <w:rFonts w:ascii="Times New Roman" w:eastAsia="Times New Roman" w:hAnsi="Times New Roman" w:cs="Times New Roman"/>
          <w:color w:val="333333"/>
          <w:sz w:val="24"/>
          <w:szCs w:val="24"/>
          <w:lang w:eastAsia="uk-UA"/>
        </w:rPr>
        <w:t>Опіка над майном встановлюється також в інших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 w:name="n406"/>
      <w:bookmarkEnd w:id="428"/>
      <w:r w:rsidRPr="00F15023">
        <w:rPr>
          <w:rFonts w:ascii="Times New Roman" w:eastAsia="Times New Roman" w:hAnsi="Times New Roman" w:cs="Times New Roman"/>
          <w:b/>
          <w:bCs/>
          <w:color w:val="333333"/>
          <w:sz w:val="24"/>
          <w:szCs w:val="24"/>
          <w:lang w:eastAsia="uk-UA"/>
        </w:rPr>
        <w:t>Стаття 75.</w:t>
      </w:r>
      <w:r w:rsidRPr="00F15023">
        <w:rPr>
          <w:rFonts w:ascii="Times New Roman" w:eastAsia="Times New Roman" w:hAnsi="Times New Roman" w:cs="Times New Roman"/>
          <w:color w:val="333333"/>
          <w:sz w:val="24"/>
          <w:szCs w:val="24"/>
          <w:lang w:eastAsia="uk-UA"/>
        </w:rPr>
        <w:t> Звільнення опікуна та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 w:name="n407"/>
      <w:bookmarkEnd w:id="429"/>
      <w:r w:rsidRPr="00F15023">
        <w:rPr>
          <w:rFonts w:ascii="Times New Roman" w:eastAsia="Times New Roman" w:hAnsi="Times New Roman" w:cs="Times New Roman"/>
          <w:color w:val="333333"/>
          <w:sz w:val="24"/>
          <w:szCs w:val="24"/>
          <w:lang w:eastAsia="uk-UA"/>
        </w:rPr>
        <w:t>1. Суд, якщо він призначив опікуна чи піклувальника, або орган опіки та піклування за заявою особи звільняє її від повноважень опікуна або піклувальника. Ця заява розглядається судом або органом опіки та піклування протягом одного місяця.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 w:name="n408"/>
      <w:bookmarkEnd w:id="430"/>
      <w:r w:rsidRPr="00F15023">
        <w:rPr>
          <w:rFonts w:ascii="Times New Roman" w:eastAsia="Times New Roman" w:hAnsi="Times New Roman" w:cs="Times New Roman"/>
          <w:color w:val="333333"/>
          <w:sz w:val="24"/>
          <w:szCs w:val="24"/>
          <w:lang w:eastAsia="uk-UA"/>
        </w:rPr>
        <w:t>Особа виконує повноваження опікуна або піклувальника до винесення рішення про звільнення її від повноважень опікуна або піклувальника чи до закінчення місячного строку від дня подання заяви, якщо вона не була розглянута протягом цього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 w:name="n409"/>
      <w:bookmarkEnd w:id="431"/>
      <w:r w:rsidRPr="00F15023">
        <w:rPr>
          <w:rFonts w:ascii="Times New Roman" w:eastAsia="Times New Roman" w:hAnsi="Times New Roman" w:cs="Times New Roman"/>
          <w:color w:val="333333"/>
          <w:sz w:val="24"/>
          <w:szCs w:val="24"/>
          <w:lang w:eastAsia="uk-UA"/>
        </w:rPr>
        <w:t>2. Суд, якщо він призначив піклувальника, або орган опіки та піклування може звільнити піклувальника від його повноважень за заявою особи, над якою встановлено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 w:name="n410"/>
      <w:bookmarkEnd w:id="432"/>
      <w:r w:rsidRPr="00F15023">
        <w:rPr>
          <w:rFonts w:ascii="Times New Roman" w:eastAsia="Times New Roman" w:hAnsi="Times New Roman" w:cs="Times New Roman"/>
          <w:color w:val="333333"/>
          <w:sz w:val="24"/>
          <w:szCs w:val="24"/>
          <w:lang w:eastAsia="uk-UA"/>
        </w:rPr>
        <w:t>3. За заявою органу опіки та піклування суд може звільнити особу від повноважень опікуна або піклувальника у разі невиконання нею своїх обов'язків, порушення прав підопічного, а також у разі поміщення підопічного до навчального закладу, закладу охорони здоров'я або закладу соціального захисту.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3" w:name="n411"/>
      <w:bookmarkEnd w:id="433"/>
      <w:r w:rsidRPr="00F15023">
        <w:rPr>
          <w:rFonts w:ascii="Times New Roman" w:eastAsia="Times New Roman" w:hAnsi="Times New Roman" w:cs="Times New Roman"/>
          <w:i/>
          <w:iCs/>
          <w:color w:val="333333"/>
          <w:sz w:val="24"/>
          <w:szCs w:val="24"/>
          <w:shd w:val="clear" w:color="auto" w:fill="FFFFFF"/>
          <w:lang w:eastAsia="uk-UA"/>
        </w:rPr>
        <w:t>{Стаття 75 із змінами, внесеними згідно із Законами </w:t>
      </w:r>
      <w:hyperlink r:id="rId281" w:tgtFrame="_blank" w:history="1">
        <w:r w:rsidRPr="00F15023">
          <w:rPr>
            <w:rFonts w:ascii="Times New Roman" w:eastAsia="Times New Roman" w:hAnsi="Times New Roman" w:cs="Times New Roman"/>
            <w:i/>
            <w:iCs/>
            <w:color w:val="000099"/>
            <w:sz w:val="24"/>
            <w:szCs w:val="24"/>
            <w:u w:val="single"/>
            <w:lang w:eastAsia="uk-UA"/>
          </w:rPr>
          <w:t>№ 2450-IV від 03.03.2005</w:t>
        </w:r>
      </w:hyperlink>
      <w:r w:rsidRPr="00F15023">
        <w:rPr>
          <w:rFonts w:ascii="Times New Roman" w:eastAsia="Times New Roman" w:hAnsi="Times New Roman" w:cs="Times New Roman"/>
          <w:i/>
          <w:iCs/>
          <w:color w:val="333333"/>
          <w:sz w:val="24"/>
          <w:szCs w:val="24"/>
          <w:shd w:val="clear" w:color="auto" w:fill="FFFFFF"/>
          <w:lang w:eastAsia="uk-UA"/>
        </w:rPr>
        <w:t>, </w:t>
      </w:r>
      <w:hyperlink r:id="rId282" w:tgtFrame="_blank" w:history="1">
        <w:r w:rsidRPr="00F15023">
          <w:rPr>
            <w:rFonts w:ascii="Times New Roman" w:eastAsia="Times New Roman" w:hAnsi="Times New Roman" w:cs="Times New Roman"/>
            <w:i/>
            <w:iCs/>
            <w:color w:val="000099"/>
            <w:sz w:val="24"/>
            <w:szCs w:val="24"/>
            <w:u w:val="single"/>
            <w:lang w:eastAsia="uk-UA"/>
          </w:rPr>
          <w:t>№ 3348-IV від 17.01.2006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 w:name="n412"/>
      <w:bookmarkEnd w:id="434"/>
      <w:r w:rsidRPr="00F15023">
        <w:rPr>
          <w:rFonts w:ascii="Times New Roman" w:eastAsia="Times New Roman" w:hAnsi="Times New Roman" w:cs="Times New Roman"/>
          <w:b/>
          <w:bCs/>
          <w:color w:val="333333"/>
          <w:sz w:val="24"/>
          <w:szCs w:val="24"/>
          <w:lang w:eastAsia="uk-UA"/>
        </w:rPr>
        <w:t>Стаття 76.</w:t>
      </w:r>
      <w:r w:rsidRPr="00F15023">
        <w:rPr>
          <w:rFonts w:ascii="Times New Roman" w:eastAsia="Times New Roman" w:hAnsi="Times New Roman" w:cs="Times New Roman"/>
          <w:color w:val="333333"/>
          <w:sz w:val="24"/>
          <w:szCs w:val="24"/>
          <w:lang w:eastAsia="uk-UA"/>
        </w:rPr>
        <w:t> Припинення опіки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 w:name="n413"/>
      <w:bookmarkEnd w:id="435"/>
      <w:r w:rsidRPr="00F15023">
        <w:rPr>
          <w:rFonts w:ascii="Times New Roman" w:eastAsia="Times New Roman" w:hAnsi="Times New Roman" w:cs="Times New Roman"/>
          <w:color w:val="333333"/>
          <w:sz w:val="24"/>
          <w:szCs w:val="24"/>
          <w:lang w:eastAsia="uk-UA"/>
        </w:rPr>
        <w:t>1. Опіка припиняється у разі передачі малолітньої особи батькам (усиновлювачам).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 w:name="n414"/>
      <w:bookmarkEnd w:id="436"/>
      <w:r w:rsidRPr="00F15023">
        <w:rPr>
          <w:rFonts w:ascii="Times New Roman" w:eastAsia="Times New Roman" w:hAnsi="Times New Roman" w:cs="Times New Roman"/>
          <w:color w:val="333333"/>
          <w:sz w:val="24"/>
          <w:szCs w:val="24"/>
          <w:lang w:eastAsia="uk-UA"/>
        </w:rPr>
        <w:t>2. Опіка припиняється у разі досягнення підопічним чотирнадцяти років. У цьому разі особа, яка здійснювала обов'язки опікуна, стає піклувальником без спеціального рішення щодо цього.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 w:name="n415"/>
      <w:bookmarkEnd w:id="437"/>
      <w:r w:rsidRPr="00F15023">
        <w:rPr>
          <w:rFonts w:ascii="Times New Roman" w:eastAsia="Times New Roman" w:hAnsi="Times New Roman" w:cs="Times New Roman"/>
          <w:color w:val="333333"/>
          <w:sz w:val="24"/>
          <w:szCs w:val="24"/>
          <w:lang w:eastAsia="uk-UA"/>
        </w:rPr>
        <w:t>3. Опіка припиняється у разі поновлення цивільної дієздатності фізичної особи, яка була визнана недієздатною.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 w:name="n416"/>
      <w:bookmarkEnd w:id="438"/>
      <w:r w:rsidRPr="00F15023">
        <w:rPr>
          <w:rFonts w:ascii="Times New Roman" w:eastAsia="Times New Roman" w:hAnsi="Times New Roman" w:cs="Times New Roman"/>
          <w:b/>
          <w:bCs/>
          <w:color w:val="333333"/>
          <w:sz w:val="24"/>
          <w:szCs w:val="24"/>
          <w:lang w:eastAsia="uk-UA"/>
        </w:rPr>
        <w:t>Стаття 77.</w:t>
      </w:r>
      <w:r w:rsidRPr="00F15023">
        <w:rPr>
          <w:rFonts w:ascii="Times New Roman" w:eastAsia="Times New Roman" w:hAnsi="Times New Roman" w:cs="Times New Roman"/>
          <w:color w:val="333333"/>
          <w:sz w:val="24"/>
          <w:szCs w:val="24"/>
          <w:lang w:eastAsia="uk-UA"/>
        </w:rPr>
        <w:t> Припинення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 w:name="n417"/>
      <w:bookmarkEnd w:id="439"/>
      <w:r w:rsidRPr="00F15023">
        <w:rPr>
          <w:rFonts w:ascii="Times New Roman" w:eastAsia="Times New Roman" w:hAnsi="Times New Roman" w:cs="Times New Roman"/>
          <w:color w:val="333333"/>
          <w:sz w:val="24"/>
          <w:szCs w:val="24"/>
          <w:lang w:eastAsia="uk-UA"/>
        </w:rPr>
        <w:t>1. Піклування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 w:name="n418"/>
      <w:bookmarkEnd w:id="440"/>
      <w:r w:rsidRPr="00F15023">
        <w:rPr>
          <w:rFonts w:ascii="Times New Roman" w:eastAsia="Times New Roman" w:hAnsi="Times New Roman" w:cs="Times New Roman"/>
          <w:color w:val="333333"/>
          <w:sz w:val="24"/>
          <w:szCs w:val="24"/>
          <w:lang w:eastAsia="uk-UA"/>
        </w:rPr>
        <w:lastRenderedPageBreak/>
        <w:t>1) досягнення фізичною особою повноліття;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 w:name="n419"/>
      <w:bookmarkEnd w:id="441"/>
      <w:r w:rsidRPr="00F15023">
        <w:rPr>
          <w:rFonts w:ascii="Times New Roman" w:eastAsia="Times New Roman" w:hAnsi="Times New Roman" w:cs="Times New Roman"/>
          <w:color w:val="333333"/>
          <w:sz w:val="24"/>
          <w:szCs w:val="24"/>
          <w:lang w:eastAsia="uk-UA"/>
        </w:rPr>
        <w:t>2) реєстрації шлюбу неповнолітньої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 w:name="n420"/>
      <w:bookmarkEnd w:id="442"/>
      <w:r w:rsidRPr="00F15023">
        <w:rPr>
          <w:rFonts w:ascii="Times New Roman" w:eastAsia="Times New Roman" w:hAnsi="Times New Roman" w:cs="Times New Roman"/>
          <w:color w:val="333333"/>
          <w:sz w:val="24"/>
          <w:szCs w:val="24"/>
          <w:lang w:eastAsia="uk-UA"/>
        </w:rPr>
        <w:t>3) надання неповнолітній особі повної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 w:name="n421"/>
      <w:bookmarkEnd w:id="443"/>
      <w:r w:rsidRPr="00F15023">
        <w:rPr>
          <w:rFonts w:ascii="Times New Roman" w:eastAsia="Times New Roman" w:hAnsi="Times New Roman" w:cs="Times New Roman"/>
          <w:color w:val="333333"/>
          <w:sz w:val="24"/>
          <w:szCs w:val="24"/>
          <w:lang w:eastAsia="uk-UA"/>
        </w:rPr>
        <w:t>4) поновлення цивільної дієздатності фізичної особи, цивільна дієздатність якої була обмежена.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 w:name="n422"/>
      <w:bookmarkEnd w:id="444"/>
      <w:r w:rsidRPr="00F15023">
        <w:rPr>
          <w:rFonts w:ascii="Times New Roman" w:eastAsia="Times New Roman" w:hAnsi="Times New Roman" w:cs="Times New Roman"/>
          <w:b/>
          <w:bCs/>
          <w:color w:val="333333"/>
          <w:sz w:val="24"/>
          <w:szCs w:val="24"/>
          <w:lang w:eastAsia="uk-UA"/>
        </w:rPr>
        <w:t>Стаття 78.</w:t>
      </w:r>
      <w:r w:rsidRPr="00F15023">
        <w:rPr>
          <w:rFonts w:ascii="Times New Roman" w:eastAsia="Times New Roman" w:hAnsi="Times New Roman" w:cs="Times New Roman"/>
          <w:color w:val="333333"/>
          <w:sz w:val="24"/>
          <w:szCs w:val="24"/>
          <w:lang w:eastAsia="uk-UA"/>
        </w:rPr>
        <w:t> Надання дієздатній фізичній особі допомоги у здійсненні її прав та виконанні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 w:name="n423"/>
      <w:bookmarkEnd w:id="445"/>
      <w:r w:rsidRPr="00F15023">
        <w:rPr>
          <w:rFonts w:ascii="Times New Roman" w:eastAsia="Times New Roman" w:hAnsi="Times New Roman" w:cs="Times New Roman"/>
          <w:color w:val="333333"/>
          <w:sz w:val="24"/>
          <w:szCs w:val="24"/>
          <w:lang w:eastAsia="uk-UA"/>
        </w:rPr>
        <w:t>1. Дієздатна фізична особа, яка за станом здоров'я не може самостійно здійснювати свої права та виконувати обов'язки, має право обрати собі помічника.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 w:name="n424"/>
      <w:bookmarkEnd w:id="446"/>
      <w:r w:rsidRPr="00F15023">
        <w:rPr>
          <w:rFonts w:ascii="Times New Roman" w:eastAsia="Times New Roman" w:hAnsi="Times New Roman" w:cs="Times New Roman"/>
          <w:color w:val="333333"/>
          <w:sz w:val="24"/>
          <w:szCs w:val="24"/>
          <w:lang w:eastAsia="uk-UA"/>
        </w:rPr>
        <w:t>Помічником може бути дієздатна фізична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 w:name="n425"/>
      <w:bookmarkEnd w:id="447"/>
      <w:r w:rsidRPr="00F15023">
        <w:rPr>
          <w:rFonts w:ascii="Times New Roman" w:eastAsia="Times New Roman" w:hAnsi="Times New Roman" w:cs="Times New Roman"/>
          <w:color w:val="333333"/>
          <w:sz w:val="24"/>
          <w:szCs w:val="24"/>
          <w:lang w:eastAsia="uk-UA"/>
        </w:rPr>
        <w:t>За заявою особи, яка потребує допомоги, ім'я її помічника реєструється органом опіки та піклування, що підтверджується відповідним документом.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 w:name="n426"/>
      <w:bookmarkEnd w:id="448"/>
      <w:r w:rsidRPr="00F15023">
        <w:rPr>
          <w:rFonts w:ascii="Times New Roman" w:eastAsia="Times New Roman" w:hAnsi="Times New Roman" w:cs="Times New Roman"/>
          <w:color w:val="333333"/>
          <w:sz w:val="24"/>
          <w:szCs w:val="24"/>
          <w:lang w:eastAsia="uk-UA"/>
        </w:rPr>
        <w:t>2. Помічник має право на одержання пенсії, аліментів, заробітної плати, поштової кореспонденції, що належать фізичній особі, яка потребує допомоги.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 w:name="n427"/>
      <w:bookmarkEnd w:id="449"/>
      <w:r w:rsidRPr="00F15023">
        <w:rPr>
          <w:rFonts w:ascii="Times New Roman" w:eastAsia="Times New Roman" w:hAnsi="Times New Roman" w:cs="Times New Roman"/>
          <w:color w:val="333333"/>
          <w:sz w:val="24"/>
          <w:szCs w:val="24"/>
          <w:lang w:eastAsia="uk-UA"/>
        </w:rPr>
        <w:t>3. Помічник має право вчиняти дрібні побутові правочини в інтересах особи, яка потребує допомоги, відповідно до наданих йому повноважень.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 w:name="n428"/>
      <w:bookmarkEnd w:id="450"/>
      <w:r w:rsidRPr="00F15023">
        <w:rPr>
          <w:rFonts w:ascii="Times New Roman" w:eastAsia="Times New Roman" w:hAnsi="Times New Roman" w:cs="Times New Roman"/>
          <w:color w:val="333333"/>
          <w:sz w:val="24"/>
          <w:szCs w:val="24"/>
          <w:lang w:eastAsia="uk-UA"/>
        </w:rPr>
        <w:t>4. Помічник представляє особу в органах державної влади, органах влади Автономної Республіки Крим, органах місцевого самоврядування та організаціях, діяльність яких пов'язана з обслуговуванням населення.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 w:name="n429"/>
      <w:bookmarkEnd w:id="451"/>
      <w:r w:rsidRPr="00F15023">
        <w:rPr>
          <w:rFonts w:ascii="Times New Roman" w:eastAsia="Times New Roman" w:hAnsi="Times New Roman" w:cs="Times New Roman"/>
          <w:color w:val="333333"/>
          <w:sz w:val="24"/>
          <w:szCs w:val="24"/>
          <w:lang w:eastAsia="uk-UA"/>
        </w:rPr>
        <w:t>Помічник може представляти фізичну особу в суді лише на підставі окремої довіреності.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 w:name="n430"/>
      <w:bookmarkEnd w:id="452"/>
      <w:r w:rsidRPr="00F15023">
        <w:rPr>
          <w:rFonts w:ascii="Times New Roman" w:eastAsia="Times New Roman" w:hAnsi="Times New Roman" w:cs="Times New Roman"/>
          <w:color w:val="333333"/>
          <w:sz w:val="24"/>
          <w:szCs w:val="24"/>
          <w:lang w:eastAsia="uk-UA"/>
        </w:rPr>
        <w:t>5. Послуги помічника є оплатними, якщо інше не визначено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 w:name="n431"/>
      <w:bookmarkEnd w:id="453"/>
      <w:r w:rsidRPr="00F15023">
        <w:rPr>
          <w:rFonts w:ascii="Times New Roman" w:eastAsia="Times New Roman" w:hAnsi="Times New Roman" w:cs="Times New Roman"/>
          <w:color w:val="333333"/>
          <w:sz w:val="24"/>
          <w:szCs w:val="24"/>
          <w:lang w:eastAsia="uk-UA"/>
        </w:rPr>
        <w:t>6. Помічник може бути у будь-який час відкликаний особою, яка потребувала допомоги. У цьому разі повноваження помічника припиняються.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 w:name="n432"/>
      <w:bookmarkEnd w:id="454"/>
      <w:r w:rsidRPr="00F15023">
        <w:rPr>
          <w:rFonts w:ascii="Times New Roman" w:eastAsia="Times New Roman" w:hAnsi="Times New Roman" w:cs="Times New Roman"/>
          <w:b/>
          <w:bCs/>
          <w:color w:val="333333"/>
          <w:sz w:val="24"/>
          <w:szCs w:val="24"/>
          <w:lang w:eastAsia="uk-UA"/>
        </w:rPr>
        <w:t>Стаття 79. </w:t>
      </w:r>
      <w:r w:rsidRPr="00F15023">
        <w:rPr>
          <w:rFonts w:ascii="Times New Roman" w:eastAsia="Times New Roman" w:hAnsi="Times New Roman" w:cs="Times New Roman"/>
          <w:color w:val="333333"/>
          <w:sz w:val="24"/>
          <w:szCs w:val="24"/>
          <w:lang w:eastAsia="uk-UA"/>
        </w:rPr>
        <w:t>Оскарження дій опікуна, рішень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 w:name="n433"/>
      <w:bookmarkEnd w:id="455"/>
      <w:r w:rsidRPr="00F15023">
        <w:rPr>
          <w:rFonts w:ascii="Times New Roman" w:eastAsia="Times New Roman" w:hAnsi="Times New Roman" w:cs="Times New Roman"/>
          <w:color w:val="333333"/>
          <w:sz w:val="24"/>
          <w:szCs w:val="24"/>
          <w:lang w:eastAsia="uk-UA"/>
        </w:rPr>
        <w:t>1. Дії опікуна можуть бути оскаржені заінтересованою особою, в тому числі родичами підопічного, до органу опіки та піклування або до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 w:name="n434"/>
      <w:bookmarkEnd w:id="456"/>
      <w:r w:rsidRPr="00F15023">
        <w:rPr>
          <w:rFonts w:ascii="Times New Roman" w:eastAsia="Times New Roman" w:hAnsi="Times New Roman" w:cs="Times New Roman"/>
          <w:color w:val="333333"/>
          <w:sz w:val="24"/>
          <w:szCs w:val="24"/>
          <w:lang w:eastAsia="uk-UA"/>
        </w:rPr>
        <w:t>2. Рішення органу опіки та піклування може бути оскаржено до відповідного органу, якому підпорядкований орган опіки та піклування, або до суду.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57" w:name="n435"/>
      <w:bookmarkEnd w:id="457"/>
      <w:r w:rsidRPr="00F15023">
        <w:rPr>
          <w:rFonts w:ascii="Times New Roman" w:eastAsia="Times New Roman" w:hAnsi="Times New Roman" w:cs="Times New Roman"/>
          <w:b/>
          <w:bCs/>
          <w:color w:val="333333"/>
          <w:sz w:val="28"/>
          <w:szCs w:val="28"/>
          <w:lang w:eastAsia="uk-UA"/>
        </w:rPr>
        <w:t>Підрозділ 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ЮРИДИЧНА ОСОБА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58" w:name="n436"/>
      <w:bookmarkEnd w:id="458"/>
      <w:r w:rsidRPr="00F15023">
        <w:rPr>
          <w:rFonts w:ascii="Times New Roman" w:eastAsia="Times New Roman" w:hAnsi="Times New Roman" w:cs="Times New Roman"/>
          <w:b/>
          <w:bCs/>
          <w:color w:val="333333"/>
          <w:sz w:val="28"/>
          <w:szCs w:val="28"/>
          <w:lang w:eastAsia="uk-UA"/>
        </w:rPr>
        <w:t>Глава 7</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ЮРИДИЧНУ ОСОБУ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 w:name="n437"/>
      <w:bookmarkEnd w:id="459"/>
      <w:r w:rsidRPr="00F15023">
        <w:rPr>
          <w:rFonts w:ascii="Times New Roman" w:eastAsia="Times New Roman" w:hAnsi="Times New Roman" w:cs="Times New Roman"/>
          <w:b/>
          <w:bCs/>
          <w:color w:val="333333"/>
          <w:sz w:val="24"/>
          <w:szCs w:val="24"/>
          <w:lang w:eastAsia="uk-UA"/>
        </w:rPr>
        <w:t>Стаття 80.</w:t>
      </w:r>
      <w:r w:rsidRPr="00F15023">
        <w:rPr>
          <w:rFonts w:ascii="Times New Roman" w:eastAsia="Times New Roman" w:hAnsi="Times New Roman" w:cs="Times New Roman"/>
          <w:color w:val="333333"/>
          <w:sz w:val="24"/>
          <w:szCs w:val="24"/>
          <w:lang w:eastAsia="uk-UA"/>
        </w:rPr>
        <w:t> Поняття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 w:name="n438"/>
      <w:bookmarkEnd w:id="460"/>
      <w:r w:rsidRPr="00F15023">
        <w:rPr>
          <w:rFonts w:ascii="Times New Roman" w:eastAsia="Times New Roman" w:hAnsi="Times New Roman" w:cs="Times New Roman"/>
          <w:color w:val="333333"/>
          <w:sz w:val="24"/>
          <w:szCs w:val="24"/>
          <w:lang w:eastAsia="uk-UA"/>
        </w:rPr>
        <w:t>1. Юридичною особою є організація, створена і зареєстрована у встановленому </w:t>
      </w:r>
      <w:hyperlink r:id="rId283"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 порядку.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 w:name="n439"/>
      <w:bookmarkEnd w:id="461"/>
      <w:r w:rsidRPr="00F15023">
        <w:rPr>
          <w:rFonts w:ascii="Times New Roman" w:eastAsia="Times New Roman" w:hAnsi="Times New Roman" w:cs="Times New Roman"/>
          <w:color w:val="333333"/>
          <w:sz w:val="24"/>
          <w:szCs w:val="24"/>
          <w:lang w:eastAsia="uk-UA"/>
        </w:rPr>
        <w:t>Юридична особа наділяється цивільною правоздатністю і дієздатністю, може бути позивачем та відповідачем у суді.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 w:name="n440"/>
      <w:bookmarkEnd w:id="462"/>
      <w:r w:rsidRPr="00F15023">
        <w:rPr>
          <w:rFonts w:ascii="Times New Roman" w:eastAsia="Times New Roman" w:hAnsi="Times New Roman" w:cs="Times New Roman"/>
          <w:b/>
          <w:bCs/>
          <w:color w:val="333333"/>
          <w:sz w:val="24"/>
          <w:szCs w:val="24"/>
          <w:lang w:eastAsia="uk-UA"/>
        </w:rPr>
        <w:t>Стаття 81.</w:t>
      </w:r>
      <w:r w:rsidRPr="00F15023">
        <w:rPr>
          <w:rFonts w:ascii="Times New Roman" w:eastAsia="Times New Roman" w:hAnsi="Times New Roman" w:cs="Times New Roman"/>
          <w:color w:val="333333"/>
          <w:sz w:val="24"/>
          <w:szCs w:val="24"/>
          <w:lang w:eastAsia="uk-UA"/>
        </w:rPr>
        <w:t> Види юридичних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 w:name="n441"/>
      <w:bookmarkEnd w:id="463"/>
      <w:r w:rsidRPr="00F15023">
        <w:rPr>
          <w:rFonts w:ascii="Times New Roman" w:eastAsia="Times New Roman" w:hAnsi="Times New Roman" w:cs="Times New Roman"/>
          <w:color w:val="333333"/>
          <w:sz w:val="24"/>
          <w:szCs w:val="24"/>
          <w:lang w:eastAsia="uk-UA"/>
        </w:rPr>
        <w:lastRenderedPageBreak/>
        <w:t>1. Юридична особа може бути створена шляхом об'єднання осіб та (або)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 w:name="n442"/>
      <w:bookmarkEnd w:id="464"/>
      <w:r w:rsidRPr="00F15023">
        <w:rPr>
          <w:rFonts w:ascii="Times New Roman" w:eastAsia="Times New Roman" w:hAnsi="Times New Roman" w:cs="Times New Roman"/>
          <w:color w:val="333333"/>
          <w:sz w:val="24"/>
          <w:szCs w:val="24"/>
          <w:lang w:eastAsia="uk-UA"/>
        </w:rPr>
        <w:t>2. Юридичні особи, залежно від порядку їх створення, поділяються на юридичних осіб приватного права та юридичних осіб публічного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 w:name="n443"/>
      <w:bookmarkEnd w:id="465"/>
      <w:r w:rsidRPr="00F15023">
        <w:rPr>
          <w:rFonts w:ascii="Times New Roman" w:eastAsia="Times New Roman" w:hAnsi="Times New Roman" w:cs="Times New Roman"/>
          <w:color w:val="333333"/>
          <w:sz w:val="24"/>
          <w:szCs w:val="24"/>
          <w:lang w:eastAsia="uk-UA"/>
        </w:rPr>
        <w:t>Юридична особа приватного права створюється на підставі установчих документів відповідно до </w:t>
      </w:r>
      <w:hyperlink r:id="rId284" w:anchor="n466" w:history="1">
        <w:r w:rsidRPr="00F15023">
          <w:rPr>
            <w:rFonts w:ascii="Times New Roman" w:eastAsia="Times New Roman" w:hAnsi="Times New Roman" w:cs="Times New Roman"/>
            <w:color w:val="006600"/>
            <w:sz w:val="24"/>
            <w:szCs w:val="24"/>
            <w:u w:val="single"/>
            <w:lang w:eastAsia="uk-UA"/>
          </w:rPr>
          <w:t>статті 87</w:t>
        </w:r>
      </w:hyperlink>
      <w:r w:rsidRPr="00F15023">
        <w:rPr>
          <w:rFonts w:ascii="Times New Roman" w:eastAsia="Times New Roman" w:hAnsi="Times New Roman" w:cs="Times New Roman"/>
          <w:color w:val="333333"/>
          <w:sz w:val="24"/>
          <w:szCs w:val="24"/>
          <w:lang w:eastAsia="uk-UA"/>
        </w:rPr>
        <w:t> цього Кодексу. Юридична особа приватного права може створюватися та діяти на підставі модельного статуту в порядку, визначеному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66" w:name="n444"/>
      <w:bookmarkEnd w:id="466"/>
      <w:r w:rsidRPr="00F15023">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81 із змінами, внесеними згідно із Законом </w:t>
      </w:r>
      <w:hyperlink r:id="rId285" w:tgtFrame="_blank" w:history="1">
        <w:r w:rsidRPr="00F15023">
          <w:rPr>
            <w:rFonts w:ascii="Times New Roman" w:eastAsia="Times New Roman" w:hAnsi="Times New Roman" w:cs="Times New Roman"/>
            <w:i/>
            <w:iCs/>
            <w:color w:val="000099"/>
            <w:sz w:val="24"/>
            <w:szCs w:val="24"/>
            <w:u w:val="single"/>
            <w:lang w:eastAsia="uk-UA"/>
          </w:rPr>
          <w:t>№ 3262-VI від 21.04.2011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 w:name="n445"/>
      <w:bookmarkEnd w:id="467"/>
      <w:r w:rsidRPr="00F15023">
        <w:rPr>
          <w:rFonts w:ascii="Times New Roman" w:eastAsia="Times New Roman" w:hAnsi="Times New Roman" w:cs="Times New Roman"/>
          <w:color w:val="333333"/>
          <w:sz w:val="24"/>
          <w:szCs w:val="24"/>
          <w:lang w:eastAsia="uk-UA"/>
        </w:rPr>
        <w:t>Юридична особа публічного права створюється розпорядчим актом Президента України, органу державної влади, органу влади Автономної Республіки Крим або органу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 w:name="n446"/>
      <w:bookmarkEnd w:id="468"/>
      <w:r w:rsidRPr="00F15023">
        <w:rPr>
          <w:rFonts w:ascii="Times New Roman" w:eastAsia="Times New Roman" w:hAnsi="Times New Roman" w:cs="Times New Roman"/>
          <w:color w:val="333333"/>
          <w:sz w:val="24"/>
          <w:szCs w:val="24"/>
          <w:lang w:eastAsia="uk-UA"/>
        </w:rPr>
        <w:t>3. Цим Кодексом встановлюються порядок створення, організаційно-правові форми, правовий статус юридичних осіб приватного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 w:name="n447"/>
      <w:bookmarkEnd w:id="469"/>
      <w:r w:rsidRPr="00F15023">
        <w:rPr>
          <w:rFonts w:ascii="Times New Roman" w:eastAsia="Times New Roman" w:hAnsi="Times New Roman" w:cs="Times New Roman"/>
          <w:color w:val="333333"/>
          <w:sz w:val="24"/>
          <w:szCs w:val="24"/>
          <w:lang w:eastAsia="uk-UA"/>
        </w:rPr>
        <w:t>Порядок утворення та правовий статус юридичних осіб публічного права встановлюються </w:t>
      </w:r>
      <w:hyperlink r:id="rId286"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 w:name="n448"/>
      <w:bookmarkEnd w:id="470"/>
      <w:r w:rsidRPr="00F15023">
        <w:rPr>
          <w:rFonts w:ascii="Times New Roman" w:eastAsia="Times New Roman" w:hAnsi="Times New Roman" w:cs="Times New Roman"/>
          <w:color w:val="333333"/>
          <w:sz w:val="24"/>
          <w:szCs w:val="24"/>
          <w:lang w:eastAsia="uk-UA"/>
        </w:rPr>
        <w:t>4. Юридична особа може бути створена шляхом примусового поділу (виділу) у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 w:name="n449"/>
      <w:bookmarkEnd w:id="471"/>
      <w:r w:rsidRPr="00F15023">
        <w:rPr>
          <w:rFonts w:ascii="Times New Roman" w:eastAsia="Times New Roman" w:hAnsi="Times New Roman" w:cs="Times New Roman"/>
          <w:b/>
          <w:bCs/>
          <w:color w:val="333333"/>
          <w:sz w:val="24"/>
          <w:szCs w:val="24"/>
          <w:lang w:eastAsia="uk-UA"/>
        </w:rPr>
        <w:t>Стаття 82.</w:t>
      </w:r>
      <w:r w:rsidRPr="00F15023">
        <w:rPr>
          <w:rFonts w:ascii="Times New Roman" w:eastAsia="Times New Roman" w:hAnsi="Times New Roman" w:cs="Times New Roman"/>
          <w:color w:val="333333"/>
          <w:sz w:val="24"/>
          <w:szCs w:val="24"/>
          <w:lang w:eastAsia="uk-UA"/>
        </w:rPr>
        <w:t> Участь юридичних осіб публічного права у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 w:name="n450"/>
      <w:bookmarkEnd w:id="472"/>
      <w:r w:rsidRPr="00F15023">
        <w:rPr>
          <w:rFonts w:ascii="Times New Roman" w:eastAsia="Times New Roman" w:hAnsi="Times New Roman" w:cs="Times New Roman"/>
          <w:color w:val="333333"/>
          <w:sz w:val="24"/>
          <w:szCs w:val="24"/>
          <w:lang w:eastAsia="uk-UA"/>
        </w:rPr>
        <w:t>1. На юридичних осіб публічного права у цивільних відносинах поширюються положення цього Кодексу,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 w:name="n451"/>
      <w:bookmarkEnd w:id="473"/>
      <w:r w:rsidRPr="00F15023">
        <w:rPr>
          <w:rFonts w:ascii="Times New Roman" w:eastAsia="Times New Roman" w:hAnsi="Times New Roman" w:cs="Times New Roman"/>
          <w:b/>
          <w:bCs/>
          <w:color w:val="333333"/>
          <w:sz w:val="24"/>
          <w:szCs w:val="24"/>
          <w:lang w:eastAsia="uk-UA"/>
        </w:rPr>
        <w:t>Стаття 83.</w:t>
      </w:r>
      <w:r w:rsidRPr="00F15023">
        <w:rPr>
          <w:rFonts w:ascii="Times New Roman" w:eastAsia="Times New Roman" w:hAnsi="Times New Roman" w:cs="Times New Roman"/>
          <w:color w:val="333333"/>
          <w:sz w:val="24"/>
          <w:szCs w:val="24"/>
          <w:lang w:eastAsia="uk-UA"/>
        </w:rPr>
        <w:t> Організаційно-правові форми юридичних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 w:name="n452"/>
      <w:bookmarkEnd w:id="474"/>
      <w:r w:rsidRPr="00F15023">
        <w:rPr>
          <w:rFonts w:ascii="Times New Roman" w:eastAsia="Times New Roman" w:hAnsi="Times New Roman" w:cs="Times New Roman"/>
          <w:color w:val="333333"/>
          <w:sz w:val="24"/>
          <w:szCs w:val="24"/>
          <w:lang w:eastAsia="uk-UA"/>
        </w:rPr>
        <w:t>1. Юридичні особи можуть створюватися у формі товариств, установ та в інших формах,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 w:name="n453"/>
      <w:bookmarkEnd w:id="475"/>
      <w:r w:rsidRPr="00F15023">
        <w:rPr>
          <w:rFonts w:ascii="Times New Roman" w:eastAsia="Times New Roman" w:hAnsi="Times New Roman" w:cs="Times New Roman"/>
          <w:color w:val="333333"/>
          <w:sz w:val="24"/>
          <w:szCs w:val="24"/>
          <w:lang w:eastAsia="uk-UA"/>
        </w:rPr>
        <w:t>2. Товариством є організація, створена шляхом об'єднання осіб (учасників), які мають право участі у цьому товаристві. Товариство може бути створено однією особою,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 w:name="n454"/>
      <w:bookmarkEnd w:id="476"/>
      <w:r w:rsidRPr="00F15023">
        <w:rPr>
          <w:rFonts w:ascii="Times New Roman" w:eastAsia="Times New Roman" w:hAnsi="Times New Roman" w:cs="Times New Roman"/>
          <w:color w:val="333333"/>
          <w:sz w:val="24"/>
          <w:szCs w:val="24"/>
          <w:lang w:eastAsia="uk-UA"/>
        </w:rPr>
        <w:t>Товариства поділяються на підприємницькі та непідприємницькі.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 w:name="n455"/>
      <w:bookmarkEnd w:id="477"/>
      <w:r w:rsidRPr="00F15023">
        <w:rPr>
          <w:rFonts w:ascii="Times New Roman" w:eastAsia="Times New Roman" w:hAnsi="Times New Roman" w:cs="Times New Roman"/>
          <w:color w:val="333333"/>
          <w:sz w:val="24"/>
          <w:szCs w:val="24"/>
          <w:lang w:eastAsia="uk-UA"/>
        </w:rPr>
        <w:t>3. Установою є організація, створена однією або кількома особами (засновниками), які не беруть участі в управлінні нею, шляхом об'єднання (виділення) їхнього майна для досягнення мети, визначеної засновниками, за рахунок цього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 w:name="n456"/>
      <w:bookmarkEnd w:id="478"/>
      <w:r w:rsidRPr="00F15023">
        <w:rPr>
          <w:rFonts w:ascii="Times New Roman" w:eastAsia="Times New Roman" w:hAnsi="Times New Roman" w:cs="Times New Roman"/>
          <w:color w:val="333333"/>
          <w:sz w:val="24"/>
          <w:szCs w:val="24"/>
          <w:lang w:eastAsia="uk-UA"/>
        </w:rPr>
        <w:t>Особливості правового статусу окремих видів установ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 w:name="n457"/>
      <w:bookmarkEnd w:id="479"/>
      <w:r w:rsidRPr="00F15023">
        <w:rPr>
          <w:rFonts w:ascii="Times New Roman" w:eastAsia="Times New Roman" w:hAnsi="Times New Roman" w:cs="Times New Roman"/>
          <w:color w:val="333333"/>
          <w:sz w:val="24"/>
          <w:szCs w:val="24"/>
          <w:lang w:eastAsia="uk-UA"/>
        </w:rPr>
        <w:t>4. Положення цієї глави застосовуються до всіх товариств та установ, якщо інші правила для окремих видів товариств або установ не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 w:name="n458"/>
      <w:bookmarkEnd w:id="480"/>
      <w:r w:rsidRPr="00F15023">
        <w:rPr>
          <w:rFonts w:ascii="Times New Roman" w:eastAsia="Times New Roman" w:hAnsi="Times New Roman" w:cs="Times New Roman"/>
          <w:b/>
          <w:bCs/>
          <w:color w:val="333333"/>
          <w:sz w:val="24"/>
          <w:szCs w:val="24"/>
          <w:lang w:eastAsia="uk-UA"/>
        </w:rPr>
        <w:t>Стаття 84.</w:t>
      </w:r>
      <w:r w:rsidRPr="00F15023">
        <w:rPr>
          <w:rFonts w:ascii="Times New Roman" w:eastAsia="Times New Roman" w:hAnsi="Times New Roman" w:cs="Times New Roman"/>
          <w:color w:val="333333"/>
          <w:sz w:val="24"/>
          <w:szCs w:val="24"/>
          <w:lang w:eastAsia="uk-UA"/>
        </w:rPr>
        <w:t> Підприємницькі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 w:name="n459"/>
      <w:bookmarkEnd w:id="481"/>
      <w:r w:rsidRPr="00F15023">
        <w:rPr>
          <w:rFonts w:ascii="Times New Roman" w:eastAsia="Times New Roman" w:hAnsi="Times New Roman" w:cs="Times New Roman"/>
          <w:color w:val="333333"/>
          <w:sz w:val="24"/>
          <w:szCs w:val="24"/>
          <w:lang w:eastAsia="uk-UA"/>
        </w:rPr>
        <w:t>1. Товариства, які здійснюють підприємницьку діяльність з метою одержання прибутку та наступного його розподілу між учасниками (підприємницькі товариства), можуть бути створені лише як господарські товариства (повне товариство, командитне товариство, товариство з обмеженою або додатковою відповідальністю, акціонерне товариство) або виробничі кооперативи чи сільськогосподарські кооперативи, сільськогосподарські кооперативні об’єднання, що діють з метою одержання прибутку.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82" w:name="n6471"/>
      <w:bookmarkEnd w:id="482"/>
      <w:r w:rsidRPr="00F15023">
        <w:rPr>
          <w:rFonts w:ascii="Times New Roman" w:eastAsia="Times New Roman" w:hAnsi="Times New Roman" w:cs="Times New Roman"/>
          <w:i/>
          <w:iCs/>
          <w:color w:val="333333"/>
          <w:sz w:val="24"/>
          <w:szCs w:val="24"/>
          <w:shd w:val="clear" w:color="auto" w:fill="FFFFFF"/>
          <w:lang w:eastAsia="uk-UA"/>
        </w:rPr>
        <w:t>{Частина перша статті 84 із змінами, внесеними згідно із Законом </w:t>
      </w:r>
      <w:hyperlink r:id="rId287" w:anchor="n340" w:tgtFrame="_blank" w:history="1">
        <w:r w:rsidRPr="00F15023">
          <w:rPr>
            <w:rFonts w:ascii="Times New Roman" w:eastAsia="Times New Roman" w:hAnsi="Times New Roman" w:cs="Times New Roman"/>
            <w:i/>
            <w:iCs/>
            <w:color w:val="000099"/>
            <w:sz w:val="24"/>
            <w:szCs w:val="24"/>
            <w:u w:val="single"/>
            <w:lang w:eastAsia="uk-UA"/>
          </w:rPr>
          <w:t>№ 819-IX від 21.07.2020</w:t>
        </w:r>
      </w:hyperlink>
      <w:r w:rsidRPr="00F15023">
        <w:rPr>
          <w:rFonts w:ascii="Times New Roman" w:eastAsia="Times New Roman" w:hAnsi="Times New Roman" w:cs="Times New Roman"/>
          <w:i/>
          <w:iCs/>
          <w:color w:val="333333"/>
          <w:sz w:val="24"/>
          <w:szCs w:val="24"/>
          <w:shd w:val="clear" w:color="auto" w:fill="FFFFFF"/>
          <w:lang w:eastAsia="uk-UA"/>
        </w:rPr>
        <w:t> - щодо введення в дію див. </w:t>
      </w:r>
      <w:hyperlink r:id="rId288" w:anchor="n332" w:tgtFrame="_blank" w:history="1">
        <w:r w:rsidRPr="00F15023">
          <w:rPr>
            <w:rFonts w:ascii="Times New Roman" w:eastAsia="Times New Roman" w:hAnsi="Times New Roman" w:cs="Times New Roman"/>
            <w:i/>
            <w:iCs/>
            <w:color w:val="000099"/>
            <w:sz w:val="24"/>
            <w:szCs w:val="24"/>
            <w:u w:val="single"/>
            <w:lang w:eastAsia="uk-UA"/>
          </w:rPr>
          <w:t>пункт 1</w:t>
        </w:r>
      </w:hyperlink>
      <w:r w:rsidRPr="00F15023">
        <w:rPr>
          <w:rFonts w:ascii="Times New Roman" w:eastAsia="Times New Roman" w:hAnsi="Times New Roman" w:cs="Times New Roman"/>
          <w:i/>
          <w:iCs/>
          <w:color w:val="333333"/>
          <w:sz w:val="24"/>
          <w:szCs w:val="24"/>
          <w:shd w:val="clear" w:color="auto" w:fill="FFFFFF"/>
          <w:lang w:eastAsia="uk-UA"/>
        </w:rPr>
        <w:t> розділу X}</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 w:name="n460"/>
      <w:bookmarkEnd w:id="483"/>
      <w:r w:rsidRPr="00F15023">
        <w:rPr>
          <w:rFonts w:ascii="Times New Roman" w:eastAsia="Times New Roman" w:hAnsi="Times New Roman" w:cs="Times New Roman"/>
          <w:b/>
          <w:bCs/>
          <w:color w:val="333333"/>
          <w:sz w:val="24"/>
          <w:szCs w:val="24"/>
          <w:lang w:eastAsia="uk-UA"/>
        </w:rPr>
        <w:lastRenderedPageBreak/>
        <w:t>Стаття 85.</w:t>
      </w:r>
      <w:r w:rsidRPr="00F15023">
        <w:rPr>
          <w:rFonts w:ascii="Times New Roman" w:eastAsia="Times New Roman" w:hAnsi="Times New Roman" w:cs="Times New Roman"/>
          <w:color w:val="333333"/>
          <w:sz w:val="24"/>
          <w:szCs w:val="24"/>
          <w:lang w:eastAsia="uk-UA"/>
        </w:rPr>
        <w:t> Непідприємницькі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 w:name="n461"/>
      <w:bookmarkEnd w:id="484"/>
      <w:r w:rsidRPr="00F15023">
        <w:rPr>
          <w:rFonts w:ascii="Times New Roman" w:eastAsia="Times New Roman" w:hAnsi="Times New Roman" w:cs="Times New Roman"/>
          <w:color w:val="333333"/>
          <w:sz w:val="24"/>
          <w:szCs w:val="24"/>
          <w:lang w:eastAsia="uk-UA"/>
        </w:rPr>
        <w:t>1. Непідприємницьким товариством є товариство, діяльність якого спрямована на досягнення економічних, соціальних та інших результатів і яке не має на меті одержання прибутку для його подальшого розподілу між учасниками.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 w:name="n6997"/>
      <w:bookmarkEnd w:id="485"/>
      <w:r w:rsidRPr="00F15023">
        <w:rPr>
          <w:rFonts w:ascii="Times New Roman" w:eastAsia="Times New Roman" w:hAnsi="Times New Roman" w:cs="Times New Roman"/>
          <w:color w:val="333333"/>
          <w:sz w:val="24"/>
          <w:szCs w:val="24"/>
          <w:lang w:eastAsia="uk-UA"/>
        </w:rPr>
        <w:t>Учасники непідприємницького товариства не можуть брати участі в розподілі прибутку такого товариства. Виплата дивідендів непідприємницьким товариством забороняється.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 w:name="n462"/>
      <w:bookmarkEnd w:id="486"/>
      <w:r w:rsidRPr="00F15023">
        <w:rPr>
          <w:rFonts w:ascii="Times New Roman" w:eastAsia="Times New Roman" w:hAnsi="Times New Roman" w:cs="Times New Roman"/>
          <w:color w:val="333333"/>
          <w:sz w:val="24"/>
          <w:szCs w:val="24"/>
          <w:lang w:eastAsia="uk-UA"/>
        </w:rPr>
        <w:t>2. Особливості корпоративного управління в непідприємницьких товариствах визначаються в їхніх установчих документах з урахуванням положень цієї статті та інших актів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 w:name="n6998"/>
      <w:bookmarkEnd w:id="487"/>
      <w:r w:rsidRPr="00F15023">
        <w:rPr>
          <w:rFonts w:ascii="Times New Roman" w:eastAsia="Times New Roman" w:hAnsi="Times New Roman" w:cs="Times New Roman"/>
          <w:color w:val="333333"/>
          <w:sz w:val="24"/>
          <w:szCs w:val="24"/>
          <w:lang w:eastAsia="uk-UA"/>
        </w:rPr>
        <w:t>На непідприємницьке товариство, єдиним учасником (засновником) якого є держава або територіальна громада, поширюються вимоги щодо корпоративного управління, визначені для господарських товариств, у статутному капіталі яких більше 50 відсотків акцій (часток) належать державі.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 w:name="n6999"/>
      <w:bookmarkEnd w:id="488"/>
      <w:r w:rsidRPr="00F15023">
        <w:rPr>
          <w:rFonts w:ascii="Times New Roman" w:eastAsia="Times New Roman" w:hAnsi="Times New Roman" w:cs="Times New Roman"/>
          <w:color w:val="333333"/>
          <w:sz w:val="24"/>
          <w:szCs w:val="24"/>
          <w:lang w:eastAsia="uk-UA"/>
        </w:rPr>
        <w:t>3. Особливості правового статусу окремих видів непідприємницьких товариств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 w:name="n6996"/>
      <w:bookmarkEnd w:id="489"/>
      <w:r w:rsidRPr="00F15023">
        <w:rPr>
          <w:rFonts w:ascii="Times New Roman" w:eastAsia="Times New Roman" w:hAnsi="Times New Roman" w:cs="Times New Roman"/>
          <w:i/>
          <w:iCs/>
          <w:color w:val="333333"/>
          <w:sz w:val="24"/>
          <w:szCs w:val="24"/>
          <w:lang w:eastAsia="uk-UA"/>
        </w:rPr>
        <w:t>{Стаття 85 в редакції Закону </w:t>
      </w:r>
      <w:hyperlink r:id="rId289" w:anchor="n196"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 w:name="n463"/>
      <w:bookmarkEnd w:id="490"/>
      <w:r w:rsidRPr="00F15023">
        <w:rPr>
          <w:rFonts w:ascii="Times New Roman" w:eastAsia="Times New Roman" w:hAnsi="Times New Roman" w:cs="Times New Roman"/>
          <w:b/>
          <w:bCs/>
          <w:color w:val="333333"/>
          <w:sz w:val="24"/>
          <w:szCs w:val="24"/>
          <w:lang w:eastAsia="uk-UA"/>
        </w:rPr>
        <w:t>Стаття 86.</w:t>
      </w:r>
      <w:r w:rsidRPr="00F15023">
        <w:rPr>
          <w:rFonts w:ascii="Times New Roman" w:eastAsia="Times New Roman" w:hAnsi="Times New Roman" w:cs="Times New Roman"/>
          <w:color w:val="333333"/>
          <w:sz w:val="24"/>
          <w:szCs w:val="24"/>
          <w:lang w:eastAsia="uk-UA"/>
        </w:rPr>
        <w:t> Здійснення підприємницької діяльності непідприємницькими товариствами та установами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 w:name="n464"/>
      <w:bookmarkEnd w:id="491"/>
      <w:r w:rsidRPr="00F15023">
        <w:rPr>
          <w:rFonts w:ascii="Times New Roman" w:eastAsia="Times New Roman" w:hAnsi="Times New Roman" w:cs="Times New Roman"/>
          <w:color w:val="333333"/>
          <w:sz w:val="24"/>
          <w:szCs w:val="24"/>
          <w:lang w:eastAsia="uk-UA"/>
        </w:rPr>
        <w:t>1. Непідприємницькі товариства (сільськогосподарські кооперативи та сільськогосподарські кооперативні об’єднання, що діють без мети одержання прибутку, інші кооперативи, крім виробничих, об’єднання громадян, державні та комунальні некомерційні товариства тощо) та установи можуть, поряд із своєю основною діяльністю, здійснювати підприємницьку діяльність, якщо інше не встановлено законом і якщо така діяльність відповідає меті, для якої вони були створені, та сприяє її досягненню.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 w:name="n465"/>
      <w:bookmarkEnd w:id="492"/>
      <w:r w:rsidRPr="00F15023">
        <w:rPr>
          <w:rFonts w:ascii="Times New Roman" w:eastAsia="Times New Roman" w:hAnsi="Times New Roman" w:cs="Times New Roman"/>
          <w:i/>
          <w:iCs/>
          <w:color w:val="333333"/>
          <w:sz w:val="24"/>
          <w:szCs w:val="24"/>
          <w:lang w:eastAsia="uk-UA"/>
        </w:rPr>
        <w:t>{Частина перша статті 86 із змінами, внесеними згідно із Законами </w:t>
      </w:r>
      <w:hyperlink r:id="rId290" w:anchor="n98" w:tgtFrame="_blank" w:history="1">
        <w:r w:rsidRPr="00F15023">
          <w:rPr>
            <w:rFonts w:ascii="Times New Roman" w:eastAsia="Times New Roman" w:hAnsi="Times New Roman" w:cs="Times New Roman"/>
            <w:i/>
            <w:iCs/>
            <w:color w:val="000099"/>
            <w:sz w:val="24"/>
            <w:szCs w:val="24"/>
            <w:u w:val="single"/>
            <w:lang w:eastAsia="uk-UA"/>
          </w:rPr>
          <w:t>№ 5495-VI від 20.11.2012</w:t>
        </w:r>
      </w:hyperlink>
      <w:r w:rsidRPr="00F15023">
        <w:rPr>
          <w:rFonts w:ascii="Times New Roman" w:eastAsia="Times New Roman" w:hAnsi="Times New Roman" w:cs="Times New Roman"/>
          <w:i/>
          <w:iCs/>
          <w:color w:val="333333"/>
          <w:sz w:val="24"/>
          <w:szCs w:val="24"/>
          <w:lang w:eastAsia="uk-UA"/>
        </w:rPr>
        <w:t>, </w:t>
      </w:r>
      <w:hyperlink r:id="rId291" w:anchor="n341" w:tgtFrame="_blank" w:history="1">
        <w:r w:rsidRPr="00F15023">
          <w:rPr>
            <w:rFonts w:ascii="Times New Roman" w:eastAsia="Times New Roman" w:hAnsi="Times New Roman" w:cs="Times New Roman"/>
            <w:i/>
            <w:iCs/>
            <w:color w:val="000099"/>
            <w:sz w:val="24"/>
            <w:szCs w:val="24"/>
            <w:u w:val="single"/>
            <w:lang w:eastAsia="uk-UA"/>
          </w:rPr>
          <w:t>№ 819-IX від 21.07.2020</w:t>
        </w:r>
      </w:hyperlink>
      <w:r w:rsidRPr="00F15023">
        <w:rPr>
          <w:rFonts w:ascii="Times New Roman" w:eastAsia="Times New Roman" w:hAnsi="Times New Roman" w:cs="Times New Roman"/>
          <w:i/>
          <w:iCs/>
          <w:color w:val="333333"/>
          <w:sz w:val="24"/>
          <w:szCs w:val="24"/>
          <w:lang w:eastAsia="uk-UA"/>
        </w:rPr>
        <w:t> - щодо введення в дію див. </w:t>
      </w:r>
      <w:hyperlink r:id="rId292" w:anchor="n332" w:tgtFrame="_blank" w:history="1">
        <w:r w:rsidRPr="00F15023">
          <w:rPr>
            <w:rFonts w:ascii="Times New Roman" w:eastAsia="Times New Roman" w:hAnsi="Times New Roman" w:cs="Times New Roman"/>
            <w:i/>
            <w:iCs/>
            <w:color w:val="000099"/>
            <w:sz w:val="24"/>
            <w:szCs w:val="24"/>
            <w:u w:val="single"/>
            <w:lang w:eastAsia="uk-UA"/>
          </w:rPr>
          <w:t>пункт 1</w:t>
        </w:r>
      </w:hyperlink>
      <w:r w:rsidRPr="00F15023">
        <w:rPr>
          <w:rFonts w:ascii="Times New Roman" w:eastAsia="Times New Roman" w:hAnsi="Times New Roman" w:cs="Times New Roman"/>
          <w:i/>
          <w:iCs/>
          <w:color w:val="333333"/>
          <w:sz w:val="24"/>
          <w:szCs w:val="24"/>
          <w:lang w:eastAsia="uk-UA"/>
        </w:rPr>
        <w:t> розділу X; в редакції Закону </w:t>
      </w:r>
      <w:hyperlink r:id="rId293" w:anchor="n203"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 w:name="n466"/>
      <w:bookmarkEnd w:id="493"/>
      <w:r w:rsidRPr="00F15023">
        <w:rPr>
          <w:rFonts w:ascii="Times New Roman" w:eastAsia="Times New Roman" w:hAnsi="Times New Roman" w:cs="Times New Roman"/>
          <w:b/>
          <w:bCs/>
          <w:color w:val="333333"/>
          <w:sz w:val="24"/>
          <w:szCs w:val="24"/>
          <w:lang w:eastAsia="uk-UA"/>
        </w:rPr>
        <w:t>Стаття 87.</w:t>
      </w:r>
      <w:r w:rsidRPr="00F15023">
        <w:rPr>
          <w:rFonts w:ascii="Times New Roman" w:eastAsia="Times New Roman" w:hAnsi="Times New Roman" w:cs="Times New Roman"/>
          <w:color w:val="333333"/>
          <w:sz w:val="24"/>
          <w:szCs w:val="24"/>
          <w:lang w:eastAsia="uk-UA"/>
        </w:rPr>
        <w:t> Створення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 w:name="n467"/>
      <w:bookmarkEnd w:id="494"/>
      <w:r w:rsidRPr="00F15023">
        <w:rPr>
          <w:rFonts w:ascii="Times New Roman" w:eastAsia="Times New Roman" w:hAnsi="Times New Roman" w:cs="Times New Roman"/>
          <w:color w:val="333333"/>
          <w:sz w:val="24"/>
          <w:szCs w:val="24"/>
          <w:lang w:eastAsia="uk-UA"/>
        </w:rPr>
        <w:t>1. Для створення юридичної особи її учасники (засновники) розробляють установчі документи, які викладаються письмово і підписуються всіма учасниками (засновниками), якщо законом не встановлений інший порядок їх затвердження.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 w:name="n468"/>
      <w:bookmarkEnd w:id="495"/>
      <w:r w:rsidRPr="00F15023">
        <w:rPr>
          <w:rFonts w:ascii="Times New Roman" w:eastAsia="Times New Roman" w:hAnsi="Times New Roman" w:cs="Times New Roman"/>
          <w:color w:val="333333"/>
          <w:sz w:val="24"/>
          <w:szCs w:val="24"/>
          <w:lang w:eastAsia="uk-UA"/>
        </w:rPr>
        <w:t>Юридична особа приватного права може створюватися та здійснювати діяльність на підставі модельного статуту, затвердженого Кабінетом Міністрів України, а у випадках, передбачених законом, - Національним банком України, що після його прийняття учасниками стає установчим документом.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6" w:name="n469"/>
      <w:bookmarkEnd w:id="496"/>
      <w:r w:rsidRPr="00F15023">
        <w:rPr>
          <w:rFonts w:ascii="Times New Roman" w:eastAsia="Times New Roman" w:hAnsi="Times New Roman" w:cs="Times New Roman"/>
          <w:i/>
          <w:iCs/>
          <w:color w:val="333333"/>
          <w:sz w:val="24"/>
          <w:szCs w:val="24"/>
          <w:shd w:val="clear" w:color="auto" w:fill="FFFFFF"/>
          <w:lang w:eastAsia="uk-UA"/>
        </w:rPr>
        <w:t>{Частину першу статті 87 доповнено абзацом другим згідно із Законом </w:t>
      </w:r>
      <w:hyperlink r:id="rId294" w:tgtFrame="_blank" w:history="1">
        <w:r w:rsidRPr="00F15023">
          <w:rPr>
            <w:rFonts w:ascii="Times New Roman" w:eastAsia="Times New Roman" w:hAnsi="Times New Roman" w:cs="Times New Roman"/>
            <w:i/>
            <w:iCs/>
            <w:color w:val="000099"/>
            <w:sz w:val="24"/>
            <w:szCs w:val="24"/>
            <w:u w:val="single"/>
            <w:lang w:eastAsia="uk-UA"/>
          </w:rPr>
          <w:t>№ 3262-VI від 21.04.2011</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295" w:anchor="n1374" w:tgtFrame="_blank" w:history="1">
        <w:r w:rsidRPr="00F15023">
          <w:rPr>
            <w:rFonts w:ascii="Times New Roman" w:eastAsia="Times New Roman" w:hAnsi="Times New Roman" w:cs="Times New Roman"/>
            <w:i/>
            <w:iCs/>
            <w:color w:val="000099"/>
            <w:sz w:val="24"/>
            <w:szCs w:val="24"/>
            <w:u w:val="single"/>
            <w:lang w:eastAsia="uk-UA"/>
          </w:rPr>
          <w:t>№ 3254-IX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 w:name="n470"/>
      <w:bookmarkEnd w:id="497"/>
      <w:r w:rsidRPr="00F15023">
        <w:rPr>
          <w:rFonts w:ascii="Times New Roman" w:eastAsia="Times New Roman" w:hAnsi="Times New Roman" w:cs="Times New Roman"/>
          <w:color w:val="333333"/>
          <w:sz w:val="24"/>
          <w:szCs w:val="24"/>
          <w:lang w:eastAsia="uk-UA"/>
        </w:rPr>
        <w:t>Засновники (учасники) юридичної особи, утвореної на підставі модельного статуту, можуть у встановленому законом порядку затвердити статут, який є установчим документом, та провадити діяльність на його підставі.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8" w:name="n471"/>
      <w:bookmarkEnd w:id="498"/>
      <w:r w:rsidRPr="00F15023">
        <w:rPr>
          <w:rFonts w:ascii="Times New Roman" w:eastAsia="Times New Roman" w:hAnsi="Times New Roman" w:cs="Times New Roman"/>
          <w:i/>
          <w:iCs/>
          <w:color w:val="333333"/>
          <w:sz w:val="24"/>
          <w:szCs w:val="24"/>
          <w:shd w:val="clear" w:color="auto" w:fill="FFFFFF"/>
          <w:lang w:eastAsia="uk-UA"/>
        </w:rPr>
        <w:t>{Частину першу статті 87 доповнено абзацом третім згідно із Законом </w:t>
      </w:r>
      <w:hyperlink r:id="rId296" w:tgtFrame="_blank" w:history="1">
        <w:r w:rsidRPr="00F15023">
          <w:rPr>
            <w:rFonts w:ascii="Times New Roman" w:eastAsia="Times New Roman" w:hAnsi="Times New Roman" w:cs="Times New Roman"/>
            <w:i/>
            <w:iCs/>
            <w:color w:val="000099"/>
            <w:sz w:val="24"/>
            <w:szCs w:val="24"/>
            <w:u w:val="single"/>
            <w:lang w:eastAsia="uk-UA"/>
          </w:rPr>
          <w:t>№ 3262-VI від 21.04.2011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 w:name="n472"/>
      <w:bookmarkEnd w:id="499"/>
      <w:r w:rsidRPr="00F15023">
        <w:rPr>
          <w:rFonts w:ascii="Times New Roman" w:eastAsia="Times New Roman" w:hAnsi="Times New Roman" w:cs="Times New Roman"/>
          <w:color w:val="333333"/>
          <w:sz w:val="24"/>
          <w:szCs w:val="24"/>
          <w:lang w:eastAsia="uk-UA"/>
        </w:rPr>
        <w:lastRenderedPageBreak/>
        <w:t>2. Установчим документом товариства є затверджений учасниками статут або засновницький договір між учасниками,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 w:name="n473"/>
      <w:bookmarkEnd w:id="500"/>
      <w:r w:rsidRPr="00F15023">
        <w:rPr>
          <w:rFonts w:ascii="Times New Roman" w:eastAsia="Times New Roman" w:hAnsi="Times New Roman" w:cs="Times New Roman"/>
          <w:color w:val="333333"/>
          <w:sz w:val="24"/>
          <w:szCs w:val="24"/>
          <w:lang w:eastAsia="uk-UA"/>
        </w:rPr>
        <w:t>Товариство, створене однією особою, діє на підставі статуту, затвердженого цією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 w:name="n474"/>
      <w:bookmarkEnd w:id="501"/>
      <w:r w:rsidRPr="00F15023">
        <w:rPr>
          <w:rFonts w:ascii="Times New Roman" w:eastAsia="Times New Roman" w:hAnsi="Times New Roman" w:cs="Times New Roman"/>
          <w:color w:val="333333"/>
          <w:sz w:val="24"/>
          <w:szCs w:val="24"/>
          <w:lang w:eastAsia="uk-UA"/>
        </w:rPr>
        <w:t>3. Установа створюється на підставі індивідуального або спільного установчого акта, складеного засновником (засновниками). Установчий акт може міститися також і в заповіті. До створення установи установчий акт, складений однією або кількома особами, може бути скасований засновником (засновниками).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 w:name="n475"/>
      <w:bookmarkEnd w:id="502"/>
      <w:r w:rsidRPr="00F15023">
        <w:rPr>
          <w:rFonts w:ascii="Times New Roman" w:eastAsia="Times New Roman" w:hAnsi="Times New Roman" w:cs="Times New Roman"/>
          <w:color w:val="333333"/>
          <w:sz w:val="24"/>
          <w:szCs w:val="24"/>
          <w:lang w:eastAsia="uk-UA"/>
        </w:rPr>
        <w:t>4. Юридична особа вважається створеною з дня її державної реєстрації.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 w:name="n476"/>
      <w:bookmarkEnd w:id="503"/>
      <w:r w:rsidRPr="00F15023">
        <w:rPr>
          <w:rFonts w:ascii="Times New Roman" w:eastAsia="Times New Roman" w:hAnsi="Times New Roman" w:cs="Times New Roman"/>
          <w:b/>
          <w:bCs/>
          <w:color w:val="333333"/>
          <w:sz w:val="24"/>
          <w:szCs w:val="24"/>
          <w:lang w:eastAsia="uk-UA"/>
        </w:rPr>
        <w:t>Стаття 88.</w:t>
      </w:r>
      <w:r w:rsidRPr="00F15023">
        <w:rPr>
          <w:rFonts w:ascii="Times New Roman" w:eastAsia="Times New Roman" w:hAnsi="Times New Roman" w:cs="Times New Roman"/>
          <w:color w:val="333333"/>
          <w:sz w:val="24"/>
          <w:szCs w:val="24"/>
          <w:lang w:eastAsia="uk-UA"/>
        </w:rPr>
        <w:t> Вимоги до змісту установчих документів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 w:name="n477"/>
      <w:bookmarkEnd w:id="504"/>
      <w:r w:rsidRPr="00F15023">
        <w:rPr>
          <w:rFonts w:ascii="Times New Roman" w:eastAsia="Times New Roman" w:hAnsi="Times New Roman" w:cs="Times New Roman"/>
          <w:color w:val="333333"/>
          <w:sz w:val="24"/>
          <w:szCs w:val="24"/>
          <w:lang w:eastAsia="uk-UA"/>
        </w:rPr>
        <w:t>1. У статуті товариства вказуються найменування юридичної особи, органи управління товариством, їх компетенція, порядок прийняття ними рішень, порядок вступу до товариства та виходу з нього, якщо додаткові вимоги щодо змісту статуту не встановлені цим Кодексом або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 w:name="n478"/>
      <w:bookmarkEnd w:id="505"/>
      <w:r w:rsidRPr="00F15023">
        <w:rPr>
          <w:rFonts w:ascii="Times New Roman" w:eastAsia="Times New Roman" w:hAnsi="Times New Roman" w:cs="Times New Roman"/>
          <w:color w:val="333333"/>
          <w:sz w:val="24"/>
          <w:szCs w:val="24"/>
          <w:lang w:eastAsia="uk-UA"/>
        </w:rPr>
        <w:t>2. У засновницькому договорі товариства визначаються зобов'язання учасників створити товариство, порядок їх спільної діяльності щодо його створення, умови передання товариству майна учасників, якщо додаткові вимоги щодо змісту засновницького договору не встановлені цим Кодексом або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 w:name="n479"/>
      <w:bookmarkEnd w:id="506"/>
      <w:r w:rsidRPr="00F15023">
        <w:rPr>
          <w:rFonts w:ascii="Times New Roman" w:eastAsia="Times New Roman" w:hAnsi="Times New Roman" w:cs="Times New Roman"/>
          <w:color w:val="333333"/>
          <w:sz w:val="24"/>
          <w:szCs w:val="24"/>
          <w:lang w:eastAsia="uk-UA"/>
        </w:rPr>
        <w:t>3. В установчому акті установи вказується її мета, визначаються майно, яке передається установі, необхідне для досягнення цієї мети, структура управління установою. Якщо в установчому акті, який міститься у заповіті, відсутні окремі із зазначених вище положень, їх встановлює орган, що здійснює державну реєстрацію.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7" w:name="n480"/>
      <w:bookmarkEnd w:id="507"/>
      <w:r w:rsidRPr="00F15023">
        <w:rPr>
          <w:rFonts w:ascii="Times New Roman" w:eastAsia="Times New Roman" w:hAnsi="Times New Roman" w:cs="Times New Roman"/>
          <w:i/>
          <w:iCs/>
          <w:color w:val="333333"/>
          <w:sz w:val="24"/>
          <w:szCs w:val="24"/>
          <w:shd w:val="clear" w:color="auto" w:fill="FFFFFF"/>
          <w:lang w:eastAsia="uk-UA"/>
        </w:rPr>
        <w:t>{Стаття 88 із змінами, внесеними згідно із Законом </w:t>
      </w:r>
      <w:hyperlink r:id="rId297" w:tgtFrame="_blank" w:history="1">
        <w:r w:rsidRPr="00F15023">
          <w:rPr>
            <w:rFonts w:ascii="Times New Roman" w:eastAsia="Times New Roman" w:hAnsi="Times New Roman" w:cs="Times New Roman"/>
            <w:i/>
            <w:iCs/>
            <w:color w:val="000099"/>
            <w:sz w:val="24"/>
            <w:szCs w:val="24"/>
            <w:u w:val="single"/>
            <w:lang w:eastAsia="uk-UA"/>
          </w:rPr>
          <w:t>№ 2452-IV від 03.03.2005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 w:name="n481"/>
      <w:bookmarkEnd w:id="508"/>
      <w:r w:rsidRPr="00F15023">
        <w:rPr>
          <w:rFonts w:ascii="Times New Roman" w:eastAsia="Times New Roman" w:hAnsi="Times New Roman" w:cs="Times New Roman"/>
          <w:b/>
          <w:bCs/>
          <w:color w:val="333333"/>
          <w:sz w:val="24"/>
          <w:szCs w:val="24"/>
          <w:lang w:eastAsia="uk-UA"/>
        </w:rPr>
        <w:t>Стаття 89.</w:t>
      </w:r>
      <w:r w:rsidRPr="00F15023">
        <w:rPr>
          <w:rFonts w:ascii="Times New Roman" w:eastAsia="Times New Roman" w:hAnsi="Times New Roman" w:cs="Times New Roman"/>
          <w:color w:val="333333"/>
          <w:sz w:val="24"/>
          <w:szCs w:val="24"/>
          <w:lang w:eastAsia="uk-UA"/>
        </w:rPr>
        <w:t> Державна реєстрація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 w:name="n482"/>
      <w:bookmarkEnd w:id="509"/>
      <w:r w:rsidRPr="00F15023">
        <w:rPr>
          <w:rFonts w:ascii="Times New Roman" w:eastAsia="Times New Roman" w:hAnsi="Times New Roman" w:cs="Times New Roman"/>
          <w:color w:val="333333"/>
          <w:sz w:val="24"/>
          <w:szCs w:val="24"/>
          <w:lang w:eastAsia="uk-UA"/>
        </w:rPr>
        <w:t>1. Юридична особа підлягає державній реєстрації у порядку, встановленому </w:t>
      </w:r>
      <w:hyperlink r:id="rId298"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 Дані державної реєстрації включаються до єдиного державного реєстру, відкритого для загального ознайомлення.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 w:name="n483"/>
      <w:bookmarkEnd w:id="510"/>
      <w:r w:rsidRPr="00F15023">
        <w:rPr>
          <w:rFonts w:ascii="Times New Roman" w:eastAsia="Times New Roman" w:hAnsi="Times New Roman" w:cs="Times New Roman"/>
          <w:color w:val="333333"/>
          <w:sz w:val="24"/>
          <w:szCs w:val="24"/>
          <w:lang w:eastAsia="uk-UA"/>
        </w:rPr>
        <w:t>2. Підстави для відмови у проведенні державної реєстрації юридичної особи встановлюються законом. Відмова у проведенні державної реєстрації юридичної особи з інших підстав, ніж встановлені законом, не допускається.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1" w:name="n6115"/>
      <w:bookmarkEnd w:id="511"/>
      <w:r w:rsidRPr="00F15023">
        <w:rPr>
          <w:rFonts w:ascii="Times New Roman" w:eastAsia="Times New Roman" w:hAnsi="Times New Roman" w:cs="Times New Roman"/>
          <w:i/>
          <w:iCs/>
          <w:color w:val="333333"/>
          <w:sz w:val="24"/>
          <w:szCs w:val="24"/>
          <w:shd w:val="clear" w:color="auto" w:fill="FFFFFF"/>
          <w:lang w:eastAsia="uk-UA"/>
        </w:rPr>
        <w:t>{Частина друга статті 89 в редакції Закону </w:t>
      </w:r>
      <w:hyperlink r:id="rId299" w:anchor="n95" w:tgtFrame="_blank" w:history="1">
        <w:r w:rsidRPr="00F15023">
          <w:rPr>
            <w:rFonts w:ascii="Times New Roman" w:eastAsia="Times New Roman" w:hAnsi="Times New Roman" w:cs="Times New Roman"/>
            <w:i/>
            <w:iCs/>
            <w:color w:val="000099"/>
            <w:sz w:val="24"/>
            <w:szCs w:val="24"/>
            <w:u w:val="single"/>
            <w:lang w:eastAsia="uk-UA"/>
          </w:rPr>
          <w:t>№ 642-VII від 10.10.2013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 w:name="n484"/>
      <w:bookmarkEnd w:id="512"/>
      <w:r w:rsidRPr="00F15023">
        <w:rPr>
          <w:rFonts w:ascii="Times New Roman" w:eastAsia="Times New Roman" w:hAnsi="Times New Roman" w:cs="Times New Roman"/>
          <w:color w:val="333333"/>
          <w:sz w:val="24"/>
          <w:szCs w:val="24"/>
          <w:lang w:eastAsia="uk-UA"/>
        </w:rPr>
        <w:t>3. Відмова у державній реєстрації, а також зволікання з її проведенням можуть бути оскаржені до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 w:name="n485"/>
      <w:bookmarkEnd w:id="513"/>
      <w:r w:rsidRPr="00F15023">
        <w:rPr>
          <w:rFonts w:ascii="Times New Roman" w:eastAsia="Times New Roman" w:hAnsi="Times New Roman" w:cs="Times New Roman"/>
          <w:color w:val="333333"/>
          <w:sz w:val="24"/>
          <w:szCs w:val="24"/>
          <w:lang w:eastAsia="uk-UA"/>
        </w:rPr>
        <w:t>4. До єдиного державного реєстру вносяться відомості про організаційно-правову форму юридичної особи, її найменування, місцезнаходження, органи управління, філії та представництва, мету установи, а також інші відомості,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 w:name="n486"/>
      <w:bookmarkEnd w:id="514"/>
      <w:r w:rsidRPr="00F15023">
        <w:rPr>
          <w:rFonts w:ascii="Times New Roman" w:eastAsia="Times New Roman" w:hAnsi="Times New Roman" w:cs="Times New Roman"/>
          <w:color w:val="333333"/>
          <w:sz w:val="24"/>
          <w:szCs w:val="24"/>
          <w:lang w:eastAsia="uk-UA"/>
        </w:rPr>
        <w:t>5. Зміни до установчих документів юридичної особи, які стосуються відомостей, включених до єдиного державного реєстру, набирають чинності для третіх осіб з дня їх державної реєстрації. Юридичні особи та їх учасники не мають права посилатися на відсутність державної реєстрації таких змін у відносинах із третіми особами, які діяли з урахуванням цих змін.</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5" w:name="n487"/>
      <w:bookmarkEnd w:id="515"/>
      <w:r w:rsidRPr="00F15023">
        <w:rPr>
          <w:rFonts w:ascii="Times New Roman" w:eastAsia="Times New Roman" w:hAnsi="Times New Roman" w:cs="Times New Roman"/>
          <w:i/>
          <w:iCs/>
          <w:color w:val="333333"/>
          <w:sz w:val="24"/>
          <w:szCs w:val="24"/>
          <w:shd w:val="clear" w:color="auto" w:fill="FFFFFF"/>
          <w:lang w:eastAsia="uk-UA"/>
        </w:rPr>
        <w:t>{Частина п'ята статті 89 із змінами, внесеними згідно із Законом </w:t>
      </w:r>
      <w:hyperlink r:id="rId300" w:tgtFrame="_blank" w:history="1">
        <w:r w:rsidRPr="00F15023">
          <w:rPr>
            <w:rFonts w:ascii="Times New Roman" w:eastAsia="Times New Roman" w:hAnsi="Times New Roman" w:cs="Times New Roman"/>
            <w:i/>
            <w:iCs/>
            <w:color w:val="000099"/>
            <w:sz w:val="24"/>
            <w:szCs w:val="24"/>
            <w:u w:val="single"/>
            <w:lang w:eastAsia="uk-UA"/>
          </w:rPr>
          <w:t>№ 2555-VI від 23.09.2010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 w:name="n488"/>
      <w:bookmarkEnd w:id="516"/>
      <w:r w:rsidRPr="00F15023">
        <w:rPr>
          <w:rFonts w:ascii="Times New Roman" w:eastAsia="Times New Roman" w:hAnsi="Times New Roman" w:cs="Times New Roman"/>
          <w:b/>
          <w:bCs/>
          <w:color w:val="333333"/>
          <w:sz w:val="24"/>
          <w:szCs w:val="24"/>
          <w:lang w:eastAsia="uk-UA"/>
        </w:rPr>
        <w:lastRenderedPageBreak/>
        <w:t>Стаття 90.</w:t>
      </w:r>
      <w:r w:rsidRPr="00F15023">
        <w:rPr>
          <w:rFonts w:ascii="Times New Roman" w:eastAsia="Times New Roman" w:hAnsi="Times New Roman" w:cs="Times New Roman"/>
          <w:color w:val="333333"/>
          <w:sz w:val="24"/>
          <w:szCs w:val="24"/>
          <w:lang w:eastAsia="uk-UA"/>
        </w:rPr>
        <w:t> Найменування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 w:name="n489"/>
      <w:bookmarkEnd w:id="517"/>
      <w:r w:rsidRPr="00F15023">
        <w:rPr>
          <w:rFonts w:ascii="Times New Roman" w:eastAsia="Times New Roman" w:hAnsi="Times New Roman" w:cs="Times New Roman"/>
          <w:color w:val="333333"/>
          <w:sz w:val="24"/>
          <w:szCs w:val="24"/>
          <w:lang w:eastAsia="uk-UA"/>
        </w:rPr>
        <w:t>1. Юридична особа повинна мати своє найменування, яке містить інформацію про її організаційно-правову форму та назву.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8" w:name="n6173"/>
      <w:bookmarkEnd w:id="518"/>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90 із змінами, внесеними згідно із Законом </w:t>
      </w:r>
      <w:hyperlink r:id="rId301" w:anchor="n879" w:tgtFrame="_blank" w:history="1">
        <w:r w:rsidRPr="00F15023">
          <w:rPr>
            <w:rFonts w:ascii="Times New Roman" w:eastAsia="Times New Roman" w:hAnsi="Times New Roman" w:cs="Times New Roman"/>
            <w:i/>
            <w:iCs/>
            <w:color w:val="000099"/>
            <w:sz w:val="24"/>
            <w:szCs w:val="24"/>
            <w:u w:val="single"/>
            <w:lang w:eastAsia="uk-UA"/>
          </w:rPr>
          <w:t>№ 835-VIII від 26.11.2015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 w:name="n490"/>
      <w:bookmarkEnd w:id="519"/>
      <w:r w:rsidRPr="00F15023">
        <w:rPr>
          <w:rFonts w:ascii="Times New Roman" w:eastAsia="Times New Roman" w:hAnsi="Times New Roman" w:cs="Times New Roman"/>
          <w:color w:val="333333"/>
          <w:sz w:val="24"/>
          <w:szCs w:val="24"/>
          <w:lang w:eastAsia="uk-UA"/>
        </w:rPr>
        <w:t>Найменування установи має містити інформацію про характер її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 w:name="n491"/>
      <w:bookmarkEnd w:id="520"/>
      <w:r w:rsidRPr="00F15023">
        <w:rPr>
          <w:rFonts w:ascii="Times New Roman" w:eastAsia="Times New Roman" w:hAnsi="Times New Roman" w:cs="Times New Roman"/>
          <w:color w:val="333333"/>
          <w:sz w:val="24"/>
          <w:szCs w:val="24"/>
          <w:lang w:eastAsia="uk-UA"/>
        </w:rPr>
        <w:t>Юридична особа може мати крім повного найменування скорочене найменування.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 w:name="n492"/>
      <w:bookmarkEnd w:id="521"/>
      <w:r w:rsidRPr="00F15023">
        <w:rPr>
          <w:rFonts w:ascii="Times New Roman" w:eastAsia="Times New Roman" w:hAnsi="Times New Roman" w:cs="Times New Roman"/>
          <w:color w:val="333333"/>
          <w:sz w:val="24"/>
          <w:szCs w:val="24"/>
          <w:lang w:eastAsia="uk-UA"/>
        </w:rPr>
        <w:t>2. Юридична особа, що є підприємницьким товариством, може мати комерційне (фірмове) найменування.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 w:name="n493"/>
      <w:bookmarkEnd w:id="522"/>
      <w:r w:rsidRPr="00F15023">
        <w:rPr>
          <w:rFonts w:ascii="Times New Roman" w:eastAsia="Times New Roman" w:hAnsi="Times New Roman" w:cs="Times New Roman"/>
          <w:color w:val="333333"/>
          <w:sz w:val="24"/>
          <w:szCs w:val="24"/>
          <w:lang w:eastAsia="uk-UA"/>
        </w:rPr>
        <w:t>Комерційне (фірмове) найменування юридичної особи може бути зареєстроване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 w:name="n494"/>
      <w:bookmarkEnd w:id="523"/>
      <w:r w:rsidRPr="00F15023">
        <w:rPr>
          <w:rFonts w:ascii="Times New Roman" w:eastAsia="Times New Roman" w:hAnsi="Times New Roman" w:cs="Times New Roman"/>
          <w:color w:val="333333"/>
          <w:sz w:val="24"/>
          <w:szCs w:val="24"/>
          <w:lang w:eastAsia="uk-UA"/>
        </w:rPr>
        <w:t>3. Найменування юридичної особи вказується в її установчих документах і вноситься до єдиного державного реєстру.</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24" w:name="n495"/>
      <w:bookmarkEnd w:id="524"/>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90 виключено на підставі Закону </w:t>
      </w:r>
      <w:hyperlink r:id="rId302" w:anchor="n880" w:tgtFrame="_blank" w:history="1">
        <w:r w:rsidRPr="00F15023">
          <w:rPr>
            <w:rFonts w:ascii="Times New Roman" w:eastAsia="Times New Roman" w:hAnsi="Times New Roman" w:cs="Times New Roman"/>
            <w:i/>
            <w:iCs/>
            <w:color w:val="000099"/>
            <w:sz w:val="24"/>
            <w:szCs w:val="24"/>
            <w:u w:val="single"/>
            <w:lang w:eastAsia="uk-UA"/>
          </w:rPr>
          <w:t>№ 835-VIII від 26.11.2015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 w:name="n496"/>
      <w:bookmarkEnd w:id="525"/>
      <w:r w:rsidRPr="00F15023">
        <w:rPr>
          <w:rFonts w:ascii="Times New Roman" w:eastAsia="Times New Roman" w:hAnsi="Times New Roman" w:cs="Times New Roman"/>
          <w:color w:val="333333"/>
          <w:sz w:val="24"/>
          <w:szCs w:val="24"/>
          <w:lang w:eastAsia="uk-UA"/>
        </w:rPr>
        <w:t>5. Юридична особа не має права використовувати найменування іншої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 w:name="n497"/>
      <w:bookmarkEnd w:id="526"/>
      <w:r w:rsidRPr="00F15023">
        <w:rPr>
          <w:rFonts w:ascii="Times New Roman" w:eastAsia="Times New Roman" w:hAnsi="Times New Roman" w:cs="Times New Roman"/>
          <w:b/>
          <w:bCs/>
          <w:color w:val="333333"/>
          <w:sz w:val="24"/>
          <w:szCs w:val="24"/>
          <w:lang w:eastAsia="uk-UA"/>
        </w:rPr>
        <w:t>Стаття 91.</w:t>
      </w:r>
      <w:r w:rsidRPr="00F15023">
        <w:rPr>
          <w:rFonts w:ascii="Times New Roman" w:eastAsia="Times New Roman" w:hAnsi="Times New Roman" w:cs="Times New Roman"/>
          <w:color w:val="333333"/>
          <w:sz w:val="24"/>
          <w:szCs w:val="24"/>
          <w:lang w:eastAsia="uk-UA"/>
        </w:rPr>
        <w:t> Цивільна правоздатність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 w:name="n498"/>
      <w:bookmarkEnd w:id="527"/>
      <w:r w:rsidRPr="00F15023">
        <w:rPr>
          <w:rFonts w:ascii="Times New Roman" w:eastAsia="Times New Roman" w:hAnsi="Times New Roman" w:cs="Times New Roman"/>
          <w:color w:val="333333"/>
          <w:sz w:val="24"/>
          <w:szCs w:val="24"/>
          <w:lang w:eastAsia="uk-UA"/>
        </w:rPr>
        <w:t>1. Юридична особа здатна мати такі ж цивільні права та обов'язки (цивільну правоздатність), як і фізична особа, крім тих, які за своєю природою можуть належати лише людині.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 w:name="n499"/>
      <w:bookmarkEnd w:id="528"/>
      <w:r w:rsidRPr="00F15023">
        <w:rPr>
          <w:rFonts w:ascii="Times New Roman" w:eastAsia="Times New Roman" w:hAnsi="Times New Roman" w:cs="Times New Roman"/>
          <w:color w:val="333333"/>
          <w:sz w:val="24"/>
          <w:szCs w:val="24"/>
          <w:lang w:eastAsia="uk-UA"/>
        </w:rPr>
        <w:t>2. Цивільна правоздатність юридичної особи може бути обмежена лише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 w:name="n500"/>
      <w:bookmarkEnd w:id="529"/>
      <w:r w:rsidRPr="00F15023">
        <w:rPr>
          <w:rFonts w:ascii="Times New Roman" w:eastAsia="Times New Roman" w:hAnsi="Times New Roman" w:cs="Times New Roman"/>
          <w:color w:val="333333"/>
          <w:sz w:val="24"/>
          <w:szCs w:val="24"/>
          <w:lang w:eastAsia="uk-UA"/>
        </w:rPr>
        <w:t>3. Юридична особа може здійснювати окремі види діяльності, перелік яких встановлюється </w:t>
      </w:r>
      <w:hyperlink r:id="rId303" w:anchor="n3"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 після одержання нею спеціального дозволу (ліцензії).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 w:name="n501"/>
      <w:bookmarkEnd w:id="530"/>
      <w:r w:rsidRPr="00F15023">
        <w:rPr>
          <w:rFonts w:ascii="Times New Roman" w:eastAsia="Times New Roman" w:hAnsi="Times New Roman" w:cs="Times New Roman"/>
          <w:color w:val="333333"/>
          <w:sz w:val="24"/>
          <w:szCs w:val="24"/>
          <w:lang w:eastAsia="uk-UA"/>
        </w:rPr>
        <w:t>4. Цивільна правоздатність юридичної особи виникає з моменту її створення і припиняється з дня внесення до єдиного державного реєстру запису про її припинення.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 w:name="n502"/>
      <w:bookmarkEnd w:id="531"/>
      <w:r w:rsidRPr="00F15023">
        <w:rPr>
          <w:rFonts w:ascii="Times New Roman" w:eastAsia="Times New Roman" w:hAnsi="Times New Roman" w:cs="Times New Roman"/>
          <w:b/>
          <w:bCs/>
          <w:color w:val="333333"/>
          <w:sz w:val="24"/>
          <w:szCs w:val="24"/>
          <w:lang w:eastAsia="uk-UA"/>
        </w:rPr>
        <w:t>Стаття 92.</w:t>
      </w:r>
      <w:r w:rsidRPr="00F15023">
        <w:rPr>
          <w:rFonts w:ascii="Times New Roman" w:eastAsia="Times New Roman" w:hAnsi="Times New Roman" w:cs="Times New Roman"/>
          <w:color w:val="333333"/>
          <w:sz w:val="24"/>
          <w:szCs w:val="24"/>
          <w:lang w:eastAsia="uk-UA"/>
        </w:rPr>
        <w:t> Цивільна дієздатність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 w:name="n503"/>
      <w:bookmarkEnd w:id="532"/>
      <w:r w:rsidRPr="00F15023">
        <w:rPr>
          <w:rFonts w:ascii="Times New Roman" w:eastAsia="Times New Roman" w:hAnsi="Times New Roman" w:cs="Times New Roman"/>
          <w:color w:val="333333"/>
          <w:sz w:val="24"/>
          <w:szCs w:val="24"/>
          <w:lang w:eastAsia="uk-UA"/>
        </w:rPr>
        <w:t>1. Юридична особа набуває цивільних прав та обов'язків і здійснює їх через свої органи, які діють відповідно до установчих документів та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 w:name="n504"/>
      <w:bookmarkEnd w:id="533"/>
      <w:r w:rsidRPr="00F15023">
        <w:rPr>
          <w:rFonts w:ascii="Times New Roman" w:eastAsia="Times New Roman" w:hAnsi="Times New Roman" w:cs="Times New Roman"/>
          <w:color w:val="333333"/>
          <w:sz w:val="24"/>
          <w:szCs w:val="24"/>
          <w:lang w:eastAsia="uk-UA"/>
        </w:rPr>
        <w:t>Порядок створення органів юридичної особи встановлюється установчими документами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 w:name="n505"/>
      <w:bookmarkEnd w:id="534"/>
      <w:r w:rsidRPr="00F15023">
        <w:rPr>
          <w:rFonts w:ascii="Times New Roman" w:eastAsia="Times New Roman" w:hAnsi="Times New Roman" w:cs="Times New Roman"/>
          <w:color w:val="333333"/>
          <w:sz w:val="24"/>
          <w:szCs w:val="24"/>
          <w:lang w:eastAsia="uk-UA"/>
        </w:rPr>
        <w:t>2. У випадках, встановлених законом, юридична особа може набувати цивільних прав та обов'язків і здійснювати їх через своїх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 w:name="n506"/>
      <w:bookmarkEnd w:id="535"/>
      <w:r w:rsidRPr="00F15023">
        <w:rPr>
          <w:rFonts w:ascii="Times New Roman" w:eastAsia="Times New Roman" w:hAnsi="Times New Roman" w:cs="Times New Roman"/>
          <w:color w:val="333333"/>
          <w:sz w:val="24"/>
          <w:szCs w:val="24"/>
          <w:lang w:eastAsia="uk-UA"/>
        </w:rPr>
        <w:t xml:space="preserve">3. Орган або особа, яка відповідно до установчих документів юридичної особи чи закону виступає від її імені, а також яка є членом колегіального виконавчого органу юридичної особи, з моменту її вступу на посаду набуває обов’язків щодо такої юридичної особи, зокрема зобов’язана діяти виключно в інтересах юридичної особи, добросовісно і розумно, у межах повноважень, наданих статутом юридичної особи і законодавством, і у спосіб, який, на її добросовісне переконання, сприятиме досягненню мети діяльності юридичної особи, у тому числі уникаючи конфлікту інтересів. Члени наглядової ради або ради директорів юридичної особи мають такі самі обов’язки щодо відповідної юридичної </w:t>
      </w:r>
      <w:r w:rsidRPr="00F15023">
        <w:rPr>
          <w:rFonts w:ascii="Times New Roman" w:eastAsia="Times New Roman" w:hAnsi="Times New Roman" w:cs="Times New Roman"/>
          <w:color w:val="333333"/>
          <w:sz w:val="24"/>
          <w:szCs w:val="24"/>
          <w:lang w:eastAsia="uk-UA"/>
        </w:rPr>
        <w:lastRenderedPageBreak/>
        <w:t>особи та повинні діяти в інтересах цієї юридичної особи та всіх її власників (акціонерів,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 w:name="n507"/>
      <w:bookmarkEnd w:id="536"/>
      <w:r w:rsidRPr="00F15023">
        <w:rPr>
          <w:rFonts w:ascii="Times New Roman" w:eastAsia="Times New Roman" w:hAnsi="Times New Roman" w:cs="Times New Roman"/>
          <w:color w:val="333333"/>
          <w:sz w:val="24"/>
          <w:szCs w:val="24"/>
          <w:lang w:eastAsia="uk-UA"/>
        </w:rPr>
        <w:t>У відносинах із третіми особами обмеження повноважень щодо представництва юридичної особи не має юридичної сили, крім випадків, якщо юридична особа доведе, що третя особа знала чи за всіма обставинами не могла не знати про такі обмеження.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7" w:name="n6976"/>
      <w:bookmarkEnd w:id="537"/>
      <w:r w:rsidRPr="00F15023">
        <w:rPr>
          <w:rFonts w:ascii="Times New Roman" w:eastAsia="Times New Roman" w:hAnsi="Times New Roman" w:cs="Times New Roman"/>
          <w:i/>
          <w:iCs/>
          <w:color w:val="333333"/>
          <w:sz w:val="24"/>
          <w:szCs w:val="24"/>
          <w:shd w:val="clear" w:color="auto" w:fill="FFFFFF"/>
          <w:lang w:eastAsia="uk-UA"/>
        </w:rPr>
        <w:t>{Частина третя статті 92 в редакції Закону </w:t>
      </w:r>
      <w:hyperlink r:id="rId304" w:anchor="n64" w:tgtFrame="_blank" w:history="1">
        <w:r w:rsidRPr="00F15023">
          <w:rPr>
            <w:rFonts w:ascii="Times New Roman" w:eastAsia="Times New Roman" w:hAnsi="Times New Roman" w:cs="Times New Roman"/>
            <w:i/>
            <w:iCs/>
            <w:color w:val="000099"/>
            <w:sz w:val="24"/>
            <w:szCs w:val="24"/>
            <w:u w:val="single"/>
            <w:lang w:eastAsia="uk-UA"/>
          </w:rPr>
          <w:t>№ 3587-IX від 22.02.2024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 w:name="n508"/>
      <w:bookmarkEnd w:id="538"/>
      <w:r w:rsidRPr="00F15023">
        <w:rPr>
          <w:rFonts w:ascii="Times New Roman" w:eastAsia="Times New Roman" w:hAnsi="Times New Roman" w:cs="Times New Roman"/>
          <w:color w:val="333333"/>
          <w:sz w:val="24"/>
          <w:szCs w:val="24"/>
          <w:lang w:eastAsia="uk-UA"/>
        </w:rPr>
        <w:t>4. Якщо члени органу юридичної особи та інші особи, які відповідно до закону чи установчих документів виступають від імені юридичної особи, порушують свої обов'язки щодо представництва, вони несуть солідарну відповідальність за збитки, завдані ними юридичній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 w:name="n509"/>
      <w:bookmarkEnd w:id="539"/>
      <w:r w:rsidRPr="00F15023">
        <w:rPr>
          <w:rFonts w:ascii="Times New Roman" w:eastAsia="Times New Roman" w:hAnsi="Times New Roman" w:cs="Times New Roman"/>
          <w:b/>
          <w:bCs/>
          <w:color w:val="333333"/>
          <w:sz w:val="24"/>
          <w:szCs w:val="24"/>
          <w:lang w:eastAsia="uk-UA"/>
        </w:rPr>
        <w:t>Стаття 93.</w:t>
      </w:r>
      <w:r w:rsidRPr="00F15023">
        <w:rPr>
          <w:rFonts w:ascii="Times New Roman" w:eastAsia="Times New Roman" w:hAnsi="Times New Roman" w:cs="Times New Roman"/>
          <w:color w:val="333333"/>
          <w:sz w:val="24"/>
          <w:szCs w:val="24"/>
          <w:lang w:eastAsia="uk-UA"/>
        </w:rPr>
        <w:t> Місцезнаходження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 w:name="n510"/>
      <w:bookmarkEnd w:id="540"/>
      <w:r w:rsidRPr="00F15023">
        <w:rPr>
          <w:rFonts w:ascii="Times New Roman" w:eastAsia="Times New Roman" w:hAnsi="Times New Roman" w:cs="Times New Roman"/>
          <w:color w:val="333333"/>
          <w:sz w:val="24"/>
          <w:szCs w:val="24"/>
          <w:lang w:eastAsia="uk-UA"/>
        </w:rPr>
        <w:t>1. Місцезнаходженням юридичної особи є фактичне місце ведення діяльності чи розташування офісу, з якого проводиться щоденне керування діяльністю юридичної особи (переважно знаходиться керівництво) та здійснення управління і обліку.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1" w:name="n511"/>
      <w:bookmarkEnd w:id="541"/>
      <w:r w:rsidRPr="00F15023">
        <w:rPr>
          <w:rFonts w:ascii="Times New Roman" w:eastAsia="Times New Roman" w:hAnsi="Times New Roman" w:cs="Times New Roman"/>
          <w:i/>
          <w:iCs/>
          <w:color w:val="333333"/>
          <w:sz w:val="24"/>
          <w:szCs w:val="24"/>
          <w:shd w:val="clear" w:color="auto" w:fill="FFFFFF"/>
          <w:lang w:eastAsia="uk-UA"/>
        </w:rPr>
        <w:t>{Стаття 93 в редакції Закону </w:t>
      </w:r>
      <w:hyperlink r:id="rId305" w:tgtFrame="_blank" w:history="1">
        <w:r w:rsidRPr="00F15023">
          <w:rPr>
            <w:rFonts w:ascii="Times New Roman" w:eastAsia="Times New Roman" w:hAnsi="Times New Roman" w:cs="Times New Roman"/>
            <w:i/>
            <w:iCs/>
            <w:color w:val="000099"/>
            <w:sz w:val="24"/>
            <w:szCs w:val="24"/>
            <w:u w:val="single"/>
            <w:lang w:eastAsia="uk-UA"/>
          </w:rPr>
          <w:t>№ 2452-IV від 03.03.2005</w:t>
        </w:r>
      </w:hyperlink>
      <w:r w:rsidRPr="00F15023">
        <w:rPr>
          <w:rFonts w:ascii="Times New Roman" w:eastAsia="Times New Roman" w:hAnsi="Times New Roman" w:cs="Times New Roman"/>
          <w:i/>
          <w:iCs/>
          <w:color w:val="333333"/>
          <w:sz w:val="24"/>
          <w:szCs w:val="24"/>
          <w:shd w:val="clear" w:color="auto" w:fill="FFFFFF"/>
          <w:lang w:eastAsia="uk-UA"/>
        </w:rPr>
        <w:t>; текст статті 93 в редакції Закону </w:t>
      </w:r>
      <w:hyperlink r:id="rId306" w:tgtFrame="_blank" w:history="1">
        <w:r w:rsidRPr="00F15023">
          <w:rPr>
            <w:rFonts w:ascii="Times New Roman" w:eastAsia="Times New Roman" w:hAnsi="Times New Roman" w:cs="Times New Roman"/>
            <w:i/>
            <w:iCs/>
            <w:color w:val="000099"/>
            <w:sz w:val="24"/>
            <w:szCs w:val="24"/>
            <w:u w:val="single"/>
            <w:lang w:eastAsia="uk-UA"/>
          </w:rPr>
          <w:t>№ 2756-VI від 02.12.2010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 w:name="n512"/>
      <w:bookmarkEnd w:id="542"/>
      <w:r w:rsidRPr="00F15023">
        <w:rPr>
          <w:rFonts w:ascii="Times New Roman" w:eastAsia="Times New Roman" w:hAnsi="Times New Roman" w:cs="Times New Roman"/>
          <w:b/>
          <w:bCs/>
          <w:color w:val="333333"/>
          <w:sz w:val="24"/>
          <w:szCs w:val="24"/>
          <w:lang w:eastAsia="uk-UA"/>
        </w:rPr>
        <w:t>Стаття 94.</w:t>
      </w:r>
      <w:r w:rsidRPr="00F15023">
        <w:rPr>
          <w:rFonts w:ascii="Times New Roman" w:eastAsia="Times New Roman" w:hAnsi="Times New Roman" w:cs="Times New Roman"/>
          <w:color w:val="333333"/>
          <w:sz w:val="24"/>
          <w:szCs w:val="24"/>
          <w:lang w:eastAsia="uk-UA"/>
        </w:rPr>
        <w:t> Особисті немайнові права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 w:name="n513"/>
      <w:bookmarkEnd w:id="543"/>
      <w:r w:rsidRPr="00F15023">
        <w:rPr>
          <w:rFonts w:ascii="Times New Roman" w:eastAsia="Times New Roman" w:hAnsi="Times New Roman" w:cs="Times New Roman"/>
          <w:color w:val="333333"/>
          <w:sz w:val="24"/>
          <w:szCs w:val="24"/>
          <w:lang w:eastAsia="uk-UA"/>
        </w:rPr>
        <w:t>1. Юридична особа має право на недоторканність її ділової репутації, на таємницю кореспонденції, на інформацію та інші особисті немайнові права, які можуть їй належати.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 w:name="n514"/>
      <w:bookmarkEnd w:id="544"/>
      <w:r w:rsidRPr="00F15023">
        <w:rPr>
          <w:rFonts w:ascii="Times New Roman" w:eastAsia="Times New Roman" w:hAnsi="Times New Roman" w:cs="Times New Roman"/>
          <w:color w:val="333333"/>
          <w:sz w:val="24"/>
          <w:szCs w:val="24"/>
          <w:lang w:eastAsia="uk-UA"/>
        </w:rPr>
        <w:t>Особисті немайнові права юридичної особи захищаються відповідно до </w:t>
      </w:r>
      <w:hyperlink r:id="rId307" w:anchor="n93" w:history="1">
        <w:r w:rsidRPr="00F15023">
          <w:rPr>
            <w:rFonts w:ascii="Times New Roman" w:eastAsia="Times New Roman" w:hAnsi="Times New Roman" w:cs="Times New Roman"/>
            <w:color w:val="006600"/>
            <w:sz w:val="24"/>
            <w:szCs w:val="24"/>
            <w:u w:val="single"/>
            <w:lang w:eastAsia="uk-UA"/>
          </w:rPr>
          <w:t>глави 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 w:name="n6416"/>
      <w:bookmarkEnd w:id="545"/>
      <w:r w:rsidRPr="00F15023">
        <w:rPr>
          <w:rFonts w:ascii="Times New Roman" w:eastAsia="Times New Roman" w:hAnsi="Times New Roman" w:cs="Times New Roman"/>
          <w:color w:val="333333"/>
          <w:sz w:val="24"/>
          <w:szCs w:val="24"/>
          <w:lang w:eastAsia="uk-UA"/>
        </w:rPr>
        <w:t>2. Захист особистих немайнових прав юридичної особи у зв’язку із завідомо неправдивим повідомленням або неумисним повідомленням недостовірної інформації щодо її уповноваженої (посадової чи службової) особи про можливі факти корупційних або пов’язаних з корупцією правопорушень, інших порушень </w:t>
      </w:r>
      <w:hyperlink r:id="rId308"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запобігання корупції" у порядку, передбаченому цим Законом, здійснюється у такому самому обсязі, що і особистих немайнових прав фізичних осіб.</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6" w:name="n6415"/>
      <w:bookmarkEnd w:id="546"/>
      <w:r w:rsidRPr="00F15023">
        <w:rPr>
          <w:rFonts w:ascii="Times New Roman" w:eastAsia="Times New Roman" w:hAnsi="Times New Roman" w:cs="Times New Roman"/>
          <w:i/>
          <w:iCs/>
          <w:color w:val="333333"/>
          <w:sz w:val="24"/>
          <w:szCs w:val="24"/>
          <w:shd w:val="clear" w:color="auto" w:fill="FFFFFF"/>
          <w:lang w:eastAsia="uk-UA"/>
        </w:rPr>
        <w:t>{Статтю 94 доповнено частиною другою згідно із Законом </w:t>
      </w:r>
      <w:hyperlink r:id="rId309" w:anchor="n170" w:tgtFrame="_blank" w:history="1">
        <w:r w:rsidRPr="00F15023">
          <w:rPr>
            <w:rFonts w:ascii="Times New Roman" w:eastAsia="Times New Roman" w:hAnsi="Times New Roman" w:cs="Times New Roman"/>
            <w:i/>
            <w:iCs/>
            <w:color w:val="000099"/>
            <w:sz w:val="24"/>
            <w:szCs w:val="24"/>
            <w:u w:val="single"/>
            <w:lang w:eastAsia="uk-UA"/>
          </w:rPr>
          <w:t>№ 198-IX від 17.10.2019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 w:name="n515"/>
      <w:bookmarkEnd w:id="547"/>
      <w:r w:rsidRPr="00F15023">
        <w:rPr>
          <w:rFonts w:ascii="Times New Roman" w:eastAsia="Times New Roman" w:hAnsi="Times New Roman" w:cs="Times New Roman"/>
          <w:b/>
          <w:bCs/>
          <w:color w:val="333333"/>
          <w:sz w:val="24"/>
          <w:szCs w:val="24"/>
          <w:lang w:eastAsia="uk-UA"/>
        </w:rPr>
        <w:t>Стаття 95.</w:t>
      </w:r>
      <w:r w:rsidRPr="00F15023">
        <w:rPr>
          <w:rFonts w:ascii="Times New Roman" w:eastAsia="Times New Roman" w:hAnsi="Times New Roman" w:cs="Times New Roman"/>
          <w:color w:val="333333"/>
          <w:sz w:val="24"/>
          <w:szCs w:val="24"/>
          <w:lang w:eastAsia="uk-UA"/>
        </w:rPr>
        <w:t> Філії та представництва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 w:name="n516"/>
      <w:bookmarkEnd w:id="548"/>
      <w:r w:rsidRPr="00F15023">
        <w:rPr>
          <w:rFonts w:ascii="Times New Roman" w:eastAsia="Times New Roman" w:hAnsi="Times New Roman" w:cs="Times New Roman"/>
          <w:color w:val="333333"/>
          <w:sz w:val="24"/>
          <w:szCs w:val="24"/>
          <w:lang w:eastAsia="uk-UA"/>
        </w:rPr>
        <w:t>1. Філією є відокремлений підрозділ юридичної особи, що розташований поза її місцезнаходженням та здійснює всі або частину її функцій.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 w:name="n517"/>
      <w:bookmarkEnd w:id="549"/>
      <w:r w:rsidRPr="00F15023">
        <w:rPr>
          <w:rFonts w:ascii="Times New Roman" w:eastAsia="Times New Roman" w:hAnsi="Times New Roman" w:cs="Times New Roman"/>
          <w:color w:val="333333"/>
          <w:sz w:val="24"/>
          <w:szCs w:val="24"/>
          <w:lang w:eastAsia="uk-UA"/>
        </w:rPr>
        <w:t>2. Представництвом є відокремлений підрозділ юридичної особи, що розташований поза її місцезнаходженням та здійснює представництво і захист інтересів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 w:name="n518"/>
      <w:bookmarkEnd w:id="550"/>
      <w:r w:rsidRPr="00F15023">
        <w:rPr>
          <w:rFonts w:ascii="Times New Roman" w:eastAsia="Times New Roman" w:hAnsi="Times New Roman" w:cs="Times New Roman"/>
          <w:color w:val="333333"/>
          <w:sz w:val="24"/>
          <w:szCs w:val="24"/>
          <w:lang w:eastAsia="uk-UA"/>
        </w:rPr>
        <w:t>3. Філії та представництва не є юридичними особами. Вони наділяються майном юридичної особи, що їх утворила, і діють на підставі затвердженого нею положення або на іншій підставі, передбаченій законодавством іноземної держави, відповідно до якого утворено юридичну особу, відокремленими підрозділами якої є такі філії та представництва.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1" w:name="n6812"/>
      <w:bookmarkEnd w:id="551"/>
      <w:r w:rsidRPr="00F15023">
        <w:rPr>
          <w:rFonts w:ascii="Times New Roman" w:eastAsia="Times New Roman" w:hAnsi="Times New Roman" w:cs="Times New Roman"/>
          <w:i/>
          <w:iCs/>
          <w:color w:val="333333"/>
          <w:sz w:val="24"/>
          <w:szCs w:val="24"/>
          <w:shd w:val="clear" w:color="auto" w:fill="FFFFFF"/>
          <w:lang w:eastAsia="uk-UA"/>
        </w:rPr>
        <w:t>{Частина третя статті 95 із змінами, внесеними згідно із Законом </w:t>
      </w:r>
      <w:hyperlink r:id="rId310" w:anchor="n1136" w:tgtFrame="_blank" w:history="1">
        <w:r w:rsidRPr="00F15023">
          <w:rPr>
            <w:rFonts w:ascii="Times New Roman" w:eastAsia="Times New Roman" w:hAnsi="Times New Roman" w:cs="Times New Roman"/>
            <w:i/>
            <w:iCs/>
            <w:color w:val="000099"/>
            <w:sz w:val="24"/>
            <w:szCs w:val="24"/>
            <w:u w:val="single"/>
            <w:lang w:eastAsia="uk-UA"/>
          </w:rPr>
          <w:t>№ 1953-IX від 14.12.2021</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311" w:anchor="n9" w:tgtFrame="_blank" w:history="1">
        <w:r w:rsidRPr="00F15023">
          <w:rPr>
            <w:rFonts w:ascii="Times New Roman" w:eastAsia="Times New Roman" w:hAnsi="Times New Roman" w:cs="Times New Roman"/>
            <w:i/>
            <w:iCs/>
            <w:color w:val="000099"/>
            <w:sz w:val="24"/>
            <w:szCs w:val="24"/>
            <w:u w:val="single"/>
            <w:lang w:eastAsia="uk-UA"/>
          </w:rPr>
          <w:t>№ 3257-IX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 w:name="n519"/>
      <w:bookmarkEnd w:id="552"/>
      <w:r w:rsidRPr="00F15023">
        <w:rPr>
          <w:rFonts w:ascii="Times New Roman" w:eastAsia="Times New Roman" w:hAnsi="Times New Roman" w:cs="Times New Roman"/>
          <w:color w:val="333333"/>
          <w:sz w:val="24"/>
          <w:szCs w:val="24"/>
          <w:lang w:eastAsia="uk-UA"/>
        </w:rPr>
        <w:t xml:space="preserve">4. Керівники філій та представництв призначаються юридичною особою і діють на підставі виданої нею довіреності або на іншій підставі, передбаченій законодавством </w:t>
      </w:r>
      <w:r w:rsidRPr="00F15023">
        <w:rPr>
          <w:rFonts w:ascii="Times New Roman" w:eastAsia="Times New Roman" w:hAnsi="Times New Roman" w:cs="Times New Roman"/>
          <w:color w:val="333333"/>
          <w:sz w:val="24"/>
          <w:szCs w:val="24"/>
          <w:lang w:eastAsia="uk-UA"/>
        </w:rPr>
        <w:lastRenderedPageBreak/>
        <w:t>іноземної держави, відповідно до якого утворено юридичну особу, відокремленими підрозділами якої є такі філії та представництва.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3" w:name="n6926"/>
      <w:bookmarkEnd w:id="553"/>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95 в редакції Закону </w:t>
      </w:r>
      <w:hyperlink r:id="rId312" w:anchor="n9" w:tgtFrame="_blank" w:history="1">
        <w:r w:rsidRPr="00F15023">
          <w:rPr>
            <w:rFonts w:ascii="Times New Roman" w:eastAsia="Times New Roman" w:hAnsi="Times New Roman" w:cs="Times New Roman"/>
            <w:i/>
            <w:iCs/>
            <w:color w:val="000099"/>
            <w:sz w:val="24"/>
            <w:szCs w:val="24"/>
            <w:u w:val="single"/>
            <w:lang w:eastAsia="uk-UA"/>
          </w:rPr>
          <w:t>№ 3257-IX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 w:name="n520"/>
      <w:bookmarkEnd w:id="554"/>
      <w:r w:rsidRPr="00F15023">
        <w:rPr>
          <w:rFonts w:ascii="Times New Roman" w:eastAsia="Times New Roman" w:hAnsi="Times New Roman" w:cs="Times New Roman"/>
          <w:color w:val="333333"/>
          <w:sz w:val="24"/>
          <w:szCs w:val="24"/>
          <w:lang w:eastAsia="uk-UA"/>
        </w:rPr>
        <w:t>5. Філії та представництва юридичної особи, у тому числі юридичної особи, утвореної відповідно до законодавства іноземної держави, підлягають державній реєстрації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 w:name="n6928"/>
      <w:bookmarkEnd w:id="555"/>
      <w:r w:rsidRPr="00F15023">
        <w:rPr>
          <w:rFonts w:ascii="Times New Roman" w:eastAsia="Times New Roman" w:hAnsi="Times New Roman" w:cs="Times New Roman"/>
          <w:color w:val="333333"/>
          <w:sz w:val="24"/>
          <w:szCs w:val="24"/>
          <w:lang w:eastAsia="uk-UA"/>
        </w:rPr>
        <w:t>Філія та представництво юридичної особи вважаються створеними з дня їх державної реєстрації.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6" w:name="n6927"/>
      <w:bookmarkEnd w:id="556"/>
      <w:r w:rsidRPr="00F15023">
        <w:rPr>
          <w:rFonts w:ascii="Times New Roman" w:eastAsia="Times New Roman" w:hAnsi="Times New Roman" w:cs="Times New Roman"/>
          <w:i/>
          <w:iCs/>
          <w:color w:val="333333"/>
          <w:sz w:val="24"/>
          <w:szCs w:val="24"/>
          <w:shd w:val="clear" w:color="auto" w:fill="FFFFFF"/>
          <w:lang w:eastAsia="uk-UA"/>
        </w:rPr>
        <w:t>{Частина п'ята статті 95 в редакції Закону </w:t>
      </w:r>
      <w:hyperlink r:id="rId313" w:anchor="n9" w:tgtFrame="_blank" w:history="1">
        <w:r w:rsidRPr="00F15023">
          <w:rPr>
            <w:rFonts w:ascii="Times New Roman" w:eastAsia="Times New Roman" w:hAnsi="Times New Roman" w:cs="Times New Roman"/>
            <w:i/>
            <w:iCs/>
            <w:color w:val="000099"/>
            <w:sz w:val="24"/>
            <w:szCs w:val="24"/>
            <w:u w:val="single"/>
            <w:lang w:eastAsia="uk-UA"/>
          </w:rPr>
          <w:t>№ 3257-IX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 w:name="n6930"/>
      <w:bookmarkEnd w:id="557"/>
      <w:r w:rsidRPr="00F15023">
        <w:rPr>
          <w:rFonts w:ascii="Times New Roman" w:eastAsia="Times New Roman" w:hAnsi="Times New Roman" w:cs="Times New Roman"/>
          <w:color w:val="333333"/>
          <w:sz w:val="24"/>
          <w:szCs w:val="24"/>
          <w:lang w:eastAsia="uk-UA"/>
        </w:rPr>
        <w:t>6. Законом можуть бути встановлені вимоги до утворення в Україні філії та представництва юридичної особи, утвореної відповідно до законодавства іноземної держави.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 w:name="n6931"/>
      <w:bookmarkEnd w:id="558"/>
      <w:r w:rsidRPr="00F15023">
        <w:rPr>
          <w:rFonts w:ascii="Times New Roman" w:eastAsia="Times New Roman" w:hAnsi="Times New Roman" w:cs="Times New Roman"/>
          <w:color w:val="333333"/>
          <w:sz w:val="24"/>
          <w:szCs w:val="24"/>
          <w:lang w:eastAsia="uk-UA"/>
        </w:rPr>
        <w:t>Утворення філії та представництва юридичної особи, утвореної відповідно до законодавства держави, що визнана відповідно до закону державою-агресором або державою-окупантом, забороняється.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9" w:name="n6929"/>
      <w:bookmarkEnd w:id="559"/>
      <w:r w:rsidRPr="00F15023">
        <w:rPr>
          <w:rFonts w:ascii="Times New Roman" w:eastAsia="Times New Roman" w:hAnsi="Times New Roman" w:cs="Times New Roman"/>
          <w:i/>
          <w:iCs/>
          <w:color w:val="333333"/>
          <w:sz w:val="24"/>
          <w:szCs w:val="24"/>
          <w:shd w:val="clear" w:color="auto" w:fill="FFFFFF"/>
          <w:lang w:eastAsia="uk-UA"/>
        </w:rPr>
        <w:t>{Статтю 95 доповнено частиною шостою згідно із Законом </w:t>
      </w:r>
      <w:hyperlink r:id="rId314" w:anchor="n14" w:tgtFrame="_blank" w:history="1">
        <w:r w:rsidRPr="00F15023">
          <w:rPr>
            <w:rFonts w:ascii="Times New Roman" w:eastAsia="Times New Roman" w:hAnsi="Times New Roman" w:cs="Times New Roman"/>
            <w:i/>
            <w:iCs/>
            <w:color w:val="000099"/>
            <w:sz w:val="24"/>
            <w:szCs w:val="24"/>
            <w:u w:val="single"/>
            <w:lang w:eastAsia="uk-UA"/>
          </w:rPr>
          <w:t>№ 3257-IX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 w:name="n521"/>
      <w:bookmarkEnd w:id="560"/>
      <w:r w:rsidRPr="00F15023">
        <w:rPr>
          <w:rFonts w:ascii="Times New Roman" w:eastAsia="Times New Roman" w:hAnsi="Times New Roman" w:cs="Times New Roman"/>
          <w:b/>
          <w:bCs/>
          <w:color w:val="333333"/>
          <w:sz w:val="24"/>
          <w:szCs w:val="24"/>
          <w:lang w:eastAsia="uk-UA"/>
        </w:rPr>
        <w:t>Стаття 96.</w:t>
      </w:r>
      <w:r w:rsidRPr="00F15023">
        <w:rPr>
          <w:rFonts w:ascii="Times New Roman" w:eastAsia="Times New Roman" w:hAnsi="Times New Roman" w:cs="Times New Roman"/>
          <w:color w:val="333333"/>
          <w:sz w:val="24"/>
          <w:szCs w:val="24"/>
          <w:lang w:eastAsia="uk-UA"/>
        </w:rPr>
        <w:t> Відповідальність юридичних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 w:name="n522"/>
      <w:bookmarkEnd w:id="561"/>
      <w:r w:rsidRPr="00F15023">
        <w:rPr>
          <w:rFonts w:ascii="Times New Roman" w:eastAsia="Times New Roman" w:hAnsi="Times New Roman" w:cs="Times New Roman"/>
          <w:color w:val="333333"/>
          <w:sz w:val="24"/>
          <w:szCs w:val="24"/>
          <w:lang w:eastAsia="uk-UA"/>
        </w:rPr>
        <w:t>1. Юридична особа самостійно відповідає за своїми зобов'язаннями.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 w:name="n523"/>
      <w:bookmarkEnd w:id="562"/>
      <w:r w:rsidRPr="00F15023">
        <w:rPr>
          <w:rFonts w:ascii="Times New Roman" w:eastAsia="Times New Roman" w:hAnsi="Times New Roman" w:cs="Times New Roman"/>
          <w:color w:val="333333"/>
          <w:sz w:val="24"/>
          <w:szCs w:val="24"/>
          <w:lang w:eastAsia="uk-UA"/>
        </w:rPr>
        <w:t>2. Юридична особа відповідає за своїми зобов'язаннями усім належним їй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 w:name="n524"/>
      <w:bookmarkEnd w:id="563"/>
      <w:r w:rsidRPr="00F15023">
        <w:rPr>
          <w:rFonts w:ascii="Times New Roman" w:eastAsia="Times New Roman" w:hAnsi="Times New Roman" w:cs="Times New Roman"/>
          <w:color w:val="333333"/>
          <w:sz w:val="24"/>
          <w:szCs w:val="24"/>
          <w:lang w:eastAsia="uk-UA"/>
        </w:rPr>
        <w:t>3. Учасник (засновник) юридичної особи не відповідає за зобов'язаннями юридичної особи, а юридична особа не відповідає за зобов'язаннями її учасника (засновника), крім випадків, встановлених установчими документами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 w:name="n525"/>
      <w:bookmarkEnd w:id="564"/>
      <w:r w:rsidRPr="00F15023">
        <w:rPr>
          <w:rFonts w:ascii="Times New Roman" w:eastAsia="Times New Roman" w:hAnsi="Times New Roman" w:cs="Times New Roman"/>
          <w:color w:val="333333"/>
          <w:sz w:val="24"/>
          <w:szCs w:val="24"/>
          <w:lang w:eastAsia="uk-UA"/>
        </w:rPr>
        <w:t>4. Особи, які створюють юридичну особу, несуть солідарну відповідальність за зобов'язаннями, що виникли до її державної реєстрації.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 w:name="n526"/>
      <w:bookmarkEnd w:id="565"/>
      <w:r w:rsidRPr="00F15023">
        <w:rPr>
          <w:rFonts w:ascii="Times New Roman" w:eastAsia="Times New Roman" w:hAnsi="Times New Roman" w:cs="Times New Roman"/>
          <w:color w:val="333333"/>
          <w:sz w:val="24"/>
          <w:szCs w:val="24"/>
          <w:lang w:eastAsia="uk-UA"/>
        </w:rPr>
        <w:t>Юридична особа відповідає за зобов'язаннями її учасників (засновників), що пов'язані з її створенням, тільки у разі наступного схвалення їхніх дій відповідним органом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 w:name="n6752"/>
      <w:bookmarkEnd w:id="566"/>
      <w:r w:rsidRPr="00F15023">
        <w:rPr>
          <w:rFonts w:ascii="Times New Roman" w:eastAsia="Times New Roman" w:hAnsi="Times New Roman" w:cs="Times New Roman"/>
          <w:b/>
          <w:bCs/>
          <w:color w:val="333333"/>
          <w:sz w:val="24"/>
          <w:szCs w:val="24"/>
          <w:lang w:eastAsia="uk-UA"/>
        </w:rPr>
        <w:t>Стаття 96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Права учасників (засновників, акціонерів, пайовиків) юридичних осіб (корпоративні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 w:name="n6753"/>
      <w:bookmarkEnd w:id="567"/>
      <w:r w:rsidRPr="00F15023">
        <w:rPr>
          <w:rFonts w:ascii="Times New Roman" w:eastAsia="Times New Roman" w:hAnsi="Times New Roman" w:cs="Times New Roman"/>
          <w:color w:val="333333"/>
          <w:sz w:val="24"/>
          <w:szCs w:val="24"/>
          <w:lang w:eastAsia="uk-UA"/>
        </w:rPr>
        <w:t>1. Права учасників юридичних осіб (корпоративні права) - це сукупність правомочностей, що належать особі як учаснику (засновнику, акціонеру, пайовику) юридичної особи відповідно до закону та установчих документів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 w:name="n7000"/>
      <w:bookmarkEnd w:id="568"/>
      <w:r w:rsidRPr="00F15023">
        <w:rPr>
          <w:rFonts w:ascii="Times New Roman" w:eastAsia="Times New Roman" w:hAnsi="Times New Roman" w:cs="Times New Roman"/>
          <w:i/>
          <w:iCs/>
          <w:color w:val="333333"/>
          <w:sz w:val="24"/>
          <w:szCs w:val="24"/>
          <w:lang w:eastAsia="uk-UA"/>
        </w:rPr>
        <w:t>{Частина перша статті 96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i/>
          <w:iCs/>
          <w:color w:val="333333"/>
          <w:sz w:val="24"/>
          <w:szCs w:val="24"/>
          <w:lang w:eastAsia="uk-UA"/>
        </w:rPr>
        <w:t> із змінами, внесеними згідно із Законом </w:t>
      </w:r>
      <w:hyperlink r:id="rId315" w:anchor="n205"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 w:name="n6754"/>
      <w:bookmarkEnd w:id="569"/>
      <w:r w:rsidRPr="00F15023">
        <w:rPr>
          <w:rFonts w:ascii="Times New Roman" w:eastAsia="Times New Roman" w:hAnsi="Times New Roman" w:cs="Times New Roman"/>
          <w:color w:val="333333"/>
          <w:sz w:val="24"/>
          <w:szCs w:val="24"/>
          <w:lang w:eastAsia="uk-UA"/>
        </w:rPr>
        <w:t>2. Корпоративні права набуваються особою з моменту набуття права власності на частку (акцію, пай або інший об’єкт цивільних прав, що засвідчує участь особи в юридичній особі) у статутному капіталі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 w:name="n6755"/>
      <w:bookmarkEnd w:id="570"/>
      <w:r w:rsidRPr="00F15023">
        <w:rPr>
          <w:rFonts w:ascii="Times New Roman" w:eastAsia="Times New Roman" w:hAnsi="Times New Roman" w:cs="Times New Roman"/>
          <w:color w:val="333333"/>
          <w:sz w:val="24"/>
          <w:szCs w:val="24"/>
          <w:lang w:eastAsia="uk-UA"/>
        </w:rPr>
        <w:t>3. Учасники (засновники, акціонери, пайовики) юридичної особи мають право у порядку, встановленому установчим документом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 w:name="n6756"/>
      <w:bookmarkEnd w:id="571"/>
      <w:r w:rsidRPr="00F15023">
        <w:rPr>
          <w:rFonts w:ascii="Times New Roman" w:eastAsia="Times New Roman" w:hAnsi="Times New Roman" w:cs="Times New Roman"/>
          <w:color w:val="333333"/>
          <w:sz w:val="24"/>
          <w:szCs w:val="24"/>
          <w:lang w:eastAsia="uk-UA"/>
        </w:rPr>
        <w:t>1) брати участь в управлінні юридичною особою у порядку, визначеному установчим документом,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 w:name="n6757"/>
      <w:bookmarkEnd w:id="572"/>
      <w:r w:rsidRPr="00F15023">
        <w:rPr>
          <w:rFonts w:ascii="Times New Roman" w:eastAsia="Times New Roman" w:hAnsi="Times New Roman" w:cs="Times New Roman"/>
          <w:color w:val="333333"/>
          <w:sz w:val="24"/>
          <w:szCs w:val="24"/>
          <w:lang w:eastAsia="uk-UA"/>
        </w:rPr>
        <w:lastRenderedPageBreak/>
        <w:t>2) брати участь у розподілі прибутку юридичної особи і одержувати його частину (дивіденди), якщо така юридична особа має на меті одержання прибутку;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 w:name="n6758"/>
      <w:bookmarkEnd w:id="573"/>
      <w:r w:rsidRPr="00F15023">
        <w:rPr>
          <w:rFonts w:ascii="Times New Roman" w:eastAsia="Times New Roman" w:hAnsi="Times New Roman" w:cs="Times New Roman"/>
          <w:color w:val="333333"/>
          <w:sz w:val="24"/>
          <w:szCs w:val="24"/>
          <w:lang w:eastAsia="uk-UA"/>
        </w:rPr>
        <w:t>3) у випадках, передбачених законом та установчим документом, вийти з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 w:name="n6759"/>
      <w:bookmarkEnd w:id="574"/>
      <w:r w:rsidRPr="00F15023">
        <w:rPr>
          <w:rFonts w:ascii="Times New Roman" w:eastAsia="Times New Roman" w:hAnsi="Times New Roman" w:cs="Times New Roman"/>
          <w:color w:val="333333"/>
          <w:sz w:val="24"/>
          <w:szCs w:val="24"/>
          <w:lang w:eastAsia="uk-UA"/>
        </w:rPr>
        <w:t>4) здійснити відчуження часток у статутному (складеному) капіталі товариства, цінних паперів, паїв та інших об’єктів цивільних прав, що засвідчують участь у юридичній особі,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 w:name="n6760"/>
      <w:bookmarkEnd w:id="575"/>
      <w:r w:rsidRPr="00F15023">
        <w:rPr>
          <w:rFonts w:ascii="Times New Roman" w:eastAsia="Times New Roman" w:hAnsi="Times New Roman" w:cs="Times New Roman"/>
          <w:color w:val="333333"/>
          <w:sz w:val="24"/>
          <w:szCs w:val="24"/>
          <w:lang w:eastAsia="uk-UA"/>
        </w:rPr>
        <w:t>5) одержувати інформацію про діяльність юридичної особи у порядку, встановленому установчим документом;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 w:name="n6761"/>
      <w:bookmarkEnd w:id="576"/>
      <w:r w:rsidRPr="00F15023">
        <w:rPr>
          <w:rFonts w:ascii="Times New Roman" w:eastAsia="Times New Roman" w:hAnsi="Times New Roman" w:cs="Times New Roman"/>
          <w:color w:val="333333"/>
          <w:sz w:val="24"/>
          <w:szCs w:val="24"/>
          <w:lang w:eastAsia="uk-UA"/>
        </w:rPr>
        <w:t>6) одержати частину майна юридичної особи у разі її ліквідації в порядку та у випадках, передбачених законом, установчим документом (право на ліквідаційну квоту).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 w:name="n6762"/>
      <w:bookmarkEnd w:id="577"/>
      <w:r w:rsidRPr="00F15023">
        <w:rPr>
          <w:rFonts w:ascii="Times New Roman" w:eastAsia="Times New Roman" w:hAnsi="Times New Roman" w:cs="Times New Roman"/>
          <w:color w:val="333333"/>
          <w:sz w:val="24"/>
          <w:szCs w:val="24"/>
          <w:lang w:eastAsia="uk-UA"/>
        </w:rPr>
        <w:t>4. Учасники юридичних осіб можуть також мати інші права, встановлені статутом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 w:name="n6763"/>
      <w:bookmarkEnd w:id="578"/>
      <w:r w:rsidRPr="00F15023">
        <w:rPr>
          <w:rFonts w:ascii="Times New Roman" w:eastAsia="Times New Roman" w:hAnsi="Times New Roman" w:cs="Times New Roman"/>
          <w:color w:val="333333"/>
          <w:sz w:val="24"/>
          <w:szCs w:val="24"/>
          <w:lang w:eastAsia="uk-UA"/>
        </w:rPr>
        <w:t>5. Законом можуть бути встановлені для певних осіб обмеження щодо володіння корпоративними правами. Законом можуть бути встановлені умови та/або обмеження щодо реалізації окремих корпоративних прав певними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 w:name="n6764"/>
      <w:bookmarkEnd w:id="579"/>
      <w:r w:rsidRPr="00F15023">
        <w:rPr>
          <w:rFonts w:ascii="Times New Roman" w:eastAsia="Times New Roman" w:hAnsi="Times New Roman" w:cs="Times New Roman"/>
          <w:color w:val="333333"/>
          <w:sz w:val="24"/>
          <w:szCs w:val="24"/>
          <w:lang w:eastAsia="uk-UA"/>
        </w:rPr>
        <w:t>6. Корпоративними відносинами є відносини між учасниками (засновниками, акціонерами, пайовиками) юридичних осіб, у тому числі які виникають між ними до державної реєстрації юридичної особи, а також відносини між юридичною особою та її учасниками (засновниками, акціонерами, пайовиками) щодо виникнення, здійснення, зміни і припинення корпоративних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 w:name="n6751"/>
      <w:bookmarkEnd w:id="580"/>
      <w:r w:rsidRPr="00F15023">
        <w:rPr>
          <w:rFonts w:ascii="Times New Roman" w:eastAsia="Times New Roman" w:hAnsi="Times New Roman" w:cs="Times New Roman"/>
          <w:i/>
          <w:iCs/>
          <w:color w:val="333333"/>
          <w:sz w:val="24"/>
          <w:szCs w:val="24"/>
          <w:lang w:eastAsia="uk-UA"/>
        </w:rPr>
        <w:t>{Кодекс доповнено статтею 96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i/>
          <w:iCs/>
          <w:color w:val="333333"/>
          <w:sz w:val="24"/>
          <w:szCs w:val="24"/>
          <w:lang w:eastAsia="uk-UA"/>
        </w:rPr>
        <w:t> згідно із Законом </w:t>
      </w:r>
      <w:hyperlink r:id="rId316" w:anchor="n1995"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 w:name="n527"/>
      <w:bookmarkEnd w:id="581"/>
      <w:r w:rsidRPr="00F15023">
        <w:rPr>
          <w:rFonts w:ascii="Times New Roman" w:eastAsia="Times New Roman" w:hAnsi="Times New Roman" w:cs="Times New Roman"/>
          <w:b/>
          <w:bCs/>
          <w:color w:val="333333"/>
          <w:sz w:val="24"/>
          <w:szCs w:val="24"/>
          <w:lang w:eastAsia="uk-UA"/>
        </w:rPr>
        <w:t>Стаття 97.</w:t>
      </w:r>
      <w:r w:rsidRPr="00F15023">
        <w:rPr>
          <w:rFonts w:ascii="Times New Roman" w:eastAsia="Times New Roman" w:hAnsi="Times New Roman" w:cs="Times New Roman"/>
          <w:color w:val="333333"/>
          <w:sz w:val="24"/>
          <w:szCs w:val="24"/>
          <w:lang w:eastAsia="uk-UA"/>
        </w:rPr>
        <w:t> Управління товариством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 w:name="n528"/>
      <w:bookmarkEnd w:id="582"/>
      <w:r w:rsidRPr="00F15023">
        <w:rPr>
          <w:rFonts w:ascii="Times New Roman" w:eastAsia="Times New Roman" w:hAnsi="Times New Roman" w:cs="Times New Roman"/>
          <w:color w:val="333333"/>
          <w:sz w:val="24"/>
          <w:szCs w:val="24"/>
          <w:lang w:eastAsia="uk-UA"/>
        </w:rPr>
        <w:t>1. Управління товариством здійснюють його органи або безпосередньо його єдиний учасник - фізична особа у разі прийняття таким учасником рішення про це та після внесення відповідних відомостей до єдиного державного реєстру.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 w:name="n7001"/>
      <w:bookmarkEnd w:id="583"/>
      <w:r w:rsidRPr="00F15023">
        <w:rPr>
          <w:rFonts w:ascii="Times New Roman" w:eastAsia="Times New Roman" w:hAnsi="Times New Roman" w:cs="Times New Roman"/>
          <w:i/>
          <w:iCs/>
          <w:color w:val="333333"/>
          <w:sz w:val="24"/>
          <w:szCs w:val="24"/>
          <w:lang w:eastAsia="uk-UA"/>
        </w:rPr>
        <w:t>{Частина перша статті 97 в редакції Закону </w:t>
      </w:r>
      <w:hyperlink r:id="rId317" w:anchor="n207"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 w:name="n529"/>
      <w:bookmarkEnd w:id="584"/>
      <w:r w:rsidRPr="00F15023">
        <w:rPr>
          <w:rFonts w:ascii="Times New Roman" w:eastAsia="Times New Roman" w:hAnsi="Times New Roman" w:cs="Times New Roman"/>
          <w:color w:val="333333"/>
          <w:sz w:val="24"/>
          <w:szCs w:val="24"/>
          <w:lang w:eastAsia="uk-UA"/>
        </w:rPr>
        <w:t>2. Органами управління товариством є загальні збори його учасників і виконавчий орган, якщо інше не встановлено законом або установчими документами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 w:name="n7002"/>
      <w:bookmarkEnd w:id="585"/>
      <w:r w:rsidRPr="00F15023">
        <w:rPr>
          <w:rFonts w:ascii="Times New Roman" w:eastAsia="Times New Roman" w:hAnsi="Times New Roman" w:cs="Times New Roman"/>
          <w:i/>
          <w:iCs/>
          <w:color w:val="333333"/>
          <w:sz w:val="24"/>
          <w:szCs w:val="24"/>
          <w:lang w:eastAsia="uk-UA"/>
        </w:rPr>
        <w:t>{Частина друга статті 97 в редакції Закону </w:t>
      </w:r>
      <w:hyperlink r:id="rId318" w:anchor="n207"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 w:name="n6766"/>
      <w:bookmarkEnd w:id="586"/>
      <w:r w:rsidRPr="00F15023">
        <w:rPr>
          <w:rFonts w:ascii="Times New Roman" w:eastAsia="Times New Roman" w:hAnsi="Times New Roman" w:cs="Times New Roman"/>
          <w:color w:val="333333"/>
          <w:sz w:val="24"/>
          <w:szCs w:val="24"/>
          <w:lang w:eastAsia="uk-UA"/>
        </w:rPr>
        <w:t>3. До складу органів управління товариства не можуть бути обрані особи, визнані за рішенням суду винними у заподіянні збитків товариству своїми діями (бездіяльністю), якщо такі збитки виникли внаслідок порушення такою особою своїх обов’язків. Таке обмеження застосовується протягом трьох років з дати виконання такого рішення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 w:name="n6765"/>
      <w:bookmarkEnd w:id="587"/>
      <w:r w:rsidRPr="00F15023">
        <w:rPr>
          <w:rFonts w:ascii="Times New Roman" w:eastAsia="Times New Roman" w:hAnsi="Times New Roman" w:cs="Times New Roman"/>
          <w:i/>
          <w:iCs/>
          <w:color w:val="333333"/>
          <w:sz w:val="24"/>
          <w:szCs w:val="24"/>
          <w:lang w:eastAsia="uk-UA"/>
        </w:rPr>
        <w:t>{Статтю 97 доповнено частиною третьою згідно із Законом </w:t>
      </w:r>
      <w:hyperlink r:id="rId319" w:anchor="n2009"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lang w:eastAsia="uk-UA"/>
        </w:rPr>
        <w:t>; із змінами, внесеними згідно із Законом </w:t>
      </w:r>
      <w:hyperlink r:id="rId320" w:anchor="n210"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 w:name="n530"/>
      <w:bookmarkEnd w:id="588"/>
      <w:r w:rsidRPr="00F15023">
        <w:rPr>
          <w:rFonts w:ascii="Times New Roman" w:eastAsia="Times New Roman" w:hAnsi="Times New Roman" w:cs="Times New Roman"/>
          <w:b/>
          <w:bCs/>
          <w:color w:val="333333"/>
          <w:sz w:val="24"/>
          <w:szCs w:val="24"/>
          <w:lang w:eastAsia="uk-UA"/>
        </w:rPr>
        <w:t>Стаття 98.</w:t>
      </w:r>
      <w:r w:rsidRPr="00F15023">
        <w:rPr>
          <w:rFonts w:ascii="Times New Roman" w:eastAsia="Times New Roman" w:hAnsi="Times New Roman" w:cs="Times New Roman"/>
          <w:color w:val="333333"/>
          <w:sz w:val="24"/>
          <w:szCs w:val="24"/>
          <w:lang w:eastAsia="uk-UA"/>
        </w:rPr>
        <w:t> Загальні збори учасників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 w:name="n531"/>
      <w:bookmarkEnd w:id="589"/>
      <w:r w:rsidRPr="00F15023">
        <w:rPr>
          <w:rFonts w:ascii="Times New Roman" w:eastAsia="Times New Roman" w:hAnsi="Times New Roman" w:cs="Times New Roman"/>
          <w:color w:val="333333"/>
          <w:sz w:val="24"/>
          <w:szCs w:val="24"/>
          <w:lang w:eastAsia="uk-UA"/>
        </w:rPr>
        <w:t>1. Загальні збори учасників товариства мають право приймати рішення з усіх питань діяльності товариства, у тому числі і з тих, що належать до компетенції інших органів товариства, якщо інше не встановлено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0" w:name="n6287"/>
      <w:bookmarkEnd w:id="590"/>
      <w:r w:rsidRPr="00F15023">
        <w:rPr>
          <w:rFonts w:ascii="Times New Roman" w:eastAsia="Times New Roman" w:hAnsi="Times New Roman" w:cs="Times New Roman"/>
          <w:i/>
          <w:iCs/>
          <w:color w:val="333333"/>
          <w:sz w:val="24"/>
          <w:szCs w:val="24"/>
          <w:shd w:val="clear" w:color="auto" w:fill="FFFFFF"/>
          <w:lang w:eastAsia="uk-UA"/>
        </w:rPr>
        <w:t>{Частина перша статті 98 із змінами, внесеними згідно із Законами </w:t>
      </w:r>
      <w:hyperlink r:id="rId321" w:anchor="n405"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 </w:t>
      </w:r>
      <w:hyperlink r:id="rId322" w:anchor="n2011"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 w:name="n532"/>
      <w:bookmarkEnd w:id="591"/>
      <w:r w:rsidRPr="00F15023">
        <w:rPr>
          <w:rFonts w:ascii="Times New Roman" w:eastAsia="Times New Roman" w:hAnsi="Times New Roman" w:cs="Times New Roman"/>
          <w:color w:val="333333"/>
          <w:sz w:val="24"/>
          <w:szCs w:val="24"/>
          <w:lang w:eastAsia="uk-UA"/>
        </w:rPr>
        <w:lastRenderedPageBreak/>
        <w:t>2. Рішення загальних зборів приймаються простою більшістю від числа учасників юридичної особи, якщо інше не встановлено установчими документами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 w:name="n533"/>
      <w:bookmarkEnd w:id="592"/>
      <w:r w:rsidRPr="00F15023">
        <w:rPr>
          <w:rFonts w:ascii="Times New Roman" w:eastAsia="Times New Roman" w:hAnsi="Times New Roman" w:cs="Times New Roman"/>
          <w:color w:val="333333"/>
          <w:sz w:val="24"/>
          <w:szCs w:val="24"/>
          <w:lang w:eastAsia="uk-UA"/>
        </w:rPr>
        <w:t>Рішення про внесення змін до установчих документів товариства, відчуження майна товариства на суму, що становить 50 і більше відсотків майна товариства, та про ліквідацію товариства приймаються більшістю не менш як у 3/4 голосів від числа учасників товариства,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 w:name="n7003"/>
      <w:bookmarkEnd w:id="593"/>
      <w:r w:rsidRPr="00F15023">
        <w:rPr>
          <w:rFonts w:ascii="Times New Roman" w:eastAsia="Times New Roman" w:hAnsi="Times New Roman" w:cs="Times New Roman"/>
          <w:i/>
          <w:iCs/>
          <w:color w:val="333333"/>
          <w:sz w:val="24"/>
          <w:szCs w:val="24"/>
          <w:lang w:eastAsia="uk-UA"/>
        </w:rPr>
        <w:t>{Частина друга статті 98 в редакції Закону </w:t>
      </w:r>
      <w:hyperlink r:id="rId323" w:anchor="n212"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594" w:name="n534"/>
      <w:bookmarkEnd w:id="594"/>
      <w:r w:rsidRPr="00F15023">
        <w:rPr>
          <w:rFonts w:ascii="Times New Roman" w:eastAsia="Times New Roman" w:hAnsi="Times New Roman" w:cs="Times New Roman"/>
          <w:i/>
          <w:iCs/>
          <w:color w:val="333333"/>
          <w:sz w:val="24"/>
          <w:szCs w:val="24"/>
          <w:lang w:eastAsia="uk-UA"/>
        </w:rPr>
        <w:t>{Частину третю статті 98 виключено на підставі Закону </w:t>
      </w:r>
      <w:hyperlink r:id="rId324" w:anchor="n215"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595" w:name="n535"/>
      <w:bookmarkEnd w:id="595"/>
      <w:r w:rsidRPr="00F15023">
        <w:rPr>
          <w:rFonts w:ascii="Times New Roman" w:eastAsia="Times New Roman" w:hAnsi="Times New Roman" w:cs="Times New Roman"/>
          <w:i/>
          <w:iCs/>
          <w:color w:val="333333"/>
          <w:sz w:val="24"/>
          <w:szCs w:val="24"/>
          <w:lang w:eastAsia="uk-UA"/>
        </w:rPr>
        <w:t>{Частину четверту статті 98 виключено на підставі Закону </w:t>
      </w:r>
      <w:hyperlink r:id="rId325" w:anchor="n215"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596" w:name="n537"/>
      <w:bookmarkEnd w:id="596"/>
      <w:r w:rsidRPr="00F15023">
        <w:rPr>
          <w:rFonts w:ascii="Times New Roman" w:eastAsia="Times New Roman" w:hAnsi="Times New Roman" w:cs="Times New Roman"/>
          <w:i/>
          <w:iCs/>
          <w:color w:val="333333"/>
          <w:sz w:val="24"/>
          <w:szCs w:val="24"/>
          <w:lang w:eastAsia="uk-UA"/>
        </w:rPr>
        <w:t>{Частину п'яту статті 98 виключено на підставі Закону </w:t>
      </w:r>
      <w:hyperlink r:id="rId326" w:anchor="n40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 w:name="n538"/>
      <w:bookmarkEnd w:id="597"/>
      <w:r w:rsidRPr="00F15023">
        <w:rPr>
          <w:rFonts w:ascii="Times New Roman" w:eastAsia="Times New Roman" w:hAnsi="Times New Roman" w:cs="Times New Roman"/>
          <w:b/>
          <w:bCs/>
          <w:color w:val="333333"/>
          <w:sz w:val="24"/>
          <w:szCs w:val="24"/>
          <w:lang w:eastAsia="uk-UA"/>
        </w:rPr>
        <w:t>Стаття 99.</w:t>
      </w:r>
      <w:r w:rsidRPr="00F15023">
        <w:rPr>
          <w:rFonts w:ascii="Times New Roman" w:eastAsia="Times New Roman" w:hAnsi="Times New Roman" w:cs="Times New Roman"/>
          <w:color w:val="333333"/>
          <w:sz w:val="24"/>
          <w:szCs w:val="24"/>
          <w:lang w:eastAsia="uk-UA"/>
        </w:rPr>
        <w:t> Виконавчий орган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 w:name="n539"/>
      <w:bookmarkEnd w:id="598"/>
      <w:r w:rsidRPr="00F15023">
        <w:rPr>
          <w:rFonts w:ascii="Times New Roman" w:eastAsia="Times New Roman" w:hAnsi="Times New Roman" w:cs="Times New Roman"/>
          <w:color w:val="333333"/>
          <w:sz w:val="24"/>
          <w:szCs w:val="24"/>
          <w:lang w:eastAsia="uk-UA"/>
        </w:rPr>
        <w:t>1. Загальні збори товариства своїм рішенням створюють виконавчий орган та встановлюють його компетенцію і склад.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 w:name="n540"/>
      <w:bookmarkEnd w:id="599"/>
      <w:r w:rsidRPr="00F15023">
        <w:rPr>
          <w:rFonts w:ascii="Times New Roman" w:eastAsia="Times New Roman" w:hAnsi="Times New Roman" w:cs="Times New Roman"/>
          <w:color w:val="333333"/>
          <w:sz w:val="24"/>
          <w:szCs w:val="24"/>
          <w:lang w:eastAsia="uk-UA"/>
        </w:rPr>
        <w:t>2. Виконавчий орган товариства може складатися з однієї або кількох осіб. Виконавчий орган, що складається з кількох осіб, приймає рішення у порядку, встановленому абзацом першим </w:t>
      </w:r>
      <w:hyperlink r:id="rId327" w:anchor="n532" w:history="1">
        <w:r w:rsidRPr="00F15023">
          <w:rPr>
            <w:rFonts w:ascii="Times New Roman" w:eastAsia="Times New Roman" w:hAnsi="Times New Roman" w:cs="Times New Roman"/>
            <w:color w:val="006600"/>
            <w:sz w:val="24"/>
            <w:szCs w:val="24"/>
            <w:u w:val="single"/>
            <w:lang w:eastAsia="uk-UA"/>
          </w:rPr>
          <w:t>частини другої</w:t>
        </w:r>
      </w:hyperlink>
      <w:r w:rsidRPr="00F15023">
        <w:rPr>
          <w:rFonts w:ascii="Times New Roman" w:eastAsia="Times New Roman" w:hAnsi="Times New Roman" w:cs="Times New Roman"/>
          <w:color w:val="333333"/>
          <w:sz w:val="24"/>
          <w:szCs w:val="24"/>
          <w:lang w:eastAsia="uk-UA"/>
        </w:rPr>
        <w:t> статті 98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 w:name="n541"/>
      <w:bookmarkEnd w:id="600"/>
      <w:r w:rsidRPr="00F15023">
        <w:rPr>
          <w:rFonts w:ascii="Times New Roman" w:eastAsia="Times New Roman" w:hAnsi="Times New Roman" w:cs="Times New Roman"/>
          <w:color w:val="333333"/>
          <w:sz w:val="24"/>
          <w:szCs w:val="24"/>
          <w:lang w:eastAsia="uk-UA"/>
        </w:rPr>
        <w:t>3. Повноваження члена виконавчого органу можуть бути в будь-який час припинені або він може бути тимчасово відсторонений від виконання своїх повноважень.</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1" w:name="n6131"/>
      <w:bookmarkEnd w:id="601"/>
      <w:r w:rsidRPr="00F15023">
        <w:rPr>
          <w:rFonts w:ascii="Times New Roman" w:eastAsia="Times New Roman" w:hAnsi="Times New Roman" w:cs="Times New Roman"/>
          <w:i/>
          <w:iCs/>
          <w:color w:val="333333"/>
          <w:sz w:val="24"/>
          <w:szCs w:val="24"/>
          <w:shd w:val="clear" w:color="auto" w:fill="FFFFFF"/>
          <w:lang w:eastAsia="uk-UA"/>
        </w:rPr>
        <w:t>{Частина третя статті 99 в редакції Закону </w:t>
      </w:r>
      <w:hyperlink r:id="rId328" w:anchor="n15" w:tgtFrame="_blank" w:history="1">
        <w:r w:rsidRPr="00F15023">
          <w:rPr>
            <w:rFonts w:ascii="Times New Roman" w:eastAsia="Times New Roman" w:hAnsi="Times New Roman" w:cs="Times New Roman"/>
            <w:i/>
            <w:iCs/>
            <w:color w:val="000099"/>
            <w:sz w:val="24"/>
            <w:szCs w:val="24"/>
            <w:u w:val="single"/>
            <w:lang w:eastAsia="uk-UA"/>
          </w:rPr>
          <w:t>№ 1255-VII від 13.05.2014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 w:name="n543"/>
      <w:bookmarkEnd w:id="602"/>
      <w:r w:rsidRPr="00F15023">
        <w:rPr>
          <w:rFonts w:ascii="Times New Roman" w:eastAsia="Times New Roman" w:hAnsi="Times New Roman" w:cs="Times New Roman"/>
          <w:color w:val="333333"/>
          <w:sz w:val="24"/>
          <w:szCs w:val="24"/>
          <w:lang w:eastAsia="uk-UA"/>
        </w:rPr>
        <w:t>4. Назвою виконавчого органу товариства відповідно до установчих документів або закону може бути "правління", "дирекція"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 w:name="n7005"/>
      <w:bookmarkEnd w:id="603"/>
      <w:r w:rsidRPr="00F15023">
        <w:rPr>
          <w:rFonts w:ascii="Times New Roman" w:eastAsia="Times New Roman" w:hAnsi="Times New Roman" w:cs="Times New Roman"/>
          <w:b/>
          <w:bCs/>
          <w:color w:val="333333"/>
          <w:sz w:val="24"/>
          <w:szCs w:val="24"/>
          <w:lang w:eastAsia="uk-UA"/>
        </w:rPr>
        <w:t>Стаття 99</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Посадові особи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 w:name="n7006"/>
      <w:bookmarkEnd w:id="604"/>
      <w:r w:rsidRPr="00F15023">
        <w:rPr>
          <w:rFonts w:ascii="Times New Roman" w:eastAsia="Times New Roman" w:hAnsi="Times New Roman" w:cs="Times New Roman"/>
          <w:color w:val="333333"/>
          <w:sz w:val="24"/>
          <w:szCs w:val="24"/>
          <w:lang w:eastAsia="uk-UA"/>
        </w:rPr>
        <w:t>1. Керівник (одноосібний виконавчий орган), голова та члени колегіального виконавчого органу, голова та члени наглядової ради або ради директорів, ліквідатор, голова та члени комісії з припинення (комісії з реорганізації, ліквідаційної комісії), головний бухгалтер, корпоративний секретар, а також голова та члени іншого органу товариства (крім консультативного), якщо утворення такого органу передбачено законом або установчими документами товариства, є посадовими особами такого товариства. Установчими документами товариства посадовими особами товариства можуть бути визнані й інші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 w:name="n7007"/>
      <w:bookmarkEnd w:id="605"/>
      <w:r w:rsidRPr="00F15023">
        <w:rPr>
          <w:rFonts w:ascii="Times New Roman" w:eastAsia="Times New Roman" w:hAnsi="Times New Roman" w:cs="Times New Roman"/>
          <w:color w:val="333333"/>
          <w:sz w:val="24"/>
          <w:szCs w:val="24"/>
          <w:lang w:eastAsia="uk-UA"/>
        </w:rPr>
        <w:t>2. Посадові особи товариства мають обов’язки перед товариством, передбачені законом, зокрема щодо належного, добросовісного та ефективного управління товариством (фідуціарні обов’язки).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 w:name="n7008"/>
      <w:bookmarkEnd w:id="606"/>
      <w:r w:rsidRPr="00F15023">
        <w:rPr>
          <w:rFonts w:ascii="Times New Roman" w:eastAsia="Times New Roman" w:hAnsi="Times New Roman" w:cs="Times New Roman"/>
          <w:color w:val="333333"/>
          <w:sz w:val="24"/>
          <w:szCs w:val="24"/>
          <w:lang w:eastAsia="uk-UA"/>
        </w:rPr>
        <w:t>3. Посадові особи товариства зобов’язані діяти: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 w:name="n7009"/>
      <w:bookmarkEnd w:id="607"/>
      <w:r w:rsidRPr="00F15023">
        <w:rPr>
          <w:rFonts w:ascii="Times New Roman" w:eastAsia="Times New Roman" w:hAnsi="Times New Roman" w:cs="Times New Roman"/>
          <w:color w:val="333333"/>
          <w:sz w:val="24"/>
          <w:szCs w:val="24"/>
          <w:lang w:eastAsia="uk-UA"/>
        </w:rPr>
        <w:t>1) в інтересах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 w:name="n7010"/>
      <w:bookmarkEnd w:id="608"/>
      <w:r w:rsidRPr="00F15023">
        <w:rPr>
          <w:rFonts w:ascii="Times New Roman" w:eastAsia="Times New Roman" w:hAnsi="Times New Roman" w:cs="Times New Roman"/>
          <w:color w:val="333333"/>
          <w:sz w:val="24"/>
          <w:szCs w:val="24"/>
          <w:lang w:eastAsia="uk-UA"/>
        </w:rPr>
        <w:t>2) добросовісно та розумно;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 w:name="n7011"/>
      <w:bookmarkEnd w:id="609"/>
      <w:r w:rsidRPr="00F15023">
        <w:rPr>
          <w:rFonts w:ascii="Times New Roman" w:eastAsia="Times New Roman" w:hAnsi="Times New Roman" w:cs="Times New Roman"/>
          <w:color w:val="333333"/>
          <w:sz w:val="24"/>
          <w:szCs w:val="24"/>
          <w:lang w:eastAsia="uk-UA"/>
        </w:rPr>
        <w:t>3) у такий спосіб, який, на їхнє добросовісне переконання, сприятиме досягненню мети діяльності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 w:name="n7012"/>
      <w:bookmarkEnd w:id="610"/>
      <w:r w:rsidRPr="00F15023">
        <w:rPr>
          <w:rFonts w:ascii="Times New Roman" w:eastAsia="Times New Roman" w:hAnsi="Times New Roman" w:cs="Times New Roman"/>
          <w:color w:val="333333"/>
          <w:sz w:val="24"/>
          <w:szCs w:val="24"/>
          <w:lang w:eastAsia="uk-UA"/>
        </w:rPr>
        <w:t>4) у межах повноважень, наданих їм установчими документами товариства та законодавством.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 w:name="n7013"/>
      <w:bookmarkEnd w:id="611"/>
      <w:r w:rsidRPr="00F15023">
        <w:rPr>
          <w:rFonts w:ascii="Times New Roman" w:eastAsia="Times New Roman" w:hAnsi="Times New Roman" w:cs="Times New Roman"/>
          <w:color w:val="333333"/>
          <w:sz w:val="24"/>
          <w:szCs w:val="24"/>
          <w:lang w:eastAsia="uk-UA"/>
        </w:rPr>
        <w:lastRenderedPageBreak/>
        <w:t>4. Посадові особи відповідають за збитки, завдані ними товариству. Відшкодування збитків, завданих посадовою особою товариству її діями (бездіяльністю), здійснюється у разі, якщо такі збитки були завдані: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 w:name="n7014"/>
      <w:bookmarkEnd w:id="612"/>
      <w:r w:rsidRPr="00F15023">
        <w:rPr>
          <w:rFonts w:ascii="Times New Roman" w:eastAsia="Times New Roman" w:hAnsi="Times New Roman" w:cs="Times New Roman"/>
          <w:color w:val="333333"/>
          <w:sz w:val="24"/>
          <w:szCs w:val="24"/>
          <w:lang w:eastAsia="uk-UA"/>
        </w:rPr>
        <w:t>1) діями, вчиненими посадовою особою з перевищенням або зловживанням службовими повноваженнями;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 w:name="n7015"/>
      <w:bookmarkEnd w:id="613"/>
      <w:r w:rsidRPr="00F15023">
        <w:rPr>
          <w:rFonts w:ascii="Times New Roman" w:eastAsia="Times New Roman" w:hAnsi="Times New Roman" w:cs="Times New Roman"/>
          <w:color w:val="333333"/>
          <w:sz w:val="24"/>
          <w:szCs w:val="24"/>
          <w:lang w:eastAsia="uk-UA"/>
        </w:rPr>
        <w:t>2) діями посадової особи, вчиненими з порушенням порядку їх попереднього погодження або іншої процедури прийняття рішень щодо вчинення подібних дій, встановленої установчими документами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 w:name="n7016"/>
      <w:bookmarkEnd w:id="614"/>
      <w:r w:rsidRPr="00F15023">
        <w:rPr>
          <w:rFonts w:ascii="Times New Roman" w:eastAsia="Times New Roman" w:hAnsi="Times New Roman" w:cs="Times New Roman"/>
          <w:color w:val="333333"/>
          <w:sz w:val="24"/>
          <w:szCs w:val="24"/>
          <w:lang w:eastAsia="uk-UA"/>
        </w:rPr>
        <w:t>3) діями посадової особи, вчиненими з дотриманням порядку їх попереднього погодження або іншої процедури прийняття рішень щодо вчинення відповідних дій, встановленої установчими документами товариства, якщо для отримання такого погодження та/або дотримання процедури прийняття рішень посадова особа товариства подала недостовірну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 w:name="n7017"/>
      <w:bookmarkEnd w:id="615"/>
      <w:r w:rsidRPr="00F15023">
        <w:rPr>
          <w:rFonts w:ascii="Times New Roman" w:eastAsia="Times New Roman" w:hAnsi="Times New Roman" w:cs="Times New Roman"/>
          <w:color w:val="333333"/>
          <w:sz w:val="24"/>
          <w:szCs w:val="24"/>
          <w:lang w:eastAsia="uk-UA"/>
        </w:rPr>
        <w:t>4) бездіяльністю посадової особи у випадку, якщо вона була зобов’язана вчинити певні дії відповідно до покладених на неї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 w:name="n7018"/>
      <w:bookmarkEnd w:id="616"/>
      <w:r w:rsidRPr="00F15023">
        <w:rPr>
          <w:rFonts w:ascii="Times New Roman" w:eastAsia="Times New Roman" w:hAnsi="Times New Roman" w:cs="Times New Roman"/>
          <w:color w:val="333333"/>
          <w:sz w:val="24"/>
          <w:szCs w:val="24"/>
          <w:lang w:eastAsia="uk-UA"/>
        </w:rPr>
        <w:t>5) іншими винними діями посадової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 w:name="n7004"/>
      <w:bookmarkEnd w:id="617"/>
      <w:r w:rsidRPr="00F15023">
        <w:rPr>
          <w:rFonts w:ascii="Times New Roman" w:eastAsia="Times New Roman" w:hAnsi="Times New Roman" w:cs="Times New Roman"/>
          <w:i/>
          <w:iCs/>
          <w:color w:val="333333"/>
          <w:sz w:val="24"/>
          <w:szCs w:val="24"/>
          <w:lang w:eastAsia="uk-UA"/>
        </w:rPr>
        <w:t>{Кодекс доповнено статтею 99</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i/>
          <w:iCs/>
          <w:color w:val="333333"/>
          <w:sz w:val="24"/>
          <w:szCs w:val="24"/>
          <w:lang w:eastAsia="uk-UA"/>
        </w:rPr>
        <w:t> згідно із Законом </w:t>
      </w:r>
      <w:hyperlink r:id="rId329" w:anchor="n216"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 w:name="n544"/>
      <w:bookmarkEnd w:id="618"/>
      <w:r w:rsidRPr="00F15023">
        <w:rPr>
          <w:rFonts w:ascii="Times New Roman" w:eastAsia="Times New Roman" w:hAnsi="Times New Roman" w:cs="Times New Roman"/>
          <w:b/>
          <w:bCs/>
          <w:color w:val="333333"/>
          <w:sz w:val="24"/>
          <w:szCs w:val="24"/>
          <w:lang w:eastAsia="uk-UA"/>
        </w:rPr>
        <w:t>Стаття 100.</w:t>
      </w:r>
      <w:r w:rsidRPr="00F15023">
        <w:rPr>
          <w:rFonts w:ascii="Times New Roman" w:eastAsia="Times New Roman" w:hAnsi="Times New Roman" w:cs="Times New Roman"/>
          <w:color w:val="333333"/>
          <w:sz w:val="24"/>
          <w:szCs w:val="24"/>
          <w:lang w:eastAsia="uk-UA"/>
        </w:rPr>
        <w:t> Вихід та виключення з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 w:name="n545"/>
      <w:bookmarkEnd w:id="619"/>
      <w:r w:rsidRPr="00F15023">
        <w:rPr>
          <w:rFonts w:ascii="Times New Roman" w:eastAsia="Times New Roman" w:hAnsi="Times New Roman" w:cs="Times New Roman"/>
          <w:color w:val="333333"/>
          <w:sz w:val="24"/>
          <w:szCs w:val="24"/>
          <w:lang w:eastAsia="uk-UA"/>
        </w:rPr>
        <w:t>1. Учасники товариства мають право вийти з товариства, якщо інше не випливає із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 w:name="n546"/>
      <w:bookmarkEnd w:id="620"/>
      <w:r w:rsidRPr="00F15023">
        <w:rPr>
          <w:rFonts w:ascii="Times New Roman" w:eastAsia="Times New Roman" w:hAnsi="Times New Roman" w:cs="Times New Roman"/>
          <w:color w:val="333333"/>
          <w:sz w:val="24"/>
          <w:szCs w:val="24"/>
          <w:lang w:eastAsia="uk-UA"/>
        </w:rPr>
        <w:t>2. Учасник товариства у випадках та в порядку, встановлених законом, може бути виключений з товариства.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1" w:name="n548"/>
      <w:bookmarkEnd w:id="621"/>
      <w:r w:rsidRPr="00F15023">
        <w:rPr>
          <w:rFonts w:ascii="Times New Roman" w:eastAsia="Times New Roman" w:hAnsi="Times New Roman" w:cs="Times New Roman"/>
          <w:i/>
          <w:iCs/>
          <w:color w:val="333333"/>
          <w:sz w:val="24"/>
          <w:szCs w:val="24"/>
          <w:shd w:val="clear" w:color="auto" w:fill="FFFFFF"/>
          <w:lang w:eastAsia="uk-UA"/>
        </w:rPr>
        <w:t>{Стаття 100 із змінами, внесеними згідно із Законом </w:t>
      </w:r>
      <w:hyperlink r:id="rId330" w:tgtFrame="_blank" w:history="1">
        <w:r w:rsidRPr="00F15023">
          <w:rPr>
            <w:rFonts w:ascii="Times New Roman" w:eastAsia="Times New Roman" w:hAnsi="Times New Roman" w:cs="Times New Roman"/>
            <w:i/>
            <w:iCs/>
            <w:color w:val="000099"/>
            <w:sz w:val="24"/>
            <w:szCs w:val="24"/>
            <w:u w:val="single"/>
            <w:lang w:eastAsia="uk-UA"/>
          </w:rPr>
          <w:t>№ 3262-VI від 21.04.2011</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331" w:anchor="n409"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 w:name="n549"/>
      <w:bookmarkEnd w:id="622"/>
      <w:r w:rsidRPr="00F15023">
        <w:rPr>
          <w:rFonts w:ascii="Times New Roman" w:eastAsia="Times New Roman" w:hAnsi="Times New Roman" w:cs="Times New Roman"/>
          <w:b/>
          <w:bCs/>
          <w:color w:val="333333"/>
          <w:sz w:val="24"/>
          <w:szCs w:val="24"/>
          <w:lang w:eastAsia="uk-UA"/>
        </w:rPr>
        <w:t>Стаття 101.</w:t>
      </w:r>
      <w:r w:rsidRPr="00F15023">
        <w:rPr>
          <w:rFonts w:ascii="Times New Roman" w:eastAsia="Times New Roman" w:hAnsi="Times New Roman" w:cs="Times New Roman"/>
          <w:color w:val="333333"/>
          <w:sz w:val="24"/>
          <w:szCs w:val="24"/>
          <w:lang w:eastAsia="uk-UA"/>
        </w:rPr>
        <w:t> Управління установою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 w:name="n550"/>
      <w:bookmarkEnd w:id="623"/>
      <w:r w:rsidRPr="00F15023">
        <w:rPr>
          <w:rFonts w:ascii="Times New Roman" w:eastAsia="Times New Roman" w:hAnsi="Times New Roman" w:cs="Times New Roman"/>
          <w:color w:val="333333"/>
          <w:sz w:val="24"/>
          <w:szCs w:val="24"/>
          <w:lang w:eastAsia="uk-UA"/>
        </w:rPr>
        <w:t>1. Засновники установи не беруть участі в управлінні нею.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 w:name="n551"/>
      <w:bookmarkEnd w:id="624"/>
      <w:r w:rsidRPr="00F15023">
        <w:rPr>
          <w:rFonts w:ascii="Times New Roman" w:eastAsia="Times New Roman" w:hAnsi="Times New Roman" w:cs="Times New Roman"/>
          <w:color w:val="333333"/>
          <w:sz w:val="24"/>
          <w:szCs w:val="24"/>
          <w:lang w:eastAsia="uk-UA"/>
        </w:rPr>
        <w:t>В установі обов'язково створюється правління, до якого застосовуються положення </w:t>
      </w:r>
      <w:hyperlink r:id="rId332" w:anchor="n538" w:history="1">
        <w:r w:rsidRPr="00F15023">
          <w:rPr>
            <w:rFonts w:ascii="Times New Roman" w:eastAsia="Times New Roman" w:hAnsi="Times New Roman" w:cs="Times New Roman"/>
            <w:color w:val="006600"/>
            <w:sz w:val="24"/>
            <w:szCs w:val="24"/>
            <w:u w:val="single"/>
            <w:lang w:eastAsia="uk-UA"/>
          </w:rPr>
          <w:t>статті 99</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 w:name="n552"/>
      <w:bookmarkEnd w:id="625"/>
      <w:r w:rsidRPr="00F15023">
        <w:rPr>
          <w:rFonts w:ascii="Times New Roman" w:eastAsia="Times New Roman" w:hAnsi="Times New Roman" w:cs="Times New Roman"/>
          <w:color w:val="333333"/>
          <w:sz w:val="24"/>
          <w:szCs w:val="24"/>
          <w:lang w:eastAsia="uk-UA"/>
        </w:rPr>
        <w:t>Установчий акт може передбачати створення також інших органів, визначати порядок формування цих органів та їх склад.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 w:name="n553"/>
      <w:bookmarkEnd w:id="626"/>
      <w:r w:rsidRPr="00F15023">
        <w:rPr>
          <w:rFonts w:ascii="Times New Roman" w:eastAsia="Times New Roman" w:hAnsi="Times New Roman" w:cs="Times New Roman"/>
          <w:color w:val="333333"/>
          <w:sz w:val="24"/>
          <w:szCs w:val="24"/>
          <w:lang w:eastAsia="uk-UA"/>
        </w:rPr>
        <w:t>2. Нагляд за діяльністю установи здійснює її наглядова рада.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 w:name="n554"/>
      <w:bookmarkEnd w:id="627"/>
      <w:r w:rsidRPr="00F15023">
        <w:rPr>
          <w:rFonts w:ascii="Times New Roman" w:eastAsia="Times New Roman" w:hAnsi="Times New Roman" w:cs="Times New Roman"/>
          <w:color w:val="333333"/>
          <w:sz w:val="24"/>
          <w:szCs w:val="24"/>
          <w:lang w:eastAsia="uk-UA"/>
        </w:rPr>
        <w:t>Наглядова рада здійснює нагляд за управлінням майном установи, додержанням мети установи та за її іншою діяльністю відповідно до установчого акта.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 w:name="n555"/>
      <w:bookmarkEnd w:id="628"/>
      <w:r w:rsidRPr="00F15023">
        <w:rPr>
          <w:rFonts w:ascii="Times New Roman" w:eastAsia="Times New Roman" w:hAnsi="Times New Roman" w:cs="Times New Roman"/>
          <w:b/>
          <w:bCs/>
          <w:color w:val="333333"/>
          <w:sz w:val="24"/>
          <w:szCs w:val="24"/>
          <w:lang w:eastAsia="uk-UA"/>
        </w:rPr>
        <w:t>Стаття 102.</w:t>
      </w:r>
      <w:r w:rsidRPr="00F15023">
        <w:rPr>
          <w:rFonts w:ascii="Times New Roman" w:eastAsia="Times New Roman" w:hAnsi="Times New Roman" w:cs="Times New Roman"/>
          <w:color w:val="333333"/>
          <w:sz w:val="24"/>
          <w:szCs w:val="24"/>
          <w:lang w:eastAsia="uk-UA"/>
        </w:rPr>
        <w:t> Передання майна установі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 w:name="n556"/>
      <w:bookmarkEnd w:id="629"/>
      <w:r w:rsidRPr="00F15023">
        <w:rPr>
          <w:rFonts w:ascii="Times New Roman" w:eastAsia="Times New Roman" w:hAnsi="Times New Roman" w:cs="Times New Roman"/>
          <w:color w:val="333333"/>
          <w:sz w:val="24"/>
          <w:szCs w:val="24"/>
          <w:lang w:eastAsia="uk-UA"/>
        </w:rPr>
        <w:t>1. В установчому акті визначається майно, яке засновник (а в разі його смерті - зобов'язана особа) повинен передати установі після її державної реєстрації.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 w:name="n557"/>
      <w:bookmarkEnd w:id="630"/>
      <w:r w:rsidRPr="00F15023">
        <w:rPr>
          <w:rFonts w:ascii="Times New Roman" w:eastAsia="Times New Roman" w:hAnsi="Times New Roman" w:cs="Times New Roman"/>
          <w:b/>
          <w:bCs/>
          <w:color w:val="333333"/>
          <w:sz w:val="24"/>
          <w:szCs w:val="24"/>
          <w:lang w:eastAsia="uk-UA"/>
        </w:rPr>
        <w:t>Стаття 103.</w:t>
      </w:r>
      <w:r w:rsidRPr="00F15023">
        <w:rPr>
          <w:rFonts w:ascii="Times New Roman" w:eastAsia="Times New Roman" w:hAnsi="Times New Roman" w:cs="Times New Roman"/>
          <w:color w:val="333333"/>
          <w:sz w:val="24"/>
          <w:szCs w:val="24"/>
          <w:lang w:eastAsia="uk-UA"/>
        </w:rPr>
        <w:t> Зміна мети установи та структури управління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 w:name="n558"/>
      <w:bookmarkEnd w:id="631"/>
      <w:r w:rsidRPr="00F15023">
        <w:rPr>
          <w:rFonts w:ascii="Times New Roman" w:eastAsia="Times New Roman" w:hAnsi="Times New Roman" w:cs="Times New Roman"/>
          <w:color w:val="333333"/>
          <w:sz w:val="24"/>
          <w:szCs w:val="24"/>
          <w:lang w:eastAsia="uk-UA"/>
        </w:rPr>
        <w:t>1. Якщо здійснення мети установи стало неможливим або воно загрожує суспільним інтересам, то відповідний орган державної влади може звернутися до суду з заявою про визначення іншої мети установи за погодженням з органами управління установою.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2" w:name="n6116"/>
      <w:bookmarkEnd w:id="632"/>
      <w:r w:rsidRPr="00F15023">
        <w:rPr>
          <w:rFonts w:ascii="Times New Roman" w:eastAsia="Times New Roman" w:hAnsi="Times New Roman" w:cs="Times New Roman"/>
          <w:i/>
          <w:iCs/>
          <w:color w:val="333333"/>
          <w:sz w:val="24"/>
          <w:szCs w:val="24"/>
          <w:shd w:val="clear" w:color="auto" w:fill="FFFFFF"/>
          <w:lang w:eastAsia="uk-UA"/>
        </w:rPr>
        <w:lastRenderedPageBreak/>
        <w:t>{Частина перша статті 103 із змінами, внесеними згідно із Законом </w:t>
      </w:r>
      <w:hyperlink r:id="rId333" w:anchor="n97" w:tgtFrame="_blank" w:history="1">
        <w:r w:rsidRPr="00F15023">
          <w:rPr>
            <w:rFonts w:ascii="Times New Roman" w:eastAsia="Times New Roman" w:hAnsi="Times New Roman" w:cs="Times New Roman"/>
            <w:i/>
            <w:iCs/>
            <w:color w:val="000099"/>
            <w:sz w:val="24"/>
            <w:szCs w:val="24"/>
            <w:u w:val="single"/>
            <w:lang w:eastAsia="uk-UA"/>
          </w:rPr>
          <w:t>№ 642-VII від 10.10.2013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 w:name="n559"/>
      <w:bookmarkEnd w:id="633"/>
      <w:r w:rsidRPr="00F15023">
        <w:rPr>
          <w:rFonts w:ascii="Times New Roman" w:eastAsia="Times New Roman" w:hAnsi="Times New Roman" w:cs="Times New Roman"/>
          <w:color w:val="333333"/>
          <w:sz w:val="24"/>
          <w:szCs w:val="24"/>
          <w:lang w:eastAsia="uk-UA"/>
        </w:rPr>
        <w:t>2. У разі зміни мети установи суд повинен враховувати наміри засновника та дбати про те, щоб вигоди від використання майна установи передавалися тим дестинаторам, яким ці вигоди призначалися за наміром засновника.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 w:name="n560"/>
      <w:bookmarkEnd w:id="634"/>
      <w:r w:rsidRPr="00F15023">
        <w:rPr>
          <w:rFonts w:ascii="Times New Roman" w:eastAsia="Times New Roman" w:hAnsi="Times New Roman" w:cs="Times New Roman"/>
          <w:color w:val="333333"/>
          <w:sz w:val="24"/>
          <w:szCs w:val="24"/>
          <w:lang w:eastAsia="uk-UA"/>
        </w:rPr>
        <w:t>3. Суд може змінити структуру управління установи, якщо це необхідно внаслідок зміни мети установи або з інших поважних причин.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 w:name="n561"/>
      <w:bookmarkEnd w:id="635"/>
      <w:r w:rsidRPr="00F15023">
        <w:rPr>
          <w:rFonts w:ascii="Times New Roman" w:eastAsia="Times New Roman" w:hAnsi="Times New Roman" w:cs="Times New Roman"/>
          <w:color w:val="333333"/>
          <w:sz w:val="24"/>
          <w:szCs w:val="24"/>
          <w:lang w:eastAsia="uk-UA"/>
        </w:rPr>
        <w:t>4. У разі зміни мети установи або зміни структури управління установи її правління зобов'язане повідомити суд у письмовій формі про свою думку з цього питання.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 w:name="n562"/>
      <w:bookmarkEnd w:id="636"/>
      <w:r w:rsidRPr="00F15023">
        <w:rPr>
          <w:rFonts w:ascii="Times New Roman" w:eastAsia="Times New Roman" w:hAnsi="Times New Roman" w:cs="Times New Roman"/>
          <w:b/>
          <w:bCs/>
          <w:color w:val="333333"/>
          <w:sz w:val="24"/>
          <w:szCs w:val="24"/>
          <w:lang w:eastAsia="uk-UA"/>
        </w:rPr>
        <w:t>Стаття 104. </w:t>
      </w:r>
      <w:r w:rsidRPr="00F15023">
        <w:rPr>
          <w:rFonts w:ascii="Times New Roman" w:eastAsia="Times New Roman" w:hAnsi="Times New Roman" w:cs="Times New Roman"/>
          <w:color w:val="333333"/>
          <w:sz w:val="24"/>
          <w:szCs w:val="24"/>
          <w:lang w:eastAsia="uk-UA"/>
        </w:rPr>
        <w:t>Припинення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 w:name="n563"/>
      <w:bookmarkEnd w:id="637"/>
      <w:r w:rsidRPr="00F15023">
        <w:rPr>
          <w:rFonts w:ascii="Times New Roman" w:eastAsia="Times New Roman" w:hAnsi="Times New Roman" w:cs="Times New Roman"/>
          <w:color w:val="333333"/>
          <w:sz w:val="24"/>
          <w:szCs w:val="24"/>
          <w:lang w:eastAsia="uk-UA"/>
        </w:rPr>
        <w:t>1. Юридична особа припиняється в результаті реорганізації (злиття, приєднання, поділу, перетворення) або ліквідації. У разі реорганізації юридичних осіб майно, права та обов’язки переходять до правонаступників.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8" w:name="n6117"/>
      <w:bookmarkEnd w:id="638"/>
      <w:r w:rsidRPr="00F15023">
        <w:rPr>
          <w:rFonts w:ascii="Times New Roman" w:eastAsia="Times New Roman" w:hAnsi="Times New Roman" w:cs="Times New Roman"/>
          <w:i/>
          <w:iCs/>
          <w:color w:val="333333"/>
          <w:sz w:val="24"/>
          <w:szCs w:val="24"/>
          <w:shd w:val="clear" w:color="auto" w:fill="FFFFFF"/>
          <w:lang w:eastAsia="uk-UA"/>
        </w:rPr>
        <w:t>{Частина перша статті 104 в редакції Закону </w:t>
      </w:r>
      <w:hyperlink r:id="rId334" w:anchor="n98" w:tgtFrame="_blank" w:history="1">
        <w:r w:rsidRPr="00F15023">
          <w:rPr>
            <w:rFonts w:ascii="Times New Roman" w:eastAsia="Times New Roman" w:hAnsi="Times New Roman" w:cs="Times New Roman"/>
            <w:i/>
            <w:iCs/>
            <w:color w:val="000099"/>
            <w:sz w:val="24"/>
            <w:szCs w:val="24"/>
            <w:u w:val="single"/>
            <w:lang w:eastAsia="uk-UA"/>
          </w:rPr>
          <w:t>№ 642-VII від 10.10.2013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 w:name="n6290"/>
      <w:bookmarkEnd w:id="639"/>
      <w:r w:rsidRPr="00F15023">
        <w:rPr>
          <w:rFonts w:ascii="Times New Roman" w:eastAsia="Times New Roman" w:hAnsi="Times New Roman" w:cs="Times New Roman"/>
          <w:color w:val="333333"/>
          <w:sz w:val="24"/>
          <w:szCs w:val="24"/>
          <w:lang w:eastAsia="uk-UA"/>
        </w:rPr>
        <w:t>2. Юридична особа, яка не вправі розподіляти прибуток між учасниками, не може бути реорганізована, якщо серед правонаступників є юридична особа, наділена таким правом. Якщо серед правонаступників є юридична особа, яка не вправі розподіляти прибуток між учасниками, рішення про реорганізацію товариства, наділеного таким правом, приймається одностайно загальними зборами учасників, у яких взяли участь всі учасники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 w:name="n6768"/>
      <w:bookmarkEnd w:id="640"/>
      <w:r w:rsidRPr="00F15023">
        <w:rPr>
          <w:rFonts w:ascii="Times New Roman" w:eastAsia="Times New Roman" w:hAnsi="Times New Roman" w:cs="Times New Roman"/>
          <w:color w:val="333333"/>
          <w:sz w:val="24"/>
          <w:szCs w:val="24"/>
          <w:lang w:eastAsia="uk-UA"/>
        </w:rPr>
        <w:t>Положення цієї частини не застосовуються до державних установ.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1" w:name="n6767"/>
      <w:bookmarkEnd w:id="641"/>
      <w:r w:rsidRPr="00F15023">
        <w:rPr>
          <w:rFonts w:ascii="Times New Roman" w:eastAsia="Times New Roman" w:hAnsi="Times New Roman" w:cs="Times New Roman"/>
          <w:i/>
          <w:iCs/>
          <w:color w:val="333333"/>
          <w:sz w:val="24"/>
          <w:szCs w:val="24"/>
          <w:shd w:val="clear" w:color="auto" w:fill="FFFFFF"/>
          <w:lang w:eastAsia="uk-UA"/>
        </w:rPr>
        <w:t>{Частину другу статті 104 доповнено абзацом другим згідно із Законом </w:t>
      </w:r>
      <w:hyperlink r:id="rId335" w:anchor="n2013"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2" w:name="n6294"/>
      <w:bookmarkEnd w:id="642"/>
      <w:r w:rsidRPr="00F15023">
        <w:rPr>
          <w:rFonts w:ascii="Times New Roman" w:eastAsia="Times New Roman" w:hAnsi="Times New Roman" w:cs="Times New Roman"/>
          <w:i/>
          <w:iCs/>
          <w:color w:val="333333"/>
          <w:sz w:val="24"/>
          <w:szCs w:val="24"/>
          <w:shd w:val="clear" w:color="auto" w:fill="FFFFFF"/>
          <w:lang w:eastAsia="uk-UA"/>
        </w:rPr>
        <w:t>{Статтю 104 доповнено новою частиною згідно із Законом </w:t>
      </w:r>
      <w:hyperlink r:id="rId336" w:anchor="n413"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 w:name="n6291"/>
      <w:bookmarkEnd w:id="643"/>
      <w:r w:rsidRPr="00F15023">
        <w:rPr>
          <w:rFonts w:ascii="Times New Roman" w:eastAsia="Times New Roman" w:hAnsi="Times New Roman" w:cs="Times New Roman"/>
          <w:color w:val="333333"/>
          <w:sz w:val="24"/>
          <w:szCs w:val="24"/>
          <w:lang w:eastAsia="uk-UA"/>
        </w:rPr>
        <w:t>3. Юридична особа, яка не вправі розподіляти майно між учасниками, зокрема у разі ліквідації, не може бути реорганізована, якщо серед правонаступників є юридична особа, наділена таким правом. Якщо серед правонаступників є юридична особа, яка не вправі розподіляти майно між учасниками, рішення про реорганізацію товариства, наділеного таким правом, приймається одностайно загальними зборами учасників, у яких взяли участь всі учасники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 w:name="n6770"/>
      <w:bookmarkEnd w:id="644"/>
      <w:r w:rsidRPr="00F15023">
        <w:rPr>
          <w:rFonts w:ascii="Times New Roman" w:eastAsia="Times New Roman" w:hAnsi="Times New Roman" w:cs="Times New Roman"/>
          <w:color w:val="333333"/>
          <w:sz w:val="24"/>
          <w:szCs w:val="24"/>
          <w:lang w:eastAsia="uk-UA"/>
        </w:rPr>
        <w:t>Положення цієї частини не застосовуються до державних установ.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5" w:name="n6771"/>
      <w:bookmarkEnd w:id="645"/>
      <w:r w:rsidRPr="00F15023">
        <w:rPr>
          <w:rFonts w:ascii="Times New Roman" w:eastAsia="Times New Roman" w:hAnsi="Times New Roman" w:cs="Times New Roman"/>
          <w:i/>
          <w:iCs/>
          <w:color w:val="333333"/>
          <w:sz w:val="24"/>
          <w:szCs w:val="24"/>
          <w:shd w:val="clear" w:color="auto" w:fill="FFFFFF"/>
          <w:lang w:eastAsia="uk-UA"/>
        </w:rPr>
        <w:t>{Частину третю статті 104 доповнено абзацом другим згідно із Законом </w:t>
      </w:r>
      <w:hyperlink r:id="rId337" w:anchor="n2013"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6" w:name="n6293"/>
      <w:bookmarkEnd w:id="646"/>
      <w:r w:rsidRPr="00F15023">
        <w:rPr>
          <w:rFonts w:ascii="Times New Roman" w:eastAsia="Times New Roman" w:hAnsi="Times New Roman" w:cs="Times New Roman"/>
          <w:i/>
          <w:iCs/>
          <w:color w:val="333333"/>
          <w:sz w:val="24"/>
          <w:szCs w:val="24"/>
          <w:shd w:val="clear" w:color="auto" w:fill="FFFFFF"/>
          <w:lang w:eastAsia="uk-UA"/>
        </w:rPr>
        <w:t>{Статтю 104 доповнено новою частиною згідно із Законом </w:t>
      </w:r>
      <w:hyperlink r:id="rId338" w:anchor="n413"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 w:name="n6292"/>
      <w:bookmarkEnd w:id="647"/>
      <w:r w:rsidRPr="00F15023">
        <w:rPr>
          <w:rFonts w:ascii="Times New Roman" w:eastAsia="Times New Roman" w:hAnsi="Times New Roman" w:cs="Times New Roman"/>
          <w:color w:val="333333"/>
          <w:sz w:val="24"/>
          <w:szCs w:val="24"/>
          <w:lang w:eastAsia="uk-UA"/>
        </w:rPr>
        <w:t>4. Установа не може бути перетворена, крім випадків, передбачених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 w:name="n6773"/>
      <w:bookmarkEnd w:id="648"/>
      <w:r w:rsidRPr="00F15023">
        <w:rPr>
          <w:rFonts w:ascii="Times New Roman" w:eastAsia="Times New Roman" w:hAnsi="Times New Roman" w:cs="Times New Roman"/>
          <w:color w:val="333333"/>
          <w:sz w:val="24"/>
          <w:szCs w:val="24"/>
          <w:lang w:eastAsia="uk-UA"/>
        </w:rPr>
        <w:t>Державна установа може бути перетворена в акціонерне товариство, товариство з обмеженою відповідальністю або товариство з додатковою відповідальністю.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9" w:name="n6772"/>
      <w:bookmarkEnd w:id="649"/>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104 доповнено абзацом другим згідно із Законом </w:t>
      </w:r>
      <w:hyperlink r:id="rId339" w:anchor="n2015"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0" w:name="n6289"/>
      <w:bookmarkEnd w:id="650"/>
      <w:r w:rsidRPr="00F15023">
        <w:rPr>
          <w:rFonts w:ascii="Times New Roman" w:eastAsia="Times New Roman" w:hAnsi="Times New Roman" w:cs="Times New Roman"/>
          <w:i/>
          <w:iCs/>
          <w:color w:val="333333"/>
          <w:sz w:val="24"/>
          <w:szCs w:val="24"/>
          <w:shd w:val="clear" w:color="auto" w:fill="FFFFFF"/>
          <w:lang w:eastAsia="uk-UA"/>
        </w:rPr>
        <w:t>{Статтю 104 доповнено новою частиною згідно із Законом </w:t>
      </w:r>
      <w:hyperlink r:id="rId340" w:anchor="n413"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341" w:anchor="n6" w:tgtFrame="_blank" w:history="1">
        <w:r w:rsidRPr="00F15023">
          <w:rPr>
            <w:rFonts w:ascii="Times New Roman" w:eastAsia="Times New Roman" w:hAnsi="Times New Roman" w:cs="Times New Roman"/>
            <w:i/>
            <w:iCs/>
            <w:color w:val="000099"/>
            <w:sz w:val="24"/>
            <w:szCs w:val="24"/>
            <w:u w:val="single"/>
            <w:lang w:eastAsia="uk-UA"/>
          </w:rPr>
          <w:t>№ 421-IX від 20.12.2019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 w:name="n564"/>
      <w:bookmarkEnd w:id="651"/>
      <w:r w:rsidRPr="00F15023">
        <w:rPr>
          <w:rFonts w:ascii="Times New Roman" w:eastAsia="Times New Roman" w:hAnsi="Times New Roman" w:cs="Times New Roman"/>
          <w:color w:val="333333"/>
          <w:sz w:val="24"/>
          <w:szCs w:val="24"/>
          <w:lang w:eastAsia="uk-UA"/>
        </w:rPr>
        <w:lastRenderedPageBreak/>
        <w:t>5. Юридична особа є такою, що припинилася, з дня внесення до єдиного державного реєстру запису про її припинення.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 w:name="n565"/>
      <w:bookmarkEnd w:id="652"/>
      <w:r w:rsidRPr="00F15023">
        <w:rPr>
          <w:rFonts w:ascii="Times New Roman" w:eastAsia="Times New Roman" w:hAnsi="Times New Roman" w:cs="Times New Roman"/>
          <w:color w:val="333333"/>
          <w:sz w:val="24"/>
          <w:szCs w:val="24"/>
          <w:lang w:eastAsia="uk-UA"/>
        </w:rPr>
        <w:t>6. Порядок припинення юридичної особи в процесі відновлення її платоспроможності або банкрутства встановлюється </w:t>
      </w:r>
      <w:hyperlink r:id="rId342"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 w:name="n566"/>
      <w:bookmarkEnd w:id="653"/>
      <w:r w:rsidRPr="00F15023">
        <w:rPr>
          <w:rFonts w:ascii="Times New Roman" w:eastAsia="Times New Roman" w:hAnsi="Times New Roman" w:cs="Times New Roman"/>
          <w:color w:val="333333"/>
          <w:sz w:val="24"/>
          <w:szCs w:val="24"/>
          <w:lang w:eastAsia="uk-UA"/>
        </w:rPr>
        <w:t>7. Особливості припинення банку, страховика, кредитної спілки як юридичної особи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4" w:name="n567"/>
      <w:bookmarkEnd w:id="654"/>
      <w:r w:rsidRPr="00F15023">
        <w:rPr>
          <w:rFonts w:ascii="Times New Roman" w:eastAsia="Times New Roman" w:hAnsi="Times New Roman" w:cs="Times New Roman"/>
          <w:i/>
          <w:iCs/>
          <w:color w:val="333333"/>
          <w:sz w:val="24"/>
          <w:szCs w:val="24"/>
          <w:shd w:val="clear" w:color="auto" w:fill="FFFFFF"/>
          <w:lang w:eastAsia="uk-UA"/>
        </w:rPr>
        <w:t>{Статтю 104 доповнено частиною згідно із Законом </w:t>
      </w:r>
      <w:hyperlink r:id="rId343"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344" w:anchor="n2354"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 }</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 w:name="n568"/>
      <w:bookmarkEnd w:id="655"/>
      <w:r w:rsidRPr="00F15023">
        <w:rPr>
          <w:rFonts w:ascii="Times New Roman" w:eastAsia="Times New Roman" w:hAnsi="Times New Roman" w:cs="Times New Roman"/>
          <w:b/>
          <w:bCs/>
          <w:color w:val="333333"/>
          <w:sz w:val="24"/>
          <w:szCs w:val="24"/>
          <w:lang w:eastAsia="uk-UA"/>
        </w:rPr>
        <w:t>Стаття 105.</w:t>
      </w:r>
      <w:r w:rsidRPr="00F15023">
        <w:rPr>
          <w:rFonts w:ascii="Times New Roman" w:eastAsia="Times New Roman" w:hAnsi="Times New Roman" w:cs="Times New Roman"/>
          <w:color w:val="333333"/>
          <w:sz w:val="24"/>
          <w:szCs w:val="24"/>
          <w:lang w:eastAsia="uk-UA"/>
        </w:rPr>
        <w:t> Виконання рішення про припинення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 w:name="n569"/>
      <w:bookmarkEnd w:id="656"/>
      <w:r w:rsidRPr="00F15023">
        <w:rPr>
          <w:rFonts w:ascii="Times New Roman" w:eastAsia="Times New Roman" w:hAnsi="Times New Roman" w:cs="Times New Roman"/>
          <w:color w:val="333333"/>
          <w:sz w:val="24"/>
          <w:szCs w:val="24"/>
          <w:lang w:eastAsia="uk-UA"/>
        </w:rPr>
        <w:t>1. Учасники юридичної особи, суд або орган, що прийняв рішення про припинення юридичної особи, зобов'язані протягом трьох робочих днів з дати прийняття рішення письмово повідомити орган, що здійснює державну реєстрацію.</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657" w:name="n570"/>
      <w:bookmarkEnd w:id="657"/>
      <w:r w:rsidRPr="00F15023">
        <w:rPr>
          <w:rFonts w:ascii="Times New Roman" w:eastAsia="Times New Roman" w:hAnsi="Times New Roman" w:cs="Times New Roman"/>
          <w:i/>
          <w:iCs/>
          <w:color w:val="333333"/>
          <w:sz w:val="24"/>
          <w:szCs w:val="24"/>
          <w:shd w:val="clear" w:color="auto" w:fill="FFFFFF"/>
          <w:lang w:eastAsia="uk-UA"/>
        </w:rPr>
        <w:t>{Частину другу статті 105 виключено на підставі Закону </w:t>
      </w:r>
      <w:hyperlink r:id="rId345" w:anchor="n881" w:tgtFrame="_blank" w:history="1">
        <w:r w:rsidRPr="00F15023">
          <w:rPr>
            <w:rFonts w:ascii="Times New Roman" w:eastAsia="Times New Roman" w:hAnsi="Times New Roman" w:cs="Times New Roman"/>
            <w:i/>
            <w:iCs/>
            <w:color w:val="000099"/>
            <w:sz w:val="24"/>
            <w:szCs w:val="24"/>
            <w:u w:val="single"/>
            <w:lang w:eastAsia="uk-UA"/>
          </w:rPr>
          <w:t>№ 835-VIII від 26.11.2015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 w:name="n571"/>
      <w:bookmarkEnd w:id="658"/>
      <w:r w:rsidRPr="00F15023">
        <w:rPr>
          <w:rFonts w:ascii="Times New Roman" w:eastAsia="Times New Roman" w:hAnsi="Times New Roman" w:cs="Times New Roman"/>
          <w:color w:val="333333"/>
          <w:sz w:val="24"/>
          <w:szCs w:val="24"/>
          <w:lang w:eastAsia="uk-UA"/>
        </w:rPr>
        <w:t>3. Учасники юридичної особи, суд або орган, що прийняв рішення про припинення юридичної особи, відповідно до цього Кодексу призначають комісію з припинення юридичної особи (комісію з реорганізації, ліквідаційну комісію), голову комісії або ліквідатора та встановлюють порядок і строк заявлення кредиторами своїх вимог до юридичної особи, що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 w:name="n572"/>
      <w:bookmarkEnd w:id="659"/>
      <w:r w:rsidRPr="00F15023">
        <w:rPr>
          <w:rFonts w:ascii="Times New Roman" w:eastAsia="Times New Roman" w:hAnsi="Times New Roman" w:cs="Times New Roman"/>
          <w:color w:val="333333"/>
          <w:sz w:val="24"/>
          <w:szCs w:val="24"/>
          <w:lang w:eastAsia="uk-UA"/>
        </w:rPr>
        <w:t>Виконання функцій комісії з припинення юридичної особи (комісії з реорганізації, ліквідаційної комісії) може бути покладено на орган управління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 w:name="n573"/>
      <w:bookmarkEnd w:id="660"/>
      <w:r w:rsidRPr="00F15023">
        <w:rPr>
          <w:rFonts w:ascii="Times New Roman" w:eastAsia="Times New Roman" w:hAnsi="Times New Roman" w:cs="Times New Roman"/>
          <w:color w:val="333333"/>
          <w:sz w:val="24"/>
          <w:szCs w:val="24"/>
          <w:lang w:eastAsia="uk-UA"/>
        </w:rPr>
        <w:t>4. До комісії з припинення юридичної особи (комісії з реорганізації, ліквідаційної комісії) або ліквідатора з моменту призначення переходять повноваження щодо управління справами юридичної особи. Голова комісії, її члени або ліквідатор юридичної особи представляють її у відносинах з третіми особами та виступають у суді від імені юридичної особи, яка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 w:name="n574"/>
      <w:bookmarkEnd w:id="661"/>
      <w:r w:rsidRPr="00F15023">
        <w:rPr>
          <w:rFonts w:ascii="Times New Roman" w:eastAsia="Times New Roman" w:hAnsi="Times New Roman" w:cs="Times New Roman"/>
          <w:color w:val="333333"/>
          <w:sz w:val="24"/>
          <w:szCs w:val="24"/>
          <w:lang w:eastAsia="uk-UA"/>
        </w:rPr>
        <w:t>5. Строк заявлення кредиторами своїх вимог до юридичної особи, що припиняється, не може становити менше двох і більше шести місяців з дня оприлюднення повідомлення про рішення щодо припинення юридичної особи.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2" w:name="n6144"/>
      <w:bookmarkEnd w:id="662"/>
      <w:r w:rsidRPr="00F15023">
        <w:rPr>
          <w:rFonts w:ascii="Times New Roman" w:eastAsia="Times New Roman" w:hAnsi="Times New Roman" w:cs="Times New Roman"/>
          <w:i/>
          <w:iCs/>
          <w:color w:val="333333"/>
          <w:sz w:val="24"/>
          <w:szCs w:val="24"/>
          <w:shd w:val="clear" w:color="auto" w:fill="FFFFFF"/>
          <w:lang w:eastAsia="uk-UA"/>
        </w:rPr>
        <w:t>{Частина п'ята статті 105 із змінами, внесеними згідно із Законом </w:t>
      </w:r>
      <w:hyperlink r:id="rId346" w:anchor="n57" w:tgtFrame="_blank" w:history="1">
        <w:r w:rsidRPr="00F15023">
          <w:rPr>
            <w:rFonts w:ascii="Times New Roman" w:eastAsia="Times New Roman" w:hAnsi="Times New Roman" w:cs="Times New Roman"/>
            <w:i/>
            <w:iCs/>
            <w:color w:val="000099"/>
            <w:sz w:val="24"/>
            <w:szCs w:val="24"/>
            <w:u w:val="single"/>
            <w:lang w:eastAsia="uk-UA"/>
          </w:rPr>
          <w:t>№ 191-VIII від 12.02.2015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 w:name="n575"/>
      <w:bookmarkEnd w:id="663"/>
      <w:r w:rsidRPr="00F15023">
        <w:rPr>
          <w:rFonts w:ascii="Times New Roman" w:eastAsia="Times New Roman" w:hAnsi="Times New Roman" w:cs="Times New Roman"/>
          <w:color w:val="333333"/>
          <w:sz w:val="24"/>
          <w:szCs w:val="24"/>
          <w:lang w:eastAsia="uk-UA"/>
        </w:rPr>
        <w:t>6. Кожна окрема вимога кредитора, зокрема щодо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розглядається, після чого приймається відповідне рішення, яке надсилається кредитору не пізніше тридцяти днів з дня отримання юридичною особою, що припиняється, відповідної вимоги кредитора.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4" w:name="n576"/>
      <w:bookmarkEnd w:id="664"/>
      <w:r w:rsidRPr="00F15023">
        <w:rPr>
          <w:rFonts w:ascii="Times New Roman" w:eastAsia="Times New Roman" w:hAnsi="Times New Roman" w:cs="Times New Roman"/>
          <w:i/>
          <w:iCs/>
          <w:color w:val="333333"/>
          <w:sz w:val="24"/>
          <w:szCs w:val="24"/>
          <w:shd w:val="clear" w:color="auto" w:fill="FFFFFF"/>
          <w:lang w:eastAsia="uk-UA"/>
        </w:rPr>
        <w:t>{Стаття 105 із змінами, внесеними згідно із Законом </w:t>
      </w:r>
      <w:hyperlink r:id="rId347" w:tgtFrame="_blank" w:history="1">
        <w:r w:rsidRPr="00F15023">
          <w:rPr>
            <w:rFonts w:ascii="Times New Roman" w:eastAsia="Times New Roman" w:hAnsi="Times New Roman" w:cs="Times New Roman"/>
            <w:i/>
            <w:iCs/>
            <w:color w:val="000099"/>
            <w:sz w:val="24"/>
            <w:szCs w:val="24"/>
            <w:u w:val="single"/>
            <w:lang w:eastAsia="uk-UA"/>
          </w:rPr>
          <w:t>№ 3456-IV від 22.02.2006</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348" w:tgtFrame="_blank" w:history="1">
        <w:r w:rsidRPr="00F15023">
          <w:rPr>
            <w:rFonts w:ascii="Times New Roman" w:eastAsia="Times New Roman" w:hAnsi="Times New Roman" w:cs="Times New Roman"/>
            <w:i/>
            <w:iCs/>
            <w:color w:val="000099"/>
            <w:sz w:val="24"/>
            <w:szCs w:val="24"/>
            <w:u w:val="single"/>
            <w:lang w:eastAsia="uk-UA"/>
          </w:rPr>
          <w:t>№ 3384-VI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 w:name="n6933"/>
      <w:bookmarkEnd w:id="665"/>
      <w:r w:rsidRPr="00F15023">
        <w:rPr>
          <w:rFonts w:ascii="Times New Roman" w:eastAsia="Times New Roman" w:hAnsi="Times New Roman" w:cs="Times New Roman"/>
          <w:b/>
          <w:bCs/>
          <w:color w:val="333333"/>
          <w:sz w:val="24"/>
          <w:szCs w:val="24"/>
          <w:lang w:eastAsia="uk-UA"/>
        </w:rPr>
        <w:t>Стаття 105</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Припинення філії, представництва юридичної особи, утвореної відповідно до законодавства іноземної держави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 w:name="n6934"/>
      <w:bookmarkEnd w:id="666"/>
      <w:r w:rsidRPr="00F15023">
        <w:rPr>
          <w:rFonts w:ascii="Times New Roman" w:eastAsia="Times New Roman" w:hAnsi="Times New Roman" w:cs="Times New Roman"/>
          <w:color w:val="333333"/>
          <w:sz w:val="24"/>
          <w:szCs w:val="24"/>
          <w:lang w:eastAsia="uk-UA"/>
        </w:rPr>
        <w:t>1. Філія, представництво юридичної особи, утвореної відповідно до законодавства іноземної держави, припиняється в результаті ліквідації.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 w:name="n6935"/>
      <w:bookmarkEnd w:id="667"/>
      <w:r w:rsidRPr="00F15023">
        <w:rPr>
          <w:rFonts w:ascii="Times New Roman" w:eastAsia="Times New Roman" w:hAnsi="Times New Roman" w:cs="Times New Roman"/>
          <w:color w:val="333333"/>
          <w:sz w:val="24"/>
          <w:szCs w:val="24"/>
          <w:lang w:eastAsia="uk-UA"/>
        </w:rPr>
        <w:t>2. Філія, представництво юридичної особи, утвореної відповідно до законодавства іноземної держави, є такими, що припинилися, з дня внесення до єдиного державного реєстру запису про припинення.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 w:name="n6936"/>
      <w:bookmarkEnd w:id="668"/>
      <w:r w:rsidRPr="00F15023">
        <w:rPr>
          <w:rFonts w:ascii="Times New Roman" w:eastAsia="Times New Roman" w:hAnsi="Times New Roman" w:cs="Times New Roman"/>
          <w:color w:val="333333"/>
          <w:sz w:val="24"/>
          <w:szCs w:val="24"/>
          <w:lang w:eastAsia="uk-UA"/>
        </w:rPr>
        <w:lastRenderedPageBreak/>
        <w:t>3. Юридична особа, утворена відповідно до законодавства іноземної держави, що прийняла рішення про припинення філії, представництва, суд або орган державної влади, що прийняв рішення про припинення філії, представництва юридичної особи, утвореної відповідно до законодавства іноземної держави, зобов’язані протягом десяти робочих днів з дати прийняття такого рішення письмово повідомити про це орган, що здійснює державну реєстрацію.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 w:name="n6937"/>
      <w:bookmarkEnd w:id="669"/>
      <w:r w:rsidRPr="00F15023">
        <w:rPr>
          <w:rFonts w:ascii="Times New Roman" w:eastAsia="Times New Roman" w:hAnsi="Times New Roman" w:cs="Times New Roman"/>
          <w:color w:val="333333"/>
          <w:sz w:val="24"/>
          <w:szCs w:val="24"/>
          <w:lang w:eastAsia="uk-UA"/>
        </w:rPr>
        <w:t>4. Юридична особа, утворена відповідно до законодавства іноземної держави, що прийняла рішення про припинення філії, представництва, суд або орган державної влади, що прийняв рішення про припинення філії, представництва юридичної особи, утвореної відповідно до законодавства іноземної держави, призначає комісію з припинення філії, представництва (ліквідаційну комісію), голову комісії або ліквідатора та встановлює порядок і строк заявлення кредиторами своїх вимог до юридичної особи, утвореної відповідно до законодавства іноземної держави, філія, представництво якої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 w:name="n6938"/>
      <w:bookmarkEnd w:id="670"/>
      <w:r w:rsidRPr="00F15023">
        <w:rPr>
          <w:rFonts w:ascii="Times New Roman" w:eastAsia="Times New Roman" w:hAnsi="Times New Roman" w:cs="Times New Roman"/>
          <w:color w:val="333333"/>
          <w:sz w:val="24"/>
          <w:szCs w:val="24"/>
          <w:lang w:eastAsia="uk-UA"/>
        </w:rPr>
        <w:t>5. До комісії з припинення філії, представництва юридичної особи, утвореної відповідно до законодавства іноземної держави (ліквідаційної комісії), або ліквідатора з моменту призначення переходять повноваження щодо управління справами філії, представництва. Голова комісії, її члени або ліквідатор філії, представництва юридичної особи, утвореної відповідно до законодавства іноземної держави, представляють її у відносинах з третіми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 w:name="n6939"/>
      <w:bookmarkEnd w:id="671"/>
      <w:r w:rsidRPr="00F15023">
        <w:rPr>
          <w:rFonts w:ascii="Times New Roman" w:eastAsia="Times New Roman" w:hAnsi="Times New Roman" w:cs="Times New Roman"/>
          <w:color w:val="333333"/>
          <w:sz w:val="24"/>
          <w:szCs w:val="24"/>
          <w:lang w:eastAsia="uk-UA"/>
        </w:rPr>
        <w:t>6. Строк заявлення кредиторами своїх вимог до юридичної особи, утвореної відповідно до законодавства іноземної держави, філія, представництво якої припиняється, не може становити менше двох місяців і більше шести місяців з дня оприлюднення повідомлення про рішення щодо припинення філії, представництва.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 w:name="n6940"/>
      <w:bookmarkEnd w:id="672"/>
      <w:r w:rsidRPr="00F15023">
        <w:rPr>
          <w:rFonts w:ascii="Times New Roman" w:eastAsia="Times New Roman" w:hAnsi="Times New Roman" w:cs="Times New Roman"/>
          <w:color w:val="333333"/>
          <w:sz w:val="24"/>
          <w:szCs w:val="24"/>
          <w:lang w:eastAsia="uk-UA"/>
        </w:rPr>
        <w:t>Юридична особа, утворена відповідно до законодавства іноземної держави, філія, представництво якої припиняється, вважається такою, що отримала відповідну вимогу кредитора, з дня отримання такої вимоги її філією, представництвом, що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 w:name="n6941"/>
      <w:bookmarkEnd w:id="673"/>
      <w:r w:rsidRPr="00F15023">
        <w:rPr>
          <w:rFonts w:ascii="Times New Roman" w:eastAsia="Times New Roman" w:hAnsi="Times New Roman" w:cs="Times New Roman"/>
          <w:color w:val="333333"/>
          <w:sz w:val="24"/>
          <w:szCs w:val="24"/>
          <w:lang w:eastAsia="uk-UA"/>
        </w:rPr>
        <w:t>7. Комісія з припинення філії, представництва юридичної особи, утвореної відповідно до законодавства іноземної держави (ліквідаційна комісія), або ліквідатор розглядає кожну окрему вимогу кредитора, зокрема щодо сплати податків, зборів, єдиного внеску на загальнообов’язкове державне соціальне страхування, страхових внесків до Пенсійного фонду України, фондів соціального страхування, та приймає відповідне рішення, яке надсилає кредитору не пізніше 30 днів з дня отримання філією, представництвом юридичної особи, утвореної відповідно до законодавства іноземної держави, що припиняється, відповідної вимоги кредитора.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74" w:name="n6932"/>
      <w:bookmarkEnd w:id="674"/>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105</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349" w:anchor="n17" w:tgtFrame="_blank" w:history="1">
        <w:r w:rsidRPr="00F15023">
          <w:rPr>
            <w:rFonts w:ascii="Times New Roman" w:eastAsia="Times New Roman" w:hAnsi="Times New Roman" w:cs="Times New Roman"/>
            <w:i/>
            <w:iCs/>
            <w:color w:val="000099"/>
            <w:sz w:val="24"/>
            <w:szCs w:val="24"/>
            <w:u w:val="single"/>
            <w:lang w:eastAsia="uk-UA"/>
          </w:rPr>
          <w:t>№ 3257-IX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5" w:name="n577"/>
      <w:bookmarkEnd w:id="675"/>
      <w:r w:rsidRPr="00F15023">
        <w:rPr>
          <w:rFonts w:ascii="Times New Roman" w:eastAsia="Times New Roman" w:hAnsi="Times New Roman" w:cs="Times New Roman"/>
          <w:b/>
          <w:bCs/>
          <w:color w:val="333333"/>
          <w:sz w:val="24"/>
          <w:szCs w:val="24"/>
          <w:lang w:eastAsia="uk-UA"/>
        </w:rPr>
        <w:t>Стаття 106.</w:t>
      </w:r>
      <w:r w:rsidRPr="00F15023">
        <w:rPr>
          <w:rFonts w:ascii="Times New Roman" w:eastAsia="Times New Roman" w:hAnsi="Times New Roman" w:cs="Times New Roman"/>
          <w:color w:val="333333"/>
          <w:sz w:val="24"/>
          <w:szCs w:val="24"/>
          <w:lang w:eastAsia="uk-UA"/>
        </w:rPr>
        <w:t> Злиття, приєднання, поділ та перетворення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6" w:name="n578"/>
      <w:bookmarkEnd w:id="676"/>
      <w:r w:rsidRPr="00F15023">
        <w:rPr>
          <w:rFonts w:ascii="Times New Roman" w:eastAsia="Times New Roman" w:hAnsi="Times New Roman" w:cs="Times New Roman"/>
          <w:color w:val="333333"/>
          <w:sz w:val="24"/>
          <w:szCs w:val="24"/>
          <w:lang w:eastAsia="uk-UA"/>
        </w:rPr>
        <w:t>1. Злиття, приєднання, поділ та перетворення юридичної особи здійснюються за рішенням його учасників або органу юридичної особи, уповноваженого на це установчими документами, а у випадках, передбачених законом, - за рішенням суду або відповідних органів державної влади.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7" w:name="n579"/>
      <w:bookmarkEnd w:id="677"/>
      <w:r w:rsidRPr="00F15023">
        <w:rPr>
          <w:rFonts w:ascii="Times New Roman" w:eastAsia="Times New Roman" w:hAnsi="Times New Roman" w:cs="Times New Roman"/>
          <w:color w:val="333333"/>
          <w:sz w:val="24"/>
          <w:szCs w:val="24"/>
          <w:lang w:eastAsia="uk-UA"/>
        </w:rPr>
        <w:t>2. Законом може бути передбачено одержання згоди відповідних органів державної влади на припинення юридичної особи шляхом злиття або приєднання.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8" w:name="n580"/>
      <w:bookmarkEnd w:id="678"/>
      <w:r w:rsidRPr="00F15023">
        <w:rPr>
          <w:rFonts w:ascii="Times New Roman" w:eastAsia="Times New Roman" w:hAnsi="Times New Roman" w:cs="Times New Roman"/>
          <w:b/>
          <w:bCs/>
          <w:color w:val="333333"/>
          <w:sz w:val="24"/>
          <w:szCs w:val="24"/>
          <w:lang w:eastAsia="uk-UA"/>
        </w:rPr>
        <w:t>Стаття 107.</w:t>
      </w:r>
      <w:r w:rsidRPr="00F15023">
        <w:rPr>
          <w:rFonts w:ascii="Times New Roman" w:eastAsia="Times New Roman" w:hAnsi="Times New Roman" w:cs="Times New Roman"/>
          <w:color w:val="333333"/>
          <w:sz w:val="24"/>
          <w:szCs w:val="24"/>
          <w:lang w:eastAsia="uk-UA"/>
        </w:rPr>
        <w:t> Порядок припинення юридичної особи шляхом злиття, приєднання, поділу та перетворення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9" w:name="n581"/>
      <w:bookmarkEnd w:id="679"/>
      <w:r w:rsidRPr="00F15023">
        <w:rPr>
          <w:rFonts w:ascii="Times New Roman" w:eastAsia="Times New Roman" w:hAnsi="Times New Roman" w:cs="Times New Roman"/>
          <w:color w:val="333333"/>
          <w:sz w:val="24"/>
          <w:szCs w:val="24"/>
          <w:lang w:eastAsia="uk-UA"/>
        </w:rPr>
        <w:lastRenderedPageBreak/>
        <w:t>1. Кредитор може вимагати від юридичної особи, що припиняється, виконання зобов'язань якої не забезпечено, припинення або дострокового виконання зобов'язання, або забезпечення виконання зобов'язання, крім випадків, передбачених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0" w:name="n582"/>
      <w:bookmarkEnd w:id="680"/>
      <w:r w:rsidRPr="00F15023">
        <w:rPr>
          <w:rFonts w:ascii="Times New Roman" w:eastAsia="Times New Roman" w:hAnsi="Times New Roman" w:cs="Times New Roman"/>
          <w:i/>
          <w:iCs/>
          <w:color w:val="333333"/>
          <w:sz w:val="24"/>
          <w:szCs w:val="24"/>
          <w:shd w:val="clear" w:color="auto" w:fill="FFFFFF"/>
          <w:lang w:eastAsia="uk-UA"/>
        </w:rPr>
        <w:t>{Частина перша статті 107 із змінами, внесеними згідно із Законом </w:t>
      </w:r>
      <w:hyperlink r:id="rId350" w:tgtFrame="_blank" w:history="1">
        <w:r w:rsidRPr="00F15023">
          <w:rPr>
            <w:rFonts w:ascii="Times New Roman" w:eastAsia="Times New Roman" w:hAnsi="Times New Roman" w:cs="Times New Roman"/>
            <w:i/>
            <w:iCs/>
            <w:color w:val="000099"/>
            <w:sz w:val="24"/>
            <w:szCs w:val="24"/>
            <w:u w:val="single"/>
            <w:lang w:eastAsia="uk-UA"/>
          </w:rPr>
          <w:t>№ 1617-VI від 24.07.2009</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351"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1" w:name="n583"/>
      <w:bookmarkEnd w:id="681"/>
      <w:r w:rsidRPr="00F15023">
        <w:rPr>
          <w:rFonts w:ascii="Times New Roman" w:eastAsia="Times New Roman" w:hAnsi="Times New Roman" w:cs="Times New Roman"/>
          <w:color w:val="333333"/>
          <w:sz w:val="24"/>
          <w:szCs w:val="24"/>
          <w:lang w:eastAsia="uk-UA"/>
        </w:rPr>
        <w:t>2. Після закінчення строку для пред'явлення вимог кредиторами та задоволення чи відхилення цих вимог комісія з припинення юридичної особи складає передавальний акт (у разі злиття, приєднання або перетворення) або розподільчий баланс (у разі поділу), який має містити положення про правонаступництво щодо майна, прав та обов’язків юридичної особи, що припиняється шляхом поділу, стосовно всіх її кредиторів та боржників, включаючи зобов'язання, які оспорюються сторонами.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2" w:name="n6174"/>
      <w:bookmarkEnd w:id="682"/>
      <w:r w:rsidRPr="00F15023">
        <w:rPr>
          <w:rFonts w:ascii="Times New Roman" w:eastAsia="Times New Roman" w:hAnsi="Times New Roman" w:cs="Times New Roman"/>
          <w:i/>
          <w:iCs/>
          <w:color w:val="333333"/>
          <w:sz w:val="24"/>
          <w:szCs w:val="24"/>
          <w:shd w:val="clear" w:color="auto" w:fill="FFFFFF"/>
          <w:lang w:eastAsia="uk-UA"/>
        </w:rPr>
        <w:t>{Частина друга статті 107 із змінами, внесеними згідно із Законом </w:t>
      </w:r>
      <w:hyperlink r:id="rId352" w:anchor="n883" w:tgtFrame="_blank" w:history="1">
        <w:r w:rsidRPr="00F15023">
          <w:rPr>
            <w:rFonts w:ascii="Times New Roman" w:eastAsia="Times New Roman" w:hAnsi="Times New Roman" w:cs="Times New Roman"/>
            <w:i/>
            <w:iCs/>
            <w:color w:val="000099"/>
            <w:sz w:val="24"/>
            <w:szCs w:val="24"/>
            <w:u w:val="single"/>
            <w:lang w:eastAsia="uk-UA"/>
          </w:rPr>
          <w:t>№ 835-VIII від 26.11.2015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3" w:name="n584"/>
      <w:bookmarkEnd w:id="683"/>
      <w:r w:rsidRPr="00F15023">
        <w:rPr>
          <w:rFonts w:ascii="Times New Roman" w:eastAsia="Times New Roman" w:hAnsi="Times New Roman" w:cs="Times New Roman"/>
          <w:color w:val="333333"/>
          <w:sz w:val="24"/>
          <w:szCs w:val="24"/>
          <w:lang w:eastAsia="uk-UA"/>
        </w:rPr>
        <w:t>3. Передавальний акт та розподільчий баланс затверджуються учасниками юридичної особи або органом, який прийняв рішення про її припинення, крім випадків, встановлених </w:t>
      </w:r>
      <w:hyperlink r:id="rId353"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4" w:name="n585"/>
      <w:bookmarkEnd w:id="684"/>
      <w:r w:rsidRPr="00F15023">
        <w:rPr>
          <w:rFonts w:ascii="Times New Roman" w:eastAsia="Times New Roman" w:hAnsi="Times New Roman" w:cs="Times New Roman"/>
          <w:i/>
          <w:iCs/>
          <w:color w:val="333333"/>
          <w:sz w:val="24"/>
          <w:szCs w:val="24"/>
          <w:shd w:val="clear" w:color="auto" w:fill="FFFFFF"/>
          <w:lang w:eastAsia="uk-UA"/>
        </w:rPr>
        <w:t>{Абзац перший частини третьої статті 107 із змінами, внесеними згідно із Законом </w:t>
      </w:r>
      <w:hyperlink r:id="rId354" w:tgtFrame="_blank" w:history="1">
        <w:r w:rsidRPr="00F15023">
          <w:rPr>
            <w:rFonts w:ascii="Times New Roman" w:eastAsia="Times New Roman" w:hAnsi="Times New Roman" w:cs="Times New Roman"/>
            <w:i/>
            <w:iCs/>
            <w:color w:val="000099"/>
            <w:sz w:val="24"/>
            <w:szCs w:val="24"/>
            <w:u w:val="single"/>
            <w:lang w:eastAsia="uk-UA"/>
          </w:rPr>
          <w:t>№ 3166-VI від 17.03.2011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685" w:name="n586"/>
      <w:bookmarkEnd w:id="685"/>
      <w:r w:rsidRPr="00F15023">
        <w:rPr>
          <w:rFonts w:ascii="Times New Roman" w:eastAsia="Times New Roman" w:hAnsi="Times New Roman" w:cs="Times New Roman"/>
          <w:i/>
          <w:iCs/>
          <w:color w:val="333333"/>
          <w:sz w:val="24"/>
          <w:szCs w:val="24"/>
          <w:shd w:val="clear" w:color="auto" w:fill="FFFFFF"/>
          <w:lang w:eastAsia="uk-UA"/>
        </w:rPr>
        <w:t>{Абзац другий частини третьої статті 107 виключено на підставі Закону </w:t>
      </w:r>
      <w:hyperlink r:id="rId355" w:anchor="n884" w:tgtFrame="_blank" w:history="1">
        <w:r w:rsidRPr="00F15023">
          <w:rPr>
            <w:rFonts w:ascii="Times New Roman" w:eastAsia="Times New Roman" w:hAnsi="Times New Roman" w:cs="Times New Roman"/>
            <w:i/>
            <w:iCs/>
            <w:color w:val="000099"/>
            <w:sz w:val="24"/>
            <w:szCs w:val="24"/>
            <w:u w:val="single"/>
            <w:lang w:eastAsia="uk-UA"/>
          </w:rPr>
          <w:t>№ 835-VIII від 26.11.2015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6" w:name="n588"/>
      <w:bookmarkEnd w:id="686"/>
      <w:r w:rsidRPr="00F15023">
        <w:rPr>
          <w:rFonts w:ascii="Times New Roman" w:eastAsia="Times New Roman" w:hAnsi="Times New Roman" w:cs="Times New Roman"/>
          <w:color w:val="333333"/>
          <w:sz w:val="24"/>
          <w:szCs w:val="24"/>
          <w:lang w:eastAsia="uk-UA"/>
        </w:rPr>
        <w:t>4. Порушення положень частин другої та третьої цієї статті є підставою для відмови у внесенні до єдиного державного реєстру запису про припинення юридичної особи та державній реєстрації створюваних юридичних осіб - правонаступників.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7" w:name="n589"/>
      <w:bookmarkEnd w:id="687"/>
      <w:r w:rsidRPr="00F15023">
        <w:rPr>
          <w:rFonts w:ascii="Times New Roman" w:eastAsia="Times New Roman" w:hAnsi="Times New Roman" w:cs="Times New Roman"/>
          <w:color w:val="333333"/>
          <w:sz w:val="24"/>
          <w:szCs w:val="24"/>
          <w:lang w:eastAsia="uk-UA"/>
        </w:rPr>
        <w:t>5. Юридична особа - правонаступник, що утворилася внаслідок поділу, несе субсидіарну відповідальність за зобов'язаннями юридичної особи, що припинилася, які згідно з розподільчим балансом перейшли до іншої юридичної особи - правонаступника. Якщо юридичних осіб - правонаступників, що утворилися внаслідок поділу, більше двох, таку субсидіарну відповідальність вони несуть солідарно.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8" w:name="n590"/>
      <w:bookmarkEnd w:id="688"/>
      <w:r w:rsidRPr="00F15023">
        <w:rPr>
          <w:rFonts w:ascii="Times New Roman" w:eastAsia="Times New Roman" w:hAnsi="Times New Roman" w:cs="Times New Roman"/>
          <w:i/>
          <w:iCs/>
          <w:color w:val="333333"/>
          <w:sz w:val="24"/>
          <w:szCs w:val="24"/>
          <w:shd w:val="clear" w:color="auto" w:fill="FFFFFF"/>
          <w:lang w:eastAsia="uk-UA"/>
        </w:rPr>
        <w:t>{Частина п'ята статті 107 в редакції Закону </w:t>
      </w:r>
      <w:hyperlink r:id="rId356"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9" w:name="n591"/>
      <w:bookmarkEnd w:id="689"/>
      <w:r w:rsidRPr="00F15023">
        <w:rPr>
          <w:rFonts w:ascii="Times New Roman" w:eastAsia="Times New Roman" w:hAnsi="Times New Roman" w:cs="Times New Roman"/>
          <w:color w:val="333333"/>
          <w:sz w:val="24"/>
          <w:szCs w:val="24"/>
          <w:lang w:eastAsia="uk-UA"/>
        </w:rPr>
        <w:t>6. Якщо правонаступниками юридичної особи є декілька юридичних осіб і точно визначити правонаступника щодо конкретних обов'язків юридичної особи, що припинилася, неможливо, юридичні особи - правонаступники несуть солідарну відповідальність перед кредиторами юридичної особи, що припинилася. Учасники (засновники) припиненої юридичної особи, які відповідно до закону або установчих документів відповідали за її зобов'язаннями, відповідають за зобов'язаннями правонаступників, що виникли до моменту припинення юридичної особи, у такому самому обсязі, якщо більший обсяг відповідальності учасників (засновників) за зобов'язаннями правонаступників не встановлено законом або їх установчими документами.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0" w:name="n592"/>
      <w:bookmarkEnd w:id="690"/>
      <w:r w:rsidRPr="00F15023">
        <w:rPr>
          <w:rFonts w:ascii="Times New Roman" w:eastAsia="Times New Roman" w:hAnsi="Times New Roman" w:cs="Times New Roman"/>
          <w:i/>
          <w:iCs/>
          <w:color w:val="333333"/>
          <w:sz w:val="24"/>
          <w:szCs w:val="24"/>
          <w:shd w:val="clear" w:color="auto" w:fill="FFFFFF"/>
          <w:lang w:eastAsia="uk-UA"/>
        </w:rPr>
        <w:t>{Частина статті 107 в редакції Закону </w:t>
      </w:r>
      <w:hyperlink r:id="rId357"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1" w:name="n593"/>
      <w:bookmarkEnd w:id="691"/>
      <w:r w:rsidRPr="00F15023">
        <w:rPr>
          <w:rFonts w:ascii="Times New Roman" w:eastAsia="Times New Roman" w:hAnsi="Times New Roman" w:cs="Times New Roman"/>
          <w:b/>
          <w:bCs/>
          <w:color w:val="333333"/>
          <w:sz w:val="24"/>
          <w:szCs w:val="24"/>
          <w:lang w:eastAsia="uk-UA"/>
        </w:rPr>
        <w:t>Стаття 108.</w:t>
      </w:r>
      <w:r w:rsidRPr="00F15023">
        <w:rPr>
          <w:rFonts w:ascii="Times New Roman" w:eastAsia="Times New Roman" w:hAnsi="Times New Roman" w:cs="Times New Roman"/>
          <w:color w:val="333333"/>
          <w:sz w:val="24"/>
          <w:szCs w:val="24"/>
          <w:lang w:eastAsia="uk-UA"/>
        </w:rPr>
        <w:t> Перетворення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2" w:name="n594"/>
      <w:bookmarkEnd w:id="692"/>
      <w:r w:rsidRPr="00F15023">
        <w:rPr>
          <w:rFonts w:ascii="Times New Roman" w:eastAsia="Times New Roman" w:hAnsi="Times New Roman" w:cs="Times New Roman"/>
          <w:color w:val="333333"/>
          <w:sz w:val="24"/>
          <w:szCs w:val="24"/>
          <w:lang w:eastAsia="uk-UA"/>
        </w:rPr>
        <w:t>1. Перетворенням юридичної особи є зміна її організаційно-правової форми.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3" w:name="n595"/>
      <w:bookmarkEnd w:id="693"/>
      <w:r w:rsidRPr="00F15023">
        <w:rPr>
          <w:rFonts w:ascii="Times New Roman" w:eastAsia="Times New Roman" w:hAnsi="Times New Roman" w:cs="Times New Roman"/>
          <w:color w:val="333333"/>
          <w:sz w:val="24"/>
          <w:szCs w:val="24"/>
          <w:lang w:eastAsia="uk-UA"/>
        </w:rPr>
        <w:t>2. У разі перетворення до нової юридичної особи переходять усе майно, усі права та обов'язки попередньої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4" w:name="n596"/>
      <w:bookmarkEnd w:id="694"/>
      <w:r w:rsidRPr="00F15023">
        <w:rPr>
          <w:rFonts w:ascii="Times New Roman" w:eastAsia="Times New Roman" w:hAnsi="Times New Roman" w:cs="Times New Roman"/>
          <w:b/>
          <w:bCs/>
          <w:color w:val="333333"/>
          <w:sz w:val="24"/>
          <w:szCs w:val="24"/>
          <w:lang w:eastAsia="uk-UA"/>
        </w:rPr>
        <w:t>Стаття 109.</w:t>
      </w:r>
      <w:r w:rsidRPr="00F15023">
        <w:rPr>
          <w:rFonts w:ascii="Times New Roman" w:eastAsia="Times New Roman" w:hAnsi="Times New Roman" w:cs="Times New Roman"/>
          <w:color w:val="333333"/>
          <w:sz w:val="24"/>
          <w:szCs w:val="24"/>
          <w:lang w:eastAsia="uk-UA"/>
        </w:rPr>
        <w:t> Виділ</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5" w:name="n597"/>
      <w:bookmarkEnd w:id="695"/>
      <w:r w:rsidRPr="00F15023">
        <w:rPr>
          <w:rFonts w:ascii="Times New Roman" w:eastAsia="Times New Roman" w:hAnsi="Times New Roman" w:cs="Times New Roman"/>
          <w:color w:val="333333"/>
          <w:sz w:val="24"/>
          <w:szCs w:val="24"/>
          <w:lang w:eastAsia="uk-UA"/>
        </w:rPr>
        <w:lastRenderedPageBreak/>
        <w:t>1. Виділом є перехід за розподільчим балансом частини майна, прав та обов'язків юридичної особи до однієї або кількох створюваних нових юридичних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6" w:name="n598"/>
      <w:bookmarkEnd w:id="696"/>
      <w:r w:rsidRPr="00F15023">
        <w:rPr>
          <w:rFonts w:ascii="Times New Roman" w:eastAsia="Times New Roman" w:hAnsi="Times New Roman" w:cs="Times New Roman"/>
          <w:color w:val="333333"/>
          <w:sz w:val="24"/>
          <w:szCs w:val="24"/>
          <w:lang w:eastAsia="uk-UA"/>
        </w:rPr>
        <w:t>2. Після прийняття рішення про виділ учасники юридичної особи або орган, що прийняв рішення про виділ, складають та затверджують розподільчий баланс.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7" w:name="n599"/>
      <w:bookmarkEnd w:id="697"/>
      <w:r w:rsidRPr="00F15023">
        <w:rPr>
          <w:rFonts w:ascii="Times New Roman" w:eastAsia="Times New Roman" w:hAnsi="Times New Roman" w:cs="Times New Roman"/>
          <w:color w:val="333333"/>
          <w:sz w:val="24"/>
          <w:szCs w:val="24"/>
          <w:lang w:eastAsia="uk-UA"/>
        </w:rPr>
        <w:t>Суд, що прийняв рішення про виділ, у своєму рішенні визначає учасника юридичної особи або вищий орган юридичної особи (власника), який зобов'язаний скласти та затвердити розподільчий баланс.</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98" w:name="n600"/>
      <w:bookmarkEnd w:id="698"/>
      <w:r w:rsidRPr="00F15023">
        <w:rPr>
          <w:rFonts w:ascii="Times New Roman" w:eastAsia="Times New Roman" w:hAnsi="Times New Roman" w:cs="Times New Roman"/>
          <w:i/>
          <w:iCs/>
          <w:color w:val="333333"/>
          <w:sz w:val="24"/>
          <w:szCs w:val="24"/>
          <w:shd w:val="clear" w:color="auto" w:fill="FFFFFF"/>
          <w:lang w:eastAsia="uk-UA"/>
        </w:rPr>
        <w:t>{Частина друга статті 109 в редакції Закону </w:t>
      </w:r>
      <w:hyperlink r:id="rId358"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9" w:name="n601"/>
      <w:bookmarkEnd w:id="699"/>
      <w:r w:rsidRPr="00F15023">
        <w:rPr>
          <w:rFonts w:ascii="Times New Roman" w:eastAsia="Times New Roman" w:hAnsi="Times New Roman" w:cs="Times New Roman"/>
          <w:color w:val="333333"/>
          <w:sz w:val="24"/>
          <w:szCs w:val="24"/>
          <w:lang w:eastAsia="uk-UA"/>
        </w:rPr>
        <w:t>3. Юридична особа, що утворилася внаслідок виділу, несе субсидіарну відповідальність за зобов'язаннями юридичної особи, з якої був здійснений виділ, які згідно з розподільчим балансом не перейшли до юридичної особи, що утворилася внаслідок виділу. Юридична особа, з якої був здійснений виділ, несе субсидіарну відповідальність за зобов'язаннями, які згідно з розподільчим балансом перейшли до юридичної особи, що утворилася внаслідок виділу. Якщо юридичних осіб, що утворилися внаслідок виділу, дві або більше, субсидіарну відповідальність вони несуть спільно з юридичною особою, з якої був здійснений виділ, солідарно.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0" w:name="n602"/>
      <w:bookmarkEnd w:id="700"/>
      <w:r w:rsidRPr="00F15023">
        <w:rPr>
          <w:rFonts w:ascii="Times New Roman" w:eastAsia="Times New Roman" w:hAnsi="Times New Roman" w:cs="Times New Roman"/>
          <w:i/>
          <w:iCs/>
          <w:color w:val="333333"/>
          <w:sz w:val="24"/>
          <w:szCs w:val="24"/>
          <w:shd w:val="clear" w:color="auto" w:fill="FFFFFF"/>
          <w:lang w:eastAsia="uk-UA"/>
        </w:rPr>
        <w:t>{Частина статті 109 в редакції Закону </w:t>
      </w:r>
      <w:hyperlink r:id="rId359"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1" w:name="n603"/>
      <w:bookmarkEnd w:id="701"/>
      <w:r w:rsidRPr="00F15023">
        <w:rPr>
          <w:rFonts w:ascii="Times New Roman" w:eastAsia="Times New Roman" w:hAnsi="Times New Roman" w:cs="Times New Roman"/>
          <w:color w:val="333333"/>
          <w:sz w:val="24"/>
          <w:szCs w:val="24"/>
          <w:lang w:eastAsia="uk-UA"/>
        </w:rPr>
        <w:t>4. Якщо після виділу неможливо точно встановити обов'язки особи за окремим зобов'язанням, що існувало у юридичної особи до виділу, юридична особа, з якої здійснено виділ, та юридичні особи, що були створені внаслідок виділу, несуть солідарну відповідальність перед кредитором за таким зобов'язанням.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2" w:name="n604"/>
      <w:bookmarkEnd w:id="702"/>
      <w:r w:rsidRPr="00F15023">
        <w:rPr>
          <w:rFonts w:ascii="Times New Roman" w:eastAsia="Times New Roman" w:hAnsi="Times New Roman" w:cs="Times New Roman"/>
          <w:i/>
          <w:iCs/>
          <w:color w:val="333333"/>
          <w:sz w:val="24"/>
          <w:szCs w:val="24"/>
          <w:shd w:val="clear" w:color="auto" w:fill="FFFFFF"/>
          <w:lang w:eastAsia="uk-UA"/>
        </w:rPr>
        <w:t>{Частина статті 109 в редакції Закону </w:t>
      </w:r>
      <w:hyperlink r:id="rId360"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3" w:name="n605"/>
      <w:bookmarkEnd w:id="703"/>
      <w:r w:rsidRPr="00F15023">
        <w:rPr>
          <w:rFonts w:ascii="Times New Roman" w:eastAsia="Times New Roman" w:hAnsi="Times New Roman" w:cs="Times New Roman"/>
          <w:b/>
          <w:bCs/>
          <w:color w:val="333333"/>
          <w:sz w:val="24"/>
          <w:szCs w:val="24"/>
          <w:lang w:eastAsia="uk-UA"/>
        </w:rPr>
        <w:t>Стаття 110.</w:t>
      </w:r>
      <w:r w:rsidRPr="00F15023">
        <w:rPr>
          <w:rFonts w:ascii="Times New Roman" w:eastAsia="Times New Roman" w:hAnsi="Times New Roman" w:cs="Times New Roman"/>
          <w:color w:val="333333"/>
          <w:sz w:val="24"/>
          <w:szCs w:val="24"/>
          <w:lang w:eastAsia="uk-UA"/>
        </w:rPr>
        <w:t> Ліквідація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4" w:name="n606"/>
      <w:bookmarkEnd w:id="704"/>
      <w:r w:rsidRPr="00F15023">
        <w:rPr>
          <w:rFonts w:ascii="Times New Roman" w:eastAsia="Times New Roman" w:hAnsi="Times New Roman" w:cs="Times New Roman"/>
          <w:color w:val="333333"/>
          <w:sz w:val="24"/>
          <w:szCs w:val="24"/>
          <w:lang w:eastAsia="uk-UA"/>
        </w:rPr>
        <w:t>1. Юридична особа ліквідується: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5" w:name="n607"/>
      <w:bookmarkEnd w:id="705"/>
      <w:r w:rsidRPr="00F15023">
        <w:rPr>
          <w:rFonts w:ascii="Times New Roman" w:eastAsia="Times New Roman" w:hAnsi="Times New Roman" w:cs="Times New Roman"/>
          <w:color w:val="333333"/>
          <w:sz w:val="24"/>
          <w:szCs w:val="24"/>
          <w:lang w:eastAsia="uk-UA"/>
        </w:rPr>
        <w:t>1) за рішенням її учасників, суб’єкта управління державної або комунальної власності або органу юридичної особи, уповноваженого на це установчими документами, в тому числі у зв'язку із закінченням строку, на який було створено юридичну особу, досягненням мети, для якої її створено, а також в інших випадках, передбачених установчими документами;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6" w:name="n6774"/>
      <w:bookmarkEnd w:id="706"/>
      <w:r w:rsidRPr="00F15023">
        <w:rPr>
          <w:rFonts w:ascii="Times New Roman" w:eastAsia="Times New Roman" w:hAnsi="Times New Roman" w:cs="Times New Roman"/>
          <w:i/>
          <w:iCs/>
          <w:color w:val="333333"/>
          <w:sz w:val="24"/>
          <w:szCs w:val="24"/>
          <w:shd w:val="clear" w:color="auto" w:fill="FFFFFF"/>
          <w:lang w:eastAsia="uk-UA"/>
        </w:rPr>
        <w:t>{Пункт 1 частини першої статті 110 із змінами, внесеними згідно із Законом </w:t>
      </w:r>
      <w:hyperlink r:id="rId361" w:anchor="n2018"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7" w:name="n608"/>
      <w:bookmarkEnd w:id="707"/>
      <w:r w:rsidRPr="00F15023">
        <w:rPr>
          <w:rFonts w:ascii="Times New Roman" w:eastAsia="Times New Roman" w:hAnsi="Times New Roman" w:cs="Times New Roman"/>
          <w:color w:val="333333"/>
          <w:sz w:val="24"/>
          <w:szCs w:val="24"/>
          <w:lang w:eastAsia="uk-UA"/>
        </w:rPr>
        <w:t>2) за рішенням суду про ліквідацію юридичної особи через допущені при її створенні порушення, які не можна усунути, за позовом учасника юридичної особи або відповідного органу державної влади;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08" w:name="n609"/>
      <w:bookmarkEnd w:id="708"/>
      <w:r w:rsidRPr="00F15023">
        <w:rPr>
          <w:rFonts w:ascii="Times New Roman" w:eastAsia="Times New Roman" w:hAnsi="Times New Roman" w:cs="Times New Roman"/>
          <w:i/>
          <w:iCs/>
          <w:color w:val="333333"/>
          <w:sz w:val="24"/>
          <w:szCs w:val="24"/>
          <w:shd w:val="clear" w:color="auto" w:fill="FFFFFF"/>
          <w:lang w:eastAsia="uk-UA"/>
        </w:rPr>
        <w:t>{Пункт 2 частини першої статті 110 в редакції Законів </w:t>
      </w:r>
      <w:hyperlink r:id="rId362" w:anchor="n10" w:tgtFrame="_blank" w:history="1">
        <w:r w:rsidRPr="00F15023">
          <w:rPr>
            <w:rFonts w:ascii="Times New Roman" w:eastAsia="Times New Roman" w:hAnsi="Times New Roman" w:cs="Times New Roman"/>
            <w:i/>
            <w:iCs/>
            <w:color w:val="000099"/>
            <w:sz w:val="24"/>
            <w:szCs w:val="24"/>
            <w:u w:val="single"/>
            <w:lang w:eastAsia="uk-UA"/>
          </w:rPr>
          <w:t>№ 5042-VI від 04.07.2012</w:t>
        </w:r>
      </w:hyperlink>
      <w:r w:rsidRPr="00F15023">
        <w:rPr>
          <w:rFonts w:ascii="Times New Roman" w:eastAsia="Times New Roman" w:hAnsi="Times New Roman" w:cs="Times New Roman"/>
          <w:i/>
          <w:iCs/>
          <w:color w:val="333333"/>
          <w:sz w:val="24"/>
          <w:szCs w:val="24"/>
          <w:shd w:val="clear" w:color="auto" w:fill="FFFFFF"/>
          <w:lang w:eastAsia="uk-UA"/>
        </w:rPr>
        <w:t>, </w:t>
      </w:r>
      <w:hyperlink r:id="rId363" w:anchor="n101" w:tgtFrame="_blank" w:history="1">
        <w:r w:rsidRPr="00F15023">
          <w:rPr>
            <w:rFonts w:ascii="Times New Roman" w:eastAsia="Times New Roman" w:hAnsi="Times New Roman" w:cs="Times New Roman"/>
            <w:i/>
            <w:iCs/>
            <w:color w:val="000099"/>
            <w:sz w:val="24"/>
            <w:szCs w:val="24"/>
            <w:u w:val="single"/>
            <w:lang w:eastAsia="uk-UA"/>
          </w:rPr>
          <w:t>№ 642-VII від 10.10.2013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9" w:name="n6119"/>
      <w:bookmarkEnd w:id="709"/>
      <w:r w:rsidRPr="00F15023">
        <w:rPr>
          <w:rFonts w:ascii="Times New Roman" w:eastAsia="Times New Roman" w:hAnsi="Times New Roman" w:cs="Times New Roman"/>
          <w:color w:val="333333"/>
          <w:sz w:val="24"/>
          <w:szCs w:val="24"/>
          <w:lang w:eastAsia="uk-UA"/>
        </w:rPr>
        <w:t>3) за рішенням суду про ліквідацію юридичної особи в інших випадках, встановлених законом, - за позовом відповідного органу державної влади.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0" w:name="n6118"/>
      <w:bookmarkEnd w:id="710"/>
      <w:r w:rsidRPr="00F15023">
        <w:rPr>
          <w:rFonts w:ascii="Times New Roman" w:eastAsia="Times New Roman" w:hAnsi="Times New Roman" w:cs="Times New Roman"/>
          <w:i/>
          <w:iCs/>
          <w:color w:val="333333"/>
          <w:sz w:val="24"/>
          <w:szCs w:val="24"/>
          <w:shd w:val="clear" w:color="auto" w:fill="FFFFFF"/>
          <w:lang w:eastAsia="uk-UA"/>
        </w:rPr>
        <w:t>{Пункт частини першої статті 110 в редакції Закону </w:t>
      </w:r>
      <w:hyperlink r:id="rId364" w:anchor="n101" w:tgtFrame="_blank" w:history="1">
        <w:r w:rsidRPr="00F15023">
          <w:rPr>
            <w:rFonts w:ascii="Times New Roman" w:eastAsia="Times New Roman" w:hAnsi="Times New Roman" w:cs="Times New Roman"/>
            <w:i/>
            <w:iCs/>
            <w:color w:val="000099"/>
            <w:sz w:val="24"/>
            <w:szCs w:val="24"/>
            <w:u w:val="single"/>
            <w:lang w:eastAsia="uk-UA"/>
          </w:rPr>
          <w:t>№ 642-VII від 10.10.2013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1" w:name="n610"/>
      <w:bookmarkEnd w:id="711"/>
      <w:r w:rsidRPr="00F15023">
        <w:rPr>
          <w:rFonts w:ascii="Times New Roman" w:eastAsia="Times New Roman" w:hAnsi="Times New Roman" w:cs="Times New Roman"/>
          <w:color w:val="333333"/>
          <w:sz w:val="24"/>
          <w:szCs w:val="24"/>
          <w:lang w:eastAsia="uk-UA"/>
        </w:rPr>
        <w:t>2. Орган (особа), який прийняв рішення про ліквідацію юридичної особи відповідно до </w:t>
      </w:r>
      <w:hyperlink r:id="rId365" w:anchor="n606" w:history="1">
        <w:r w:rsidRPr="00F15023">
          <w:rPr>
            <w:rFonts w:ascii="Times New Roman" w:eastAsia="Times New Roman" w:hAnsi="Times New Roman" w:cs="Times New Roman"/>
            <w:color w:val="006600"/>
            <w:sz w:val="24"/>
            <w:szCs w:val="24"/>
            <w:u w:val="single"/>
            <w:lang w:eastAsia="uk-UA"/>
          </w:rPr>
          <w:t>частини першої</w:t>
        </w:r>
      </w:hyperlink>
      <w:r w:rsidRPr="00F15023">
        <w:rPr>
          <w:rFonts w:ascii="Times New Roman" w:eastAsia="Times New Roman" w:hAnsi="Times New Roman" w:cs="Times New Roman"/>
          <w:color w:val="333333"/>
          <w:sz w:val="24"/>
          <w:szCs w:val="24"/>
          <w:lang w:eastAsia="uk-UA"/>
        </w:rPr>
        <w:t> цієї статті, призначає ліквідаційну комісію (ліквідатора) такої юридичної особи. У справі про банкрутство небанківської фінансової установи за клопотанням органу державної влади ліквідатором може бути призначена особа з числа арбітражних керуючих у такій справі.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2" w:name="n6775"/>
      <w:bookmarkEnd w:id="712"/>
      <w:r w:rsidRPr="00F15023">
        <w:rPr>
          <w:rFonts w:ascii="Times New Roman" w:eastAsia="Times New Roman" w:hAnsi="Times New Roman" w:cs="Times New Roman"/>
          <w:i/>
          <w:iCs/>
          <w:color w:val="333333"/>
          <w:sz w:val="24"/>
          <w:szCs w:val="24"/>
          <w:shd w:val="clear" w:color="auto" w:fill="FFFFFF"/>
          <w:lang w:eastAsia="uk-UA"/>
        </w:rPr>
        <w:lastRenderedPageBreak/>
        <w:t>{Частина друга статті 110 із змінами, внесеними згідно із Законами </w:t>
      </w:r>
      <w:hyperlink r:id="rId366" w:tgtFrame="_blank" w:history="1">
        <w:r w:rsidRPr="00F15023">
          <w:rPr>
            <w:rFonts w:ascii="Times New Roman" w:eastAsia="Times New Roman" w:hAnsi="Times New Roman" w:cs="Times New Roman"/>
            <w:i/>
            <w:iCs/>
            <w:color w:val="000099"/>
            <w:sz w:val="24"/>
            <w:szCs w:val="24"/>
            <w:u w:val="single"/>
            <w:lang w:eastAsia="uk-UA"/>
          </w:rPr>
          <w:t>№ 514-VI від 17.09.2008</w:t>
        </w:r>
      </w:hyperlink>
      <w:r w:rsidRPr="00F15023">
        <w:rPr>
          <w:rFonts w:ascii="Times New Roman" w:eastAsia="Times New Roman" w:hAnsi="Times New Roman" w:cs="Times New Roman"/>
          <w:i/>
          <w:iCs/>
          <w:color w:val="333333"/>
          <w:sz w:val="24"/>
          <w:szCs w:val="24"/>
          <w:shd w:val="clear" w:color="auto" w:fill="FFFFFF"/>
          <w:lang w:eastAsia="uk-UA"/>
        </w:rPr>
        <w:t>, </w:t>
      </w:r>
      <w:hyperlink r:id="rId367" w:tgtFrame="_blank" w:history="1">
        <w:r w:rsidRPr="00F15023">
          <w:rPr>
            <w:rFonts w:ascii="Times New Roman" w:eastAsia="Times New Roman" w:hAnsi="Times New Roman" w:cs="Times New Roman"/>
            <w:i/>
            <w:iCs/>
            <w:color w:val="000099"/>
            <w:sz w:val="24"/>
            <w:szCs w:val="24"/>
            <w:u w:val="single"/>
            <w:lang w:eastAsia="uk-UA"/>
          </w:rPr>
          <w:t>№ 3610-VI від 07.07.2011</w:t>
        </w:r>
      </w:hyperlink>
      <w:r w:rsidRPr="00F15023">
        <w:rPr>
          <w:rFonts w:ascii="Times New Roman" w:eastAsia="Times New Roman" w:hAnsi="Times New Roman" w:cs="Times New Roman"/>
          <w:i/>
          <w:iCs/>
          <w:color w:val="333333"/>
          <w:sz w:val="24"/>
          <w:szCs w:val="24"/>
          <w:shd w:val="clear" w:color="auto" w:fill="FFFFFF"/>
          <w:lang w:eastAsia="uk-UA"/>
        </w:rPr>
        <w:t>, </w:t>
      </w:r>
      <w:hyperlink r:id="rId368" w:anchor="n13" w:tgtFrame="_blank" w:history="1">
        <w:r w:rsidRPr="00F15023">
          <w:rPr>
            <w:rFonts w:ascii="Times New Roman" w:eastAsia="Times New Roman" w:hAnsi="Times New Roman" w:cs="Times New Roman"/>
            <w:i/>
            <w:iCs/>
            <w:color w:val="000099"/>
            <w:sz w:val="24"/>
            <w:szCs w:val="24"/>
            <w:u w:val="single"/>
            <w:lang w:eastAsia="uk-UA"/>
          </w:rPr>
          <w:t>№ 5042-VI від 04.07.2012</w:t>
        </w:r>
      </w:hyperlink>
      <w:r w:rsidRPr="00F15023">
        <w:rPr>
          <w:rFonts w:ascii="Times New Roman" w:eastAsia="Times New Roman" w:hAnsi="Times New Roman" w:cs="Times New Roman"/>
          <w:i/>
          <w:iCs/>
          <w:color w:val="333333"/>
          <w:sz w:val="24"/>
          <w:szCs w:val="24"/>
          <w:shd w:val="clear" w:color="auto" w:fill="FFFFFF"/>
          <w:lang w:eastAsia="uk-UA"/>
        </w:rPr>
        <w:t>, </w:t>
      </w:r>
      <w:hyperlink r:id="rId369" w:anchor="n105" w:tgtFrame="_blank" w:history="1">
        <w:r w:rsidRPr="00F15023">
          <w:rPr>
            <w:rFonts w:ascii="Times New Roman" w:eastAsia="Times New Roman" w:hAnsi="Times New Roman" w:cs="Times New Roman"/>
            <w:i/>
            <w:iCs/>
            <w:color w:val="000099"/>
            <w:sz w:val="24"/>
            <w:szCs w:val="24"/>
            <w:u w:val="single"/>
            <w:lang w:eastAsia="uk-UA"/>
          </w:rPr>
          <w:t>№ 642-VII від 10.10.2013</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370" w:anchor="n2018"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371" w:anchor="n1377" w:tgtFrame="_blank" w:history="1">
        <w:r w:rsidRPr="00F15023">
          <w:rPr>
            <w:rFonts w:ascii="Times New Roman" w:eastAsia="Times New Roman" w:hAnsi="Times New Roman" w:cs="Times New Roman"/>
            <w:i/>
            <w:iCs/>
            <w:color w:val="000099"/>
            <w:sz w:val="24"/>
            <w:szCs w:val="24"/>
            <w:u w:val="single"/>
            <w:lang w:eastAsia="uk-UA"/>
          </w:rPr>
          <w:t>№ 3254-IX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3" w:name="n614"/>
      <w:bookmarkEnd w:id="713"/>
      <w:r w:rsidRPr="00F15023">
        <w:rPr>
          <w:rFonts w:ascii="Times New Roman" w:eastAsia="Times New Roman" w:hAnsi="Times New Roman" w:cs="Times New Roman"/>
          <w:color w:val="333333"/>
          <w:sz w:val="24"/>
          <w:szCs w:val="24"/>
          <w:lang w:eastAsia="uk-UA"/>
        </w:rPr>
        <w:t>3. Якщо вартість майна юридичної особи є недостатньою для задоволення вимог кредиторів, юридична особа здійснює всі необхідні дії, встановлені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4" w:name="n615"/>
      <w:bookmarkEnd w:id="714"/>
      <w:r w:rsidRPr="00F15023">
        <w:rPr>
          <w:rFonts w:ascii="Times New Roman" w:eastAsia="Times New Roman" w:hAnsi="Times New Roman" w:cs="Times New Roman"/>
          <w:i/>
          <w:iCs/>
          <w:color w:val="333333"/>
          <w:sz w:val="24"/>
          <w:szCs w:val="24"/>
          <w:shd w:val="clear" w:color="auto" w:fill="FFFFFF"/>
          <w:lang w:eastAsia="uk-UA"/>
        </w:rPr>
        <w:t>{Частина третя статті 110 в редакції Законів </w:t>
      </w:r>
      <w:hyperlink r:id="rId372"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 </w:t>
      </w:r>
      <w:hyperlink r:id="rId373" w:anchor="n1378" w:tgtFrame="_blank" w:history="1">
        <w:r w:rsidRPr="00F15023">
          <w:rPr>
            <w:rFonts w:ascii="Times New Roman" w:eastAsia="Times New Roman" w:hAnsi="Times New Roman" w:cs="Times New Roman"/>
            <w:i/>
            <w:iCs/>
            <w:color w:val="000099"/>
            <w:sz w:val="24"/>
            <w:szCs w:val="24"/>
            <w:u w:val="single"/>
            <w:lang w:eastAsia="uk-UA"/>
          </w:rPr>
          <w:t>№ 3254-IX від 14.07.2023</w:t>
        </w:r>
      </w:hyperlink>
      <w:r w:rsidRPr="00F15023">
        <w:rPr>
          <w:rFonts w:ascii="Times New Roman" w:eastAsia="Times New Roman" w:hAnsi="Times New Roman" w:cs="Times New Roman"/>
          <w:i/>
          <w:iCs/>
          <w:color w:val="333333"/>
          <w:sz w:val="24"/>
          <w:szCs w:val="24"/>
          <w:shd w:val="clear" w:color="auto" w:fill="FFFFFF"/>
          <w:lang w:eastAsia="uk-UA"/>
        </w:rPr>
        <w:t>, </w:t>
      </w:r>
      <w:hyperlink r:id="rId374" w:anchor="n27" w:tgtFrame="_blank" w:history="1">
        <w:r w:rsidRPr="00F15023">
          <w:rPr>
            <w:rFonts w:ascii="Times New Roman" w:eastAsia="Times New Roman" w:hAnsi="Times New Roman" w:cs="Times New Roman"/>
            <w:i/>
            <w:iCs/>
            <w:color w:val="000099"/>
            <w:sz w:val="24"/>
            <w:szCs w:val="24"/>
            <w:u w:val="single"/>
            <w:lang w:eastAsia="uk-UA"/>
          </w:rPr>
          <w:t>№ 3257-IX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5" w:name="n616"/>
      <w:bookmarkEnd w:id="715"/>
      <w:r w:rsidRPr="00F15023">
        <w:rPr>
          <w:rFonts w:ascii="Times New Roman" w:eastAsia="Times New Roman" w:hAnsi="Times New Roman" w:cs="Times New Roman"/>
          <w:color w:val="333333"/>
          <w:sz w:val="24"/>
          <w:szCs w:val="24"/>
          <w:lang w:eastAsia="uk-UA"/>
        </w:rPr>
        <w:t>4. Особливості ліквідації банків встановлюються </w:t>
      </w:r>
      <w:hyperlink r:id="rId375" w:tgtFrame="_blank" w:history="1">
        <w:r w:rsidRPr="00F15023">
          <w:rPr>
            <w:rFonts w:ascii="Times New Roman" w:eastAsia="Times New Roman" w:hAnsi="Times New Roman" w:cs="Times New Roman"/>
            <w:color w:val="000099"/>
            <w:sz w:val="24"/>
            <w:szCs w:val="24"/>
            <w:u w:val="single"/>
            <w:lang w:eastAsia="uk-UA"/>
          </w:rPr>
          <w:t>законом про банки і банківську діяльність</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6" w:name="n6943"/>
      <w:bookmarkEnd w:id="716"/>
      <w:r w:rsidRPr="00F15023">
        <w:rPr>
          <w:rFonts w:ascii="Times New Roman" w:eastAsia="Times New Roman" w:hAnsi="Times New Roman" w:cs="Times New Roman"/>
          <w:b/>
          <w:bCs/>
          <w:color w:val="333333"/>
          <w:sz w:val="24"/>
          <w:szCs w:val="24"/>
          <w:lang w:eastAsia="uk-UA"/>
        </w:rPr>
        <w:t>Стаття 110</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Ліквідація філії, представництва юридичної особи, утвореної відповідно до законодавства іноземної держави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7" w:name="n6944"/>
      <w:bookmarkEnd w:id="717"/>
      <w:r w:rsidRPr="00F15023">
        <w:rPr>
          <w:rFonts w:ascii="Times New Roman" w:eastAsia="Times New Roman" w:hAnsi="Times New Roman" w:cs="Times New Roman"/>
          <w:color w:val="333333"/>
          <w:sz w:val="24"/>
          <w:szCs w:val="24"/>
          <w:lang w:eastAsia="uk-UA"/>
        </w:rPr>
        <w:t>1. Ліквідація філії, представництва юридичної особи, утвореної відповідно до законодавства іноземної держави, здійснюється відповідно до положень цієї статті, а також з урахуванням особливостей, передбачених законодавством.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8" w:name="n6945"/>
      <w:bookmarkEnd w:id="718"/>
      <w:r w:rsidRPr="00F15023">
        <w:rPr>
          <w:rFonts w:ascii="Times New Roman" w:eastAsia="Times New Roman" w:hAnsi="Times New Roman" w:cs="Times New Roman"/>
          <w:color w:val="333333"/>
          <w:sz w:val="24"/>
          <w:szCs w:val="24"/>
          <w:lang w:eastAsia="uk-UA"/>
        </w:rPr>
        <w:t>2. Філія, представництво юридичної особи, утвореної відповідно до законодавства іноземної держави, ліквідується: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9" w:name="n6946"/>
      <w:bookmarkEnd w:id="719"/>
      <w:r w:rsidRPr="00F15023">
        <w:rPr>
          <w:rFonts w:ascii="Times New Roman" w:eastAsia="Times New Roman" w:hAnsi="Times New Roman" w:cs="Times New Roman"/>
          <w:color w:val="333333"/>
          <w:sz w:val="24"/>
          <w:szCs w:val="24"/>
          <w:lang w:eastAsia="uk-UA"/>
        </w:rPr>
        <w:t>1) за рішенням такої юридичної особи, утвореної відповідно до законодавства іноземної держави;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0" w:name="n6947"/>
      <w:bookmarkEnd w:id="720"/>
      <w:r w:rsidRPr="00F15023">
        <w:rPr>
          <w:rFonts w:ascii="Times New Roman" w:eastAsia="Times New Roman" w:hAnsi="Times New Roman" w:cs="Times New Roman"/>
          <w:color w:val="333333"/>
          <w:sz w:val="24"/>
          <w:szCs w:val="24"/>
          <w:lang w:eastAsia="uk-UA"/>
        </w:rPr>
        <w:t>2) за рішенням суду про ліквідацію філії, представництва юридичної особи, утвореної відповідно до законодавства іноземної держави, - за позовом відповідного органу державної влади до юридичної особи, утвореної відповідно до законодавства іноземної держави, яка утворила таку філію, представництво;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1" w:name="n6948"/>
      <w:bookmarkEnd w:id="721"/>
      <w:r w:rsidRPr="00F15023">
        <w:rPr>
          <w:rFonts w:ascii="Times New Roman" w:eastAsia="Times New Roman" w:hAnsi="Times New Roman" w:cs="Times New Roman"/>
          <w:color w:val="333333"/>
          <w:sz w:val="24"/>
          <w:szCs w:val="24"/>
          <w:lang w:eastAsia="uk-UA"/>
        </w:rPr>
        <w:t>3) в інших випадках, передбачених законодавством.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2" w:name="n6949"/>
      <w:bookmarkEnd w:id="722"/>
      <w:r w:rsidRPr="00F15023">
        <w:rPr>
          <w:rFonts w:ascii="Times New Roman" w:eastAsia="Times New Roman" w:hAnsi="Times New Roman" w:cs="Times New Roman"/>
          <w:color w:val="333333"/>
          <w:sz w:val="24"/>
          <w:szCs w:val="24"/>
          <w:lang w:eastAsia="uk-UA"/>
        </w:rPr>
        <w:t>3. Якщо з позовом про ліквідацію філії, представництва юридичної особи, утвореної відповідно до законодавства іноземної держави, звернувся орган державної влади, ліквідатором може бути призначено посадову особу такого органу.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3" w:name="n6950"/>
      <w:bookmarkEnd w:id="723"/>
      <w:r w:rsidRPr="00F15023">
        <w:rPr>
          <w:rFonts w:ascii="Times New Roman" w:eastAsia="Times New Roman" w:hAnsi="Times New Roman" w:cs="Times New Roman"/>
          <w:color w:val="333333"/>
          <w:sz w:val="24"/>
          <w:szCs w:val="24"/>
          <w:lang w:eastAsia="uk-UA"/>
        </w:rPr>
        <w:t>4. Під час проведення заходів щодо ліквідації філії, представництва юридичної особи, утвореної відповідно до законодавства іноземної держави, до завершення строку пред’явлення вимог кредиторів ліквідаційна комісія (ліквідатор) закриває рахунки, відкриті у фінансових установах філією, представництвом, що ліквідується, крім рахунку, який використовується для розрахунків з кредиторами під час ліквідації таких філії, представництва.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4" w:name="n6951"/>
      <w:bookmarkEnd w:id="724"/>
      <w:r w:rsidRPr="00F15023">
        <w:rPr>
          <w:rFonts w:ascii="Times New Roman" w:eastAsia="Times New Roman" w:hAnsi="Times New Roman" w:cs="Times New Roman"/>
          <w:color w:val="333333"/>
          <w:sz w:val="24"/>
          <w:szCs w:val="24"/>
          <w:lang w:eastAsia="uk-UA"/>
        </w:rPr>
        <w:t>5. Ліквідаційна комісія (ліквідатор) вживає заходів щодо інвентаризації майна, яким юридична особа, утворена відповідно до законодавства іноземної держави, наділила філію, представництво, що ліквідується.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5" w:name="n6952"/>
      <w:bookmarkEnd w:id="725"/>
      <w:r w:rsidRPr="00F15023">
        <w:rPr>
          <w:rFonts w:ascii="Times New Roman" w:eastAsia="Times New Roman" w:hAnsi="Times New Roman" w:cs="Times New Roman"/>
          <w:color w:val="333333"/>
          <w:sz w:val="24"/>
          <w:szCs w:val="24"/>
          <w:lang w:eastAsia="uk-UA"/>
        </w:rPr>
        <w:t>У випадках, установлених законом, ліквідаційна комісія (ліквідатор) забезпечує проведення незалежної оцінки такого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6" w:name="n6953"/>
      <w:bookmarkEnd w:id="726"/>
      <w:r w:rsidRPr="00F15023">
        <w:rPr>
          <w:rFonts w:ascii="Times New Roman" w:eastAsia="Times New Roman" w:hAnsi="Times New Roman" w:cs="Times New Roman"/>
          <w:color w:val="333333"/>
          <w:sz w:val="24"/>
          <w:szCs w:val="24"/>
          <w:lang w:eastAsia="uk-UA"/>
        </w:rPr>
        <w:t>6. Ліквідаційна комісія (ліквідатор) відповідно до законодавства про працю забезпечує звільнення працівників юридичної особи, утвореної відповідно до законодавства іноземної держави, працевлаштованих у філії, представництві, що ліквідується.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7" w:name="n6954"/>
      <w:bookmarkEnd w:id="727"/>
      <w:r w:rsidRPr="00F15023">
        <w:rPr>
          <w:rFonts w:ascii="Times New Roman" w:eastAsia="Times New Roman" w:hAnsi="Times New Roman" w:cs="Times New Roman"/>
          <w:color w:val="333333"/>
          <w:sz w:val="24"/>
          <w:szCs w:val="24"/>
          <w:lang w:eastAsia="uk-UA"/>
        </w:rPr>
        <w:t xml:space="preserve">7. 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w:t>
      </w:r>
      <w:r w:rsidRPr="00F15023">
        <w:rPr>
          <w:rFonts w:ascii="Times New Roman" w:eastAsia="Times New Roman" w:hAnsi="Times New Roman" w:cs="Times New Roman"/>
          <w:color w:val="333333"/>
          <w:sz w:val="24"/>
          <w:szCs w:val="24"/>
          <w:lang w:eastAsia="uk-UA"/>
        </w:rPr>
        <w:lastRenderedPageBreak/>
        <w:t>страхування ліквідаційна комісія (ліквідатор) забезпечує своєчасне надання податковим органам та Пенсійному фонду України, фондам соціального страхування документів філії, представництва юридичної особи, утвореної відповідно до законодавства іноземної держави, що ліквідується, у тому числі первинних документів, регістрів бухгалтерського та податкового обліку.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8" w:name="n6955"/>
      <w:bookmarkEnd w:id="728"/>
      <w:r w:rsidRPr="00F15023">
        <w:rPr>
          <w:rFonts w:ascii="Times New Roman" w:eastAsia="Times New Roman" w:hAnsi="Times New Roman" w:cs="Times New Roman"/>
          <w:color w:val="333333"/>
          <w:sz w:val="24"/>
          <w:szCs w:val="24"/>
          <w:lang w:eastAsia="uk-UA"/>
        </w:rPr>
        <w:t>8. Ліквідаційна комісія (ліквідатор) після закінчення строку для пред’явлення вимог кредиторами складає проміжний ліквідаційний баланс, що включає відомості про склад майна, яким юридична особа, утворена відповідно до законодавства іноземної держави, наділила філію, представництво, перелік пред’явлених кредиторами вимог та результат їх розгляду.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9" w:name="n6956"/>
      <w:bookmarkEnd w:id="729"/>
      <w:r w:rsidRPr="00F15023">
        <w:rPr>
          <w:rFonts w:ascii="Times New Roman" w:eastAsia="Times New Roman" w:hAnsi="Times New Roman" w:cs="Times New Roman"/>
          <w:color w:val="333333"/>
          <w:sz w:val="24"/>
          <w:szCs w:val="24"/>
          <w:lang w:eastAsia="uk-UA"/>
        </w:rPr>
        <w:t>Проміжний ліквідаційний баланс затверджується ліквідаційною комісією (ліквідатором).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0" w:name="n6957"/>
      <w:bookmarkEnd w:id="730"/>
      <w:r w:rsidRPr="00F15023">
        <w:rPr>
          <w:rFonts w:ascii="Times New Roman" w:eastAsia="Times New Roman" w:hAnsi="Times New Roman" w:cs="Times New Roman"/>
          <w:color w:val="333333"/>
          <w:sz w:val="24"/>
          <w:szCs w:val="24"/>
          <w:lang w:eastAsia="uk-UA"/>
        </w:rPr>
        <w:t>9. Виплата грошових сум кредиторам юридичної особи, утвореної відповідно до законодавства іноземної держави, філія, представництво якої ліквідується,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провадиться у порядку черговості, встановленому </w:t>
      </w:r>
      <w:hyperlink r:id="rId376" w:anchor="n638" w:history="1">
        <w:r w:rsidRPr="00F15023">
          <w:rPr>
            <w:rFonts w:ascii="Times New Roman" w:eastAsia="Times New Roman" w:hAnsi="Times New Roman" w:cs="Times New Roman"/>
            <w:color w:val="006600"/>
            <w:sz w:val="24"/>
            <w:szCs w:val="24"/>
            <w:u w:val="single"/>
            <w:lang w:eastAsia="uk-UA"/>
          </w:rPr>
          <w:t>статтею 112</w:t>
        </w:r>
      </w:hyperlink>
      <w:r w:rsidRPr="00F15023">
        <w:rPr>
          <w:rFonts w:ascii="Times New Roman" w:eastAsia="Times New Roman" w:hAnsi="Times New Roman" w:cs="Times New Roman"/>
          <w:color w:val="333333"/>
          <w:sz w:val="24"/>
          <w:szCs w:val="24"/>
          <w:lang w:eastAsia="uk-UA"/>
        </w:rPr>
        <w:t> цього Кодексу, та з урахуванням особливостей, встановлених цією статтею.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1" w:name="n6958"/>
      <w:bookmarkEnd w:id="731"/>
      <w:r w:rsidRPr="00F15023">
        <w:rPr>
          <w:rFonts w:ascii="Times New Roman" w:eastAsia="Times New Roman" w:hAnsi="Times New Roman" w:cs="Times New Roman"/>
          <w:color w:val="333333"/>
          <w:sz w:val="24"/>
          <w:szCs w:val="24"/>
          <w:lang w:eastAsia="uk-UA"/>
        </w:rPr>
        <w:t>У разі недостатності коштів для задоволення вимог кредиторів ліквідаційна комісія (ліквідатор) організовує реалізацію майна, яким юридична особа, утворена відповідно до законодавства іноземної держави, наділила філію, представництво.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2" w:name="n6959"/>
      <w:bookmarkEnd w:id="732"/>
      <w:r w:rsidRPr="00F15023">
        <w:rPr>
          <w:rFonts w:ascii="Times New Roman" w:eastAsia="Times New Roman" w:hAnsi="Times New Roman" w:cs="Times New Roman"/>
          <w:color w:val="333333"/>
          <w:sz w:val="24"/>
          <w:szCs w:val="24"/>
          <w:lang w:eastAsia="uk-UA"/>
        </w:rPr>
        <w:t>Якщо вартість майна, яким наділена філія, представництво юридичної особи, утвореної відповідно до законодавства іноземної держави, що ліквідується, є недостатньою для задоволення вимог кредиторів, кредитори мають право задовольнити такі вимоги за рахунок іншого майна юридичної особи, утвореної відповідно до законодавства іноземної держави.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3" w:name="n6960"/>
      <w:bookmarkEnd w:id="733"/>
      <w:r w:rsidRPr="00F15023">
        <w:rPr>
          <w:rFonts w:ascii="Times New Roman" w:eastAsia="Times New Roman" w:hAnsi="Times New Roman" w:cs="Times New Roman"/>
          <w:color w:val="333333"/>
          <w:sz w:val="24"/>
          <w:szCs w:val="24"/>
          <w:lang w:eastAsia="uk-UA"/>
        </w:rPr>
        <w:t>Вимоги кредитора, заявлені до юридичної особи, утвореної відповідно до законодавства іноземної держави, філія, представництво якої ліквідується, після спливу строку, встановленого для їх пред’явлення, задовольняються за рахунок майна, яким наділено філію, представництво, що ліквідується, та яке залишилося після задоволення вимог кредиторів, заявлених своєчасно, а у разі недостатності такого майна - за рахунок іншого майна юридичної особи, утвореної відповідно до законодавства іноземної держави, філія, представництво якої ліквідується.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4" w:name="n6961"/>
      <w:bookmarkEnd w:id="734"/>
      <w:r w:rsidRPr="00F15023">
        <w:rPr>
          <w:rFonts w:ascii="Times New Roman" w:eastAsia="Times New Roman" w:hAnsi="Times New Roman" w:cs="Times New Roman"/>
          <w:color w:val="333333"/>
          <w:sz w:val="24"/>
          <w:szCs w:val="24"/>
          <w:lang w:eastAsia="uk-UA"/>
        </w:rPr>
        <w:t>10. До затвердження ліквідаційного балансу ліквідаційна комісія (ліквідатор) складає та подає податковим органам, Пенсійному фонду України та фондам соціального страхування звітність за останній звітний період.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5" w:name="n6962"/>
      <w:bookmarkEnd w:id="735"/>
      <w:r w:rsidRPr="00F15023">
        <w:rPr>
          <w:rFonts w:ascii="Times New Roman" w:eastAsia="Times New Roman" w:hAnsi="Times New Roman" w:cs="Times New Roman"/>
          <w:color w:val="333333"/>
          <w:sz w:val="24"/>
          <w:szCs w:val="24"/>
          <w:lang w:eastAsia="uk-UA"/>
        </w:rPr>
        <w:t>11. Після завершення розрахунків з кредиторами за рахунок майна, яким наділена філія, представництво юридичної особи, утвореної відповідно до законодавства іноземної держави, що ліквідується, ліквідаційна комісія (ліквідатор) затверджує ліквідаційний баланс та забезпечує його подання до податкового органу.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6" w:name="n6963"/>
      <w:bookmarkEnd w:id="736"/>
      <w:r w:rsidRPr="00F15023">
        <w:rPr>
          <w:rFonts w:ascii="Times New Roman" w:eastAsia="Times New Roman" w:hAnsi="Times New Roman" w:cs="Times New Roman"/>
          <w:color w:val="333333"/>
          <w:sz w:val="24"/>
          <w:szCs w:val="24"/>
          <w:lang w:eastAsia="uk-UA"/>
        </w:rPr>
        <w:t xml:space="preserve">12. Майно, яким юридична особа, утворена відповідно до законодавства іноземної держави, наділила філію, представництво та яке залишилося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w:t>
      </w:r>
      <w:r w:rsidRPr="00F15023">
        <w:rPr>
          <w:rFonts w:ascii="Times New Roman" w:eastAsia="Times New Roman" w:hAnsi="Times New Roman" w:cs="Times New Roman"/>
          <w:color w:val="333333"/>
          <w:sz w:val="24"/>
          <w:szCs w:val="24"/>
          <w:lang w:eastAsia="uk-UA"/>
        </w:rPr>
        <w:lastRenderedPageBreak/>
        <w:t>передається такій юридичній особі, якщо інше не встановлено її установчими документами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7" w:name="n6964"/>
      <w:bookmarkEnd w:id="737"/>
      <w:r w:rsidRPr="00F15023">
        <w:rPr>
          <w:rFonts w:ascii="Times New Roman" w:eastAsia="Times New Roman" w:hAnsi="Times New Roman" w:cs="Times New Roman"/>
          <w:color w:val="333333"/>
          <w:sz w:val="24"/>
          <w:szCs w:val="24"/>
          <w:lang w:eastAsia="uk-UA"/>
        </w:rPr>
        <w:t>13. Документи, що підлягають обов’язковому зберіганню, передаються у встановленому законодавством порядку відповідним архівним установам.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8" w:name="n6965"/>
      <w:bookmarkEnd w:id="738"/>
      <w:r w:rsidRPr="00F15023">
        <w:rPr>
          <w:rFonts w:ascii="Times New Roman" w:eastAsia="Times New Roman" w:hAnsi="Times New Roman" w:cs="Times New Roman"/>
          <w:color w:val="333333"/>
          <w:sz w:val="24"/>
          <w:szCs w:val="24"/>
          <w:lang w:eastAsia="uk-UA"/>
        </w:rPr>
        <w:t>14. Протягом трьох днів з дня затвердження ліквідаційного балансу ліквідаційна комісія (ліквідатор) забезпечує подання державному реєстраторові документів, передбачених законом для проведення державної реєстрації припинення філії, представництва юридичної особи, утвореної відповідно до законодавства іноземної держави.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9" w:name="n6942"/>
      <w:bookmarkEnd w:id="739"/>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110</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377" w:anchor="n29" w:tgtFrame="_blank" w:history="1">
        <w:r w:rsidRPr="00F15023">
          <w:rPr>
            <w:rFonts w:ascii="Times New Roman" w:eastAsia="Times New Roman" w:hAnsi="Times New Roman" w:cs="Times New Roman"/>
            <w:i/>
            <w:iCs/>
            <w:color w:val="000099"/>
            <w:sz w:val="24"/>
            <w:szCs w:val="24"/>
            <w:u w:val="single"/>
            <w:lang w:eastAsia="uk-UA"/>
          </w:rPr>
          <w:t>№ 3257-IX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0" w:name="n617"/>
      <w:bookmarkEnd w:id="740"/>
      <w:r w:rsidRPr="00F15023">
        <w:rPr>
          <w:rFonts w:ascii="Times New Roman" w:eastAsia="Times New Roman" w:hAnsi="Times New Roman" w:cs="Times New Roman"/>
          <w:b/>
          <w:bCs/>
          <w:color w:val="333333"/>
          <w:sz w:val="24"/>
          <w:szCs w:val="24"/>
          <w:lang w:eastAsia="uk-UA"/>
        </w:rPr>
        <w:t>Стаття 111.</w:t>
      </w:r>
      <w:r w:rsidRPr="00F15023">
        <w:rPr>
          <w:rFonts w:ascii="Times New Roman" w:eastAsia="Times New Roman" w:hAnsi="Times New Roman" w:cs="Times New Roman"/>
          <w:color w:val="333333"/>
          <w:sz w:val="24"/>
          <w:szCs w:val="24"/>
          <w:lang w:eastAsia="uk-UA"/>
        </w:rPr>
        <w:t> Порядок ліквідації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1" w:name="n618"/>
      <w:bookmarkEnd w:id="741"/>
      <w:r w:rsidRPr="00F15023">
        <w:rPr>
          <w:rFonts w:ascii="Times New Roman" w:eastAsia="Times New Roman" w:hAnsi="Times New Roman" w:cs="Times New Roman"/>
          <w:color w:val="333333"/>
          <w:sz w:val="24"/>
          <w:szCs w:val="24"/>
          <w:lang w:eastAsia="uk-UA"/>
        </w:rPr>
        <w:t>1. З дати внесення до Єдиного державного реєстру юридичних осіб, фізичних осіб - підприємців та громадських формувань запису про рішення засновників (учасників) юридичної особи, суду або уповноваженого ними органу щодо ліквідації юридичної особи ліквідаційна комісія (ліквідатор) зобов'язана вжити всіх необхідних заходів щодо стягнення дебіторської заборгованості юридичної особи, що ліквідується, та письмово повідомити кожного з боржників про припинення юридичної особи в установлені цим Кодексом строки.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2" w:name="n619"/>
      <w:bookmarkEnd w:id="742"/>
      <w:r w:rsidRPr="00F15023">
        <w:rPr>
          <w:rFonts w:ascii="Times New Roman" w:eastAsia="Times New Roman" w:hAnsi="Times New Roman" w:cs="Times New Roman"/>
          <w:color w:val="333333"/>
          <w:sz w:val="24"/>
          <w:szCs w:val="24"/>
          <w:lang w:eastAsia="uk-UA"/>
        </w:rPr>
        <w:t>Ліквідаційна комісія (ліквідатор) заявляє вимоги та позови про стягнення заборгованості з боржників юридичної особи.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43" w:name="n6175"/>
      <w:bookmarkEnd w:id="743"/>
      <w:r w:rsidRPr="00F15023">
        <w:rPr>
          <w:rFonts w:ascii="Times New Roman" w:eastAsia="Times New Roman" w:hAnsi="Times New Roman" w:cs="Times New Roman"/>
          <w:i/>
          <w:iCs/>
          <w:color w:val="333333"/>
          <w:sz w:val="24"/>
          <w:szCs w:val="24"/>
          <w:shd w:val="clear" w:color="auto" w:fill="FFFFFF"/>
          <w:lang w:eastAsia="uk-UA"/>
        </w:rPr>
        <w:t>{Частина перша статті 111 із змінами, внесеними згідно із Законом </w:t>
      </w:r>
      <w:hyperlink r:id="rId378" w:anchor="n885" w:tgtFrame="_blank" w:history="1">
        <w:r w:rsidRPr="00F15023">
          <w:rPr>
            <w:rFonts w:ascii="Times New Roman" w:eastAsia="Times New Roman" w:hAnsi="Times New Roman" w:cs="Times New Roman"/>
            <w:i/>
            <w:iCs/>
            <w:color w:val="000099"/>
            <w:sz w:val="24"/>
            <w:szCs w:val="24"/>
            <w:u w:val="single"/>
            <w:lang w:eastAsia="uk-UA"/>
          </w:rPr>
          <w:t>№ 835-VIII від 26.11.2015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4" w:name="n620"/>
      <w:bookmarkEnd w:id="744"/>
      <w:r w:rsidRPr="00F15023">
        <w:rPr>
          <w:rFonts w:ascii="Times New Roman" w:eastAsia="Times New Roman" w:hAnsi="Times New Roman" w:cs="Times New Roman"/>
          <w:color w:val="333333"/>
          <w:sz w:val="24"/>
          <w:szCs w:val="24"/>
          <w:lang w:eastAsia="uk-UA"/>
        </w:rPr>
        <w:t>2. Ліквідаційна комісія (ліквідатор) зобов'язана повідомити учасників юридичної особи, суд або орган, що прийняв рішення про припинення юридичної особи, про її участь в інших юридичних особах та/або надати відомості про створені нею господарські товариства, дочірні підприємства.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5" w:name="n621"/>
      <w:bookmarkEnd w:id="745"/>
      <w:r w:rsidRPr="00F15023">
        <w:rPr>
          <w:rFonts w:ascii="Times New Roman" w:eastAsia="Times New Roman" w:hAnsi="Times New Roman" w:cs="Times New Roman"/>
          <w:color w:val="333333"/>
          <w:sz w:val="24"/>
          <w:szCs w:val="24"/>
          <w:lang w:eastAsia="uk-UA"/>
        </w:rPr>
        <w:t>3. Під час проведення заходів щодо ліквідації юридичної особи до завершення строку пред'явлення вимог кредиторів ліквідаційна комісія (ліквідатор) закриває рахунки, відкриті у фінансових установах, крім рахунка, який використовується для розрахунків з кредиторами під час ліквідації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6" w:name="n622"/>
      <w:bookmarkEnd w:id="746"/>
      <w:r w:rsidRPr="00F15023">
        <w:rPr>
          <w:rFonts w:ascii="Times New Roman" w:eastAsia="Times New Roman" w:hAnsi="Times New Roman" w:cs="Times New Roman"/>
          <w:color w:val="333333"/>
          <w:sz w:val="24"/>
          <w:szCs w:val="24"/>
          <w:lang w:eastAsia="uk-UA"/>
        </w:rPr>
        <w:t>4. Ліквідаційна комісія (ліквідатор) вживає заходів щодо інвентаризації майна юридичної особи, що припиняється, а також майна її філій та представництв, дочірніх підприємств, господарських товариств, а також майна, що підтверджує її корпоративні права в інших юридичних особах, виявляє та вживає заходів щодо повернення майна, яке перебуває у третіх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7" w:name="n623"/>
      <w:bookmarkEnd w:id="747"/>
      <w:r w:rsidRPr="00F15023">
        <w:rPr>
          <w:rFonts w:ascii="Times New Roman" w:eastAsia="Times New Roman" w:hAnsi="Times New Roman" w:cs="Times New Roman"/>
          <w:color w:val="333333"/>
          <w:sz w:val="24"/>
          <w:szCs w:val="24"/>
          <w:lang w:eastAsia="uk-UA"/>
        </w:rPr>
        <w:t>У випадках, установлених законом, ліквідаційна комісія (ліквідатор) забезпечує проведення незалежної оцінки майна юридичної особи, що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8" w:name="n624"/>
      <w:bookmarkEnd w:id="748"/>
      <w:r w:rsidRPr="00F15023">
        <w:rPr>
          <w:rFonts w:ascii="Times New Roman" w:eastAsia="Times New Roman" w:hAnsi="Times New Roman" w:cs="Times New Roman"/>
          <w:color w:val="333333"/>
          <w:sz w:val="24"/>
          <w:szCs w:val="24"/>
          <w:lang w:eastAsia="uk-UA"/>
        </w:rPr>
        <w:t>5. Ліквідаційна комісія (ліквідатор) вживає заходів щодо закриття відокремлених підрозділів юридичної особи (філій, представництв) та відповідно до законодавства про працю здійснює звільнення працівників юридичної особи, що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9" w:name="n625"/>
      <w:bookmarkEnd w:id="749"/>
      <w:r w:rsidRPr="00F15023">
        <w:rPr>
          <w:rFonts w:ascii="Times New Roman" w:eastAsia="Times New Roman" w:hAnsi="Times New Roman" w:cs="Times New Roman"/>
          <w:color w:val="333333"/>
          <w:sz w:val="24"/>
          <w:szCs w:val="24"/>
          <w:lang w:eastAsia="uk-UA"/>
        </w:rPr>
        <w:t>6. Ліцензії, документи дозвільного характеру та інші документи, а також печатки та штампи, які підлягають поверненню органам державної влади, органам місцевого самоврядування, повертаються їм ліквідаційною комісією (ліквідатором).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0" w:name="n626"/>
      <w:bookmarkEnd w:id="750"/>
      <w:r w:rsidRPr="00F15023">
        <w:rPr>
          <w:rFonts w:ascii="Times New Roman" w:eastAsia="Times New Roman" w:hAnsi="Times New Roman" w:cs="Times New Roman"/>
          <w:color w:val="333333"/>
          <w:sz w:val="24"/>
          <w:szCs w:val="24"/>
          <w:lang w:eastAsia="uk-UA"/>
        </w:rPr>
        <w:t xml:space="preserve">7. 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w:t>
      </w:r>
      <w:r w:rsidRPr="00F15023">
        <w:rPr>
          <w:rFonts w:ascii="Times New Roman" w:eastAsia="Times New Roman" w:hAnsi="Times New Roman" w:cs="Times New Roman"/>
          <w:color w:val="333333"/>
          <w:sz w:val="24"/>
          <w:szCs w:val="24"/>
          <w:lang w:eastAsia="uk-UA"/>
        </w:rPr>
        <w:lastRenderedPageBreak/>
        <w:t>страхування, страхових коштів до Пенсійного фонду України, фондів соціального страхування ліквідаційна комісія (ліквідатор) забезпечує своєчасне надання податковим органам та Пенсійного фонду України, фондів соціального страхування документів юридичної особи (її філій, представництв), у тому числі первинних документів, регістрів бухгалтерського та податкового обліку.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1" w:name="n627"/>
      <w:bookmarkEnd w:id="751"/>
      <w:r w:rsidRPr="00F15023">
        <w:rPr>
          <w:rFonts w:ascii="Times New Roman" w:eastAsia="Times New Roman" w:hAnsi="Times New Roman" w:cs="Times New Roman"/>
          <w:color w:val="333333"/>
          <w:sz w:val="24"/>
          <w:szCs w:val="24"/>
          <w:lang w:eastAsia="uk-UA"/>
        </w:rPr>
        <w:t>До моменту затвердження ліквідаційного балансу ліквідаційна комісія (ліквідатор) складає та подає податковим органам, Пенсійного фонду України та фондів соціального страхування звітність за останній звітний період.</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2" w:name="n6438"/>
      <w:bookmarkEnd w:id="752"/>
      <w:r w:rsidRPr="00F15023">
        <w:rPr>
          <w:rFonts w:ascii="Times New Roman" w:eastAsia="Times New Roman" w:hAnsi="Times New Roman" w:cs="Times New Roman"/>
          <w:i/>
          <w:iCs/>
          <w:color w:val="333333"/>
          <w:sz w:val="24"/>
          <w:szCs w:val="24"/>
          <w:shd w:val="clear" w:color="auto" w:fill="FFFFFF"/>
          <w:lang w:eastAsia="uk-UA"/>
        </w:rPr>
        <w:t>{Частина сьома статті 111 із змінами, внесеними згідно із Законом </w:t>
      </w:r>
      <w:hyperlink r:id="rId379" w:anchor="n176" w:tgtFrame="_blank" w:history="1">
        <w:r w:rsidRPr="00F15023">
          <w:rPr>
            <w:rFonts w:ascii="Times New Roman" w:eastAsia="Times New Roman" w:hAnsi="Times New Roman" w:cs="Times New Roman"/>
            <w:i/>
            <w:iCs/>
            <w:color w:val="000099"/>
            <w:sz w:val="24"/>
            <w:szCs w:val="24"/>
            <w:u w:val="single"/>
            <w:lang w:eastAsia="uk-UA"/>
          </w:rPr>
          <w:t>№ 440-IX від 14.01.2020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3" w:name="n628"/>
      <w:bookmarkEnd w:id="753"/>
      <w:r w:rsidRPr="00F15023">
        <w:rPr>
          <w:rFonts w:ascii="Times New Roman" w:eastAsia="Times New Roman" w:hAnsi="Times New Roman" w:cs="Times New Roman"/>
          <w:color w:val="333333"/>
          <w:sz w:val="24"/>
          <w:szCs w:val="24"/>
          <w:lang w:eastAsia="uk-UA"/>
        </w:rPr>
        <w:t>8. Ліквідаційна комісія (ліквідатор) після закінчення строку для пред'явлення вимог кредиторами складає проміжний ліквідаційний баланс, що включає відомості про склад майна юридичної особи, що ліквідується, перелік пред'явлених кредиторами вимог та результат їх розгляду.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4" w:name="n629"/>
      <w:bookmarkEnd w:id="754"/>
      <w:r w:rsidRPr="00F15023">
        <w:rPr>
          <w:rFonts w:ascii="Times New Roman" w:eastAsia="Times New Roman" w:hAnsi="Times New Roman" w:cs="Times New Roman"/>
          <w:color w:val="333333"/>
          <w:sz w:val="24"/>
          <w:szCs w:val="24"/>
          <w:lang w:eastAsia="uk-UA"/>
        </w:rPr>
        <w:t>Проміжний ліквідаційний баланс затверджується ліквідаційною комісією (ліквідатором) юридичної особи.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5" w:name="n6776"/>
      <w:bookmarkEnd w:id="755"/>
      <w:r w:rsidRPr="00F15023">
        <w:rPr>
          <w:rFonts w:ascii="Times New Roman" w:eastAsia="Times New Roman" w:hAnsi="Times New Roman" w:cs="Times New Roman"/>
          <w:i/>
          <w:iCs/>
          <w:color w:val="333333"/>
          <w:sz w:val="24"/>
          <w:szCs w:val="24"/>
          <w:shd w:val="clear" w:color="auto" w:fill="FFFFFF"/>
          <w:lang w:eastAsia="uk-UA"/>
        </w:rPr>
        <w:t>{Абзац другий частини восьмої статті 111 в редакції Закону </w:t>
      </w:r>
      <w:hyperlink r:id="rId380" w:anchor="n2022"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6" w:name="n630"/>
      <w:bookmarkEnd w:id="756"/>
      <w:r w:rsidRPr="00F15023">
        <w:rPr>
          <w:rFonts w:ascii="Times New Roman" w:eastAsia="Times New Roman" w:hAnsi="Times New Roman" w:cs="Times New Roman"/>
          <w:color w:val="333333"/>
          <w:sz w:val="24"/>
          <w:szCs w:val="24"/>
          <w:lang w:eastAsia="uk-UA"/>
        </w:rPr>
        <w:t>9. Виплата грошових сум кредиторам юридичної особи, що ліквідується,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провадиться у порядку черговості, встановленому </w:t>
      </w:r>
      <w:hyperlink r:id="rId381" w:anchor="n638" w:history="1">
        <w:r w:rsidRPr="00F15023">
          <w:rPr>
            <w:rFonts w:ascii="Times New Roman" w:eastAsia="Times New Roman" w:hAnsi="Times New Roman" w:cs="Times New Roman"/>
            <w:color w:val="006600"/>
            <w:sz w:val="24"/>
            <w:szCs w:val="24"/>
            <w:u w:val="single"/>
            <w:lang w:eastAsia="uk-UA"/>
          </w:rPr>
          <w:t>статтею 112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7" w:name="n631"/>
      <w:bookmarkEnd w:id="757"/>
      <w:r w:rsidRPr="00F15023">
        <w:rPr>
          <w:rFonts w:ascii="Times New Roman" w:eastAsia="Times New Roman" w:hAnsi="Times New Roman" w:cs="Times New Roman"/>
          <w:color w:val="333333"/>
          <w:sz w:val="24"/>
          <w:szCs w:val="24"/>
          <w:lang w:eastAsia="uk-UA"/>
        </w:rPr>
        <w:t>У разі недостатності в юридичної особи, що ліквідується, коштів для задоволення вимог кредиторів ліквідаційна комісія (ліквідатор) організовує реалізацію майна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8" w:name="n632"/>
      <w:bookmarkEnd w:id="758"/>
      <w:r w:rsidRPr="00F15023">
        <w:rPr>
          <w:rFonts w:ascii="Times New Roman" w:eastAsia="Times New Roman" w:hAnsi="Times New Roman" w:cs="Times New Roman"/>
          <w:color w:val="333333"/>
          <w:sz w:val="24"/>
          <w:szCs w:val="24"/>
          <w:lang w:eastAsia="uk-UA"/>
        </w:rPr>
        <w:t>10. До затвердження ліквідаційного балансу ліквідаційна комісія (ліквідатор) складає та подає податковим органам, Пенсійного фонду України та фондів соціального страхування звітність за останній звітний період.</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59" w:name="n6439"/>
      <w:bookmarkEnd w:id="759"/>
      <w:r w:rsidRPr="00F15023">
        <w:rPr>
          <w:rFonts w:ascii="Times New Roman" w:eastAsia="Times New Roman" w:hAnsi="Times New Roman" w:cs="Times New Roman"/>
          <w:i/>
          <w:iCs/>
          <w:color w:val="333333"/>
          <w:sz w:val="24"/>
          <w:szCs w:val="24"/>
          <w:shd w:val="clear" w:color="auto" w:fill="FFFFFF"/>
          <w:lang w:eastAsia="uk-UA"/>
        </w:rPr>
        <w:t>{Частина десята статті 111 із змінами, внесеними згідно із Законом </w:t>
      </w:r>
      <w:hyperlink r:id="rId382" w:anchor="n176" w:tgtFrame="_blank" w:history="1">
        <w:r w:rsidRPr="00F15023">
          <w:rPr>
            <w:rFonts w:ascii="Times New Roman" w:eastAsia="Times New Roman" w:hAnsi="Times New Roman" w:cs="Times New Roman"/>
            <w:i/>
            <w:iCs/>
            <w:color w:val="000099"/>
            <w:sz w:val="24"/>
            <w:szCs w:val="24"/>
            <w:u w:val="single"/>
            <w:lang w:eastAsia="uk-UA"/>
          </w:rPr>
          <w:t>№ 440-IX від 14.01.2020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0" w:name="n633"/>
      <w:bookmarkEnd w:id="760"/>
      <w:r w:rsidRPr="00F15023">
        <w:rPr>
          <w:rFonts w:ascii="Times New Roman" w:eastAsia="Times New Roman" w:hAnsi="Times New Roman" w:cs="Times New Roman"/>
          <w:color w:val="333333"/>
          <w:sz w:val="24"/>
          <w:szCs w:val="24"/>
          <w:lang w:eastAsia="uk-UA"/>
        </w:rPr>
        <w:t>11. Після завершення розрахунків з кредиторами ліквідаційна комісія (ліквідатор) затверджує ліквідаційний баланс та забезпечує його подання до податкового органу.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1" w:name="n6440"/>
      <w:bookmarkEnd w:id="761"/>
      <w:r w:rsidRPr="00F15023">
        <w:rPr>
          <w:rFonts w:ascii="Times New Roman" w:eastAsia="Times New Roman" w:hAnsi="Times New Roman" w:cs="Times New Roman"/>
          <w:i/>
          <w:iCs/>
          <w:color w:val="333333"/>
          <w:sz w:val="24"/>
          <w:szCs w:val="24"/>
          <w:shd w:val="clear" w:color="auto" w:fill="FFFFFF"/>
          <w:lang w:eastAsia="uk-UA"/>
        </w:rPr>
        <w:t>{Частина одинадцята статті 111 із змінами, внесеними згідно із Законом </w:t>
      </w:r>
      <w:hyperlink r:id="rId383" w:anchor="n176" w:tgtFrame="_blank" w:history="1">
        <w:r w:rsidRPr="00F15023">
          <w:rPr>
            <w:rFonts w:ascii="Times New Roman" w:eastAsia="Times New Roman" w:hAnsi="Times New Roman" w:cs="Times New Roman"/>
            <w:i/>
            <w:iCs/>
            <w:color w:val="000099"/>
            <w:sz w:val="24"/>
            <w:szCs w:val="24"/>
            <w:u w:val="single"/>
            <w:lang w:eastAsia="uk-UA"/>
          </w:rPr>
          <w:t>№ 440-IX від 14.01.2020</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384" w:anchor="n2024"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2" w:name="n634"/>
      <w:bookmarkEnd w:id="762"/>
      <w:r w:rsidRPr="00F15023">
        <w:rPr>
          <w:rFonts w:ascii="Times New Roman" w:eastAsia="Times New Roman" w:hAnsi="Times New Roman" w:cs="Times New Roman"/>
          <w:color w:val="333333"/>
          <w:sz w:val="24"/>
          <w:szCs w:val="24"/>
          <w:lang w:eastAsia="uk-UA"/>
        </w:rPr>
        <w:t>12. Майно юридичної особи, що залишилося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передається учасникам юридичної особи, якщо інше не встановлено установчими документами юридичної особи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3" w:name="n635"/>
      <w:bookmarkEnd w:id="763"/>
      <w:r w:rsidRPr="00F15023">
        <w:rPr>
          <w:rFonts w:ascii="Times New Roman" w:eastAsia="Times New Roman" w:hAnsi="Times New Roman" w:cs="Times New Roman"/>
          <w:color w:val="333333"/>
          <w:sz w:val="24"/>
          <w:szCs w:val="24"/>
          <w:lang w:eastAsia="uk-UA"/>
        </w:rPr>
        <w:t>13. Документи, що підлягають обов'язковому зберіганню, передаються в установленому законодавством порядку відповідним архівним установам.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4" w:name="n636"/>
      <w:bookmarkEnd w:id="764"/>
      <w:r w:rsidRPr="00F15023">
        <w:rPr>
          <w:rFonts w:ascii="Times New Roman" w:eastAsia="Times New Roman" w:hAnsi="Times New Roman" w:cs="Times New Roman"/>
          <w:color w:val="333333"/>
          <w:sz w:val="24"/>
          <w:szCs w:val="24"/>
          <w:lang w:eastAsia="uk-UA"/>
        </w:rPr>
        <w:t>14. Ліквідаційна комісія (ліквідатор) забезпечує подання державному реєстраторові документів, передбачених </w:t>
      </w:r>
      <w:hyperlink r:id="rId385"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 для проведення державної реєстрації припинення юридичної особи в установлений законом строк.</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65" w:name="n637"/>
      <w:bookmarkEnd w:id="765"/>
      <w:r w:rsidRPr="00F15023">
        <w:rPr>
          <w:rFonts w:ascii="Times New Roman" w:eastAsia="Times New Roman" w:hAnsi="Times New Roman" w:cs="Times New Roman"/>
          <w:i/>
          <w:iCs/>
          <w:color w:val="333333"/>
          <w:sz w:val="24"/>
          <w:szCs w:val="24"/>
          <w:shd w:val="clear" w:color="auto" w:fill="FFFFFF"/>
          <w:lang w:eastAsia="uk-UA"/>
        </w:rPr>
        <w:lastRenderedPageBreak/>
        <w:t>{Стаття 111 із змінами, внесеними згідно із Законом </w:t>
      </w:r>
      <w:hyperlink r:id="rId386" w:tgtFrame="_blank" w:history="1">
        <w:r w:rsidRPr="00F15023">
          <w:rPr>
            <w:rFonts w:ascii="Times New Roman" w:eastAsia="Times New Roman" w:hAnsi="Times New Roman" w:cs="Times New Roman"/>
            <w:i/>
            <w:iCs/>
            <w:color w:val="000099"/>
            <w:sz w:val="24"/>
            <w:szCs w:val="24"/>
            <w:u w:val="single"/>
            <w:lang w:eastAsia="uk-UA"/>
          </w:rPr>
          <w:t>№ 3166-VI від 17.03.2011</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387" w:tgtFrame="_blank" w:history="1">
        <w:r w:rsidRPr="00F15023">
          <w:rPr>
            <w:rFonts w:ascii="Times New Roman" w:eastAsia="Times New Roman" w:hAnsi="Times New Roman" w:cs="Times New Roman"/>
            <w:i/>
            <w:iCs/>
            <w:color w:val="000099"/>
            <w:sz w:val="24"/>
            <w:szCs w:val="24"/>
            <w:u w:val="single"/>
            <w:lang w:eastAsia="uk-UA"/>
          </w:rPr>
          <w:t>№ 3384-VI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6" w:name="n638"/>
      <w:bookmarkEnd w:id="766"/>
      <w:r w:rsidRPr="00F15023">
        <w:rPr>
          <w:rFonts w:ascii="Times New Roman" w:eastAsia="Times New Roman" w:hAnsi="Times New Roman" w:cs="Times New Roman"/>
          <w:b/>
          <w:bCs/>
          <w:color w:val="333333"/>
          <w:sz w:val="24"/>
          <w:szCs w:val="24"/>
          <w:lang w:eastAsia="uk-UA"/>
        </w:rPr>
        <w:t>Стаття 112.</w:t>
      </w:r>
      <w:r w:rsidRPr="00F15023">
        <w:rPr>
          <w:rFonts w:ascii="Times New Roman" w:eastAsia="Times New Roman" w:hAnsi="Times New Roman" w:cs="Times New Roman"/>
          <w:color w:val="333333"/>
          <w:sz w:val="24"/>
          <w:szCs w:val="24"/>
          <w:lang w:eastAsia="uk-UA"/>
        </w:rPr>
        <w:t> Задоволення вимог кредиторів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7" w:name="n639"/>
      <w:bookmarkEnd w:id="767"/>
      <w:r w:rsidRPr="00F15023">
        <w:rPr>
          <w:rFonts w:ascii="Times New Roman" w:eastAsia="Times New Roman" w:hAnsi="Times New Roman" w:cs="Times New Roman"/>
          <w:color w:val="333333"/>
          <w:sz w:val="24"/>
          <w:szCs w:val="24"/>
          <w:lang w:eastAsia="uk-UA"/>
        </w:rPr>
        <w:t>1. У разі ліквідації платоспроможної юридичної особи вимоги її кредиторів задовольняються у такій черговості: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8" w:name="n640"/>
      <w:bookmarkEnd w:id="768"/>
      <w:r w:rsidRPr="00F15023">
        <w:rPr>
          <w:rFonts w:ascii="Times New Roman" w:eastAsia="Times New Roman" w:hAnsi="Times New Roman" w:cs="Times New Roman"/>
          <w:color w:val="333333"/>
          <w:sz w:val="24"/>
          <w:szCs w:val="24"/>
          <w:lang w:eastAsia="uk-UA"/>
        </w:rPr>
        <w:t>1) у першу чергу задовольняються вимоги щодо відшкодування шкоди, завданої каліцтвом, іншим ушкодженням здоров'я або смертю, та вимоги кредиторів, забезпечені заставою чи іншим способом;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9" w:name="n641"/>
      <w:bookmarkEnd w:id="769"/>
      <w:r w:rsidRPr="00F15023">
        <w:rPr>
          <w:rFonts w:ascii="Times New Roman" w:eastAsia="Times New Roman" w:hAnsi="Times New Roman" w:cs="Times New Roman"/>
          <w:color w:val="333333"/>
          <w:sz w:val="24"/>
          <w:szCs w:val="24"/>
          <w:lang w:eastAsia="uk-UA"/>
        </w:rPr>
        <w:t>2) у другу чергу задовольняються вимоги працівників, пов'язані з трудовими відносинами, вимоги автора про плату за використання результату його інтелектуальної, творчої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0" w:name="n642"/>
      <w:bookmarkEnd w:id="770"/>
      <w:r w:rsidRPr="00F15023">
        <w:rPr>
          <w:rFonts w:ascii="Times New Roman" w:eastAsia="Times New Roman" w:hAnsi="Times New Roman" w:cs="Times New Roman"/>
          <w:color w:val="333333"/>
          <w:sz w:val="24"/>
          <w:szCs w:val="24"/>
          <w:lang w:eastAsia="uk-UA"/>
        </w:rPr>
        <w:t>3) у третю чергу задовольняються вимоги щодо податків, зборів (обов'язкових платежів);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1" w:name="n643"/>
      <w:bookmarkEnd w:id="771"/>
      <w:r w:rsidRPr="00F15023">
        <w:rPr>
          <w:rFonts w:ascii="Times New Roman" w:eastAsia="Times New Roman" w:hAnsi="Times New Roman" w:cs="Times New Roman"/>
          <w:color w:val="333333"/>
          <w:sz w:val="24"/>
          <w:szCs w:val="24"/>
          <w:lang w:eastAsia="uk-UA"/>
        </w:rPr>
        <w:t>4) у четверту чергу задовольняються всі інші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2" w:name="n644"/>
      <w:bookmarkEnd w:id="772"/>
      <w:r w:rsidRPr="00F15023">
        <w:rPr>
          <w:rFonts w:ascii="Times New Roman" w:eastAsia="Times New Roman" w:hAnsi="Times New Roman" w:cs="Times New Roman"/>
          <w:color w:val="333333"/>
          <w:sz w:val="24"/>
          <w:szCs w:val="24"/>
          <w:lang w:eastAsia="uk-UA"/>
        </w:rPr>
        <w:t>Вимоги однієї черги задовольняються пропорційно сумі вимог, що належать кожному кредитору цієї черги.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3" w:name="n645"/>
      <w:bookmarkEnd w:id="773"/>
      <w:r w:rsidRPr="00F15023">
        <w:rPr>
          <w:rFonts w:ascii="Times New Roman" w:eastAsia="Times New Roman" w:hAnsi="Times New Roman" w:cs="Times New Roman"/>
          <w:color w:val="333333"/>
          <w:sz w:val="24"/>
          <w:szCs w:val="24"/>
          <w:lang w:eastAsia="uk-UA"/>
        </w:rPr>
        <w:t>2. Черговість задоволення вимог кредиторів за договорами страхування визначається </w:t>
      </w:r>
      <w:hyperlink r:id="rId388"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4" w:name="n646"/>
      <w:bookmarkEnd w:id="774"/>
      <w:r w:rsidRPr="00F15023">
        <w:rPr>
          <w:rFonts w:ascii="Times New Roman" w:eastAsia="Times New Roman" w:hAnsi="Times New Roman" w:cs="Times New Roman"/>
          <w:i/>
          <w:iCs/>
          <w:color w:val="333333"/>
          <w:sz w:val="24"/>
          <w:szCs w:val="24"/>
          <w:shd w:val="clear" w:color="auto" w:fill="FFFFFF"/>
          <w:lang w:eastAsia="uk-UA"/>
        </w:rPr>
        <w:t>{Статтю 112 доповнено частиною згідно із Законом </w:t>
      </w:r>
      <w:hyperlink r:id="rId389" w:tgtFrame="_blank" w:history="1">
        <w:r w:rsidRPr="00F15023">
          <w:rPr>
            <w:rFonts w:ascii="Times New Roman" w:eastAsia="Times New Roman" w:hAnsi="Times New Roman" w:cs="Times New Roman"/>
            <w:i/>
            <w:iCs/>
            <w:color w:val="000099"/>
            <w:sz w:val="24"/>
            <w:szCs w:val="24"/>
            <w:u w:val="single"/>
            <w:lang w:eastAsia="uk-UA"/>
          </w:rPr>
          <w:t>№ 675-VI від 17.12.2008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5" w:name="n647"/>
      <w:bookmarkEnd w:id="775"/>
      <w:r w:rsidRPr="00F15023">
        <w:rPr>
          <w:rFonts w:ascii="Times New Roman" w:eastAsia="Times New Roman" w:hAnsi="Times New Roman" w:cs="Times New Roman"/>
          <w:color w:val="333333"/>
          <w:sz w:val="24"/>
          <w:szCs w:val="24"/>
          <w:lang w:eastAsia="uk-UA"/>
        </w:rPr>
        <w:t>3. У разі відмови ліквідаційної комісії у задоволенні вимог кредитора або ухилення від їх розгляду кредитор має право протягом місяця з дати, коли він дізнався або мав дізнатися про таку відмову звернутися до суду із позовом до ліквідаційної комісії. За рішенням суду вимоги кредитора можуть бути задоволені за рахунок майна, що залишилося після ліквідації юридичної особи.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6" w:name="n648"/>
      <w:bookmarkEnd w:id="776"/>
      <w:r w:rsidRPr="00F15023">
        <w:rPr>
          <w:rFonts w:ascii="Times New Roman" w:eastAsia="Times New Roman" w:hAnsi="Times New Roman" w:cs="Times New Roman"/>
          <w:i/>
          <w:iCs/>
          <w:color w:val="333333"/>
          <w:sz w:val="24"/>
          <w:szCs w:val="24"/>
          <w:shd w:val="clear" w:color="auto" w:fill="FFFFFF"/>
          <w:lang w:eastAsia="uk-UA"/>
        </w:rPr>
        <w:t>{Частина третя статті 112 із змінами, внесеними згідно із Законом </w:t>
      </w:r>
      <w:hyperlink r:id="rId390" w:tgtFrame="_blank" w:history="1">
        <w:r w:rsidRPr="00F15023">
          <w:rPr>
            <w:rFonts w:ascii="Times New Roman" w:eastAsia="Times New Roman" w:hAnsi="Times New Roman" w:cs="Times New Roman"/>
            <w:i/>
            <w:iCs/>
            <w:color w:val="000099"/>
            <w:sz w:val="24"/>
            <w:szCs w:val="24"/>
            <w:u w:val="single"/>
            <w:lang w:eastAsia="uk-UA"/>
          </w:rPr>
          <w:t>№ 3384-VI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7" w:name="n649"/>
      <w:bookmarkEnd w:id="777"/>
      <w:r w:rsidRPr="00F15023">
        <w:rPr>
          <w:rFonts w:ascii="Times New Roman" w:eastAsia="Times New Roman" w:hAnsi="Times New Roman" w:cs="Times New Roman"/>
          <w:color w:val="333333"/>
          <w:sz w:val="24"/>
          <w:szCs w:val="24"/>
          <w:lang w:eastAsia="uk-UA"/>
        </w:rPr>
        <w:t>4. Вимоги кредитора, заявлені після спливу строку, встановленого ліквідаційною комісією для їх пред'явлення, задовольняються з майна юридичної особи, яку ліквідовують, що залишилося після задоволення вимог кредиторів, заявлених своєчасно.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8" w:name="n650"/>
      <w:bookmarkEnd w:id="778"/>
      <w:r w:rsidRPr="00F15023">
        <w:rPr>
          <w:rFonts w:ascii="Times New Roman" w:eastAsia="Times New Roman" w:hAnsi="Times New Roman" w:cs="Times New Roman"/>
          <w:color w:val="333333"/>
          <w:sz w:val="24"/>
          <w:szCs w:val="24"/>
          <w:lang w:eastAsia="uk-UA"/>
        </w:rPr>
        <w:t>5. Вимоги кредиторів, які не визнані ліквідаційною комісією, якщо кредитор у місячний строк після одержання повідомлення про повну або часткову відмову у визнанні його вимог не звертався до суду з позовом, вимоги, у задоволенні яких за рішенням суду кредиторові відмовлено, а також вимоги, які не задоволені через відсутність майна юридичної особи, що ліквідується, вважаються погашеними.</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79" w:name="n651"/>
      <w:bookmarkEnd w:id="779"/>
      <w:r w:rsidRPr="00F15023">
        <w:rPr>
          <w:rFonts w:ascii="Times New Roman" w:eastAsia="Times New Roman" w:hAnsi="Times New Roman" w:cs="Times New Roman"/>
          <w:b/>
          <w:bCs/>
          <w:color w:val="333333"/>
          <w:sz w:val="28"/>
          <w:szCs w:val="28"/>
          <w:lang w:eastAsia="uk-UA"/>
        </w:rPr>
        <w:t>Глава 8</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ПІДПРИЄМНИЦЬКІ ТОВАРИСТВА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80" w:name="n652"/>
      <w:bookmarkEnd w:id="780"/>
      <w:r w:rsidRPr="00F15023">
        <w:rPr>
          <w:rFonts w:ascii="Times New Roman" w:eastAsia="Times New Roman" w:hAnsi="Times New Roman" w:cs="Times New Roman"/>
          <w:b/>
          <w:bCs/>
          <w:color w:val="333333"/>
          <w:sz w:val="28"/>
          <w:szCs w:val="28"/>
          <w:lang w:eastAsia="uk-UA"/>
        </w:rPr>
        <w:t>§ 1. Господарські товариства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81" w:name="n653"/>
      <w:bookmarkEnd w:id="781"/>
      <w:r w:rsidRPr="00F15023">
        <w:rPr>
          <w:rFonts w:ascii="Times New Roman" w:eastAsia="Times New Roman" w:hAnsi="Times New Roman" w:cs="Times New Roman"/>
          <w:b/>
          <w:bCs/>
          <w:color w:val="333333"/>
          <w:sz w:val="28"/>
          <w:szCs w:val="28"/>
          <w:lang w:eastAsia="uk-UA"/>
        </w:rPr>
        <w:t>1. Загальні положення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2" w:name="n654"/>
      <w:bookmarkEnd w:id="782"/>
      <w:r w:rsidRPr="00F15023">
        <w:rPr>
          <w:rFonts w:ascii="Times New Roman" w:eastAsia="Times New Roman" w:hAnsi="Times New Roman" w:cs="Times New Roman"/>
          <w:b/>
          <w:bCs/>
          <w:color w:val="333333"/>
          <w:sz w:val="24"/>
          <w:szCs w:val="24"/>
          <w:lang w:eastAsia="uk-UA"/>
        </w:rPr>
        <w:t>Стаття 113.</w:t>
      </w:r>
      <w:r w:rsidRPr="00F15023">
        <w:rPr>
          <w:rFonts w:ascii="Times New Roman" w:eastAsia="Times New Roman" w:hAnsi="Times New Roman" w:cs="Times New Roman"/>
          <w:color w:val="333333"/>
          <w:sz w:val="24"/>
          <w:szCs w:val="24"/>
          <w:lang w:eastAsia="uk-UA"/>
        </w:rPr>
        <w:t> Поняття та види господарських товариств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3" w:name="n655"/>
      <w:bookmarkEnd w:id="783"/>
      <w:r w:rsidRPr="00F15023">
        <w:rPr>
          <w:rFonts w:ascii="Times New Roman" w:eastAsia="Times New Roman" w:hAnsi="Times New Roman" w:cs="Times New Roman"/>
          <w:color w:val="333333"/>
          <w:sz w:val="24"/>
          <w:szCs w:val="24"/>
          <w:lang w:eastAsia="uk-UA"/>
        </w:rPr>
        <w:t>1. Господарським товариством є юридична особа, статутний (складений) капітал якої поділений на частки між учасниками.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4" w:name="n656"/>
      <w:bookmarkEnd w:id="784"/>
      <w:r w:rsidRPr="00F15023">
        <w:rPr>
          <w:rFonts w:ascii="Times New Roman" w:eastAsia="Times New Roman" w:hAnsi="Times New Roman" w:cs="Times New Roman"/>
          <w:color w:val="333333"/>
          <w:sz w:val="24"/>
          <w:szCs w:val="24"/>
          <w:lang w:eastAsia="uk-UA"/>
        </w:rPr>
        <w:lastRenderedPageBreak/>
        <w:t>2. Господарські товариства можуть бути створені у формі повного товариства, командитного товариства, товариства з обмеженою або додатковою відповідальністю,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5" w:name="n657"/>
      <w:bookmarkEnd w:id="785"/>
      <w:r w:rsidRPr="00F15023">
        <w:rPr>
          <w:rFonts w:ascii="Times New Roman" w:eastAsia="Times New Roman" w:hAnsi="Times New Roman" w:cs="Times New Roman"/>
          <w:b/>
          <w:bCs/>
          <w:color w:val="333333"/>
          <w:sz w:val="24"/>
          <w:szCs w:val="24"/>
          <w:lang w:eastAsia="uk-UA"/>
        </w:rPr>
        <w:t>Стаття 114.</w:t>
      </w:r>
      <w:r w:rsidRPr="00F15023">
        <w:rPr>
          <w:rFonts w:ascii="Times New Roman" w:eastAsia="Times New Roman" w:hAnsi="Times New Roman" w:cs="Times New Roman"/>
          <w:color w:val="333333"/>
          <w:sz w:val="24"/>
          <w:szCs w:val="24"/>
          <w:lang w:eastAsia="uk-UA"/>
        </w:rPr>
        <w:t> Учасники господарського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6" w:name="n658"/>
      <w:bookmarkEnd w:id="786"/>
      <w:r w:rsidRPr="00F15023">
        <w:rPr>
          <w:rFonts w:ascii="Times New Roman" w:eastAsia="Times New Roman" w:hAnsi="Times New Roman" w:cs="Times New Roman"/>
          <w:color w:val="333333"/>
          <w:sz w:val="24"/>
          <w:szCs w:val="24"/>
          <w:lang w:eastAsia="uk-UA"/>
        </w:rPr>
        <w:t>1. Учасником господарського товариства може бути фізична або юридична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7" w:name="n659"/>
      <w:bookmarkEnd w:id="787"/>
      <w:r w:rsidRPr="00F15023">
        <w:rPr>
          <w:rFonts w:ascii="Times New Roman" w:eastAsia="Times New Roman" w:hAnsi="Times New Roman" w:cs="Times New Roman"/>
          <w:color w:val="333333"/>
          <w:sz w:val="24"/>
          <w:szCs w:val="24"/>
          <w:lang w:eastAsia="uk-UA"/>
        </w:rPr>
        <w:t>Обмеження щодо участі у господарських товариствах може бути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8" w:name="n660"/>
      <w:bookmarkEnd w:id="788"/>
      <w:r w:rsidRPr="00F15023">
        <w:rPr>
          <w:rFonts w:ascii="Times New Roman" w:eastAsia="Times New Roman" w:hAnsi="Times New Roman" w:cs="Times New Roman"/>
          <w:color w:val="333333"/>
          <w:sz w:val="24"/>
          <w:szCs w:val="24"/>
          <w:lang w:eastAsia="uk-UA"/>
        </w:rPr>
        <w:t>2. Господарське товариство, крім повного і командитного товариств, може бути створене однією особою, яка стає його єдиним учасником.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9" w:name="n661"/>
      <w:bookmarkEnd w:id="789"/>
      <w:r w:rsidRPr="00F15023">
        <w:rPr>
          <w:rFonts w:ascii="Times New Roman" w:eastAsia="Times New Roman" w:hAnsi="Times New Roman" w:cs="Times New Roman"/>
          <w:b/>
          <w:bCs/>
          <w:color w:val="333333"/>
          <w:sz w:val="24"/>
          <w:szCs w:val="24"/>
          <w:lang w:eastAsia="uk-UA"/>
        </w:rPr>
        <w:t>Стаття 115.</w:t>
      </w:r>
      <w:r w:rsidRPr="00F15023">
        <w:rPr>
          <w:rFonts w:ascii="Times New Roman" w:eastAsia="Times New Roman" w:hAnsi="Times New Roman" w:cs="Times New Roman"/>
          <w:color w:val="333333"/>
          <w:sz w:val="24"/>
          <w:szCs w:val="24"/>
          <w:lang w:eastAsia="uk-UA"/>
        </w:rPr>
        <w:t> Майно господарського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0" w:name="n662"/>
      <w:bookmarkEnd w:id="790"/>
      <w:r w:rsidRPr="00F15023">
        <w:rPr>
          <w:rFonts w:ascii="Times New Roman" w:eastAsia="Times New Roman" w:hAnsi="Times New Roman" w:cs="Times New Roman"/>
          <w:color w:val="333333"/>
          <w:sz w:val="24"/>
          <w:szCs w:val="24"/>
          <w:lang w:eastAsia="uk-UA"/>
        </w:rPr>
        <w:t>1. Господарське товариство є власником: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1" w:name="n663"/>
      <w:bookmarkEnd w:id="791"/>
      <w:r w:rsidRPr="00F15023">
        <w:rPr>
          <w:rFonts w:ascii="Times New Roman" w:eastAsia="Times New Roman" w:hAnsi="Times New Roman" w:cs="Times New Roman"/>
          <w:color w:val="333333"/>
          <w:sz w:val="24"/>
          <w:szCs w:val="24"/>
          <w:lang w:eastAsia="uk-UA"/>
        </w:rPr>
        <w:t>1) майна, переданого йому учасниками товариства у власність як вклад до статутного (складеного) капіталу;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2" w:name="n664"/>
      <w:bookmarkEnd w:id="792"/>
      <w:r w:rsidRPr="00F15023">
        <w:rPr>
          <w:rFonts w:ascii="Times New Roman" w:eastAsia="Times New Roman" w:hAnsi="Times New Roman" w:cs="Times New Roman"/>
          <w:color w:val="333333"/>
          <w:sz w:val="24"/>
          <w:szCs w:val="24"/>
          <w:lang w:eastAsia="uk-UA"/>
        </w:rPr>
        <w:t>2) продукції, виробленої товариством у результаті господарської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3" w:name="n665"/>
      <w:bookmarkEnd w:id="793"/>
      <w:r w:rsidRPr="00F15023">
        <w:rPr>
          <w:rFonts w:ascii="Times New Roman" w:eastAsia="Times New Roman" w:hAnsi="Times New Roman" w:cs="Times New Roman"/>
          <w:color w:val="333333"/>
          <w:sz w:val="24"/>
          <w:szCs w:val="24"/>
          <w:lang w:eastAsia="uk-UA"/>
        </w:rPr>
        <w:t>3) одержаних доходів;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4" w:name="n666"/>
      <w:bookmarkEnd w:id="794"/>
      <w:r w:rsidRPr="00F15023">
        <w:rPr>
          <w:rFonts w:ascii="Times New Roman" w:eastAsia="Times New Roman" w:hAnsi="Times New Roman" w:cs="Times New Roman"/>
          <w:color w:val="333333"/>
          <w:sz w:val="24"/>
          <w:szCs w:val="24"/>
          <w:lang w:eastAsia="uk-UA"/>
        </w:rPr>
        <w:t>4) іншого майна, набутого на підставах, що не заборонені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5" w:name="n667"/>
      <w:bookmarkEnd w:id="795"/>
      <w:r w:rsidRPr="00F15023">
        <w:rPr>
          <w:rFonts w:ascii="Times New Roman" w:eastAsia="Times New Roman" w:hAnsi="Times New Roman" w:cs="Times New Roman"/>
          <w:color w:val="333333"/>
          <w:sz w:val="24"/>
          <w:szCs w:val="24"/>
          <w:lang w:eastAsia="uk-UA"/>
        </w:rPr>
        <w:t>2. Вкладом до статутного (складеного) капіталу господарського товариства можуть бути гроші, цінні папери, інші речі або майнові чи інші відчужувані права, що мають грошову оцінку,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6" w:name="n668"/>
      <w:bookmarkEnd w:id="796"/>
      <w:r w:rsidRPr="00F15023">
        <w:rPr>
          <w:rFonts w:ascii="Times New Roman" w:eastAsia="Times New Roman" w:hAnsi="Times New Roman" w:cs="Times New Roman"/>
          <w:color w:val="333333"/>
          <w:sz w:val="24"/>
          <w:szCs w:val="24"/>
          <w:lang w:eastAsia="uk-UA"/>
        </w:rPr>
        <w:t>Грошова оцінка вкладу учасника господарського товариства здійснюється за згодою учасників товариства, а у випадках, встановлених </w:t>
      </w:r>
      <w:hyperlink r:id="rId391"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 вона підлягає незалежній експертній перевірці.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7" w:name="n669"/>
      <w:bookmarkEnd w:id="797"/>
      <w:r w:rsidRPr="00F15023">
        <w:rPr>
          <w:rFonts w:ascii="Times New Roman" w:eastAsia="Times New Roman" w:hAnsi="Times New Roman" w:cs="Times New Roman"/>
          <w:b/>
          <w:bCs/>
          <w:color w:val="333333"/>
          <w:sz w:val="24"/>
          <w:szCs w:val="24"/>
          <w:lang w:eastAsia="uk-UA"/>
        </w:rPr>
        <w:t>Стаття 116.</w:t>
      </w:r>
      <w:r w:rsidRPr="00F15023">
        <w:rPr>
          <w:rFonts w:ascii="Times New Roman" w:eastAsia="Times New Roman" w:hAnsi="Times New Roman" w:cs="Times New Roman"/>
          <w:color w:val="333333"/>
          <w:sz w:val="24"/>
          <w:szCs w:val="24"/>
          <w:lang w:eastAsia="uk-UA"/>
        </w:rPr>
        <w:t> Права учасників господарського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8" w:name="n670"/>
      <w:bookmarkEnd w:id="798"/>
      <w:r w:rsidRPr="00F15023">
        <w:rPr>
          <w:rFonts w:ascii="Times New Roman" w:eastAsia="Times New Roman" w:hAnsi="Times New Roman" w:cs="Times New Roman"/>
          <w:color w:val="333333"/>
          <w:sz w:val="24"/>
          <w:szCs w:val="24"/>
          <w:lang w:eastAsia="uk-UA"/>
        </w:rPr>
        <w:t>1. Учасники господарського товариства мають право у порядку, встановленому установчим документом товариства та </w:t>
      </w:r>
      <w:hyperlink r:id="rId392"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9" w:name="n671"/>
      <w:bookmarkEnd w:id="799"/>
      <w:r w:rsidRPr="00F15023">
        <w:rPr>
          <w:rFonts w:ascii="Times New Roman" w:eastAsia="Times New Roman" w:hAnsi="Times New Roman" w:cs="Times New Roman"/>
          <w:color w:val="333333"/>
          <w:sz w:val="24"/>
          <w:szCs w:val="24"/>
          <w:lang w:eastAsia="uk-UA"/>
        </w:rPr>
        <w:t>1) брати участь в управлінні товариством у порядку, визначеному в установчому документі,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0" w:name="n672"/>
      <w:bookmarkEnd w:id="800"/>
      <w:r w:rsidRPr="00F15023">
        <w:rPr>
          <w:rFonts w:ascii="Times New Roman" w:eastAsia="Times New Roman" w:hAnsi="Times New Roman" w:cs="Times New Roman"/>
          <w:color w:val="333333"/>
          <w:sz w:val="24"/>
          <w:szCs w:val="24"/>
          <w:lang w:eastAsia="uk-UA"/>
        </w:rPr>
        <w:t>2) брати участь у розподілі прибутку товариства і одержувати його частину (дивіденди);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1" w:name="n673"/>
      <w:bookmarkEnd w:id="801"/>
      <w:r w:rsidRPr="00F15023">
        <w:rPr>
          <w:rFonts w:ascii="Times New Roman" w:eastAsia="Times New Roman" w:hAnsi="Times New Roman" w:cs="Times New Roman"/>
          <w:color w:val="333333"/>
          <w:sz w:val="24"/>
          <w:szCs w:val="24"/>
          <w:lang w:eastAsia="uk-UA"/>
        </w:rPr>
        <w:t>3) вийти у встановленому порядку з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2" w:name="n674"/>
      <w:bookmarkEnd w:id="802"/>
      <w:r w:rsidRPr="00F15023">
        <w:rPr>
          <w:rFonts w:ascii="Times New Roman" w:eastAsia="Times New Roman" w:hAnsi="Times New Roman" w:cs="Times New Roman"/>
          <w:color w:val="333333"/>
          <w:sz w:val="24"/>
          <w:szCs w:val="24"/>
          <w:lang w:eastAsia="uk-UA"/>
        </w:rPr>
        <w:t>4) здійснити відчуження частки (її частини) у статутному (складеному) капіталі товариства, цінних паперів, що засвідчують участь у товаристві,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3" w:name="n6414"/>
      <w:bookmarkEnd w:id="803"/>
      <w:r w:rsidRPr="00F15023">
        <w:rPr>
          <w:rFonts w:ascii="Times New Roman" w:eastAsia="Times New Roman" w:hAnsi="Times New Roman" w:cs="Times New Roman"/>
          <w:color w:val="333333"/>
          <w:sz w:val="24"/>
          <w:szCs w:val="24"/>
          <w:lang w:eastAsia="uk-UA"/>
        </w:rPr>
        <w:t>Договір відчуження майна, предметом якого є частка (її частина) у статутному (складеному) капіталі товариства, укладається у письмовій формі;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04" w:name="n6413"/>
      <w:bookmarkEnd w:id="804"/>
      <w:r w:rsidRPr="00F15023">
        <w:rPr>
          <w:rFonts w:ascii="Times New Roman" w:eastAsia="Times New Roman" w:hAnsi="Times New Roman" w:cs="Times New Roman"/>
          <w:i/>
          <w:iCs/>
          <w:color w:val="333333"/>
          <w:sz w:val="24"/>
          <w:szCs w:val="24"/>
          <w:shd w:val="clear" w:color="auto" w:fill="FFFFFF"/>
          <w:lang w:eastAsia="uk-UA"/>
        </w:rPr>
        <w:t>{Пункт 4 частини першої статті 116 доповнено абзацом згідно із Законом </w:t>
      </w:r>
      <w:hyperlink r:id="rId393" w:anchor="n15" w:tgtFrame="_blank" w:history="1">
        <w:r w:rsidRPr="00F15023">
          <w:rPr>
            <w:rFonts w:ascii="Times New Roman" w:eastAsia="Times New Roman" w:hAnsi="Times New Roman" w:cs="Times New Roman"/>
            <w:i/>
            <w:iCs/>
            <w:color w:val="000099"/>
            <w:sz w:val="24"/>
            <w:szCs w:val="24"/>
            <w:u w:val="single"/>
            <w:lang w:eastAsia="uk-UA"/>
          </w:rPr>
          <w:t>№ 159-IX від 03.10.2019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05" w:name="n6412"/>
      <w:bookmarkEnd w:id="805"/>
      <w:r w:rsidRPr="00F15023">
        <w:rPr>
          <w:rFonts w:ascii="Times New Roman" w:eastAsia="Times New Roman" w:hAnsi="Times New Roman" w:cs="Times New Roman"/>
          <w:i/>
          <w:iCs/>
          <w:color w:val="333333"/>
          <w:sz w:val="24"/>
          <w:szCs w:val="24"/>
          <w:shd w:val="clear" w:color="auto" w:fill="FFFFFF"/>
          <w:lang w:eastAsia="uk-UA"/>
        </w:rPr>
        <w:t>{Пункт 4 частини першої статті 116 із змінами, внесеними згідно із Законом </w:t>
      </w:r>
      <w:hyperlink r:id="rId394" w:anchor="n14" w:tgtFrame="_blank" w:history="1">
        <w:r w:rsidRPr="00F15023">
          <w:rPr>
            <w:rFonts w:ascii="Times New Roman" w:eastAsia="Times New Roman" w:hAnsi="Times New Roman" w:cs="Times New Roman"/>
            <w:i/>
            <w:iCs/>
            <w:color w:val="000099"/>
            <w:sz w:val="24"/>
            <w:szCs w:val="24"/>
            <w:u w:val="single"/>
            <w:lang w:eastAsia="uk-UA"/>
          </w:rPr>
          <w:t>№ 159-IX від 03.10.2019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6" w:name="n675"/>
      <w:bookmarkEnd w:id="806"/>
      <w:r w:rsidRPr="00F15023">
        <w:rPr>
          <w:rFonts w:ascii="Times New Roman" w:eastAsia="Times New Roman" w:hAnsi="Times New Roman" w:cs="Times New Roman"/>
          <w:color w:val="333333"/>
          <w:sz w:val="24"/>
          <w:szCs w:val="24"/>
          <w:lang w:eastAsia="uk-UA"/>
        </w:rPr>
        <w:t>5) одержувати інформацію про діяльність товариства у порядку, встановленому установчим документом.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7" w:name="n676"/>
      <w:bookmarkEnd w:id="807"/>
      <w:r w:rsidRPr="00F15023">
        <w:rPr>
          <w:rFonts w:ascii="Times New Roman" w:eastAsia="Times New Roman" w:hAnsi="Times New Roman" w:cs="Times New Roman"/>
          <w:color w:val="333333"/>
          <w:sz w:val="24"/>
          <w:szCs w:val="24"/>
          <w:lang w:eastAsia="uk-UA"/>
        </w:rPr>
        <w:lastRenderedPageBreak/>
        <w:t>2. Учасники господарського товариства можуть також мати інші права, встановлені установчим документом товариства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8" w:name="n677"/>
      <w:bookmarkEnd w:id="808"/>
      <w:r w:rsidRPr="00F15023">
        <w:rPr>
          <w:rFonts w:ascii="Times New Roman" w:eastAsia="Times New Roman" w:hAnsi="Times New Roman" w:cs="Times New Roman"/>
          <w:b/>
          <w:bCs/>
          <w:color w:val="333333"/>
          <w:sz w:val="24"/>
          <w:szCs w:val="24"/>
          <w:lang w:eastAsia="uk-UA"/>
        </w:rPr>
        <w:t>Стаття 117.</w:t>
      </w:r>
      <w:r w:rsidRPr="00F15023">
        <w:rPr>
          <w:rFonts w:ascii="Times New Roman" w:eastAsia="Times New Roman" w:hAnsi="Times New Roman" w:cs="Times New Roman"/>
          <w:color w:val="333333"/>
          <w:sz w:val="24"/>
          <w:szCs w:val="24"/>
          <w:lang w:eastAsia="uk-UA"/>
        </w:rPr>
        <w:t> Обов'язки учасників господарського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9" w:name="n678"/>
      <w:bookmarkEnd w:id="809"/>
      <w:r w:rsidRPr="00F15023">
        <w:rPr>
          <w:rFonts w:ascii="Times New Roman" w:eastAsia="Times New Roman" w:hAnsi="Times New Roman" w:cs="Times New Roman"/>
          <w:color w:val="333333"/>
          <w:sz w:val="24"/>
          <w:szCs w:val="24"/>
          <w:lang w:eastAsia="uk-UA"/>
        </w:rPr>
        <w:t>1. Учасники господарського товариства зобов'язані: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0" w:name="n679"/>
      <w:bookmarkEnd w:id="810"/>
      <w:r w:rsidRPr="00F15023">
        <w:rPr>
          <w:rFonts w:ascii="Times New Roman" w:eastAsia="Times New Roman" w:hAnsi="Times New Roman" w:cs="Times New Roman"/>
          <w:color w:val="333333"/>
          <w:sz w:val="24"/>
          <w:szCs w:val="24"/>
          <w:lang w:eastAsia="uk-UA"/>
        </w:rPr>
        <w:t>1) додержуватися установчого документа товариства та виконувати рішення загальних зборів;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1" w:name="n680"/>
      <w:bookmarkEnd w:id="811"/>
      <w:r w:rsidRPr="00F15023">
        <w:rPr>
          <w:rFonts w:ascii="Times New Roman" w:eastAsia="Times New Roman" w:hAnsi="Times New Roman" w:cs="Times New Roman"/>
          <w:color w:val="333333"/>
          <w:sz w:val="24"/>
          <w:szCs w:val="24"/>
          <w:lang w:eastAsia="uk-UA"/>
        </w:rPr>
        <w:t>2) виконувати свої зобов'язання перед товариством, у тому числі ті, що пов'язані з майновою участю, а також робити вклади (оплачувати акції) у розмірі, в порядку та засобами, що передбачені установчим документом;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2" w:name="n681"/>
      <w:bookmarkEnd w:id="812"/>
      <w:r w:rsidRPr="00F15023">
        <w:rPr>
          <w:rFonts w:ascii="Times New Roman" w:eastAsia="Times New Roman" w:hAnsi="Times New Roman" w:cs="Times New Roman"/>
          <w:color w:val="333333"/>
          <w:sz w:val="24"/>
          <w:szCs w:val="24"/>
          <w:lang w:eastAsia="uk-UA"/>
        </w:rPr>
        <w:t>3) не розголошувати комерційну таємницю та конфіденційну інформацію про діяльність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3" w:name="n682"/>
      <w:bookmarkEnd w:id="813"/>
      <w:r w:rsidRPr="00F15023">
        <w:rPr>
          <w:rFonts w:ascii="Times New Roman" w:eastAsia="Times New Roman" w:hAnsi="Times New Roman" w:cs="Times New Roman"/>
          <w:color w:val="333333"/>
          <w:sz w:val="24"/>
          <w:szCs w:val="24"/>
          <w:lang w:eastAsia="uk-UA"/>
        </w:rPr>
        <w:t>2. Учасники господарського товариства можуть також мати інші обов'язки, встановлені установчим документом товариства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4" w:name="n683"/>
      <w:bookmarkEnd w:id="814"/>
      <w:r w:rsidRPr="00F15023">
        <w:rPr>
          <w:rFonts w:ascii="Times New Roman" w:eastAsia="Times New Roman" w:hAnsi="Times New Roman" w:cs="Times New Roman"/>
          <w:b/>
          <w:bCs/>
          <w:color w:val="333333"/>
          <w:sz w:val="24"/>
          <w:szCs w:val="24"/>
          <w:lang w:eastAsia="uk-UA"/>
        </w:rPr>
        <w:t>Стаття 118.</w:t>
      </w:r>
      <w:r w:rsidRPr="00F15023">
        <w:rPr>
          <w:rFonts w:ascii="Times New Roman" w:eastAsia="Times New Roman" w:hAnsi="Times New Roman" w:cs="Times New Roman"/>
          <w:color w:val="333333"/>
          <w:sz w:val="24"/>
          <w:szCs w:val="24"/>
          <w:lang w:eastAsia="uk-UA"/>
        </w:rPr>
        <w:t> Залежне господарське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5" w:name="n684"/>
      <w:bookmarkEnd w:id="815"/>
      <w:r w:rsidRPr="00F15023">
        <w:rPr>
          <w:rFonts w:ascii="Times New Roman" w:eastAsia="Times New Roman" w:hAnsi="Times New Roman" w:cs="Times New Roman"/>
          <w:color w:val="333333"/>
          <w:sz w:val="24"/>
          <w:szCs w:val="24"/>
          <w:lang w:eastAsia="uk-UA"/>
        </w:rPr>
        <w:t>1. Господарське товариство (товариство з обмеженою або додатковою відповідальністю, акціонерне товариство) є залежним, якщо іншому (головному) господарському товариству належать двадцять або більше відсотків статутного капіталу товариства з обмеженою або додатковою відповідальністю чи двадцять або більше відсотків простих акцій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6" w:name="n685"/>
      <w:bookmarkEnd w:id="816"/>
      <w:r w:rsidRPr="00F15023">
        <w:rPr>
          <w:rFonts w:ascii="Times New Roman" w:eastAsia="Times New Roman" w:hAnsi="Times New Roman" w:cs="Times New Roman"/>
          <w:color w:val="333333"/>
          <w:sz w:val="24"/>
          <w:szCs w:val="24"/>
          <w:lang w:eastAsia="uk-UA"/>
        </w:rPr>
        <w:t>2. Господарське товариство, яке придбало або іншим чином набуло двадцять або більше відсотків статутного капіталу товариства з обмеженою або додатковою відповідальністю чи двадцять або більше відсотків простих акцій акціонерного товариства, зобов'язане оприлюднити цю інформацію в порядку, встановленому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17" w:name="n686"/>
      <w:bookmarkEnd w:id="817"/>
      <w:r w:rsidRPr="00F15023">
        <w:rPr>
          <w:rFonts w:ascii="Times New Roman" w:eastAsia="Times New Roman" w:hAnsi="Times New Roman" w:cs="Times New Roman"/>
          <w:b/>
          <w:bCs/>
          <w:color w:val="333333"/>
          <w:sz w:val="28"/>
          <w:szCs w:val="28"/>
          <w:lang w:eastAsia="uk-UA"/>
        </w:rPr>
        <w:t>2. Повне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8" w:name="n687"/>
      <w:bookmarkEnd w:id="818"/>
      <w:r w:rsidRPr="00F15023">
        <w:rPr>
          <w:rFonts w:ascii="Times New Roman" w:eastAsia="Times New Roman" w:hAnsi="Times New Roman" w:cs="Times New Roman"/>
          <w:b/>
          <w:bCs/>
          <w:color w:val="333333"/>
          <w:sz w:val="24"/>
          <w:szCs w:val="24"/>
          <w:lang w:eastAsia="uk-UA"/>
        </w:rPr>
        <w:t>Стаття 119.</w:t>
      </w:r>
      <w:r w:rsidRPr="00F15023">
        <w:rPr>
          <w:rFonts w:ascii="Times New Roman" w:eastAsia="Times New Roman" w:hAnsi="Times New Roman" w:cs="Times New Roman"/>
          <w:color w:val="333333"/>
          <w:sz w:val="24"/>
          <w:szCs w:val="24"/>
          <w:lang w:eastAsia="uk-UA"/>
        </w:rPr>
        <w:t> Поняття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9" w:name="n688"/>
      <w:bookmarkEnd w:id="819"/>
      <w:r w:rsidRPr="00F15023">
        <w:rPr>
          <w:rFonts w:ascii="Times New Roman" w:eastAsia="Times New Roman" w:hAnsi="Times New Roman" w:cs="Times New Roman"/>
          <w:color w:val="333333"/>
          <w:sz w:val="24"/>
          <w:szCs w:val="24"/>
          <w:lang w:eastAsia="uk-UA"/>
        </w:rPr>
        <w:t>1. Повним є товариство, учасники якого відповідно до укладеного між ними договору здійснюють підприємницьку діяльність від імені товариства і солідарно несуть додаткову (субсидіарну) відповідальність за його зобов'язаннями усім майном, що їм належить.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0" w:name="n689"/>
      <w:bookmarkEnd w:id="820"/>
      <w:r w:rsidRPr="00F15023">
        <w:rPr>
          <w:rFonts w:ascii="Times New Roman" w:eastAsia="Times New Roman" w:hAnsi="Times New Roman" w:cs="Times New Roman"/>
          <w:color w:val="333333"/>
          <w:sz w:val="24"/>
          <w:szCs w:val="24"/>
          <w:lang w:eastAsia="uk-UA"/>
        </w:rPr>
        <w:t>2. Особа може бути учасником тільки одного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1" w:name="n690"/>
      <w:bookmarkEnd w:id="821"/>
      <w:r w:rsidRPr="00F15023">
        <w:rPr>
          <w:rFonts w:ascii="Times New Roman" w:eastAsia="Times New Roman" w:hAnsi="Times New Roman" w:cs="Times New Roman"/>
          <w:color w:val="333333"/>
          <w:sz w:val="24"/>
          <w:szCs w:val="24"/>
          <w:lang w:eastAsia="uk-UA"/>
        </w:rPr>
        <w:t>3. Учасник повного товариства не має права без згоди інших учасників вчиняти від свого імені та у своїх інтересах або в інтересах третіх осіб правочини, що є однорідними з тими, які становлять предмет діяльності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2" w:name="n691"/>
      <w:bookmarkEnd w:id="822"/>
      <w:r w:rsidRPr="00F15023">
        <w:rPr>
          <w:rFonts w:ascii="Times New Roman" w:eastAsia="Times New Roman" w:hAnsi="Times New Roman" w:cs="Times New Roman"/>
          <w:color w:val="333333"/>
          <w:sz w:val="24"/>
          <w:szCs w:val="24"/>
          <w:lang w:eastAsia="uk-UA"/>
        </w:rPr>
        <w:t>У разі порушення цього правила товариство має право за своїм вибором вимагати від такого учасника або відшкодування завданих товариству збитків, або передання товариству усієї вигоди, набутої за такими правочинами.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3" w:name="n692"/>
      <w:bookmarkEnd w:id="823"/>
      <w:r w:rsidRPr="00F15023">
        <w:rPr>
          <w:rFonts w:ascii="Times New Roman" w:eastAsia="Times New Roman" w:hAnsi="Times New Roman" w:cs="Times New Roman"/>
          <w:color w:val="333333"/>
          <w:sz w:val="24"/>
          <w:szCs w:val="24"/>
          <w:lang w:eastAsia="uk-UA"/>
        </w:rPr>
        <w:t>4. Найменування повного товариства має містити імена (найменування) всіх його учасників, слова "повне товариство" або містити ім'я (найменування) одного чи кількох учасників з доданням слів "і компанія", а також слова "повне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4" w:name="n693"/>
      <w:bookmarkEnd w:id="824"/>
      <w:r w:rsidRPr="00F15023">
        <w:rPr>
          <w:rFonts w:ascii="Times New Roman" w:eastAsia="Times New Roman" w:hAnsi="Times New Roman" w:cs="Times New Roman"/>
          <w:b/>
          <w:bCs/>
          <w:color w:val="333333"/>
          <w:sz w:val="24"/>
          <w:szCs w:val="24"/>
          <w:lang w:eastAsia="uk-UA"/>
        </w:rPr>
        <w:t>Стаття 120.</w:t>
      </w:r>
      <w:r w:rsidRPr="00F15023">
        <w:rPr>
          <w:rFonts w:ascii="Times New Roman" w:eastAsia="Times New Roman" w:hAnsi="Times New Roman" w:cs="Times New Roman"/>
          <w:color w:val="333333"/>
          <w:sz w:val="24"/>
          <w:szCs w:val="24"/>
          <w:lang w:eastAsia="uk-UA"/>
        </w:rPr>
        <w:t> Засновницький договір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5" w:name="n694"/>
      <w:bookmarkEnd w:id="825"/>
      <w:r w:rsidRPr="00F15023">
        <w:rPr>
          <w:rFonts w:ascii="Times New Roman" w:eastAsia="Times New Roman" w:hAnsi="Times New Roman" w:cs="Times New Roman"/>
          <w:color w:val="333333"/>
          <w:sz w:val="24"/>
          <w:szCs w:val="24"/>
          <w:lang w:eastAsia="uk-UA"/>
        </w:rPr>
        <w:t>1. Повне товариство створюється і діє на підставі засновницького договору. Засновницький договір підписується всіма його учасниками.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6" w:name="n695"/>
      <w:bookmarkEnd w:id="826"/>
      <w:r w:rsidRPr="00F15023">
        <w:rPr>
          <w:rFonts w:ascii="Times New Roman" w:eastAsia="Times New Roman" w:hAnsi="Times New Roman" w:cs="Times New Roman"/>
          <w:color w:val="333333"/>
          <w:sz w:val="24"/>
          <w:szCs w:val="24"/>
          <w:lang w:eastAsia="uk-UA"/>
        </w:rPr>
        <w:lastRenderedPageBreak/>
        <w:t>2. Засновницький договір повного товариства крім відомостей, передбачених </w:t>
      </w:r>
      <w:hyperlink r:id="rId395" w:anchor="n476" w:history="1">
        <w:r w:rsidRPr="00F15023">
          <w:rPr>
            <w:rFonts w:ascii="Times New Roman" w:eastAsia="Times New Roman" w:hAnsi="Times New Roman" w:cs="Times New Roman"/>
            <w:color w:val="006600"/>
            <w:sz w:val="24"/>
            <w:szCs w:val="24"/>
            <w:u w:val="single"/>
            <w:lang w:eastAsia="uk-UA"/>
          </w:rPr>
          <w:t>статтею 88</w:t>
        </w:r>
      </w:hyperlink>
      <w:r w:rsidRPr="00F15023">
        <w:rPr>
          <w:rFonts w:ascii="Times New Roman" w:eastAsia="Times New Roman" w:hAnsi="Times New Roman" w:cs="Times New Roman"/>
          <w:color w:val="333333"/>
          <w:sz w:val="24"/>
          <w:szCs w:val="24"/>
          <w:lang w:eastAsia="uk-UA"/>
        </w:rPr>
        <w:t> цього Кодексу, має містити відомості про: розмір та склад складеного капіталу товариства; розмір та порядок зміни часток кожного з учасників у складеному капіталі; розмір, склад та строки внесення ними вкладів.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7" w:name="n696"/>
      <w:bookmarkEnd w:id="827"/>
      <w:r w:rsidRPr="00F15023">
        <w:rPr>
          <w:rFonts w:ascii="Times New Roman" w:eastAsia="Times New Roman" w:hAnsi="Times New Roman" w:cs="Times New Roman"/>
          <w:b/>
          <w:bCs/>
          <w:color w:val="333333"/>
          <w:sz w:val="24"/>
          <w:szCs w:val="24"/>
          <w:lang w:eastAsia="uk-UA"/>
        </w:rPr>
        <w:t>Стаття 121.</w:t>
      </w:r>
      <w:r w:rsidRPr="00F15023">
        <w:rPr>
          <w:rFonts w:ascii="Times New Roman" w:eastAsia="Times New Roman" w:hAnsi="Times New Roman" w:cs="Times New Roman"/>
          <w:color w:val="333333"/>
          <w:sz w:val="24"/>
          <w:szCs w:val="24"/>
          <w:lang w:eastAsia="uk-UA"/>
        </w:rPr>
        <w:t> Управління повним товариством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8" w:name="n697"/>
      <w:bookmarkEnd w:id="828"/>
      <w:r w:rsidRPr="00F15023">
        <w:rPr>
          <w:rFonts w:ascii="Times New Roman" w:eastAsia="Times New Roman" w:hAnsi="Times New Roman" w:cs="Times New Roman"/>
          <w:color w:val="333333"/>
          <w:sz w:val="24"/>
          <w:szCs w:val="24"/>
          <w:lang w:eastAsia="uk-UA"/>
        </w:rPr>
        <w:t>1. Управління діяльністю повного товариства здійснюється за спільною згодою всіх учасників. Засновницьким договором товариства можуть бути передбачені випадки, коли рішення приймається більшістю голосів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9" w:name="n698"/>
      <w:bookmarkEnd w:id="829"/>
      <w:r w:rsidRPr="00F15023">
        <w:rPr>
          <w:rFonts w:ascii="Times New Roman" w:eastAsia="Times New Roman" w:hAnsi="Times New Roman" w:cs="Times New Roman"/>
          <w:color w:val="333333"/>
          <w:sz w:val="24"/>
          <w:szCs w:val="24"/>
          <w:lang w:eastAsia="uk-UA"/>
        </w:rPr>
        <w:t>2. Кожний учасник повного товариства має один голос, якщо засновницьким договором не передбачений інший порядок визначення кількості голосів.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0" w:name="n699"/>
      <w:bookmarkEnd w:id="830"/>
      <w:r w:rsidRPr="00F15023">
        <w:rPr>
          <w:rFonts w:ascii="Times New Roman" w:eastAsia="Times New Roman" w:hAnsi="Times New Roman" w:cs="Times New Roman"/>
          <w:color w:val="333333"/>
          <w:sz w:val="24"/>
          <w:szCs w:val="24"/>
          <w:lang w:eastAsia="uk-UA"/>
        </w:rPr>
        <w:t>3. Кожний учасник повного товариства, незалежно від того, чи уповноважений він вести справи товариства, має право ознайомлюватися з усією документацією щодо ведення справ товариства. Відмова від цього права чи його обмеження, зокрема за домовленістю учасників товариства,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1" w:name="n700"/>
      <w:bookmarkEnd w:id="831"/>
      <w:r w:rsidRPr="00F15023">
        <w:rPr>
          <w:rFonts w:ascii="Times New Roman" w:eastAsia="Times New Roman" w:hAnsi="Times New Roman" w:cs="Times New Roman"/>
          <w:b/>
          <w:bCs/>
          <w:color w:val="333333"/>
          <w:sz w:val="24"/>
          <w:szCs w:val="24"/>
          <w:lang w:eastAsia="uk-UA"/>
        </w:rPr>
        <w:t>Стаття 122.</w:t>
      </w:r>
      <w:r w:rsidRPr="00F15023">
        <w:rPr>
          <w:rFonts w:ascii="Times New Roman" w:eastAsia="Times New Roman" w:hAnsi="Times New Roman" w:cs="Times New Roman"/>
          <w:color w:val="333333"/>
          <w:sz w:val="24"/>
          <w:szCs w:val="24"/>
          <w:lang w:eastAsia="uk-UA"/>
        </w:rPr>
        <w:t> Ведення справ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2" w:name="n701"/>
      <w:bookmarkEnd w:id="832"/>
      <w:r w:rsidRPr="00F15023">
        <w:rPr>
          <w:rFonts w:ascii="Times New Roman" w:eastAsia="Times New Roman" w:hAnsi="Times New Roman" w:cs="Times New Roman"/>
          <w:color w:val="333333"/>
          <w:sz w:val="24"/>
          <w:szCs w:val="24"/>
          <w:lang w:eastAsia="uk-UA"/>
        </w:rPr>
        <w:t>1. Кожний учасник повного товариства має право діяти від імені товариства, якщо засновницьким договором не визначено, що всі учасники ведуть справи спільно або що ведення справ доручено окремим учасникам.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3" w:name="n702"/>
      <w:bookmarkEnd w:id="833"/>
      <w:r w:rsidRPr="00F15023">
        <w:rPr>
          <w:rFonts w:ascii="Times New Roman" w:eastAsia="Times New Roman" w:hAnsi="Times New Roman" w:cs="Times New Roman"/>
          <w:color w:val="333333"/>
          <w:sz w:val="24"/>
          <w:szCs w:val="24"/>
          <w:lang w:eastAsia="uk-UA"/>
        </w:rPr>
        <w:t>У разі спільного ведення учасниками справ товариства для вчинення кожного правочину є необхідною згода всіх учасників товариства. Якщо ведення справ доручено окремим учасникам повного товариства, інші учасники можуть вчиняти правочини від імені товариства за наявності у них довіреності, виданої учасниками, яким доручено ведення справ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4" w:name="n703"/>
      <w:bookmarkEnd w:id="834"/>
      <w:r w:rsidRPr="00F15023">
        <w:rPr>
          <w:rFonts w:ascii="Times New Roman" w:eastAsia="Times New Roman" w:hAnsi="Times New Roman" w:cs="Times New Roman"/>
          <w:color w:val="333333"/>
          <w:sz w:val="24"/>
          <w:szCs w:val="24"/>
          <w:lang w:eastAsia="uk-UA"/>
        </w:rPr>
        <w:t>У відносинах з третіми особами повне товариство не може посилатися на положення засновницького договору, які обмежують повноваження учасників повного товариства щодо права діяти від імені товариства, крім випадків, коли буде доведено, що третя особа у момент вчинення правочину знала чи могла знати про відсутність в учасника товариства права діяти від імені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5" w:name="n704"/>
      <w:bookmarkEnd w:id="835"/>
      <w:r w:rsidRPr="00F15023">
        <w:rPr>
          <w:rFonts w:ascii="Times New Roman" w:eastAsia="Times New Roman" w:hAnsi="Times New Roman" w:cs="Times New Roman"/>
          <w:color w:val="333333"/>
          <w:sz w:val="24"/>
          <w:szCs w:val="24"/>
          <w:lang w:eastAsia="uk-UA"/>
        </w:rPr>
        <w:t>2. Учасник повного товариства, що діяв у спільних інтересах, але не мав на це повноважень, має право у разі, якщо його дії не були схвалені іншими учасниками, вимагати від товариства відшкодування здійснених ним витрат, якщо він доведе, що у зв'язку з його діями товариство зберегло чи набуло майно, яке за вартістю перевищує ці витрати.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6" w:name="n705"/>
      <w:bookmarkEnd w:id="836"/>
      <w:r w:rsidRPr="00F15023">
        <w:rPr>
          <w:rFonts w:ascii="Times New Roman" w:eastAsia="Times New Roman" w:hAnsi="Times New Roman" w:cs="Times New Roman"/>
          <w:color w:val="333333"/>
          <w:sz w:val="24"/>
          <w:szCs w:val="24"/>
          <w:lang w:eastAsia="uk-UA"/>
        </w:rPr>
        <w:t>3. У разі спору між учасниками повного товариства повноваження на ведення справ товариства, надані одному чи кільком учасникам, можуть бути припинені судом на вимогу одного чи кількох інших учасників товариства за наявності для цього достатніх підстав, зокрема внаслідок грубого порушення учасником, уповноваженим на ведення справ товариства, своїх обов'язків чи виявлення його нездатності до розумного ведення справ. На підставі рішення суду до засновницького договору товариства вносяться необхідні зміни.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7" w:name="n706"/>
      <w:bookmarkEnd w:id="837"/>
      <w:r w:rsidRPr="00F15023">
        <w:rPr>
          <w:rFonts w:ascii="Times New Roman" w:eastAsia="Times New Roman" w:hAnsi="Times New Roman" w:cs="Times New Roman"/>
          <w:b/>
          <w:bCs/>
          <w:color w:val="333333"/>
          <w:sz w:val="24"/>
          <w:szCs w:val="24"/>
          <w:lang w:eastAsia="uk-UA"/>
        </w:rPr>
        <w:t>Стаття 123.</w:t>
      </w:r>
      <w:r w:rsidRPr="00F15023">
        <w:rPr>
          <w:rFonts w:ascii="Times New Roman" w:eastAsia="Times New Roman" w:hAnsi="Times New Roman" w:cs="Times New Roman"/>
          <w:color w:val="333333"/>
          <w:sz w:val="24"/>
          <w:szCs w:val="24"/>
          <w:lang w:eastAsia="uk-UA"/>
        </w:rPr>
        <w:t> Розподіл прибутку та збитків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8" w:name="n707"/>
      <w:bookmarkEnd w:id="838"/>
      <w:r w:rsidRPr="00F15023">
        <w:rPr>
          <w:rFonts w:ascii="Times New Roman" w:eastAsia="Times New Roman" w:hAnsi="Times New Roman" w:cs="Times New Roman"/>
          <w:color w:val="333333"/>
          <w:sz w:val="24"/>
          <w:szCs w:val="24"/>
          <w:lang w:eastAsia="uk-UA"/>
        </w:rPr>
        <w:t>1. Прибуток та збитки повного товариства розподіляються між його учасниками пропорційно до їхніх часток у складеному капіталі, якщо інше не передбачено засновницьким договором або домовленістю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9" w:name="n708"/>
      <w:bookmarkEnd w:id="839"/>
      <w:r w:rsidRPr="00F15023">
        <w:rPr>
          <w:rFonts w:ascii="Times New Roman" w:eastAsia="Times New Roman" w:hAnsi="Times New Roman" w:cs="Times New Roman"/>
          <w:color w:val="333333"/>
          <w:sz w:val="24"/>
          <w:szCs w:val="24"/>
          <w:lang w:eastAsia="uk-UA"/>
        </w:rPr>
        <w:t>2. Позбавлення учасника повного товариства права на участь у розподілі прибутку чи збитків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0" w:name="n709"/>
      <w:bookmarkEnd w:id="840"/>
      <w:r w:rsidRPr="00F15023">
        <w:rPr>
          <w:rFonts w:ascii="Times New Roman" w:eastAsia="Times New Roman" w:hAnsi="Times New Roman" w:cs="Times New Roman"/>
          <w:b/>
          <w:bCs/>
          <w:color w:val="333333"/>
          <w:sz w:val="24"/>
          <w:szCs w:val="24"/>
          <w:lang w:eastAsia="uk-UA"/>
        </w:rPr>
        <w:t>Стаття 124.</w:t>
      </w:r>
      <w:r w:rsidRPr="00F15023">
        <w:rPr>
          <w:rFonts w:ascii="Times New Roman" w:eastAsia="Times New Roman" w:hAnsi="Times New Roman" w:cs="Times New Roman"/>
          <w:color w:val="333333"/>
          <w:sz w:val="24"/>
          <w:szCs w:val="24"/>
          <w:lang w:eastAsia="uk-UA"/>
        </w:rPr>
        <w:t> Відповідальність учасників повного товариства за його зобов'язаннями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1" w:name="n710"/>
      <w:bookmarkEnd w:id="841"/>
      <w:r w:rsidRPr="00F15023">
        <w:rPr>
          <w:rFonts w:ascii="Times New Roman" w:eastAsia="Times New Roman" w:hAnsi="Times New Roman" w:cs="Times New Roman"/>
          <w:color w:val="333333"/>
          <w:sz w:val="24"/>
          <w:szCs w:val="24"/>
          <w:lang w:eastAsia="uk-UA"/>
        </w:rPr>
        <w:lastRenderedPageBreak/>
        <w:t>1. У разі недостатності у повного товариства майна для задоволення вимог кредиторів у повному обсязі учасники повного товариства солідарно відповідають за зобов'язаннями товариства усім своїм майном, на яке може бути звернене стягнення.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2" w:name="n711"/>
      <w:bookmarkEnd w:id="842"/>
      <w:r w:rsidRPr="00F15023">
        <w:rPr>
          <w:rFonts w:ascii="Times New Roman" w:eastAsia="Times New Roman" w:hAnsi="Times New Roman" w:cs="Times New Roman"/>
          <w:color w:val="333333"/>
          <w:sz w:val="24"/>
          <w:szCs w:val="24"/>
          <w:lang w:eastAsia="uk-UA"/>
        </w:rPr>
        <w:t>2. Учасник повного товариства відповідає за боргами товариства незалежно від того, виникли ці борги до чи після його вступу в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3" w:name="n712"/>
      <w:bookmarkEnd w:id="843"/>
      <w:r w:rsidRPr="00F15023">
        <w:rPr>
          <w:rFonts w:ascii="Times New Roman" w:eastAsia="Times New Roman" w:hAnsi="Times New Roman" w:cs="Times New Roman"/>
          <w:color w:val="333333"/>
          <w:sz w:val="24"/>
          <w:szCs w:val="24"/>
          <w:lang w:eastAsia="uk-UA"/>
        </w:rPr>
        <w:t>3. Учасник повного товариства, який вибув із товариства, відповідає за зобов'язаннями товариства, що виникли до моменту його вибуття, рівною мірою з учасниками, що залишилися, протягом трьох років з дня затвердження звіту про діяльність товариства за рік, у якому він вибув із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4" w:name="n713"/>
      <w:bookmarkEnd w:id="844"/>
      <w:r w:rsidRPr="00F15023">
        <w:rPr>
          <w:rFonts w:ascii="Times New Roman" w:eastAsia="Times New Roman" w:hAnsi="Times New Roman" w:cs="Times New Roman"/>
          <w:color w:val="333333"/>
          <w:sz w:val="24"/>
          <w:szCs w:val="24"/>
          <w:lang w:eastAsia="uk-UA"/>
        </w:rPr>
        <w:t>4. Учасник повного товариства, який сплатив повністю борги товариства, має право звернутися з регресною вимогою у відповідній частині до інших учасників, які несуть перед ним відповідальність пропорційно своїм часткам у складеному капіталі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5" w:name="n714"/>
      <w:bookmarkEnd w:id="845"/>
      <w:r w:rsidRPr="00F15023">
        <w:rPr>
          <w:rFonts w:ascii="Times New Roman" w:eastAsia="Times New Roman" w:hAnsi="Times New Roman" w:cs="Times New Roman"/>
          <w:b/>
          <w:bCs/>
          <w:color w:val="333333"/>
          <w:sz w:val="24"/>
          <w:szCs w:val="24"/>
          <w:lang w:eastAsia="uk-UA"/>
        </w:rPr>
        <w:t>Стаття 125.</w:t>
      </w:r>
      <w:r w:rsidRPr="00F15023">
        <w:rPr>
          <w:rFonts w:ascii="Times New Roman" w:eastAsia="Times New Roman" w:hAnsi="Times New Roman" w:cs="Times New Roman"/>
          <w:color w:val="333333"/>
          <w:sz w:val="24"/>
          <w:szCs w:val="24"/>
          <w:lang w:eastAsia="uk-UA"/>
        </w:rPr>
        <w:t> Зміни у складі учасників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6" w:name="n715"/>
      <w:bookmarkEnd w:id="846"/>
      <w:r w:rsidRPr="00F15023">
        <w:rPr>
          <w:rFonts w:ascii="Times New Roman" w:eastAsia="Times New Roman" w:hAnsi="Times New Roman" w:cs="Times New Roman"/>
          <w:color w:val="333333"/>
          <w:sz w:val="24"/>
          <w:szCs w:val="24"/>
          <w:lang w:eastAsia="uk-UA"/>
        </w:rPr>
        <w:t>1. Зміни у складі учасників повного товариства можуть бути у зв'язку з:</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7" w:name="n716"/>
      <w:bookmarkEnd w:id="847"/>
      <w:r w:rsidRPr="00F15023">
        <w:rPr>
          <w:rFonts w:ascii="Times New Roman" w:eastAsia="Times New Roman" w:hAnsi="Times New Roman" w:cs="Times New Roman"/>
          <w:color w:val="333333"/>
          <w:sz w:val="24"/>
          <w:szCs w:val="24"/>
          <w:lang w:eastAsia="uk-UA"/>
        </w:rPr>
        <w:t>1) виходом учасника повного товариства з його складу з власної ініціативи;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8" w:name="n717"/>
      <w:bookmarkEnd w:id="848"/>
      <w:r w:rsidRPr="00F15023">
        <w:rPr>
          <w:rFonts w:ascii="Times New Roman" w:eastAsia="Times New Roman" w:hAnsi="Times New Roman" w:cs="Times New Roman"/>
          <w:color w:val="333333"/>
          <w:sz w:val="24"/>
          <w:szCs w:val="24"/>
          <w:lang w:eastAsia="uk-UA"/>
        </w:rPr>
        <w:t>2) виключенням із складу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9" w:name="n718"/>
      <w:bookmarkEnd w:id="849"/>
      <w:r w:rsidRPr="00F15023">
        <w:rPr>
          <w:rFonts w:ascii="Times New Roman" w:eastAsia="Times New Roman" w:hAnsi="Times New Roman" w:cs="Times New Roman"/>
          <w:color w:val="333333"/>
          <w:sz w:val="24"/>
          <w:szCs w:val="24"/>
          <w:lang w:eastAsia="uk-UA"/>
        </w:rPr>
        <w:t>3) вибуттям із складу учасників з причин, що не залежать від учасника.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0" w:name="n719"/>
      <w:bookmarkEnd w:id="850"/>
      <w:r w:rsidRPr="00F15023">
        <w:rPr>
          <w:rFonts w:ascii="Times New Roman" w:eastAsia="Times New Roman" w:hAnsi="Times New Roman" w:cs="Times New Roman"/>
          <w:color w:val="333333"/>
          <w:sz w:val="24"/>
          <w:szCs w:val="24"/>
          <w:lang w:eastAsia="uk-UA"/>
        </w:rPr>
        <w:t>2. Порядок і особливості виходу, виключення та вибуття учасників зі складу повного товариства визначаються цим Кодексом, іншим </w:t>
      </w:r>
      <w:hyperlink r:id="rId396"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 та засновницьким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1" w:name="n720"/>
      <w:bookmarkEnd w:id="851"/>
      <w:r w:rsidRPr="00F15023">
        <w:rPr>
          <w:rFonts w:ascii="Times New Roman" w:eastAsia="Times New Roman" w:hAnsi="Times New Roman" w:cs="Times New Roman"/>
          <w:b/>
          <w:bCs/>
          <w:color w:val="333333"/>
          <w:sz w:val="24"/>
          <w:szCs w:val="24"/>
          <w:lang w:eastAsia="uk-UA"/>
        </w:rPr>
        <w:t>Стаття 126.</w:t>
      </w:r>
      <w:r w:rsidRPr="00F15023">
        <w:rPr>
          <w:rFonts w:ascii="Times New Roman" w:eastAsia="Times New Roman" w:hAnsi="Times New Roman" w:cs="Times New Roman"/>
          <w:color w:val="333333"/>
          <w:sz w:val="24"/>
          <w:szCs w:val="24"/>
          <w:lang w:eastAsia="uk-UA"/>
        </w:rPr>
        <w:t> Вихід з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2" w:name="n721"/>
      <w:bookmarkEnd w:id="852"/>
      <w:r w:rsidRPr="00F15023">
        <w:rPr>
          <w:rFonts w:ascii="Times New Roman" w:eastAsia="Times New Roman" w:hAnsi="Times New Roman" w:cs="Times New Roman"/>
          <w:color w:val="333333"/>
          <w:sz w:val="24"/>
          <w:szCs w:val="24"/>
          <w:lang w:eastAsia="uk-UA"/>
        </w:rPr>
        <w:t>1. Учасник повного товариства, яке було створене на невизначений строк, може у будь-який момент вийти з товариства, заявивши про це не пізніше ніж за три місяці до фактичного виходу із товариства. Справжність підпису на заяві про вихід із товариства підлягає нотаріальному засвідченню.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3" w:name="n6202"/>
      <w:bookmarkEnd w:id="853"/>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126 із змінами, внесеними згідно із Законом </w:t>
      </w:r>
      <w:hyperlink r:id="rId397" w:anchor="n35" w:tgtFrame="_blank" w:history="1">
        <w:r w:rsidRPr="00F15023">
          <w:rPr>
            <w:rFonts w:ascii="Times New Roman" w:eastAsia="Times New Roman" w:hAnsi="Times New Roman" w:cs="Times New Roman"/>
            <w:i/>
            <w:iCs/>
            <w:color w:val="000099"/>
            <w:sz w:val="24"/>
            <w:szCs w:val="24"/>
            <w:u w:val="single"/>
            <w:lang w:eastAsia="uk-UA"/>
          </w:rPr>
          <w:t>№ 1666-VIII від 06.10.2016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4" w:name="n722"/>
      <w:bookmarkEnd w:id="854"/>
      <w:r w:rsidRPr="00F15023">
        <w:rPr>
          <w:rFonts w:ascii="Times New Roman" w:eastAsia="Times New Roman" w:hAnsi="Times New Roman" w:cs="Times New Roman"/>
          <w:color w:val="333333"/>
          <w:sz w:val="24"/>
          <w:szCs w:val="24"/>
          <w:lang w:eastAsia="uk-UA"/>
        </w:rPr>
        <w:t>Достроковий вихід учасника з повного товариства, що засноване на певний строк, допускається лише з поважних причин.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5" w:name="n723"/>
      <w:bookmarkEnd w:id="855"/>
      <w:r w:rsidRPr="00F15023">
        <w:rPr>
          <w:rFonts w:ascii="Times New Roman" w:eastAsia="Times New Roman" w:hAnsi="Times New Roman" w:cs="Times New Roman"/>
          <w:color w:val="333333"/>
          <w:sz w:val="24"/>
          <w:szCs w:val="24"/>
          <w:lang w:eastAsia="uk-UA"/>
        </w:rPr>
        <w:t>2. Відмова від права вийти з повного товариства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6" w:name="n724"/>
      <w:bookmarkEnd w:id="856"/>
      <w:r w:rsidRPr="00F15023">
        <w:rPr>
          <w:rFonts w:ascii="Times New Roman" w:eastAsia="Times New Roman" w:hAnsi="Times New Roman" w:cs="Times New Roman"/>
          <w:b/>
          <w:bCs/>
          <w:color w:val="333333"/>
          <w:sz w:val="24"/>
          <w:szCs w:val="24"/>
          <w:lang w:eastAsia="uk-UA"/>
        </w:rPr>
        <w:t>Стаття 127.</w:t>
      </w:r>
      <w:r w:rsidRPr="00F15023">
        <w:rPr>
          <w:rFonts w:ascii="Times New Roman" w:eastAsia="Times New Roman" w:hAnsi="Times New Roman" w:cs="Times New Roman"/>
          <w:color w:val="333333"/>
          <w:sz w:val="24"/>
          <w:szCs w:val="24"/>
          <w:lang w:eastAsia="uk-UA"/>
        </w:rPr>
        <w:t> Передання учасником частки (її частини) у складеному капіталі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7" w:name="n725"/>
      <w:bookmarkEnd w:id="857"/>
      <w:r w:rsidRPr="00F15023">
        <w:rPr>
          <w:rFonts w:ascii="Times New Roman" w:eastAsia="Times New Roman" w:hAnsi="Times New Roman" w:cs="Times New Roman"/>
          <w:color w:val="333333"/>
          <w:sz w:val="24"/>
          <w:szCs w:val="24"/>
          <w:lang w:eastAsia="uk-UA"/>
        </w:rPr>
        <w:t>1. Учасник повного товариства має право за згодою інших його учасників передати свою частку у складеному капіталі чи її частину іншому учасникові товариства або третій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8" w:name="n726"/>
      <w:bookmarkEnd w:id="858"/>
      <w:r w:rsidRPr="00F15023">
        <w:rPr>
          <w:rFonts w:ascii="Times New Roman" w:eastAsia="Times New Roman" w:hAnsi="Times New Roman" w:cs="Times New Roman"/>
          <w:color w:val="333333"/>
          <w:sz w:val="24"/>
          <w:szCs w:val="24"/>
          <w:lang w:eastAsia="uk-UA"/>
        </w:rPr>
        <w:t>2. У разі передання частки (її частини) новому учасникові до нього переходять повністю чи у відповідній частині права, що належали учасникові, який передав частку (її частину). Особа, якій передано частку (її частину), відповідає за зобов'язаннями товариства відповідно до </w:t>
      </w:r>
      <w:hyperlink r:id="rId398" w:anchor="n711" w:history="1">
        <w:r w:rsidRPr="00F15023">
          <w:rPr>
            <w:rFonts w:ascii="Times New Roman" w:eastAsia="Times New Roman" w:hAnsi="Times New Roman" w:cs="Times New Roman"/>
            <w:color w:val="006600"/>
            <w:sz w:val="24"/>
            <w:szCs w:val="24"/>
            <w:u w:val="single"/>
            <w:lang w:eastAsia="uk-UA"/>
          </w:rPr>
          <w:t>частини другої</w:t>
        </w:r>
      </w:hyperlink>
      <w:r w:rsidRPr="00F15023">
        <w:rPr>
          <w:rFonts w:ascii="Times New Roman" w:eastAsia="Times New Roman" w:hAnsi="Times New Roman" w:cs="Times New Roman"/>
          <w:color w:val="333333"/>
          <w:sz w:val="24"/>
          <w:szCs w:val="24"/>
          <w:lang w:eastAsia="uk-UA"/>
        </w:rPr>
        <w:t> статті 124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9" w:name="n727"/>
      <w:bookmarkEnd w:id="859"/>
      <w:r w:rsidRPr="00F15023">
        <w:rPr>
          <w:rFonts w:ascii="Times New Roman" w:eastAsia="Times New Roman" w:hAnsi="Times New Roman" w:cs="Times New Roman"/>
          <w:color w:val="333333"/>
          <w:sz w:val="24"/>
          <w:szCs w:val="24"/>
          <w:lang w:eastAsia="uk-UA"/>
        </w:rPr>
        <w:t>3. У разі передання учасником товариства усієї частки іншій особі участь цього учасника в повному товаристві припиняється і для нього настають наслідки, передбачені </w:t>
      </w:r>
      <w:hyperlink r:id="rId399" w:anchor="n712" w:history="1">
        <w:r w:rsidRPr="00F15023">
          <w:rPr>
            <w:rFonts w:ascii="Times New Roman" w:eastAsia="Times New Roman" w:hAnsi="Times New Roman" w:cs="Times New Roman"/>
            <w:color w:val="006600"/>
            <w:sz w:val="24"/>
            <w:szCs w:val="24"/>
            <w:u w:val="single"/>
            <w:lang w:eastAsia="uk-UA"/>
          </w:rPr>
          <w:t>частиною третьою</w:t>
        </w:r>
      </w:hyperlink>
      <w:r w:rsidRPr="00F15023">
        <w:rPr>
          <w:rFonts w:ascii="Times New Roman" w:eastAsia="Times New Roman" w:hAnsi="Times New Roman" w:cs="Times New Roman"/>
          <w:color w:val="333333"/>
          <w:sz w:val="24"/>
          <w:szCs w:val="24"/>
          <w:lang w:eastAsia="uk-UA"/>
        </w:rPr>
        <w:t> статті 124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0" w:name="n728"/>
      <w:bookmarkEnd w:id="860"/>
      <w:r w:rsidRPr="00F15023">
        <w:rPr>
          <w:rFonts w:ascii="Times New Roman" w:eastAsia="Times New Roman" w:hAnsi="Times New Roman" w:cs="Times New Roman"/>
          <w:b/>
          <w:bCs/>
          <w:color w:val="333333"/>
          <w:sz w:val="24"/>
          <w:szCs w:val="24"/>
          <w:lang w:eastAsia="uk-UA"/>
        </w:rPr>
        <w:t>Стаття 128.</w:t>
      </w:r>
      <w:r w:rsidRPr="00F15023">
        <w:rPr>
          <w:rFonts w:ascii="Times New Roman" w:eastAsia="Times New Roman" w:hAnsi="Times New Roman" w:cs="Times New Roman"/>
          <w:color w:val="333333"/>
          <w:sz w:val="24"/>
          <w:szCs w:val="24"/>
          <w:lang w:eastAsia="uk-UA"/>
        </w:rPr>
        <w:t> Виключення зі складу учасників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1" w:name="n729"/>
      <w:bookmarkEnd w:id="861"/>
      <w:r w:rsidRPr="00F15023">
        <w:rPr>
          <w:rFonts w:ascii="Times New Roman" w:eastAsia="Times New Roman" w:hAnsi="Times New Roman" w:cs="Times New Roman"/>
          <w:color w:val="333333"/>
          <w:sz w:val="24"/>
          <w:szCs w:val="24"/>
          <w:lang w:eastAsia="uk-UA"/>
        </w:rPr>
        <w:lastRenderedPageBreak/>
        <w:t>1. Учасник повного товариства, який систематично не виконує чи виконує неналежним чином обов'язки, покладені на нього товариством, або який перешкоджає своїми діями (бездіяльністю) досягненню цілей товариства, може бути виключений із товариства у порядку, встановленому засновницьким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2" w:name="n730"/>
      <w:bookmarkEnd w:id="862"/>
      <w:r w:rsidRPr="00F15023">
        <w:rPr>
          <w:rFonts w:ascii="Times New Roman" w:eastAsia="Times New Roman" w:hAnsi="Times New Roman" w:cs="Times New Roman"/>
          <w:color w:val="333333"/>
          <w:sz w:val="24"/>
          <w:szCs w:val="24"/>
          <w:lang w:eastAsia="uk-UA"/>
        </w:rPr>
        <w:t>2. Рішення про виключення зі складу учасників повного товариства може бути оскаржене до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3" w:name="n731"/>
      <w:bookmarkEnd w:id="863"/>
      <w:r w:rsidRPr="00F15023">
        <w:rPr>
          <w:rFonts w:ascii="Times New Roman" w:eastAsia="Times New Roman" w:hAnsi="Times New Roman" w:cs="Times New Roman"/>
          <w:b/>
          <w:bCs/>
          <w:color w:val="333333"/>
          <w:sz w:val="24"/>
          <w:szCs w:val="24"/>
          <w:lang w:eastAsia="uk-UA"/>
        </w:rPr>
        <w:t>Стаття 129.</w:t>
      </w:r>
      <w:r w:rsidRPr="00F15023">
        <w:rPr>
          <w:rFonts w:ascii="Times New Roman" w:eastAsia="Times New Roman" w:hAnsi="Times New Roman" w:cs="Times New Roman"/>
          <w:color w:val="333333"/>
          <w:sz w:val="24"/>
          <w:szCs w:val="24"/>
          <w:lang w:eastAsia="uk-UA"/>
        </w:rPr>
        <w:t> Вибуття з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4" w:name="n732"/>
      <w:bookmarkEnd w:id="864"/>
      <w:r w:rsidRPr="00F15023">
        <w:rPr>
          <w:rFonts w:ascii="Times New Roman" w:eastAsia="Times New Roman" w:hAnsi="Times New Roman" w:cs="Times New Roman"/>
          <w:color w:val="333333"/>
          <w:sz w:val="24"/>
          <w:szCs w:val="24"/>
          <w:lang w:eastAsia="uk-UA"/>
        </w:rPr>
        <w:t>1. Повне товариство може прийняти рішення про визнання учасника повного товариства таким, що вибув із його складу,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5" w:name="n733"/>
      <w:bookmarkEnd w:id="865"/>
      <w:r w:rsidRPr="00F15023">
        <w:rPr>
          <w:rFonts w:ascii="Times New Roman" w:eastAsia="Times New Roman" w:hAnsi="Times New Roman" w:cs="Times New Roman"/>
          <w:color w:val="333333"/>
          <w:sz w:val="24"/>
          <w:szCs w:val="24"/>
          <w:lang w:eastAsia="uk-UA"/>
        </w:rPr>
        <w:t>1) смерті учасника або оголошення його померлим - за відсутності спадкоємців;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6" w:name="n734"/>
      <w:bookmarkEnd w:id="866"/>
      <w:r w:rsidRPr="00F15023">
        <w:rPr>
          <w:rFonts w:ascii="Times New Roman" w:eastAsia="Times New Roman" w:hAnsi="Times New Roman" w:cs="Times New Roman"/>
          <w:color w:val="333333"/>
          <w:sz w:val="24"/>
          <w:szCs w:val="24"/>
          <w:lang w:eastAsia="uk-UA"/>
        </w:rPr>
        <w:t>2) ліквідації юридичної особи - учасника товариства, в тому числі у зв'язку з визнанням її банкрутом;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7" w:name="n735"/>
      <w:bookmarkEnd w:id="867"/>
      <w:r w:rsidRPr="00F15023">
        <w:rPr>
          <w:rFonts w:ascii="Times New Roman" w:eastAsia="Times New Roman" w:hAnsi="Times New Roman" w:cs="Times New Roman"/>
          <w:color w:val="333333"/>
          <w:sz w:val="24"/>
          <w:szCs w:val="24"/>
          <w:lang w:eastAsia="uk-UA"/>
        </w:rPr>
        <w:t>3) визнання учасника недієздатним, обмеження його цивільної дієздатності або визнання безвісно відсутнім;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8" w:name="n736"/>
      <w:bookmarkEnd w:id="868"/>
      <w:r w:rsidRPr="00F15023">
        <w:rPr>
          <w:rFonts w:ascii="Times New Roman" w:eastAsia="Times New Roman" w:hAnsi="Times New Roman" w:cs="Times New Roman"/>
          <w:color w:val="333333"/>
          <w:sz w:val="24"/>
          <w:szCs w:val="24"/>
          <w:lang w:eastAsia="uk-UA"/>
        </w:rPr>
        <w:t>4) призначення за рішенням суду примусової реорганізації юридичної особи - учасника товариства, зокрема у зв'язку з її неплатоспроможністю;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9" w:name="n737"/>
      <w:bookmarkEnd w:id="869"/>
      <w:r w:rsidRPr="00F15023">
        <w:rPr>
          <w:rFonts w:ascii="Times New Roman" w:eastAsia="Times New Roman" w:hAnsi="Times New Roman" w:cs="Times New Roman"/>
          <w:color w:val="333333"/>
          <w:sz w:val="24"/>
          <w:szCs w:val="24"/>
          <w:lang w:eastAsia="uk-UA"/>
        </w:rPr>
        <w:t>5) звернення стягнення на частину майна повного товариства, що відповідає частці учасника у складеному капіталі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0" w:name="n738"/>
      <w:bookmarkEnd w:id="870"/>
      <w:r w:rsidRPr="00F15023">
        <w:rPr>
          <w:rFonts w:ascii="Times New Roman" w:eastAsia="Times New Roman" w:hAnsi="Times New Roman" w:cs="Times New Roman"/>
          <w:color w:val="333333"/>
          <w:sz w:val="24"/>
          <w:szCs w:val="24"/>
          <w:lang w:eastAsia="uk-UA"/>
        </w:rPr>
        <w:t>2. Рішення про визнання учасника повного товариства таким, що вибув із його складу, може бути оскаржене заінтересованими особами до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1" w:name="n739"/>
      <w:bookmarkEnd w:id="871"/>
      <w:r w:rsidRPr="00F15023">
        <w:rPr>
          <w:rFonts w:ascii="Times New Roman" w:eastAsia="Times New Roman" w:hAnsi="Times New Roman" w:cs="Times New Roman"/>
          <w:color w:val="333333"/>
          <w:sz w:val="24"/>
          <w:szCs w:val="24"/>
          <w:lang w:eastAsia="uk-UA"/>
        </w:rPr>
        <w:t>3. У разі вибуття учасника з повного товариства з підстав, передбачених </w:t>
      </w:r>
      <w:hyperlink r:id="rId400" w:anchor="n732" w:history="1">
        <w:r w:rsidRPr="00F15023">
          <w:rPr>
            <w:rFonts w:ascii="Times New Roman" w:eastAsia="Times New Roman" w:hAnsi="Times New Roman" w:cs="Times New Roman"/>
            <w:color w:val="006600"/>
            <w:sz w:val="24"/>
            <w:szCs w:val="24"/>
            <w:u w:val="single"/>
            <w:lang w:eastAsia="uk-UA"/>
          </w:rPr>
          <w:t>частиною першою</w:t>
        </w:r>
      </w:hyperlink>
      <w:r w:rsidRPr="00F15023">
        <w:rPr>
          <w:rFonts w:ascii="Times New Roman" w:eastAsia="Times New Roman" w:hAnsi="Times New Roman" w:cs="Times New Roman"/>
          <w:color w:val="333333"/>
          <w:sz w:val="24"/>
          <w:szCs w:val="24"/>
          <w:lang w:eastAsia="uk-UA"/>
        </w:rPr>
        <w:t> цієї статті, товариство може продовжити свою діяльність, якщо інше не встановлено засновницьким договором товариства чи домовленістю між учасниками, що залишаються.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2" w:name="n740"/>
      <w:bookmarkEnd w:id="872"/>
      <w:r w:rsidRPr="00F15023">
        <w:rPr>
          <w:rFonts w:ascii="Times New Roman" w:eastAsia="Times New Roman" w:hAnsi="Times New Roman" w:cs="Times New Roman"/>
          <w:b/>
          <w:bCs/>
          <w:color w:val="333333"/>
          <w:sz w:val="24"/>
          <w:szCs w:val="24"/>
          <w:lang w:eastAsia="uk-UA"/>
        </w:rPr>
        <w:t>Стаття 130.</w:t>
      </w:r>
      <w:r w:rsidRPr="00F15023">
        <w:rPr>
          <w:rFonts w:ascii="Times New Roman" w:eastAsia="Times New Roman" w:hAnsi="Times New Roman" w:cs="Times New Roman"/>
          <w:color w:val="333333"/>
          <w:sz w:val="24"/>
          <w:szCs w:val="24"/>
          <w:lang w:eastAsia="uk-UA"/>
        </w:rPr>
        <w:t> Розрахунки у разі виходу, виключення та вибуття з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3" w:name="n741"/>
      <w:bookmarkEnd w:id="873"/>
      <w:r w:rsidRPr="00F15023">
        <w:rPr>
          <w:rFonts w:ascii="Times New Roman" w:eastAsia="Times New Roman" w:hAnsi="Times New Roman" w:cs="Times New Roman"/>
          <w:color w:val="333333"/>
          <w:sz w:val="24"/>
          <w:szCs w:val="24"/>
          <w:lang w:eastAsia="uk-UA"/>
        </w:rPr>
        <w:t>1. Учасникові, що вийшов, якого виключено або який вибув з повного товариства з підстав, встановлених у </w:t>
      </w:r>
      <w:hyperlink r:id="rId401" w:anchor="n720" w:history="1">
        <w:r w:rsidRPr="00F15023">
          <w:rPr>
            <w:rFonts w:ascii="Times New Roman" w:eastAsia="Times New Roman" w:hAnsi="Times New Roman" w:cs="Times New Roman"/>
            <w:color w:val="006600"/>
            <w:sz w:val="24"/>
            <w:szCs w:val="24"/>
            <w:u w:val="single"/>
            <w:lang w:eastAsia="uk-UA"/>
          </w:rPr>
          <w:t>статтях 126</w:t>
        </w:r>
      </w:hyperlink>
      <w:r w:rsidRPr="00F15023">
        <w:rPr>
          <w:rFonts w:ascii="Times New Roman" w:eastAsia="Times New Roman" w:hAnsi="Times New Roman" w:cs="Times New Roman"/>
          <w:color w:val="333333"/>
          <w:sz w:val="24"/>
          <w:szCs w:val="24"/>
          <w:lang w:eastAsia="uk-UA"/>
        </w:rPr>
        <w:t>, </w:t>
      </w:r>
      <w:hyperlink r:id="rId402" w:anchor="n728" w:history="1">
        <w:r w:rsidRPr="00F15023">
          <w:rPr>
            <w:rFonts w:ascii="Times New Roman" w:eastAsia="Times New Roman" w:hAnsi="Times New Roman" w:cs="Times New Roman"/>
            <w:color w:val="006600"/>
            <w:sz w:val="24"/>
            <w:szCs w:val="24"/>
            <w:u w:val="single"/>
            <w:lang w:eastAsia="uk-UA"/>
          </w:rPr>
          <w:t>128</w:t>
        </w:r>
      </w:hyperlink>
      <w:r w:rsidRPr="00F15023">
        <w:rPr>
          <w:rFonts w:ascii="Times New Roman" w:eastAsia="Times New Roman" w:hAnsi="Times New Roman" w:cs="Times New Roman"/>
          <w:color w:val="333333"/>
          <w:sz w:val="24"/>
          <w:szCs w:val="24"/>
          <w:lang w:eastAsia="uk-UA"/>
        </w:rPr>
        <w:t> і </w:t>
      </w:r>
      <w:hyperlink r:id="rId403" w:anchor="n731" w:history="1">
        <w:r w:rsidRPr="00F15023">
          <w:rPr>
            <w:rFonts w:ascii="Times New Roman" w:eastAsia="Times New Roman" w:hAnsi="Times New Roman" w:cs="Times New Roman"/>
            <w:color w:val="006600"/>
            <w:sz w:val="24"/>
            <w:szCs w:val="24"/>
            <w:u w:val="single"/>
            <w:lang w:eastAsia="uk-UA"/>
          </w:rPr>
          <w:t>129</w:t>
        </w:r>
      </w:hyperlink>
      <w:r w:rsidRPr="00F15023">
        <w:rPr>
          <w:rFonts w:ascii="Times New Roman" w:eastAsia="Times New Roman" w:hAnsi="Times New Roman" w:cs="Times New Roman"/>
          <w:color w:val="333333"/>
          <w:sz w:val="24"/>
          <w:szCs w:val="24"/>
          <w:lang w:eastAsia="uk-UA"/>
        </w:rPr>
        <w:t> цього Кодексу, виплачується вартість частини майна товариства, пропорційна частці цього учасника у складеному капіталі товариства, якщо інше не встановлено засновницьким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4" w:name="n742"/>
      <w:bookmarkEnd w:id="874"/>
      <w:r w:rsidRPr="00F15023">
        <w:rPr>
          <w:rFonts w:ascii="Times New Roman" w:eastAsia="Times New Roman" w:hAnsi="Times New Roman" w:cs="Times New Roman"/>
          <w:color w:val="333333"/>
          <w:sz w:val="24"/>
          <w:szCs w:val="24"/>
          <w:lang w:eastAsia="uk-UA"/>
        </w:rPr>
        <w:t>2. Якщо спадкоємець учасника повного товариства - фізичної особи або правонаступник юридичної особи не вступив у повне товариство, розрахунки з ним здійснюються відповідно до частини першої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5" w:name="n743"/>
      <w:bookmarkEnd w:id="875"/>
      <w:r w:rsidRPr="00F15023">
        <w:rPr>
          <w:rFonts w:ascii="Times New Roman" w:eastAsia="Times New Roman" w:hAnsi="Times New Roman" w:cs="Times New Roman"/>
          <w:color w:val="333333"/>
          <w:sz w:val="24"/>
          <w:szCs w:val="24"/>
          <w:lang w:eastAsia="uk-UA"/>
        </w:rPr>
        <w:t>3. Порядок визначення вартості частки учасника у майні повного товариства та строки її виплати встановлюються засновницьким договором і </w:t>
      </w:r>
      <w:hyperlink r:id="rId404"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6" w:name="n744"/>
      <w:bookmarkEnd w:id="876"/>
      <w:r w:rsidRPr="00F15023">
        <w:rPr>
          <w:rFonts w:ascii="Times New Roman" w:eastAsia="Times New Roman" w:hAnsi="Times New Roman" w:cs="Times New Roman"/>
          <w:b/>
          <w:bCs/>
          <w:color w:val="333333"/>
          <w:sz w:val="24"/>
          <w:szCs w:val="24"/>
          <w:lang w:eastAsia="uk-UA"/>
        </w:rPr>
        <w:t>Стаття 131.</w:t>
      </w:r>
      <w:r w:rsidRPr="00F15023">
        <w:rPr>
          <w:rFonts w:ascii="Times New Roman" w:eastAsia="Times New Roman" w:hAnsi="Times New Roman" w:cs="Times New Roman"/>
          <w:color w:val="333333"/>
          <w:sz w:val="24"/>
          <w:szCs w:val="24"/>
          <w:lang w:eastAsia="uk-UA"/>
        </w:rPr>
        <w:t> Звернення стягнення на частину майна повного товариства, пропорційну частці учасника товариства у складеному капіталі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7" w:name="n745"/>
      <w:bookmarkEnd w:id="877"/>
      <w:r w:rsidRPr="00F15023">
        <w:rPr>
          <w:rFonts w:ascii="Times New Roman" w:eastAsia="Times New Roman" w:hAnsi="Times New Roman" w:cs="Times New Roman"/>
          <w:color w:val="333333"/>
          <w:sz w:val="24"/>
          <w:szCs w:val="24"/>
          <w:lang w:eastAsia="uk-UA"/>
        </w:rPr>
        <w:t>1. Звернення стягнення на частку учасника у складеному капіталі повного товариства за його власними зобов'язаннями допускається тільки у разі недостатності іншого майна для задоволення вимог кредиторів. У разі недостатності майна учасника повного товариства для виконання його зобов'язань перед кредиторами вони можуть вимагати у встановленому порядку виділу частини майна повного товариства, пропорційної частці учасника-боржника у складеному капіталі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8" w:name="n746"/>
      <w:bookmarkEnd w:id="878"/>
      <w:r w:rsidRPr="00F15023">
        <w:rPr>
          <w:rFonts w:ascii="Times New Roman" w:eastAsia="Times New Roman" w:hAnsi="Times New Roman" w:cs="Times New Roman"/>
          <w:color w:val="333333"/>
          <w:sz w:val="24"/>
          <w:szCs w:val="24"/>
          <w:lang w:eastAsia="uk-UA"/>
        </w:rPr>
        <w:lastRenderedPageBreak/>
        <w:t>2. Частина майна повного товариства, пропорційна частці учасника-боржника у складеному капіталі, виділяється у грошовій формі чи в натурі відповідно до балансу, складеного на момент вибуття такого учасника з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9" w:name="n747"/>
      <w:bookmarkEnd w:id="879"/>
      <w:r w:rsidRPr="00F15023">
        <w:rPr>
          <w:rFonts w:ascii="Times New Roman" w:eastAsia="Times New Roman" w:hAnsi="Times New Roman" w:cs="Times New Roman"/>
          <w:b/>
          <w:bCs/>
          <w:color w:val="333333"/>
          <w:sz w:val="24"/>
          <w:szCs w:val="24"/>
          <w:lang w:eastAsia="uk-UA"/>
        </w:rPr>
        <w:t>Стаття 132.</w:t>
      </w:r>
      <w:r w:rsidRPr="00F15023">
        <w:rPr>
          <w:rFonts w:ascii="Times New Roman" w:eastAsia="Times New Roman" w:hAnsi="Times New Roman" w:cs="Times New Roman"/>
          <w:color w:val="333333"/>
          <w:sz w:val="24"/>
          <w:szCs w:val="24"/>
          <w:lang w:eastAsia="uk-UA"/>
        </w:rPr>
        <w:t> Ліквідація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0" w:name="n748"/>
      <w:bookmarkEnd w:id="880"/>
      <w:r w:rsidRPr="00F15023">
        <w:rPr>
          <w:rFonts w:ascii="Times New Roman" w:eastAsia="Times New Roman" w:hAnsi="Times New Roman" w:cs="Times New Roman"/>
          <w:color w:val="333333"/>
          <w:sz w:val="24"/>
          <w:szCs w:val="24"/>
          <w:lang w:eastAsia="uk-UA"/>
        </w:rPr>
        <w:t>1. Повне товариство ліквідовується на підставах, встановлених </w:t>
      </w:r>
      <w:hyperlink r:id="rId405" w:anchor="n605" w:history="1">
        <w:r w:rsidRPr="00F15023">
          <w:rPr>
            <w:rFonts w:ascii="Times New Roman" w:eastAsia="Times New Roman" w:hAnsi="Times New Roman" w:cs="Times New Roman"/>
            <w:color w:val="006600"/>
            <w:sz w:val="24"/>
            <w:szCs w:val="24"/>
            <w:u w:val="single"/>
            <w:lang w:eastAsia="uk-UA"/>
          </w:rPr>
          <w:t>статтею 110</w:t>
        </w:r>
      </w:hyperlink>
      <w:r w:rsidRPr="00F15023">
        <w:rPr>
          <w:rFonts w:ascii="Times New Roman" w:eastAsia="Times New Roman" w:hAnsi="Times New Roman" w:cs="Times New Roman"/>
          <w:color w:val="333333"/>
          <w:sz w:val="24"/>
          <w:szCs w:val="24"/>
          <w:lang w:eastAsia="uk-UA"/>
        </w:rPr>
        <w:t> цього Кодексу, а також у разі, якщо в товаристві залишається один учасник. Цей учасник має право протягом шести місяців з моменту, коли він став єдиним учасником товариства, перетворити таке товариство в інше господарське товариство у порядку, встановленому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1" w:name="n749"/>
      <w:bookmarkEnd w:id="881"/>
      <w:r w:rsidRPr="00F15023">
        <w:rPr>
          <w:rFonts w:ascii="Times New Roman" w:eastAsia="Times New Roman" w:hAnsi="Times New Roman" w:cs="Times New Roman"/>
          <w:color w:val="333333"/>
          <w:sz w:val="24"/>
          <w:szCs w:val="24"/>
          <w:lang w:eastAsia="uk-UA"/>
        </w:rPr>
        <w:t>2. У разі виходу учасника з повного товариства, виключення одного з його учасників із товариства, смерті учасника товариства, ліквідації юридичної особи - учасника товариства або звернення кредитором одного з учасників стягнення на частину майна, пропорційну його частці у складеному капіталі, товариство може продовжити свою діяльність, якщо це передбачено засновницьким договором товариства чи домовленістю між учасниками, що залишаються.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82" w:name="n750"/>
      <w:bookmarkEnd w:id="882"/>
      <w:r w:rsidRPr="00F15023">
        <w:rPr>
          <w:rFonts w:ascii="Times New Roman" w:eastAsia="Times New Roman" w:hAnsi="Times New Roman" w:cs="Times New Roman"/>
          <w:b/>
          <w:bCs/>
          <w:color w:val="333333"/>
          <w:sz w:val="28"/>
          <w:szCs w:val="28"/>
          <w:lang w:eastAsia="uk-UA"/>
        </w:rPr>
        <w:t>3. Командитне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3" w:name="n751"/>
      <w:bookmarkEnd w:id="883"/>
      <w:r w:rsidRPr="00F15023">
        <w:rPr>
          <w:rFonts w:ascii="Times New Roman" w:eastAsia="Times New Roman" w:hAnsi="Times New Roman" w:cs="Times New Roman"/>
          <w:b/>
          <w:bCs/>
          <w:color w:val="333333"/>
          <w:sz w:val="24"/>
          <w:szCs w:val="24"/>
          <w:lang w:eastAsia="uk-UA"/>
        </w:rPr>
        <w:t>Стаття 133.</w:t>
      </w:r>
      <w:r w:rsidRPr="00F15023">
        <w:rPr>
          <w:rFonts w:ascii="Times New Roman" w:eastAsia="Times New Roman" w:hAnsi="Times New Roman" w:cs="Times New Roman"/>
          <w:color w:val="333333"/>
          <w:sz w:val="24"/>
          <w:szCs w:val="24"/>
          <w:lang w:eastAsia="uk-UA"/>
        </w:rPr>
        <w:t> Основні положення про командитне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4" w:name="n752"/>
      <w:bookmarkEnd w:id="884"/>
      <w:r w:rsidRPr="00F15023">
        <w:rPr>
          <w:rFonts w:ascii="Times New Roman" w:eastAsia="Times New Roman" w:hAnsi="Times New Roman" w:cs="Times New Roman"/>
          <w:color w:val="333333"/>
          <w:sz w:val="24"/>
          <w:szCs w:val="24"/>
          <w:lang w:eastAsia="uk-UA"/>
        </w:rPr>
        <w:t>1. Командитним товариством є товариство, в якому разом з учасниками, які здійснюють від імені товариства підприємницьку діяльність і солідарно несуть додаткову (субсидіарну) відповідальність за зобов'язаннями товариства усім своїм майном (повними учасниками), є один чи кілька учасників (вкладників), які несуть ризик збитків, пов'язаних із діяльністю товариства, у межах сум зроблених ними вкладів та не беруть участі в діяльності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5" w:name="n753"/>
      <w:bookmarkEnd w:id="885"/>
      <w:r w:rsidRPr="00F15023">
        <w:rPr>
          <w:rFonts w:ascii="Times New Roman" w:eastAsia="Times New Roman" w:hAnsi="Times New Roman" w:cs="Times New Roman"/>
          <w:color w:val="333333"/>
          <w:sz w:val="24"/>
          <w:szCs w:val="24"/>
          <w:lang w:eastAsia="uk-UA"/>
        </w:rPr>
        <w:t>2. Найменування командитного товариства має містити імена (найменування) всіх повних учасників, слова "командитне товариство" або містити ім'я (найменування) хоча б одного повного учасника з доданням слів "і компанія", а також слова "командитне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6" w:name="n754"/>
      <w:bookmarkEnd w:id="886"/>
      <w:r w:rsidRPr="00F15023">
        <w:rPr>
          <w:rFonts w:ascii="Times New Roman" w:eastAsia="Times New Roman" w:hAnsi="Times New Roman" w:cs="Times New Roman"/>
          <w:color w:val="333333"/>
          <w:sz w:val="24"/>
          <w:szCs w:val="24"/>
          <w:lang w:eastAsia="uk-UA"/>
        </w:rPr>
        <w:t>Якщо у найменування командитного товариства включене ім'я вкладника, такий вкладник стає повним учасником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7" w:name="n755"/>
      <w:bookmarkEnd w:id="887"/>
      <w:r w:rsidRPr="00F15023">
        <w:rPr>
          <w:rFonts w:ascii="Times New Roman" w:eastAsia="Times New Roman" w:hAnsi="Times New Roman" w:cs="Times New Roman"/>
          <w:color w:val="333333"/>
          <w:sz w:val="24"/>
          <w:szCs w:val="24"/>
          <w:lang w:eastAsia="uk-UA"/>
        </w:rPr>
        <w:t>3. До командитного товариства застосовуються положення про повне товариство, якщо інше не встановлено цим Кодексом,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8" w:name="n756"/>
      <w:bookmarkEnd w:id="888"/>
      <w:r w:rsidRPr="00F15023">
        <w:rPr>
          <w:rFonts w:ascii="Times New Roman" w:eastAsia="Times New Roman" w:hAnsi="Times New Roman" w:cs="Times New Roman"/>
          <w:b/>
          <w:bCs/>
          <w:color w:val="333333"/>
          <w:sz w:val="24"/>
          <w:szCs w:val="24"/>
          <w:lang w:eastAsia="uk-UA"/>
        </w:rPr>
        <w:t>Стаття 134.</w:t>
      </w:r>
      <w:r w:rsidRPr="00F15023">
        <w:rPr>
          <w:rFonts w:ascii="Times New Roman" w:eastAsia="Times New Roman" w:hAnsi="Times New Roman" w:cs="Times New Roman"/>
          <w:color w:val="333333"/>
          <w:sz w:val="24"/>
          <w:szCs w:val="24"/>
          <w:lang w:eastAsia="uk-UA"/>
        </w:rPr>
        <w:t> Засновницький договір командитного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9" w:name="n757"/>
      <w:bookmarkEnd w:id="889"/>
      <w:r w:rsidRPr="00F15023">
        <w:rPr>
          <w:rFonts w:ascii="Times New Roman" w:eastAsia="Times New Roman" w:hAnsi="Times New Roman" w:cs="Times New Roman"/>
          <w:color w:val="333333"/>
          <w:sz w:val="24"/>
          <w:szCs w:val="24"/>
          <w:lang w:eastAsia="uk-UA"/>
        </w:rPr>
        <w:t>1. Командитне товариство створюється і діє на підставі засновницького договору. Засновницький договір підписується усіма повними учасниками.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0" w:name="n758"/>
      <w:bookmarkEnd w:id="890"/>
      <w:r w:rsidRPr="00F15023">
        <w:rPr>
          <w:rFonts w:ascii="Times New Roman" w:eastAsia="Times New Roman" w:hAnsi="Times New Roman" w:cs="Times New Roman"/>
          <w:color w:val="333333"/>
          <w:sz w:val="24"/>
          <w:szCs w:val="24"/>
          <w:lang w:eastAsia="uk-UA"/>
        </w:rPr>
        <w:t>2. Засновницький договір командитного товариства крім відомостей, передбачених </w:t>
      </w:r>
      <w:hyperlink r:id="rId406" w:anchor="n476" w:history="1">
        <w:r w:rsidRPr="00F15023">
          <w:rPr>
            <w:rFonts w:ascii="Times New Roman" w:eastAsia="Times New Roman" w:hAnsi="Times New Roman" w:cs="Times New Roman"/>
            <w:color w:val="006600"/>
            <w:sz w:val="24"/>
            <w:szCs w:val="24"/>
            <w:u w:val="single"/>
            <w:lang w:eastAsia="uk-UA"/>
          </w:rPr>
          <w:t>статтею 88</w:t>
        </w:r>
      </w:hyperlink>
      <w:r w:rsidRPr="00F15023">
        <w:rPr>
          <w:rFonts w:ascii="Times New Roman" w:eastAsia="Times New Roman" w:hAnsi="Times New Roman" w:cs="Times New Roman"/>
          <w:color w:val="333333"/>
          <w:sz w:val="24"/>
          <w:szCs w:val="24"/>
          <w:lang w:eastAsia="uk-UA"/>
        </w:rPr>
        <w:t> цього Кодексу, має містити відомості про: розмір та склад складеного капіталу товариства; розмір та порядок зміни часток кожного з повних учасників у складеному капіталі; сукупний розмір вкладів вкладників.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1" w:name="n759"/>
      <w:bookmarkEnd w:id="891"/>
      <w:r w:rsidRPr="00F15023">
        <w:rPr>
          <w:rFonts w:ascii="Times New Roman" w:eastAsia="Times New Roman" w:hAnsi="Times New Roman" w:cs="Times New Roman"/>
          <w:color w:val="333333"/>
          <w:sz w:val="24"/>
          <w:szCs w:val="24"/>
          <w:lang w:eastAsia="uk-UA"/>
        </w:rPr>
        <w:t>3. Якщо внаслідок виходу, виключення чи вибуття у командитному товаристві залишився один повний учасник, засновницький договір переоформляється в одноособову заяву, підписану повним учасником. Якщо командитне товариство створюється одним повним учасником, то установчим документом є одноособова заява (меморандум), яка містить усі відомості, встановлені цією статтею для командитного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2" w:name="n760"/>
      <w:bookmarkEnd w:id="892"/>
      <w:r w:rsidRPr="00F15023">
        <w:rPr>
          <w:rFonts w:ascii="Times New Roman" w:eastAsia="Times New Roman" w:hAnsi="Times New Roman" w:cs="Times New Roman"/>
          <w:b/>
          <w:bCs/>
          <w:color w:val="333333"/>
          <w:sz w:val="24"/>
          <w:szCs w:val="24"/>
          <w:lang w:eastAsia="uk-UA"/>
        </w:rPr>
        <w:t>Стаття 135.</w:t>
      </w:r>
      <w:r w:rsidRPr="00F15023">
        <w:rPr>
          <w:rFonts w:ascii="Times New Roman" w:eastAsia="Times New Roman" w:hAnsi="Times New Roman" w:cs="Times New Roman"/>
          <w:color w:val="333333"/>
          <w:sz w:val="24"/>
          <w:szCs w:val="24"/>
          <w:lang w:eastAsia="uk-UA"/>
        </w:rPr>
        <w:t> Учасники командитного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3" w:name="n761"/>
      <w:bookmarkEnd w:id="893"/>
      <w:r w:rsidRPr="00F15023">
        <w:rPr>
          <w:rFonts w:ascii="Times New Roman" w:eastAsia="Times New Roman" w:hAnsi="Times New Roman" w:cs="Times New Roman"/>
          <w:color w:val="333333"/>
          <w:sz w:val="24"/>
          <w:szCs w:val="24"/>
          <w:lang w:eastAsia="uk-UA"/>
        </w:rPr>
        <w:lastRenderedPageBreak/>
        <w:t>1. Правовий статус повних учасників командитного товариства та їх відповідальність за зобов'язаннями товариства встановлюються положеннями цього Кодексу про учасників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4" w:name="n762"/>
      <w:bookmarkEnd w:id="894"/>
      <w:r w:rsidRPr="00F15023">
        <w:rPr>
          <w:rFonts w:ascii="Times New Roman" w:eastAsia="Times New Roman" w:hAnsi="Times New Roman" w:cs="Times New Roman"/>
          <w:color w:val="333333"/>
          <w:sz w:val="24"/>
          <w:szCs w:val="24"/>
          <w:lang w:eastAsia="uk-UA"/>
        </w:rPr>
        <w:t>2. Особа може бути повним учасником тільки в одному командитному товаристві.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5" w:name="n763"/>
      <w:bookmarkEnd w:id="895"/>
      <w:r w:rsidRPr="00F15023">
        <w:rPr>
          <w:rFonts w:ascii="Times New Roman" w:eastAsia="Times New Roman" w:hAnsi="Times New Roman" w:cs="Times New Roman"/>
          <w:color w:val="333333"/>
          <w:sz w:val="24"/>
          <w:szCs w:val="24"/>
          <w:lang w:eastAsia="uk-UA"/>
        </w:rPr>
        <w:t>Повний учасник командитного товариства не може бути учасником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6" w:name="n764"/>
      <w:bookmarkEnd w:id="896"/>
      <w:r w:rsidRPr="00F15023">
        <w:rPr>
          <w:rFonts w:ascii="Times New Roman" w:eastAsia="Times New Roman" w:hAnsi="Times New Roman" w:cs="Times New Roman"/>
          <w:color w:val="333333"/>
          <w:sz w:val="24"/>
          <w:szCs w:val="24"/>
          <w:lang w:eastAsia="uk-UA"/>
        </w:rPr>
        <w:t>Повний учасник командитного товариства не може бути вкладником цього самого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7" w:name="n765"/>
      <w:bookmarkEnd w:id="897"/>
      <w:r w:rsidRPr="00F15023">
        <w:rPr>
          <w:rFonts w:ascii="Times New Roman" w:eastAsia="Times New Roman" w:hAnsi="Times New Roman" w:cs="Times New Roman"/>
          <w:color w:val="333333"/>
          <w:sz w:val="24"/>
          <w:szCs w:val="24"/>
          <w:lang w:eastAsia="uk-UA"/>
        </w:rPr>
        <w:t>3. Сукупний розмір вкладів вкладників не повинен перевищувати п'ятдесяти відсотків складеного капіталу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8" w:name="n766"/>
      <w:bookmarkEnd w:id="898"/>
      <w:r w:rsidRPr="00F15023">
        <w:rPr>
          <w:rFonts w:ascii="Times New Roman" w:eastAsia="Times New Roman" w:hAnsi="Times New Roman" w:cs="Times New Roman"/>
          <w:i/>
          <w:iCs/>
          <w:color w:val="333333"/>
          <w:sz w:val="24"/>
          <w:szCs w:val="24"/>
          <w:lang w:eastAsia="uk-UA"/>
        </w:rPr>
        <w:t>{Абзац другий частини третьої статті 135 виключено на підставі Закону </w:t>
      </w:r>
      <w:hyperlink r:id="rId407" w:tgtFrame="_blank" w:history="1">
        <w:r w:rsidRPr="00F15023">
          <w:rPr>
            <w:rFonts w:ascii="Times New Roman" w:eastAsia="Times New Roman" w:hAnsi="Times New Roman" w:cs="Times New Roman"/>
            <w:i/>
            <w:iCs/>
            <w:color w:val="000099"/>
            <w:sz w:val="24"/>
            <w:szCs w:val="24"/>
            <w:u w:val="single"/>
            <w:lang w:eastAsia="uk-UA"/>
          </w:rPr>
          <w:t>№ 3263-VI від 21.04.2011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9" w:name="n767"/>
      <w:bookmarkEnd w:id="899"/>
      <w:r w:rsidRPr="00F15023">
        <w:rPr>
          <w:rFonts w:ascii="Times New Roman" w:eastAsia="Times New Roman" w:hAnsi="Times New Roman" w:cs="Times New Roman"/>
          <w:color w:val="333333"/>
          <w:sz w:val="24"/>
          <w:szCs w:val="24"/>
          <w:lang w:eastAsia="uk-UA"/>
        </w:rPr>
        <w:t>4. Складений капітал підлягає сплаті учасниками командитного товариства протягом першого року з дня державної реєстрації товариства.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00" w:name="n768"/>
      <w:bookmarkEnd w:id="900"/>
      <w:r w:rsidRPr="00F15023">
        <w:rPr>
          <w:rFonts w:ascii="Times New Roman" w:eastAsia="Times New Roman" w:hAnsi="Times New Roman" w:cs="Times New Roman"/>
          <w:i/>
          <w:iCs/>
          <w:color w:val="333333"/>
          <w:sz w:val="24"/>
          <w:szCs w:val="24"/>
          <w:shd w:val="clear" w:color="auto" w:fill="FFFFFF"/>
          <w:lang w:eastAsia="uk-UA"/>
        </w:rPr>
        <w:t>{Статтю 135 доповнено частиною четвертою згідно із Законом </w:t>
      </w:r>
      <w:hyperlink r:id="rId408" w:tgtFrame="_blank" w:history="1">
        <w:r w:rsidRPr="00F15023">
          <w:rPr>
            <w:rFonts w:ascii="Times New Roman" w:eastAsia="Times New Roman" w:hAnsi="Times New Roman" w:cs="Times New Roman"/>
            <w:i/>
            <w:iCs/>
            <w:color w:val="000099"/>
            <w:sz w:val="24"/>
            <w:szCs w:val="24"/>
            <w:u w:val="single"/>
            <w:lang w:eastAsia="uk-UA"/>
          </w:rPr>
          <w:t>№ 3263-VI від 21.04.2011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1" w:name="n769"/>
      <w:bookmarkEnd w:id="901"/>
      <w:r w:rsidRPr="00F15023">
        <w:rPr>
          <w:rFonts w:ascii="Times New Roman" w:eastAsia="Times New Roman" w:hAnsi="Times New Roman" w:cs="Times New Roman"/>
          <w:b/>
          <w:bCs/>
          <w:color w:val="333333"/>
          <w:sz w:val="24"/>
          <w:szCs w:val="24"/>
          <w:lang w:eastAsia="uk-UA"/>
        </w:rPr>
        <w:t>Стаття 136.</w:t>
      </w:r>
      <w:r w:rsidRPr="00F15023">
        <w:rPr>
          <w:rFonts w:ascii="Times New Roman" w:eastAsia="Times New Roman" w:hAnsi="Times New Roman" w:cs="Times New Roman"/>
          <w:color w:val="333333"/>
          <w:sz w:val="24"/>
          <w:szCs w:val="24"/>
          <w:lang w:eastAsia="uk-UA"/>
        </w:rPr>
        <w:t> Управління командитним товариством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2" w:name="n770"/>
      <w:bookmarkEnd w:id="902"/>
      <w:r w:rsidRPr="00F15023">
        <w:rPr>
          <w:rFonts w:ascii="Times New Roman" w:eastAsia="Times New Roman" w:hAnsi="Times New Roman" w:cs="Times New Roman"/>
          <w:color w:val="333333"/>
          <w:sz w:val="24"/>
          <w:szCs w:val="24"/>
          <w:lang w:eastAsia="uk-UA"/>
        </w:rPr>
        <w:t>1. Управління діяльністю командитного товариства здійснюється повними учасниками у порядку, встановленому цим Кодексом для повного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3" w:name="n771"/>
      <w:bookmarkEnd w:id="903"/>
      <w:r w:rsidRPr="00F15023">
        <w:rPr>
          <w:rFonts w:ascii="Times New Roman" w:eastAsia="Times New Roman" w:hAnsi="Times New Roman" w:cs="Times New Roman"/>
          <w:color w:val="333333"/>
          <w:sz w:val="24"/>
          <w:szCs w:val="24"/>
          <w:lang w:eastAsia="uk-UA"/>
        </w:rPr>
        <w:t>2. Вкладники не мають права брати участі в управлінні діяльністю командитного товариства та заперечувати проти дій повних учасників щодо управління діяльністю товариства. Вкладники командитного товариства можуть діяти від імені товариства тільки за довіреністю.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4" w:name="n772"/>
      <w:bookmarkEnd w:id="904"/>
      <w:r w:rsidRPr="00F15023">
        <w:rPr>
          <w:rFonts w:ascii="Times New Roman" w:eastAsia="Times New Roman" w:hAnsi="Times New Roman" w:cs="Times New Roman"/>
          <w:b/>
          <w:bCs/>
          <w:color w:val="333333"/>
          <w:sz w:val="24"/>
          <w:szCs w:val="24"/>
          <w:lang w:eastAsia="uk-UA"/>
        </w:rPr>
        <w:t>Стаття 137.</w:t>
      </w:r>
      <w:r w:rsidRPr="00F15023">
        <w:rPr>
          <w:rFonts w:ascii="Times New Roman" w:eastAsia="Times New Roman" w:hAnsi="Times New Roman" w:cs="Times New Roman"/>
          <w:color w:val="333333"/>
          <w:sz w:val="24"/>
          <w:szCs w:val="24"/>
          <w:lang w:eastAsia="uk-UA"/>
        </w:rPr>
        <w:t> Права та обов'язки вкладника командитного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5" w:name="n773"/>
      <w:bookmarkEnd w:id="905"/>
      <w:r w:rsidRPr="00F15023">
        <w:rPr>
          <w:rFonts w:ascii="Times New Roman" w:eastAsia="Times New Roman" w:hAnsi="Times New Roman" w:cs="Times New Roman"/>
          <w:color w:val="333333"/>
          <w:sz w:val="24"/>
          <w:szCs w:val="24"/>
          <w:lang w:eastAsia="uk-UA"/>
        </w:rPr>
        <w:t>1. Вкладник командитного товариства зобов'язаний зробити вклад до складеного капіталу. Внесення вкладів посвідчується свідоцтвом про участь у командитному товаристві.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6" w:name="n774"/>
      <w:bookmarkEnd w:id="906"/>
      <w:r w:rsidRPr="00F15023">
        <w:rPr>
          <w:rFonts w:ascii="Times New Roman" w:eastAsia="Times New Roman" w:hAnsi="Times New Roman" w:cs="Times New Roman"/>
          <w:color w:val="333333"/>
          <w:sz w:val="24"/>
          <w:szCs w:val="24"/>
          <w:lang w:eastAsia="uk-UA"/>
        </w:rPr>
        <w:t>2. Вкладник командитного товариства має право: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7" w:name="n775"/>
      <w:bookmarkEnd w:id="907"/>
      <w:r w:rsidRPr="00F15023">
        <w:rPr>
          <w:rFonts w:ascii="Times New Roman" w:eastAsia="Times New Roman" w:hAnsi="Times New Roman" w:cs="Times New Roman"/>
          <w:color w:val="333333"/>
          <w:sz w:val="24"/>
          <w:szCs w:val="24"/>
          <w:lang w:eastAsia="uk-UA"/>
        </w:rPr>
        <w:t>1) одержувати частину прибутку товариства відповідно до його частки у складеному капіталі товариства в порядку, встановленому засновницьким договором (меморандумом);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8" w:name="n776"/>
      <w:bookmarkEnd w:id="908"/>
      <w:r w:rsidRPr="00F15023">
        <w:rPr>
          <w:rFonts w:ascii="Times New Roman" w:eastAsia="Times New Roman" w:hAnsi="Times New Roman" w:cs="Times New Roman"/>
          <w:color w:val="333333"/>
          <w:sz w:val="24"/>
          <w:szCs w:val="24"/>
          <w:lang w:eastAsia="uk-UA"/>
        </w:rPr>
        <w:t>2) діяти від імені товариства у разі видачі йому довіреності та відповідно до неї;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9" w:name="n777"/>
      <w:bookmarkEnd w:id="909"/>
      <w:r w:rsidRPr="00F15023">
        <w:rPr>
          <w:rFonts w:ascii="Times New Roman" w:eastAsia="Times New Roman" w:hAnsi="Times New Roman" w:cs="Times New Roman"/>
          <w:color w:val="333333"/>
          <w:sz w:val="24"/>
          <w:szCs w:val="24"/>
          <w:lang w:eastAsia="uk-UA"/>
        </w:rPr>
        <w:t>3) переважно перед третіми особами набувати відчужувану частку (її частину) в складеному капіталі товариства відповідно до положень </w:t>
      </w:r>
      <w:hyperlink r:id="rId409" w:anchor="n852" w:history="1">
        <w:r w:rsidRPr="00F15023">
          <w:rPr>
            <w:rFonts w:ascii="Times New Roman" w:eastAsia="Times New Roman" w:hAnsi="Times New Roman" w:cs="Times New Roman"/>
            <w:color w:val="006600"/>
            <w:sz w:val="24"/>
            <w:szCs w:val="24"/>
            <w:u w:val="single"/>
            <w:lang w:eastAsia="uk-UA"/>
          </w:rPr>
          <w:t>статті 147</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0" w:name="n778"/>
      <w:bookmarkEnd w:id="910"/>
      <w:r w:rsidRPr="00F15023">
        <w:rPr>
          <w:rFonts w:ascii="Times New Roman" w:eastAsia="Times New Roman" w:hAnsi="Times New Roman" w:cs="Times New Roman"/>
          <w:color w:val="333333"/>
          <w:sz w:val="24"/>
          <w:szCs w:val="24"/>
          <w:lang w:eastAsia="uk-UA"/>
        </w:rPr>
        <w:t>Якщо бажання викупити частку (її частину) виявили декілька вкладників, зазначена частка розподіляється між ними відповідно до їхніх часток у складеному капіталі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1" w:name="n779"/>
      <w:bookmarkEnd w:id="911"/>
      <w:r w:rsidRPr="00F15023">
        <w:rPr>
          <w:rFonts w:ascii="Times New Roman" w:eastAsia="Times New Roman" w:hAnsi="Times New Roman" w:cs="Times New Roman"/>
          <w:color w:val="333333"/>
          <w:sz w:val="24"/>
          <w:szCs w:val="24"/>
          <w:lang w:eastAsia="uk-UA"/>
        </w:rPr>
        <w:t>4) вимагати першочергового повернення вкладу у разі ліквідації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2" w:name="n780"/>
      <w:bookmarkEnd w:id="912"/>
      <w:r w:rsidRPr="00F15023">
        <w:rPr>
          <w:rFonts w:ascii="Times New Roman" w:eastAsia="Times New Roman" w:hAnsi="Times New Roman" w:cs="Times New Roman"/>
          <w:color w:val="333333"/>
          <w:sz w:val="24"/>
          <w:szCs w:val="24"/>
          <w:lang w:eastAsia="uk-UA"/>
        </w:rPr>
        <w:t>5) ознайомлюватися з річними звітами та балансами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3" w:name="n781"/>
      <w:bookmarkEnd w:id="913"/>
      <w:r w:rsidRPr="00F15023">
        <w:rPr>
          <w:rFonts w:ascii="Times New Roman" w:eastAsia="Times New Roman" w:hAnsi="Times New Roman" w:cs="Times New Roman"/>
          <w:color w:val="333333"/>
          <w:sz w:val="24"/>
          <w:szCs w:val="24"/>
          <w:lang w:eastAsia="uk-UA"/>
        </w:rPr>
        <w:t>6) після закінчення фінансового року вийти з товариства та одержати свій вклад у порядку, встановленому засновницьким договором (меморандумом);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4" w:name="n782"/>
      <w:bookmarkEnd w:id="914"/>
      <w:r w:rsidRPr="00F15023">
        <w:rPr>
          <w:rFonts w:ascii="Times New Roman" w:eastAsia="Times New Roman" w:hAnsi="Times New Roman" w:cs="Times New Roman"/>
          <w:color w:val="333333"/>
          <w:sz w:val="24"/>
          <w:szCs w:val="24"/>
          <w:lang w:eastAsia="uk-UA"/>
        </w:rPr>
        <w:lastRenderedPageBreak/>
        <w:t>7) передати свою частку (її частину) у складеному капіталі іншому вкладнику або третій особі, повідомивши про це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5" w:name="n783"/>
      <w:bookmarkEnd w:id="915"/>
      <w:r w:rsidRPr="00F15023">
        <w:rPr>
          <w:rFonts w:ascii="Times New Roman" w:eastAsia="Times New Roman" w:hAnsi="Times New Roman" w:cs="Times New Roman"/>
          <w:color w:val="333333"/>
          <w:sz w:val="24"/>
          <w:szCs w:val="24"/>
          <w:lang w:eastAsia="uk-UA"/>
        </w:rPr>
        <w:t>Передання вкладником усієї своєї частки іншій особі припиняє його участь у командитному товаристві.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6" w:name="n784"/>
      <w:bookmarkEnd w:id="916"/>
      <w:r w:rsidRPr="00F15023">
        <w:rPr>
          <w:rFonts w:ascii="Times New Roman" w:eastAsia="Times New Roman" w:hAnsi="Times New Roman" w:cs="Times New Roman"/>
          <w:color w:val="333333"/>
          <w:sz w:val="24"/>
          <w:szCs w:val="24"/>
          <w:lang w:eastAsia="uk-UA"/>
        </w:rPr>
        <w:t>3. Засновницьким договором (меморандумом) командитного товариства можуть бути передбачені також інші права вкладника.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7" w:name="n785"/>
      <w:bookmarkEnd w:id="917"/>
      <w:r w:rsidRPr="00F15023">
        <w:rPr>
          <w:rFonts w:ascii="Times New Roman" w:eastAsia="Times New Roman" w:hAnsi="Times New Roman" w:cs="Times New Roman"/>
          <w:b/>
          <w:bCs/>
          <w:color w:val="333333"/>
          <w:sz w:val="24"/>
          <w:szCs w:val="24"/>
          <w:lang w:eastAsia="uk-UA"/>
        </w:rPr>
        <w:t>Стаття 138.</w:t>
      </w:r>
      <w:r w:rsidRPr="00F15023">
        <w:rPr>
          <w:rFonts w:ascii="Times New Roman" w:eastAsia="Times New Roman" w:hAnsi="Times New Roman" w:cs="Times New Roman"/>
          <w:color w:val="333333"/>
          <w:sz w:val="24"/>
          <w:szCs w:val="24"/>
          <w:lang w:eastAsia="uk-UA"/>
        </w:rPr>
        <w:t> Відповідальність вкладника командитного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8" w:name="n786"/>
      <w:bookmarkEnd w:id="918"/>
      <w:r w:rsidRPr="00F15023">
        <w:rPr>
          <w:rFonts w:ascii="Times New Roman" w:eastAsia="Times New Roman" w:hAnsi="Times New Roman" w:cs="Times New Roman"/>
          <w:color w:val="333333"/>
          <w:sz w:val="24"/>
          <w:szCs w:val="24"/>
          <w:lang w:eastAsia="uk-UA"/>
        </w:rPr>
        <w:t>1. Якщо вкладник командитного товариства вчиняє правочин від імені та в інтересах товариства без відповідних повноважень, то в разі схвалення його дій командитним товариством він звільняється від відповідальності перед кредиторами за вчинений правочин.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9" w:name="n787"/>
      <w:bookmarkEnd w:id="919"/>
      <w:r w:rsidRPr="00F15023">
        <w:rPr>
          <w:rFonts w:ascii="Times New Roman" w:eastAsia="Times New Roman" w:hAnsi="Times New Roman" w:cs="Times New Roman"/>
          <w:color w:val="333333"/>
          <w:sz w:val="24"/>
          <w:szCs w:val="24"/>
          <w:lang w:eastAsia="uk-UA"/>
        </w:rPr>
        <w:t>Якщо схвалення командитного товариства не буде отримано, вкладник відповідає перед третіми особами за вчиненим ним правочином усім своїм майном, на яке відповідно до закону може бути звернене стягнення.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0" w:name="n788"/>
      <w:bookmarkEnd w:id="920"/>
      <w:r w:rsidRPr="00F15023">
        <w:rPr>
          <w:rFonts w:ascii="Times New Roman" w:eastAsia="Times New Roman" w:hAnsi="Times New Roman" w:cs="Times New Roman"/>
          <w:color w:val="333333"/>
          <w:sz w:val="24"/>
          <w:szCs w:val="24"/>
          <w:lang w:eastAsia="uk-UA"/>
        </w:rPr>
        <w:t>2. Вкладник командитного товариства, який не вніс передбаченого засновницьким договором (меморандумом) вкладу, несе відповідальність перед товариством у порядку, встановленому засновницьким договором (меморандумом).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1" w:name="n789"/>
      <w:bookmarkEnd w:id="921"/>
      <w:r w:rsidRPr="00F15023">
        <w:rPr>
          <w:rFonts w:ascii="Times New Roman" w:eastAsia="Times New Roman" w:hAnsi="Times New Roman" w:cs="Times New Roman"/>
          <w:b/>
          <w:bCs/>
          <w:color w:val="333333"/>
          <w:sz w:val="24"/>
          <w:szCs w:val="24"/>
          <w:lang w:eastAsia="uk-UA"/>
        </w:rPr>
        <w:t>Стаття 139.</w:t>
      </w:r>
      <w:r w:rsidRPr="00F15023">
        <w:rPr>
          <w:rFonts w:ascii="Times New Roman" w:eastAsia="Times New Roman" w:hAnsi="Times New Roman" w:cs="Times New Roman"/>
          <w:color w:val="333333"/>
          <w:sz w:val="24"/>
          <w:szCs w:val="24"/>
          <w:lang w:eastAsia="uk-UA"/>
        </w:rPr>
        <w:t> Ліквідація командитного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2" w:name="n790"/>
      <w:bookmarkEnd w:id="922"/>
      <w:r w:rsidRPr="00F15023">
        <w:rPr>
          <w:rFonts w:ascii="Times New Roman" w:eastAsia="Times New Roman" w:hAnsi="Times New Roman" w:cs="Times New Roman"/>
          <w:color w:val="333333"/>
          <w:sz w:val="24"/>
          <w:szCs w:val="24"/>
          <w:lang w:eastAsia="uk-UA"/>
        </w:rPr>
        <w:t>1. Командитне товариство ліквідовується при вибутті усіх вкладників. Повні учасники мають право у разі вибуття всіх вкладників перетворити командитне товариство у повне товариство. Командитне товариство ліквідовується також на підставах, встановлених </w:t>
      </w:r>
      <w:hyperlink r:id="rId410" w:anchor="n747" w:history="1">
        <w:r w:rsidRPr="00F15023">
          <w:rPr>
            <w:rFonts w:ascii="Times New Roman" w:eastAsia="Times New Roman" w:hAnsi="Times New Roman" w:cs="Times New Roman"/>
            <w:color w:val="006600"/>
            <w:sz w:val="24"/>
            <w:szCs w:val="24"/>
            <w:u w:val="single"/>
            <w:lang w:eastAsia="uk-UA"/>
          </w:rPr>
          <w:t>статтею 132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3" w:name="n791"/>
      <w:bookmarkEnd w:id="923"/>
      <w:r w:rsidRPr="00F15023">
        <w:rPr>
          <w:rFonts w:ascii="Times New Roman" w:eastAsia="Times New Roman" w:hAnsi="Times New Roman" w:cs="Times New Roman"/>
          <w:color w:val="333333"/>
          <w:sz w:val="24"/>
          <w:szCs w:val="24"/>
          <w:lang w:eastAsia="uk-UA"/>
        </w:rPr>
        <w:t>Командитне товариство не зобов'язане ліквідовуватись, якщо в ньому залишаються хоча б один повний учасник і один вкладник.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4" w:name="n792"/>
      <w:bookmarkEnd w:id="924"/>
      <w:r w:rsidRPr="00F15023">
        <w:rPr>
          <w:rFonts w:ascii="Times New Roman" w:eastAsia="Times New Roman" w:hAnsi="Times New Roman" w:cs="Times New Roman"/>
          <w:color w:val="333333"/>
          <w:sz w:val="24"/>
          <w:szCs w:val="24"/>
          <w:lang w:eastAsia="uk-UA"/>
        </w:rPr>
        <w:t>2. У разі ліквідації командитного товариства, після розрахунків з кредиторами, вкладники мають переважне право перед повними учасниками на одержання вкладів у порядку та на умовах, встановлених цим Кодексом, іншим законом і засновницьким договором (меморандумом). За недостатності коштів товариства для повного повернення вкладникам їхніх вкладів наявні кошти розподіляються між вкладниками пропорційно до їхніх часток у складеному капіталі товариства.</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25" w:name="n793"/>
      <w:bookmarkEnd w:id="925"/>
      <w:r w:rsidRPr="00F15023">
        <w:rPr>
          <w:rFonts w:ascii="Times New Roman" w:eastAsia="Times New Roman" w:hAnsi="Times New Roman" w:cs="Times New Roman"/>
          <w:i/>
          <w:iCs/>
          <w:color w:val="333333"/>
          <w:sz w:val="24"/>
          <w:szCs w:val="24"/>
          <w:shd w:val="clear" w:color="auto" w:fill="FFFFFF"/>
          <w:lang w:eastAsia="uk-UA"/>
        </w:rPr>
        <w:t>{Назву підрозділу 4 § 1 глави 8 "4. Товариство з обмеженою відповідальністю" виключено на підставі Закону </w:t>
      </w:r>
      <w:hyperlink r:id="rId411"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26" w:name="n6779"/>
      <w:bookmarkEnd w:id="926"/>
      <w:r w:rsidRPr="00F15023">
        <w:rPr>
          <w:rFonts w:ascii="Times New Roman" w:eastAsia="Times New Roman" w:hAnsi="Times New Roman" w:cs="Times New Roman"/>
          <w:b/>
          <w:bCs/>
          <w:color w:val="333333"/>
          <w:sz w:val="28"/>
          <w:szCs w:val="28"/>
          <w:lang w:eastAsia="uk-UA"/>
        </w:rPr>
        <w:t>4. Товариства з обмеженою та додатковою відповідальністю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27" w:name="n6778"/>
      <w:bookmarkEnd w:id="927"/>
      <w:r w:rsidRPr="00F15023">
        <w:rPr>
          <w:rFonts w:ascii="Times New Roman" w:eastAsia="Times New Roman" w:hAnsi="Times New Roman" w:cs="Times New Roman"/>
          <w:i/>
          <w:iCs/>
          <w:color w:val="333333"/>
          <w:sz w:val="24"/>
          <w:szCs w:val="24"/>
          <w:shd w:val="clear" w:color="auto" w:fill="FFFFFF"/>
          <w:lang w:eastAsia="uk-UA"/>
        </w:rPr>
        <w:t>{У параграф 1 глави 8 включено підрозділ 4 згідно із Законом </w:t>
      </w:r>
      <w:hyperlink r:id="rId412" w:anchor="n2026"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28" w:name="n794"/>
      <w:bookmarkEnd w:id="928"/>
      <w:r w:rsidRPr="00F15023">
        <w:rPr>
          <w:rFonts w:ascii="Times New Roman" w:eastAsia="Times New Roman" w:hAnsi="Times New Roman" w:cs="Times New Roman"/>
          <w:i/>
          <w:iCs/>
          <w:color w:val="333333"/>
          <w:sz w:val="24"/>
          <w:szCs w:val="24"/>
          <w:shd w:val="clear" w:color="auto" w:fill="FFFFFF"/>
          <w:lang w:eastAsia="uk-UA"/>
        </w:rPr>
        <w:t>{Статтю 140 виключено на підставі Закону </w:t>
      </w:r>
      <w:hyperlink r:id="rId413"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9" w:name="n6781"/>
      <w:bookmarkEnd w:id="929"/>
      <w:r w:rsidRPr="00F15023">
        <w:rPr>
          <w:rFonts w:ascii="Times New Roman" w:eastAsia="Times New Roman" w:hAnsi="Times New Roman" w:cs="Times New Roman"/>
          <w:b/>
          <w:bCs/>
          <w:color w:val="333333"/>
          <w:sz w:val="24"/>
          <w:szCs w:val="24"/>
          <w:lang w:eastAsia="uk-UA"/>
        </w:rPr>
        <w:t>Стаття 140.</w:t>
      </w:r>
      <w:r w:rsidRPr="00F15023">
        <w:rPr>
          <w:rFonts w:ascii="Times New Roman" w:eastAsia="Times New Roman" w:hAnsi="Times New Roman" w:cs="Times New Roman"/>
          <w:color w:val="333333"/>
          <w:sz w:val="24"/>
          <w:szCs w:val="24"/>
          <w:lang w:eastAsia="uk-UA"/>
        </w:rPr>
        <w:t> Товариство з обмеженою відповідальністю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0" w:name="n6782"/>
      <w:bookmarkEnd w:id="930"/>
      <w:r w:rsidRPr="00F15023">
        <w:rPr>
          <w:rFonts w:ascii="Times New Roman" w:eastAsia="Times New Roman" w:hAnsi="Times New Roman" w:cs="Times New Roman"/>
          <w:color w:val="333333"/>
          <w:sz w:val="24"/>
          <w:szCs w:val="24"/>
          <w:lang w:eastAsia="uk-UA"/>
        </w:rPr>
        <w:t>1. Товариством з обмеженою відповідальністю є засноване однією або кількома особами товариство, статутний капітал якого поділено на частки.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1" w:name="n6783"/>
      <w:bookmarkEnd w:id="931"/>
      <w:r w:rsidRPr="00F15023">
        <w:rPr>
          <w:rFonts w:ascii="Times New Roman" w:eastAsia="Times New Roman" w:hAnsi="Times New Roman" w:cs="Times New Roman"/>
          <w:color w:val="333333"/>
          <w:sz w:val="24"/>
          <w:szCs w:val="24"/>
          <w:lang w:eastAsia="uk-UA"/>
        </w:rPr>
        <w:t>2. Особливості діяльності товариств з обмеженою відповідальністю встановлюються </w:t>
      </w:r>
      <w:hyperlink r:id="rId414"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товариства з обмеженою та додатковою відповідальністю".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2" w:name="n6780"/>
      <w:bookmarkEnd w:id="932"/>
      <w:r w:rsidRPr="00F15023">
        <w:rPr>
          <w:rFonts w:ascii="Times New Roman" w:eastAsia="Times New Roman" w:hAnsi="Times New Roman" w:cs="Times New Roman"/>
          <w:i/>
          <w:iCs/>
          <w:color w:val="333333"/>
          <w:sz w:val="24"/>
          <w:szCs w:val="24"/>
          <w:shd w:val="clear" w:color="auto" w:fill="FFFFFF"/>
          <w:lang w:eastAsia="uk-UA"/>
        </w:rPr>
        <w:t>{До Кодексу включено статтю 140 згідно із Законом </w:t>
      </w:r>
      <w:hyperlink r:id="rId415" w:anchor="n2028"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33" w:name="n799"/>
      <w:bookmarkEnd w:id="933"/>
      <w:r w:rsidRPr="00F15023">
        <w:rPr>
          <w:rFonts w:ascii="Times New Roman" w:eastAsia="Times New Roman" w:hAnsi="Times New Roman" w:cs="Times New Roman"/>
          <w:i/>
          <w:iCs/>
          <w:color w:val="333333"/>
          <w:sz w:val="24"/>
          <w:szCs w:val="24"/>
          <w:shd w:val="clear" w:color="auto" w:fill="FFFFFF"/>
          <w:lang w:eastAsia="uk-UA"/>
        </w:rPr>
        <w:lastRenderedPageBreak/>
        <w:t>{Статтю 141 виключено на підставі Закону </w:t>
      </w:r>
      <w:hyperlink r:id="rId416"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4" w:name="n6785"/>
      <w:bookmarkEnd w:id="934"/>
      <w:r w:rsidRPr="00F15023">
        <w:rPr>
          <w:rFonts w:ascii="Times New Roman" w:eastAsia="Times New Roman" w:hAnsi="Times New Roman" w:cs="Times New Roman"/>
          <w:b/>
          <w:bCs/>
          <w:color w:val="333333"/>
          <w:sz w:val="24"/>
          <w:szCs w:val="24"/>
          <w:lang w:eastAsia="uk-UA"/>
        </w:rPr>
        <w:t>Стаття 141. </w:t>
      </w:r>
      <w:r w:rsidRPr="00F15023">
        <w:rPr>
          <w:rFonts w:ascii="Times New Roman" w:eastAsia="Times New Roman" w:hAnsi="Times New Roman" w:cs="Times New Roman"/>
          <w:color w:val="333333"/>
          <w:sz w:val="24"/>
          <w:szCs w:val="24"/>
          <w:lang w:eastAsia="uk-UA"/>
        </w:rPr>
        <w:t>Товариство з додатковою відповідальністю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5" w:name="n6786"/>
      <w:bookmarkEnd w:id="935"/>
      <w:r w:rsidRPr="00F15023">
        <w:rPr>
          <w:rFonts w:ascii="Times New Roman" w:eastAsia="Times New Roman" w:hAnsi="Times New Roman" w:cs="Times New Roman"/>
          <w:color w:val="333333"/>
          <w:sz w:val="24"/>
          <w:szCs w:val="24"/>
          <w:lang w:eastAsia="uk-UA"/>
        </w:rPr>
        <w:t>1. Товариством з додатковою відповідальністю є засноване однією або кількома особами товариство, статутний капітал якого поділено на частки, учасники якого солідарно несуть додаткову (субсидіарну) відповідальність за зобов’язаннями товариства своїм майном пропорційно до вартості внесеного вкладу.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6" w:name="n6787"/>
      <w:bookmarkEnd w:id="936"/>
      <w:r w:rsidRPr="00F15023">
        <w:rPr>
          <w:rFonts w:ascii="Times New Roman" w:eastAsia="Times New Roman" w:hAnsi="Times New Roman" w:cs="Times New Roman"/>
          <w:color w:val="333333"/>
          <w:sz w:val="24"/>
          <w:szCs w:val="24"/>
          <w:lang w:eastAsia="uk-UA"/>
        </w:rPr>
        <w:t>2. Особливості діяльності товариств з додатковою відповідальністю встановлюються </w:t>
      </w:r>
      <w:hyperlink r:id="rId417"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товариства з обмеженою та додатковою відповідальністю".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37" w:name="n6784"/>
      <w:bookmarkEnd w:id="937"/>
      <w:r w:rsidRPr="00F15023">
        <w:rPr>
          <w:rFonts w:ascii="Times New Roman" w:eastAsia="Times New Roman" w:hAnsi="Times New Roman" w:cs="Times New Roman"/>
          <w:i/>
          <w:iCs/>
          <w:color w:val="333333"/>
          <w:sz w:val="24"/>
          <w:szCs w:val="24"/>
          <w:shd w:val="clear" w:color="auto" w:fill="FFFFFF"/>
          <w:lang w:eastAsia="uk-UA"/>
        </w:rPr>
        <w:t>{До Кодексу включено статтю 141 згідно із Законом </w:t>
      </w:r>
      <w:hyperlink r:id="rId418" w:anchor="n2028"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38" w:name="n803"/>
      <w:bookmarkEnd w:id="938"/>
      <w:r w:rsidRPr="00F15023">
        <w:rPr>
          <w:rFonts w:ascii="Times New Roman" w:eastAsia="Times New Roman" w:hAnsi="Times New Roman" w:cs="Times New Roman"/>
          <w:i/>
          <w:iCs/>
          <w:color w:val="333333"/>
          <w:sz w:val="24"/>
          <w:szCs w:val="24"/>
          <w:shd w:val="clear" w:color="auto" w:fill="FFFFFF"/>
          <w:lang w:eastAsia="uk-UA"/>
        </w:rPr>
        <w:t>{Статтю 142 виключено на підставі Закону </w:t>
      </w:r>
      <w:hyperlink r:id="rId419"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39" w:name="n806"/>
      <w:bookmarkEnd w:id="939"/>
      <w:r w:rsidRPr="00F15023">
        <w:rPr>
          <w:rFonts w:ascii="Times New Roman" w:eastAsia="Times New Roman" w:hAnsi="Times New Roman" w:cs="Times New Roman"/>
          <w:i/>
          <w:iCs/>
          <w:color w:val="333333"/>
          <w:sz w:val="24"/>
          <w:szCs w:val="24"/>
          <w:shd w:val="clear" w:color="auto" w:fill="FFFFFF"/>
          <w:lang w:eastAsia="uk-UA"/>
        </w:rPr>
        <w:t>{Статтю 143 виключено на підставі Закону </w:t>
      </w:r>
      <w:hyperlink r:id="rId420"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40" w:name="n811"/>
      <w:bookmarkEnd w:id="940"/>
      <w:r w:rsidRPr="00F15023">
        <w:rPr>
          <w:rFonts w:ascii="Times New Roman" w:eastAsia="Times New Roman" w:hAnsi="Times New Roman" w:cs="Times New Roman"/>
          <w:i/>
          <w:iCs/>
          <w:color w:val="333333"/>
          <w:sz w:val="24"/>
          <w:szCs w:val="24"/>
          <w:shd w:val="clear" w:color="auto" w:fill="FFFFFF"/>
          <w:lang w:eastAsia="uk-UA"/>
        </w:rPr>
        <w:t>{Статтю 144 виключено на підставі Закону </w:t>
      </w:r>
      <w:hyperlink r:id="rId421"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41" w:name="n827"/>
      <w:bookmarkEnd w:id="941"/>
      <w:r w:rsidRPr="00F15023">
        <w:rPr>
          <w:rFonts w:ascii="Times New Roman" w:eastAsia="Times New Roman" w:hAnsi="Times New Roman" w:cs="Times New Roman"/>
          <w:i/>
          <w:iCs/>
          <w:color w:val="333333"/>
          <w:sz w:val="24"/>
          <w:szCs w:val="24"/>
          <w:shd w:val="clear" w:color="auto" w:fill="FFFFFF"/>
          <w:lang w:eastAsia="uk-UA"/>
        </w:rPr>
        <w:t>{Статтю 145 виключено на підставі Закону </w:t>
      </w:r>
      <w:hyperlink r:id="rId422"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42" w:name="n843"/>
      <w:bookmarkEnd w:id="942"/>
      <w:r w:rsidRPr="00F15023">
        <w:rPr>
          <w:rFonts w:ascii="Times New Roman" w:eastAsia="Times New Roman" w:hAnsi="Times New Roman" w:cs="Times New Roman"/>
          <w:i/>
          <w:iCs/>
          <w:color w:val="333333"/>
          <w:sz w:val="24"/>
          <w:szCs w:val="24"/>
          <w:shd w:val="clear" w:color="auto" w:fill="FFFFFF"/>
          <w:lang w:eastAsia="uk-UA"/>
        </w:rPr>
        <w:t>{Статтю 146 виключено на підставі Закону </w:t>
      </w:r>
      <w:hyperlink r:id="rId423"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43" w:name="n852"/>
      <w:bookmarkEnd w:id="943"/>
      <w:r w:rsidRPr="00F15023">
        <w:rPr>
          <w:rFonts w:ascii="Times New Roman" w:eastAsia="Times New Roman" w:hAnsi="Times New Roman" w:cs="Times New Roman"/>
          <w:i/>
          <w:iCs/>
          <w:color w:val="333333"/>
          <w:sz w:val="24"/>
          <w:szCs w:val="24"/>
          <w:shd w:val="clear" w:color="auto" w:fill="FFFFFF"/>
          <w:lang w:eastAsia="uk-UA"/>
        </w:rPr>
        <w:t>{Статтю 147 виключено на підставі Закону </w:t>
      </w:r>
      <w:hyperlink r:id="rId424"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44" w:name="n860"/>
      <w:bookmarkEnd w:id="944"/>
      <w:r w:rsidRPr="00F15023">
        <w:rPr>
          <w:rFonts w:ascii="Times New Roman" w:eastAsia="Times New Roman" w:hAnsi="Times New Roman" w:cs="Times New Roman"/>
          <w:i/>
          <w:iCs/>
          <w:color w:val="333333"/>
          <w:sz w:val="24"/>
          <w:szCs w:val="24"/>
          <w:shd w:val="clear" w:color="auto" w:fill="FFFFFF"/>
          <w:lang w:eastAsia="uk-UA"/>
        </w:rPr>
        <w:t>{Статтю 148 виключено на підставі Закону </w:t>
      </w:r>
      <w:hyperlink r:id="rId425"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45" w:name="n869"/>
      <w:bookmarkEnd w:id="945"/>
      <w:r w:rsidRPr="00F15023">
        <w:rPr>
          <w:rFonts w:ascii="Times New Roman" w:eastAsia="Times New Roman" w:hAnsi="Times New Roman" w:cs="Times New Roman"/>
          <w:i/>
          <w:iCs/>
          <w:color w:val="333333"/>
          <w:sz w:val="24"/>
          <w:szCs w:val="24"/>
          <w:shd w:val="clear" w:color="auto" w:fill="FFFFFF"/>
          <w:lang w:eastAsia="uk-UA"/>
        </w:rPr>
        <w:t>{Статтю 149 виключено на підставі Закону </w:t>
      </w:r>
      <w:hyperlink r:id="rId426"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46" w:name="n872"/>
      <w:bookmarkEnd w:id="946"/>
      <w:r w:rsidRPr="00F15023">
        <w:rPr>
          <w:rFonts w:ascii="Times New Roman" w:eastAsia="Times New Roman" w:hAnsi="Times New Roman" w:cs="Times New Roman"/>
          <w:i/>
          <w:iCs/>
          <w:color w:val="333333"/>
          <w:sz w:val="24"/>
          <w:szCs w:val="24"/>
          <w:shd w:val="clear" w:color="auto" w:fill="FFFFFF"/>
          <w:lang w:eastAsia="uk-UA"/>
        </w:rPr>
        <w:t>{Статтю 150 виключено на підставі Закону </w:t>
      </w:r>
      <w:hyperlink r:id="rId427"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47" w:name="n875"/>
      <w:bookmarkEnd w:id="947"/>
      <w:r w:rsidRPr="00F15023">
        <w:rPr>
          <w:rFonts w:ascii="Times New Roman" w:eastAsia="Times New Roman" w:hAnsi="Times New Roman" w:cs="Times New Roman"/>
          <w:i/>
          <w:iCs/>
          <w:color w:val="333333"/>
          <w:sz w:val="24"/>
          <w:szCs w:val="24"/>
          <w:shd w:val="clear" w:color="auto" w:fill="FFFFFF"/>
          <w:lang w:eastAsia="uk-UA"/>
        </w:rPr>
        <w:t>{Статтю 151 виключено на підставі Закону </w:t>
      </w:r>
      <w:hyperlink r:id="rId428" w:anchor="n418"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48" w:name="n880"/>
      <w:bookmarkEnd w:id="948"/>
      <w:r w:rsidRPr="00F15023">
        <w:rPr>
          <w:rFonts w:ascii="Times New Roman" w:eastAsia="Times New Roman" w:hAnsi="Times New Roman" w:cs="Times New Roman"/>
          <w:b/>
          <w:bCs/>
          <w:color w:val="333333"/>
          <w:sz w:val="28"/>
          <w:szCs w:val="28"/>
          <w:lang w:eastAsia="uk-UA"/>
        </w:rPr>
        <w:t>5. Акціонерне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9" w:name="n881"/>
      <w:bookmarkEnd w:id="949"/>
      <w:r w:rsidRPr="00F15023">
        <w:rPr>
          <w:rFonts w:ascii="Times New Roman" w:eastAsia="Times New Roman" w:hAnsi="Times New Roman" w:cs="Times New Roman"/>
          <w:b/>
          <w:bCs/>
          <w:color w:val="333333"/>
          <w:sz w:val="24"/>
          <w:szCs w:val="24"/>
          <w:lang w:eastAsia="uk-UA"/>
        </w:rPr>
        <w:t>Стаття 152.</w:t>
      </w:r>
      <w:r w:rsidRPr="00F15023">
        <w:rPr>
          <w:rFonts w:ascii="Times New Roman" w:eastAsia="Times New Roman" w:hAnsi="Times New Roman" w:cs="Times New Roman"/>
          <w:color w:val="333333"/>
          <w:sz w:val="24"/>
          <w:szCs w:val="24"/>
          <w:lang w:eastAsia="uk-UA"/>
        </w:rPr>
        <w:t> Акціонерне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0" w:name="n882"/>
      <w:bookmarkEnd w:id="950"/>
      <w:r w:rsidRPr="00F15023">
        <w:rPr>
          <w:rFonts w:ascii="Times New Roman" w:eastAsia="Times New Roman" w:hAnsi="Times New Roman" w:cs="Times New Roman"/>
          <w:color w:val="333333"/>
          <w:sz w:val="24"/>
          <w:szCs w:val="24"/>
          <w:lang w:eastAsia="uk-UA"/>
        </w:rPr>
        <w:t>1. Акціонерне товариство є господарським товариством, статутний капітал якого поділено на визначену кількість часток однакової номінальної вартості, корпоративні права за якими посвідчуються акціями.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1" w:name="n884"/>
      <w:bookmarkEnd w:id="951"/>
      <w:r w:rsidRPr="00F15023">
        <w:rPr>
          <w:rFonts w:ascii="Times New Roman" w:eastAsia="Times New Roman" w:hAnsi="Times New Roman" w:cs="Times New Roman"/>
          <w:color w:val="333333"/>
          <w:sz w:val="24"/>
          <w:szCs w:val="24"/>
          <w:lang w:eastAsia="uk-UA"/>
        </w:rPr>
        <w:t>2. Особливості діяльності акціонерних товариств встановлюються </w:t>
      </w:r>
      <w:hyperlink r:id="rId429"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акціонерні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2" w:name="n887"/>
      <w:bookmarkEnd w:id="952"/>
      <w:r w:rsidRPr="00F15023">
        <w:rPr>
          <w:rFonts w:ascii="Times New Roman" w:eastAsia="Times New Roman" w:hAnsi="Times New Roman" w:cs="Times New Roman"/>
          <w:color w:val="333333"/>
          <w:sz w:val="24"/>
          <w:szCs w:val="24"/>
          <w:lang w:eastAsia="uk-UA"/>
        </w:rPr>
        <w:t>3. Особливості правового статусу акціонерних товариств, створених у процесі приватизації державних підприємств,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3" w:name="n6789"/>
      <w:bookmarkEnd w:id="953"/>
      <w:r w:rsidRPr="00F15023">
        <w:rPr>
          <w:rFonts w:ascii="Times New Roman" w:eastAsia="Times New Roman" w:hAnsi="Times New Roman" w:cs="Times New Roman"/>
          <w:color w:val="333333"/>
          <w:sz w:val="24"/>
          <w:szCs w:val="24"/>
          <w:lang w:eastAsia="uk-UA"/>
        </w:rPr>
        <w:t>Порядок створення, діяльності та припинення корпоративних інвестиційних фондів регулюється законодавством про інститути спільного інвестування.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54" w:name="n6788"/>
      <w:bookmarkEnd w:id="954"/>
      <w:r w:rsidRPr="00F15023">
        <w:rPr>
          <w:rFonts w:ascii="Times New Roman" w:eastAsia="Times New Roman" w:hAnsi="Times New Roman" w:cs="Times New Roman"/>
          <w:i/>
          <w:iCs/>
          <w:color w:val="333333"/>
          <w:sz w:val="24"/>
          <w:szCs w:val="24"/>
          <w:shd w:val="clear" w:color="auto" w:fill="FFFFFF"/>
          <w:lang w:eastAsia="uk-UA"/>
        </w:rPr>
        <w:t>{Стаття 152 із змінами, внесеними згідно із Законами </w:t>
      </w:r>
      <w:hyperlink r:id="rId430" w:tgtFrame="_blank" w:history="1">
        <w:r w:rsidRPr="00F15023">
          <w:rPr>
            <w:rFonts w:ascii="Times New Roman" w:eastAsia="Times New Roman" w:hAnsi="Times New Roman" w:cs="Times New Roman"/>
            <w:i/>
            <w:iCs/>
            <w:color w:val="000099"/>
            <w:sz w:val="24"/>
            <w:szCs w:val="24"/>
            <w:u w:val="single"/>
            <w:lang w:eastAsia="uk-UA"/>
          </w:rPr>
          <w:t>№ 514-VI від 17.09.2008</w:t>
        </w:r>
      </w:hyperlink>
      <w:r w:rsidRPr="00F15023">
        <w:rPr>
          <w:rFonts w:ascii="Times New Roman" w:eastAsia="Times New Roman" w:hAnsi="Times New Roman" w:cs="Times New Roman"/>
          <w:i/>
          <w:iCs/>
          <w:color w:val="333333"/>
          <w:sz w:val="24"/>
          <w:szCs w:val="24"/>
          <w:shd w:val="clear" w:color="auto" w:fill="FFFFFF"/>
          <w:lang w:eastAsia="uk-UA"/>
        </w:rPr>
        <w:t>, </w:t>
      </w:r>
      <w:hyperlink r:id="rId431" w:anchor="n1098" w:tgtFrame="_blank" w:history="1">
        <w:r w:rsidRPr="00F15023">
          <w:rPr>
            <w:rFonts w:ascii="Times New Roman" w:eastAsia="Times New Roman" w:hAnsi="Times New Roman" w:cs="Times New Roman"/>
            <w:i/>
            <w:iCs/>
            <w:color w:val="000099"/>
            <w:sz w:val="24"/>
            <w:szCs w:val="24"/>
            <w:u w:val="single"/>
            <w:lang w:eastAsia="uk-UA"/>
          </w:rPr>
          <w:t>№ 5080-VI від 05.07.2012</w:t>
        </w:r>
      </w:hyperlink>
      <w:r w:rsidRPr="00F15023">
        <w:rPr>
          <w:rFonts w:ascii="Times New Roman" w:eastAsia="Times New Roman" w:hAnsi="Times New Roman" w:cs="Times New Roman"/>
          <w:i/>
          <w:iCs/>
          <w:color w:val="333333"/>
          <w:sz w:val="24"/>
          <w:szCs w:val="24"/>
          <w:shd w:val="clear" w:color="auto" w:fill="FFFFFF"/>
          <w:lang w:eastAsia="uk-UA"/>
        </w:rPr>
        <w:t>,</w:t>
      </w:r>
      <w:r w:rsidRPr="00F15023">
        <w:rPr>
          <w:rFonts w:ascii="Times New Roman" w:eastAsia="Times New Roman" w:hAnsi="Times New Roman" w:cs="Times New Roman"/>
          <w:color w:val="333333"/>
          <w:sz w:val="24"/>
          <w:szCs w:val="24"/>
          <w:shd w:val="clear" w:color="auto" w:fill="FFFFFF"/>
          <w:lang w:eastAsia="uk-UA"/>
        </w:rPr>
        <w:t> </w:t>
      </w:r>
      <w:hyperlink r:id="rId432" w:anchor="n40" w:tgtFrame="_blank" w:history="1">
        <w:r w:rsidRPr="00F15023">
          <w:rPr>
            <w:rFonts w:ascii="Times New Roman" w:eastAsia="Times New Roman" w:hAnsi="Times New Roman" w:cs="Times New Roman"/>
            <w:i/>
            <w:iCs/>
            <w:color w:val="000099"/>
            <w:sz w:val="24"/>
            <w:szCs w:val="24"/>
            <w:u w:val="single"/>
            <w:lang w:eastAsia="uk-UA"/>
          </w:rPr>
          <w:t>№ 629-VIII від 16.07.2015</w:t>
        </w:r>
      </w:hyperlink>
      <w:r w:rsidRPr="00F15023">
        <w:rPr>
          <w:rFonts w:ascii="Times New Roman" w:eastAsia="Times New Roman" w:hAnsi="Times New Roman" w:cs="Times New Roman"/>
          <w:i/>
          <w:iCs/>
          <w:color w:val="333333"/>
          <w:sz w:val="24"/>
          <w:szCs w:val="24"/>
          <w:shd w:val="clear" w:color="auto" w:fill="FFFFFF"/>
          <w:lang w:eastAsia="uk-UA"/>
        </w:rPr>
        <w:t>, </w:t>
      </w:r>
      <w:hyperlink r:id="rId433" w:anchor="n3326"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434" w:anchor="n2035"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5" w:name="n895"/>
      <w:bookmarkEnd w:id="955"/>
      <w:r w:rsidRPr="00F15023">
        <w:rPr>
          <w:rFonts w:ascii="Times New Roman" w:eastAsia="Times New Roman" w:hAnsi="Times New Roman" w:cs="Times New Roman"/>
          <w:b/>
          <w:bCs/>
          <w:color w:val="333333"/>
          <w:sz w:val="24"/>
          <w:szCs w:val="24"/>
          <w:lang w:eastAsia="uk-UA"/>
        </w:rPr>
        <w:t>Стаття 153.</w:t>
      </w:r>
      <w:r w:rsidRPr="00F15023">
        <w:rPr>
          <w:rFonts w:ascii="Times New Roman" w:eastAsia="Times New Roman" w:hAnsi="Times New Roman" w:cs="Times New Roman"/>
          <w:color w:val="333333"/>
          <w:sz w:val="24"/>
          <w:szCs w:val="24"/>
          <w:lang w:eastAsia="uk-UA"/>
        </w:rPr>
        <w:t> Заснування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6" w:name="n896"/>
      <w:bookmarkEnd w:id="956"/>
      <w:r w:rsidRPr="00F15023">
        <w:rPr>
          <w:rFonts w:ascii="Times New Roman" w:eastAsia="Times New Roman" w:hAnsi="Times New Roman" w:cs="Times New Roman"/>
          <w:color w:val="333333"/>
          <w:sz w:val="24"/>
          <w:szCs w:val="24"/>
          <w:lang w:eastAsia="uk-UA"/>
        </w:rPr>
        <w:t>1. Акціонерне товариство може бути засновано юридичними та/або фізичними особами, а також державою в особі органу, уповноваженого управляти державним майном, територіальною громадою в особі уповноваженого органу.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7" w:name="n898"/>
      <w:bookmarkEnd w:id="957"/>
      <w:r w:rsidRPr="00F15023">
        <w:rPr>
          <w:rFonts w:ascii="Times New Roman" w:eastAsia="Times New Roman" w:hAnsi="Times New Roman" w:cs="Times New Roman"/>
          <w:color w:val="333333"/>
          <w:sz w:val="24"/>
          <w:szCs w:val="24"/>
          <w:lang w:eastAsia="uk-UA"/>
        </w:rPr>
        <w:lastRenderedPageBreak/>
        <w:t>2. Якщо акціонерне товариство засновується кількома особами, вони можуть укласти між собою договір, який визначає порядок здійснення ними спільної діяльності щодо заснування товариства. Такий договір не є установчим документом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8" w:name="n899"/>
      <w:bookmarkEnd w:id="958"/>
      <w:r w:rsidRPr="00F15023">
        <w:rPr>
          <w:rFonts w:ascii="Times New Roman" w:eastAsia="Times New Roman" w:hAnsi="Times New Roman" w:cs="Times New Roman"/>
          <w:color w:val="333333"/>
          <w:sz w:val="24"/>
          <w:szCs w:val="24"/>
          <w:lang w:eastAsia="uk-UA"/>
        </w:rPr>
        <w:t>Договір про заснування акціонерного товариства укладається в письмовій формі. Якщо акціонерне товариство засновується за участю фізичних осіб, справжність підписів на засновницькому договорі підлягає нотаріальному посвідченню.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9" w:name="n901"/>
      <w:bookmarkEnd w:id="959"/>
      <w:r w:rsidRPr="00F15023">
        <w:rPr>
          <w:rFonts w:ascii="Times New Roman" w:eastAsia="Times New Roman" w:hAnsi="Times New Roman" w:cs="Times New Roman"/>
          <w:color w:val="333333"/>
          <w:sz w:val="24"/>
          <w:szCs w:val="24"/>
          <w:lang w:eastAsia="uk-UA"/>
        </w:rPr>
        <w:t>3. Засновники акціонерного товариства несуть солідарну відповідальність за пов’язаними з його заснуванням зобов’язаннями, що виникли до державної реєстрації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0" w:name="n902"/>
      <w:bookmarkEnd w:id="960"/>
      <w:r w:rsidRPr="00F15023">
        <w:rPr>
          <w:rFonts w:ascii="Times New Roman" w:eastAsia="Times New Roman" w:hAnsi="Times New Roman" w:cs="Times New Roman"/>
          <w:color w:val="333333"/>
          <w:sz w:val="24"/>
          <w:szCs w:val="24"/>
          <w:lang w:eastAsia="uk-UA"/>
        </w:rPr>
        <w:t>Акціонерне товариство несе відповідальність за передбаченими частиною першою цієї статті зобов’язаннями засновників лише у разі схвалення їхніх дій загальними зборами акціонерів.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1" w:name="n903"/>
      <w:bookmarkEnd w:id="961"/>
      <w:r w:rsidRPr="00F15023">
        <w:rPr>
          <w:rFonts w:ascii="Times New Roman" w:eastAsia="Times New Roman" w:hAnsi="Times New Roman" w:cs="Times New Roman"/>
          <w:color w:val="333333"/>
          <w:sz w:val="24"/>
          <w:szCs w:val="24"/>
          <w:lang w:eastAsia="uk-UA"/>
        </w:rPr>
        <w:t>4. Акціонерне товариство може бути засновано однією особою чи може складатися з однієї особи у разі придбання одним акціонером усіх акцій товариства. Відомості про це підлягають опублікуванню у встановленому законом порядку.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2" w:name="n905"/>
      <w:bookmarkEnd w:id="962"/>
      <w:r w:rsidRPr="00F15023">
        <w:rPr>
          <w:rFonts w:ascii="Times New Roman" w:eastAsia="Times New Roman" w:hAnsi="Times New Roman" w:cs="Times New Roman"/>
          <w:color w:val="333333"/>
          <w:sz w:val="24"/>
          <w:szCs w:val="24"/>
          <w:lang w:eastAsia="uk-UA"/>
        </w:rPr>
        <w:t>5. Порядок і строки вчинення дій щодо створення акціонерного товариства, у тому числі порядок проведення установчих зборів та їхня компетенція,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3" w:name="n6790"/>
      <w:bookmarkEnd w:id="963"/>
      <w:r w:rsidRPr="00F15023">
        <w:rPr>
          <w:rFonts w:ascii="Times New Roman" w:eastAsia="Times New Roman" w:hAnsi="Times New Roman" w:cs="Times New Roman"/>
          <w:i/>
          <w:iCs/>
          <w:color w:val="333333"/>
          <w:sz w:val="24"/>
          <w:szCs w:val="24"/>
          <w:shd w:val="clear" w:color="auto" w:fill="FFFFFF"/>
          <w:lang w:eastAsia="uk-UA"/>
        </w:rPr>
        <w:t>{Стаття 153 із змінами, внесеними згідно із Законом </w:t>
      </w:r>
      <w:hyperlink r:id="rId435" w:tgtFrame="_blank" w:history="1">
        <w:r w:rsidRPr="00F15023">
          <w:rPr>
            <w:rFonts w:ascii="Times New Roman" w:eastAsia="Times New Roman" w:hAnsi="Times New Roman" w:cs="Times New Roman"/>
            <w:i/>
            <w:iCs/>
            <w:color w:val="000099"/>
            <w:sz w:val="24"/>
            <w:szCs w:val="24"/>
            <w:u w:val="single"/>
            <w:lang w:eastAsia="uk-UA"/>
          </w:rPr>
          <w:t>№ 514-VI від 17.09.2008</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436" w:anchor="n2035"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4" w:name="n906"/>
      <w:bookmarkEnd w:id="964"/>
      <w:r w:rsidRPr="00F15023">
        <w:rPr>
          <w:rFonts w:ascii="Times New Roman" w:eastAsia="Times New Roman" w:hAnsi="Times New Roman" w:cs="Times New Roman"/>
          <w:b/>
          <w:bCs/>
          <w:color w:val="333333"/>
          <w:sz w:val="24"/>
          <w:szCs w:val="24"/>
          <w:lang w:eastAsia="uk-UA"/>
        </w:rPr>
        <w:t>Стаття 154.</w:t>
      </w:r>
      <w:r w:rsidRPr="00F15023">
        <w:rPr>
          <w:rFonts w:ascii="Times New Roman" w:eastAsia="Times New Roman" w:hAnsi="Times New Roman" w:cs="Times New Roman"/>
          <w:color w:val="333333"/>
          <w:sz w:val="24"/>
          <w:szCs w:val="24"/>
          <w:lang w:eastAsia="uk-UA"/>
        </w:rPr>
        <w:t> Статут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5" w:name="n907"/>
      <w:bookmarkEnd w:id="965"/>
      <w:r w:rsidRPr="00F15023">
        <w:rPr>
          <w:rFonts w:ascii="Times New Roman" w:eastAsia="Times New Roman" w:hAnsi="Times New Roman" w:cs="Times New Roman"/>
          <w:color w:val="333333"/>
          <w:sz w:val="24"/>
          <w:szCs w:val="24"/>
          <w:lang w:eastAsia="uk-UA"/>
        </w:rPr>
        <w:t>1. Установчим документом акціонерного товариства є його статут.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6" w:name="n908"/>
      <w:bookmarkEnd w:id="966"/>
      <w:r w:rsidRPr="00F15023">
        <w:rPr>
          <w:rFonts w:ascii="Times New Roman" w:eastAsia="Times New Roman" w:hAnsi="Times New Roman" w:cs="Times New Roman"/>
          <w:color w:val="333333"/>
          <w:sz w:val="24"/>
          <w:szCs w:val="24"/>
          <w:lang w:eastAsia="uk-UA"/>
        </w:rPr>
        <w:t>2. Статут акціонерного товариства, крім відомостей, передбачених </w:t>
      </w:r>
      <w:hyperlink r:id="rId437" w:anchor="n476" w:history="1">
        <w:r w:rsidRPr="00F15023">
          <w:rPr>
            <w:rFonts w:ascii="Times New Roman" w:eastAsia="Times New Roman" w:hAnsi="Times New Roman" w:cs="Times New Roman"/>
            <w:color w:val="006600"/>
            <w:sz w:val="24"/>
            <w:szCs w:val="24"/>
            <w:u w:val="single"/>
            <w:lang w:eastAsia="uk-UA"/>
          </w:rPr>
          <w:t>статтею 88</w:t>
        </w:r>
      </w:hyperlink>
      <w:r w:rsidRPr="00F15023">
        <w:rPr>
          <w:rFonts w:ascii="Times New Roman" w:eastAsia="Times New Roman" w:hAnsi="Times New Roman" w:cs="Times New Roman"/>
          <w:color w:val="333333"/>
          <w:sz w:val="24"/>
          <w:szCs w:val="24"/>
          <w:lang w:eastAsia="uk-UA"/>
        </w:rPr>
        <w:t> цього Кодексу, має містити відомості про права акціонерів, структуру управління акціонерним товариством, компетенцію органів управління акціонерним товариством і порядок ухвалення ними рішень та інші відомості, передбачені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7" w:name="n6791"/>
      <w:bookmarkEnd w:id="967"/>
      <w:r w:rsidRPr="00F15023">
        <w:rPr>
          <w:rFonts w:ascii="Times New Roman" w:eastAsia="Times New Roman" w:hAnsi="Times New Roman" w:cs="Times New Roman"/>
          <w:i/>
          <w:iCs/>
          <w:color w:val="333333"/>
          <w:sz w:val="24"/>
          <w:szCs w:val="24"/>
          <w:shd w:val="clear" w:color="auto" w:fill="FFFFFF"/>
          <w:lang w:eastAsia="uk-UA"/>
        </w:rPr>
        <w:t>{Стаття 154 в редакції Закону </w:t>
      </w:r>
      <w:hyperlink r:id="rId438" w:anchor="n2049"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968" w:name="n909"/>
      <w:bookmarkEnd w:id="968"/>
      <w:r w:rsidRPr="00F15023">
        <w:rPr>
          <w:rFonts w:ascii="Times New Roman" w:eastAsia="Times New Roman" w:hAnsi="Times New Roman" w:cs="Times New Roman"/>
          <w:i/>
          <w:iCs/>
          <w:color w:val="333333"/>
          <w:sz w:val="24"/>
          <w:szCs w:val="24"/>
          <w:shd w:val="clear" w:color="auto" w:fill="FFFFFF"/>
          <w:lang w:eastAsia="uk-UA"/>
        </w:rPr>
        <w:t>{Статтю 155 виключено на підставі Закону </w:t>
      </w:r>
      <w:hyperlink r:id="rId439" w:anchor="n3327"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9" w:name="n6793"/>
      <w:bookmarkEnd w:id="969"/>
      <w:r w:rsidRPr="00F15023">
        <w:rPr>
          <w:rFonts w:ascii="Times New Roman" w:eastAsia="Times New Roman" w:hAnsi="Times New Roman" w:cs="Times New Roman"/>
          <w:b/>
          <w:bCs/>
          <w:color w:val="333333"/>
          <w:sz w:val="24"/>
          <w:szCs w:val="24"/>
          <w:lang w:eastAsia="uk-UA"/>
        </w:rPr>
        <w:t>Стаття 155.</w:t>
      </w:r>
      <w:r w:rsidRPr="00F15023">
        <w:rPr>
          <w:rFonts w:ascii="Times New Roman" w:eastAsia="Times New Roman" w:hAnsi="Times New Roman" w:cs="Times New Roman"/>
          <w:color w:val="333333"/>
          <w:sz w:val="24"/>
          <w:szCs w:val="24"/>
          <w:lang w:eastAsia="uk-UA"/>
        </w:rPr>
        <w:t> Статутний капітал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0" w:name="n6794"/>
      <w:bookmarkEnd w:id="970"/>
      <w:r w:rsidRPr="00F15023">
        <w:rPr>
          <w:rFonts w:ascii="Times New Roman" w:eastAsia="Times New Roman" w:hAnsi="Times New Roman" w:cs="Times New Roman"/>
          <w:color w:val="333333"/>
          <w:sz w:val="24"/>
          <w:szCs w:val="24"/>
          <w:lang w:eastAsia="uk-UA"/>
        </w:rPr>
        <w:t>1. Статутний капітал акціонерного товариства формується за рахунок коштів та іншого майна, що вносяться як оплата акцій у процесі їх емісії.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1" w:name="n6795"/>
      <w:bookmarkEnd w:id="971"/>
      <w:r w:rsidRPr="00F15023">
        <w:rPr>
          <w:rFonts w:ascii="Times New Roman" w:eastAsia="Times New Roman" w:hAnsi="Times New Roman" w:cs="Times New Roman"/>
          <w:color w:val="333333"/>
          <w:sz w:val="24"/>
          <w:szCs w:val="24"/>
          <w:lang w:eastAsia="uk-UA"/>
        </w:rPr>
        <w:t>Мінімальний розмір статутного капіталу акціонерного товариства встановлюється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2" w:name="n6796"/>
      <w:bookmarkEnd w:id="972"/>
      <w:r w:rsidRPr="00F15023">
        <w:rPr>
          <w:rFonts w:ascii="Times New Roman" w:eastAsia="Times New Roman" w:hAnsi="Times New Roman" w:cs="Times New Roman"/>
          <w:color w:val="333333"/>
          <w:sz w:val="24"/>
          <w:szCs w:val="24"/>
          <w:lang w:eastAsia="uk-UA"/>
        </w:rPr>
        <w:t>2. У процесі заснування акціонерного товариства його акції підлягають розміщенню виключно серед його засновників. Публічна пропозиція акцій акціонерного товариства може здійснюватися після отримання свідоцтва про реєстрацію першого випуску акцій.</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3" w:name="n6792"/>
      <w:bookmarkEnd w:id="973"/>
      <w:r w:rsidRPr="00F15023">
        <w:rPr>
          <w:rFonts w:ascii="Times New Roman" w:eastAsia="Times New Roman" w:hAnsi="Times New Roman" w:cs="Times New Roman"/>
          <w:i/>
          <w:iCs/>
          <w:color w:val="333333"/>
          <w:sz w:val="24"/>
          <w:szCs w:val="24"/>
          <w:shd w:val="clear" w:color="auto" w:fill="FFFFFF"/>
          <w:lang w:eastAsia="uk-UA"/>
        </w:rPr>
        <w:t>{До Кодексу включено статтю 155 згідно із Законом </w:t>
      </w:r>
      <w:hyperlink r:id="rId440" w:anchor="n2052"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4" w:name="n915"/>
      <w:bookmarkEnd w:id="974"/>
      <w:r w:rsidRPr="00F15023">
        <w:rPr>
          <w:rFonts w:ascii="Times New Roman" w:eastAsia="Times New Roman" w:hAnsi="Times New Roman" w:cs="Times New Roman"/>
          <w:b/>
          <w:bCs/>
          <w:color w:val="333333"/>
          <w:sz w:val="24"/>
          <w:szCs w:val="24"/>
          <w:lang w:eastAsia="uk-UA"/>
        </w:rPr>
        <w:t>Стаття 156.</w:t>
      </w:r>
      <w:r w:rsidRPr="00F15023">
        <w:rPr>
          <w:rFonts w:ascii="Times New Roman" w:eastAsia="Times New Roman" w:hAnsi="Times New Roman" w:cs="Times New Roman"/>
          <w:color w:val="333333"/>
          <w:sz w:val="24"/>
          <w:szCs w:val="24"/>
          <w:lang w:eastAsia="uk-UA"/>
        </w:rPr>
        <w:t> Збільшення статутного капіталу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5" w:name="n916"/>
      <w:bookmarkEnd w:id="975"/>
      <w:r w:rsidRPr="00F15023">
        <w:rPr>
          <w:rFonts w:ascii="Times New Roman" w:eastAsia="Times New Roman" w:hAnsi="Times New Roman" w:cs="Times New Roman"/>
          <w:color w:val="333333"/>
          <w:sz w:val="24"/>
          <w:szCs w:val="24"/>
          <w:lang w:eastAsia="uk-UA"/>
        </w:rPr>
        <w:t>1. Розмір статутного капіталу акціонерного товариства збільшується шляхом підвищення номінальної вартості акцій або додаткової емісії акцій існуючої номінальної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6" w:name="n917"/>
      <w:bookmarkEnd w:id="976"/>
      <w:r w:rsidRPr="00F15023">
        <w:rPr>
          <w:rFonts w:ascii="Times New Roman" w:eastAsia="Times New Roman" w:hAnsi="Times New Roman" w:cs="Times New Roman"/>
          <w:color w:val="333333"/>
          <w:sz w:val="24"/>
          <w:szCs w:val="24"/>
          <w:lang w:eastAsia="uk-UA"/>
        </w:rPr>
        <w:lastRenderedPageBreak/>
        <w:t>2. У випадках, визначених статутом акціонерного товариства і законом, може встановлюватися переважне право акціонерів на придбання акцій, що додатково випускаються акціонерним товариством.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77" w:name="n6797"/>
      <w:bookmarkEnd w:id="977"/>
      <w:r w:rsidRPr="00F15023">
        <w:rPr>
          <w:rFonts w:ascii="Times New Roman" w:eastAsia="Times New Roman" w:hAnsi="Times New Roman" w:cs="Times New Roman"/>
          <w:i/>
          <w:iCs/>
          <w:color w:val="333333"/>
          <w:sz w:val="24"/>
          <w:szCs w:val="24"/>
          <w:shd w:val="clear" w:color="auto" w:fill="FFFFFF"/>
          <w:lang w:eastAsia="uk-UA"/>
        </w:rPr>
        <w:t>{Стаття 156 із змінами, внесеними згідно із Законом </w:t>
      </w:r>
      <w:hyperlink r:id="rId441" w:anchor="n1684" w:tgtFrame="_blank" w:history="1">
        <w:r w:rsidRPr="00F15023">
          <w:rPr>
            <w:rFonts w:ascii="Times New Roman" w:eastAsia="Times New Roman" w:hAnsi="Times New Roman" w:cs="Times New Roman"/>
            <w:i/>
            <w:iCs/>
            <w:color w:val="000099"/>
            <w:sz w:val="24"/>
            <w:szCs w:val="24"/>
            <w:u w:val="single"/>
            <w:lang w:eastAsia="uk-UA"/>
          </w:rPr>
          <w:t>№ 4212-VI від 22.12.2011</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442" w:anchor="n2057"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8" w:name="n920"/>
      <w:bookmarkEnd w:id="978"/>
      <w:r w:rsidRPr="00F15023">
        <w:rPr>
          <w:rFonts w:ascii="Times New Roman" w:eastAsia="Times New Roman" w:hAnsi="Times New Roman" w:cs="Times New Roman"/>
          <w:b/>
          <w:bCs/>
          <w:color w:val="333333"/>
          <w:sz w:val="24"/>
          <w:szCs w:val="24"/>
          <w:lang w:eastAsia="uk-UA"/>
        </w:rPr>
        <w:t>Стаття 157.</w:t>
      </w:r>
      <w:r w:rsidRPr="00F15023">
        <w:rPr>
          <w:rFonts w:ascii="Times New Roman" w:eastAsia="Times New Roman" w:hAnsi="Times New Roman" w:cs="Times New Roman"/>
          <w:color w:val="333333"/>
          <w:sz w:val="24"/>
          <w:szCs w:val="24"/>
          <w:lang w:eastAsia="uk-UA"/>
        </w:rPr>
        <w:t> Зменшення статутного капіталу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9" w:name="n921"/>
      <w:bookmarkEnd w:id="979"/>
      <w:r w:rsidRPr="00F15023">
        <w:rPr>
          <w:rFonts w:ascii="Times New Roman" w:eastAsia="Times New Roman" w:hAnsi="Times New Roman" w:cs="Times New Roman"/>
          <w:color w:val="333333"/>
          <w:sz w:val="24"/>
          <w:szCs w:val="24"/>
          <w:lang w:eastAsia="uk-UA"/>
        </w:rPr>
        <w:t>1. Розмір статутного капіталу акціонерного товариства зменшується шляхом зменшення номінальної вартості акцій або шляхом анулювання раніше викуплених товариством акцій та зменшення їх загальної кількості, якщо це передбачено статутом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0" w:name="n922"/>
      <w:bookmarkEnd w:id="980"/>
      <w:r w:rsidRPr="00F15023">
        <w:rPr>
          <w:rFonts w:ascii="Times New Roman" w:eastAsia="Times New Roman" w:hAnsi="Times New Roman" w:cs="Times New Roman"/>
          <w:color w:val="333333"/>
          <w:sz w:val="24"/>
          <w:szCs w:val="24"/>
          <w:lang w:eastAsia="uk-UA"/>
        </w:rPr>
        <w:t>Зменшення статутного капіталу акціонерного товариства допускається після повідомлення про це всіх його кредиторів у порядку, встановленому законом. При цьому кредитори товариства мають право вимагати дострокового припинення або виконання акціонерним товариством відповідних зобов’язань та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1" w:name="n923"/>
      <w:bookmarkEnd w:id="981"/>
      <w:r w:rsidRPr="00F15023">
        <w:rPr>
          <w:rFonts w:ascii="Times New Roman" w:eastAsia="Times New Roman" w:hAnsi="Times New Roman" w:cs="Times New Roman"/>
          <w:color w:val="333333"/>
          <w:sz w:val="24"/>
          <w:szCs w:val="24"/>
          <w:lang w:eastAsia="uk-UA"/>
        </w:rPr>
        <w:t>2. Зменшення акціонерним товариством статутного капіталу нижче встановленого законом розміру має наслідком ліквідацію товариства.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82" w:name="n6798"/>
      <w:bookmarkEnd w:id="982"/>
      <w:r w:rsidRPr="00F15023">
        <w:rPr>
          <w:rFonts w:ascii="Times New Roman" w:eastAsia="Times New Roman" w:hAnsi="Times New Roman" w:cs="Times New Roman"/>
          <w:i/>
          <w:iCs/>
          <w:color w:val="333333"/>
          <w:sz w:val="24"/>
          <w:szCs w:val="24"/>
          <w:shd w:val="clear" w:color="auto" w:fill="FFFFFF"/>
          <w:lang w:eastAsia="uk-UA"/>
        </w:rPr>
        <w:t>{Стаття 157 в редакції Закону </w:t>
      </w:r>
      <w:hyperlink r:id="rId443" w:anchor="n2057"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3" w:name="n925"/>
      <w:bookmarkEnd w:id="983"/>
      <w:r w:rsidRPr="00F15023">
        <w:rPr>
          <w:rFonts w:ascii="Times New Roman" w:eastAsia="Times New Roman" w:hAnsi="Times New Roman" w:cs="Times New Roman"/>
          <w:b/>
          <w:bCs/>
          <w:color w:val="333333"/>
          <w:sz w:val="24"/>
          <w:szCs w:val="24"/>
          <w:lang w:eastAsia="uk-UA"/>
        </w:rPr>
        <w:t>Стаття 158.</w:t>
      </w:r>
      <w:r w:rsidRPr="00F15023">
        <w:rPr>
          <w:rFonts w:ascii="Times New Roman" w:eastAsia="Times New Roman" w:hAnsi="Times New Roman" w:cs="Times New Roman"/>
          <w:color w:val="333333"/>
          <w:sz w:val="24"/>
          <w:szCs w:val="24"/>
          <w:lang w:eastAsia="uk-UA"/>
        </w:rPr>
        <w:t> Дивіденди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4" w:name="n926"/>
      <w:bookmarkEnd w:id="984"/>
      <w:r w:rsidRPr="00F15023">
        <w:rPr>
          <w:rFonts w:ascii="Times New Roman" w:eastAsia="Times New Roman" w:hAnsi="Times New Roman" w:cs="Times New Roman"/>
          <w:color w:val="333333"/>
          <w:sz w:val="24"/>
          <w:szCs w:val="24"/>
          <w:lang w:eastAsia="uk-UA"/>
        </w:rPr>
        <w:t>1. Акціонерне товариство може виплачувати акціонерам частину свого чистого прибутку з розрахунку на одну належну їм акцію певного типу та/або класу. Порядок виплати дивідендів визначається законом та статутом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5" w:name="n928"/>
      <w:bookmarkEnd w:id="985"/>
      <w:r w:rsidRPr="00F15023">
        <w:rPr>
          <w:rFonts w:ascii="Times New Roman" w:eastAsia="Times New Roman" w:hAnsi="Times New Roman" w:cs="Times New Roman"/>
          <w:color w:val="333333"/>
          <w:sz w:val="24"/>
          <w:szCs w:val="24"/>
          <w:lang w:eastAsia="uk-UA"/>
        </w:rPr>
        <w:t>2. Законом можуть встановлюватися випадки, у яких акціонерне товариство не має права приймати рішення про виплату дивідендів та/або здійснювати їх виплату.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86" w:name="n6799"/>
      <w:bookmarkEnd w:id="986"/>
      <w:r w:rsidRPr="00F15023">
        <w:rPr>
          <w:rFonts w:ascii="Times New Roman" w:eastAsia="Times New Roman" w:hAnsi="Times New Roman" w:cs="Times New Roman"/>
          <w:i/>
          <w:iCs/>
          <w:color w:val="333333"/>
          <w:sz w:val="24"/>
          <w:szCs w:val="24"/>
          <w:shd w:val="clear" w:color="auto" w:fill="FFFFFF"/>
          <w:lang w:eastAsia="uk-UA"/>
        </w:rPr>
        <w:t>{Стаття 158 із змінами, внесеними згідно із Законом </w:t>
      </w:r>
      <w:hyperlink r:id="rId444" w:tgtFrame="_blank" w:history="1">
        <w:r w:rsidRPr="00F15023">
          <w:rPr>
            <w:rFonts w:ascii="Times New Roman" w:eastAsia="Times New Roman" w:hAnsi="Times New Roman" w:cs="Times New Roman"/>
            <w:i/>
            <w:iCs/>
            <w:color w:val="000099"/>
            <w:sz w:val="24"/>
            <w:szCs w:val="24"/>
            <w:u w:val="single"/>
            <w:lang w:eastAsia="uk-UA"/>
          </w:rPr>
          <w:t>№ 3480-IV від 23.02.2006</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445" w:anchor="n2057"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7" w:name="n932"/>
      <w:bookmarkEnd w:id="987"/>
      <w:r w:rsidRPr="00F15023">
        <w:rPr>
          <w:rFonts w:ascii="Times New Roman" w:eastAsia="Times New Roman" w:hAnsi="Times New Roman" w:cs="Times New Roman"/>
          <w:b/>
          <w:bCs/>
          <w:color w:val="333333"/>
          <w:sz w:val="24"/>
          <w:szCs w:val="24"/>
          <w:lang w:eastAsia="uk-UA"/>
        </w:rPr>
        <w:t>Стаття 159.</w:t>
      </w:r>
      <w:r w:rsidRPr="00F15023">
        <w:rPr>
          <w:rFonts w:ascii="Times New Roman" w:eastAsia="Times New Roman" w:hAnsi="Times New Roman" w:cs="Times New Roman"/>
          <w:color w:val="333333"/>
          <w:sz w:val="24"/>
          <w:szCs w:val="24"/>
          <w:lang w:eastAsia="uk-UA"/>
        </w:rPr>
        <w:t> Загальні збори акціонерів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8" w:name="n933"/>
      <w:bookmarkEnd w:id="988"/>
      <w:r w:rsidRPr="00F15023">
        <w:rPr>
          <w:rFonts w:ascii="Times New Roman" w:eastAsia="Times New Roman" w:hAnsi="Times New Roman" w:cs="Times New Roman"/>
          <w:color w:val="333333"/>
          <w:sz w:val="24"/>
          <w:szCs w:val="24"/>
          <w:lang w:eastAsia="uk-UA"/>
        </w:rPr>
        <w:t>1. Вищим органом акціонерного товариства є загальні збори акціонерів (далі - загальні збори). На загальних зборах мають право бути присутніми всі акціонери незалежно від кількості і виду акцій, що їм належать. Законом можуть встановлюватися обмеження права на участь у загальних зборах акціонерів.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9" w:name="n934"/>
      <w:bookmarkEnd w:id="989"/>
      <w:r w:rsidRPr="00F15023">
        <w:rPr>
          <w:rFonts w:ascii="Times New Roman" w:eastAsia="Times New Roman" w:hAnsi="Times New Roman" w:cs="Times New Roman"/>
          <w:color w:val="333333"/>
          <w:sz w:val="24"/>
          <w:szCs w:val="24"/>
          <w:lang w:eastAsia="uk-UA"/>
        </w:rPr>
        <w:t>Акціонери (їхні представники), які беруть участь у загальних зборах, реєструються із зазначенням кількості голосів, що їх має кожний акціонер, який бере участь у загальних зборах акціонерів.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0" w:name="n935"/>
      <w:bookmarkEnd w:id="990"/>
      <w:r w:rsidRPr="00F15023">
        <w:rPr>
          <w:rFonts w:ascii="Times New Roman" w:eastAsia="Times New Roman" w:hAnsi="Times New Roman" w:cs="Times New Roman"/>
          <w:color w:val="333333"/>
          <w:sz w:val="24"/>
          <w:szCs w:val="24"/>
          <w:lang w:eastAsia="uk-UA"/>
        </w:rPr>
        <w:t>2. До виключної компетенції загальних зборів акціонерів належить: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1" w:name="n936"/>
      <w:bookmarkEnd w:id="991"/>
      <w:r w:rsidRPr="00F15023">
        <w:rPr>
          <w:rFonts w:ascii="Times New Roman" w:eastAsia="Times New Roman" w:hAnsi="Times New Roman" w:cs="Times New Roman"/>
          <w:color w:val="333333"/>
          <w:sz w:val="24"/>
          <w:szCs w:val="24"/>
          <w:lang w:eastAsia="uk-UA"/>
        </w:rPr>
        <w:t>1) внесення змін до статуту акціонерного товариства,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2" w:name="n937"/>
      <w:bookmarkEnd w:id="992"/>
      <w:r w:rsidRPr="00F15023">
        <w:rPr>
          <w:rFonts w:ascii="Times New Roman" w:eastAsia="Times New Roman" w:hAnsi="Times New Roman" w:cs="Times New Roman"/>
          <w:color w:val="333333"/>
          <w:sz w:val="24"/>
          <w:szCs w:val="24"/>
          <w:lang w:eastAsia="uk-UA"/>
        </w:rPr>
        <w:t>2) прийняття рішення про зміну структури управління акціонерним товариством;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3" w:name="n939"/>
      <w:bookmarkEnd w:id="993"/>
      <w:r w:rsidRPr="00F15023">
        <w:rPr>
          <w:rFonts w:ascii="Times New Roman" w:eastAsia="Times New Roman" w:hAnsi="Times New Roman" w:cs="Times New Roman"/>
          <w:color w:val="333333"/>
          <w:sz w:val="24"/>
          <w:szCs w:val="24"/>
          <w:lang w:eastAsia="uk-UA"/>
        </w:rPr>
        <w:t>3) утворення та ліквідація наглядової ради або ради директорів товариства, обрання та припинення повноважень членів наглядової ради або ради директорів;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4" w:name="n941"/>
      <w:bookmarkEnd w:id="994"/>
      <w:r w:rsidRPr="00F15023">
        <w:rPr>
          <w:rFonts w:ascii="Times New Roman" w:eastAsia="Times New Roman" w:hAnsi="Times New Roman" w:cs="Times New Roman"/>
          <w:color w:val="333333"/>
          <w:sz w:val="24"/>
          <w:szCs w:val="24"/>
          <w:lang w:eastAsia="uk-UA"/>
        </w:rPr>
        <w:t>4) затвердження річної звітності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5" w:name="n6801"/>
      <w:bookmarkEnd w:id="995"/>
      <w:r w:rsidRPr="00F15023">
        <w:rPr>
          <w:rFonts w:ascii="Times New Roman" w:eastAsia="Times New Roman" w:hAnsi="Times New Roman" w:cs="Times New Roman"/>
          <w:color w:val="333333"/>
          <w:sz w:val="24"/>
          <w:szCs w:val="24"/>
          <w:lang w:eastAsia="uk-UA"/>
        </w:rPr>
        <w:t>5) рішення про припинення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6" w:name="n942"/>
      <w:bookmarkEnd w:id="996"/>
      <w:r w:rsidRPr="00F15023">
        <w:rPr>
          <w:rFonts w:ascii="Times New Roman" w:eastAsia="Times New Roman" w:hAnsi="Times New Roman" w:cs="Times New Roman"/>
          <w:color w:val="333333"/>
          <w:sz w:val="24"/>
          <w:szCs w:val="24"/>
          <w:lang w:eastAsia="uk-UA"/>
        </w:rPr>
        <w:lastRenderedPageBreak/>
        <w:t>До виключної компетенції загальних зборів акціонерів статутом акціонерного товариства і законом може бути також віднесено вирішення інших питань.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7" w:name="n943"/>
      <w:bookmarkEnd w:id="997"/>
      <w:r w:rsidRPr="00F15023">
        <w:rPr>
          <w:rFonts w:ascii="Times New Roman" w:eastAsia="Times New Roman" w:hAnsi="Times New Roman" w:cs="Times New Roman"/>
          <w:color w:val="333333"/>
          <w:sz w:val="24"/>
          <w:szCs w:val="24"/>
          <w:lang w:eastAsia="uk-UA"/>
        </w:rPr>
        <w:t>Питання, віднесені цією частиною до виключної компетенції загальних зборів акціонерів, не можуть передаватися для вирішення іншими органами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8" w:name="n944"/>
      <w:bookmarkEnd w:id="998"/>
      <w:r w:rsidRPr="00F15023">
        <w:rPr>
          <w:rFonts w:ascii="Times New Roman" w:eastAsia="Times New Roman" w:hAnsi="Times New Roman" w:cs="Times New Roman"/>
          <w:color w:val="333333"/>
          <w:sz w:val="24"/>
          <w:szCs w:val="24"/>
          <w:lang w:eastAsia="uk-UA"/>
        </w:rPr>
        <w:t>3. Порядок голосування на загальних зборах акціонерів встановлюється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9" w:name="n945"/>
      <w:bookmarkEnd w:id="999"/>
      <w:r w:rsidRPr="00F15023">
        <w:rPr>
          <w:rFonts w:ascii="Times New Roman" w:eastAsia="Times New Roman" w:hAnsi="Times New Roman" w:cs="Times New Roman"/>
          <w:color w:val="333333"/>
          <w:sz w:val="24"/>
          <w:szCs w:val="24"/>
          <w:lang w:eastAsia="uk-UA"/>
        </w:rPr>
        <w:t>Акціонер має право призначити свого представника для участі у загальних зборах акціонерів. Представник може бути постійним чи призначеним на певний строк. Акціонер має право у будь-який момент замінити свого представника у вищому органі акціонерного товариства, повідомивши про це акціонерне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0" w:name="n946"/>
      <w:bookmarkEnd w:id="1000"/>
      <w:r w:rsidRPr="00F15023">
        <w:rPr>
          <w:rFonts w:ascii="Times New Roman" w:eastAsia="Times New Roman" w:hAnsi="Times New Roman" w:cs="Times New Roman"/>
          <w:color w:val="333333"/>
          <w:sz w:val="24"/>
          <w:szCs w:val="24"/>
          <w:lang w:eastAsia="uk-UA"/>
        </w:rPr>
        <w:t>4. Рішення загальних зборів акціонерів приймається простою більшістю голосів акціонерів, які зареєструвалися для участі у загальних зборах та є власниками голосуючих з відповідного питання порядку денного акцій. Законом та/або статутом акціонерного товариства може встановлюватися більша кількість голосів, необхідна для прийняття рішення загальними зборами акціонерів.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1" w:name="n953"/>
      <w:bookmarkEnd w:id="1001"/>
      <w:r w:rsidRPr="00F15023">
        <w:rPr>
          <w:rFonts w:ascii="Times New Roman" w:eastAsia="Times New Roman" w:hAnsi="Times New Roman" w:cs="Times New Roman"/>
          <w:color w:val="333333"/>
          <w:sz w:val="24"/>
          <w:szCs w:val="24"/>
          <w:lang w:eastAsia="uk-UA"/>
        </w:rPr>
        <w:t>5. Порядок скликання, способи і порядок проведення загальних зборів встановлюються законом і статутом акціонерного товариства.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02" w:name="n6800"/>
      <w:bookmarkEnd w:id="1002"/>
      <w:r w:rsidRPr="00F15023">
        <w:rPr>
          <w:rFonts w:ascii="Times New Roman" w:eastAsia="Times New Roman" w:hAnsi="Times New Roman" w:cs="Times New Roman"/>
          <w:i/>
          <w:iCs/>
          <w:color w:val="333333"/>
          <w:sz w:val="24"/>
          <w:szCs w:val="24"/>
          <w:shd w:val="clear" w:color="auto" w:fill="FFFFFF"/>
          <w:lang w:eastAsia="uk-UA"/>
        </w:rPr>
        <w:t>{Стаття 159 із змінами, внесеними згідно із Законом </w:t>
      </w:r>
      <w:hyperlink r:id="rId446" w:tgtFrame="_blank" w:history="1">
        <w:r w:rsidRPr="00F15023">
          <w:rPr>
            <w:rFonts w:ascii="Times New Roman" w:eastAsia="Times New Roman" w:hAnsi="Times New Roman" w:cs="Times New Roman"/>
            <w:i/>
            <w:iCs/>
            <w:color w:val="000099"/>
            <w:sz w:val="24"/>
            <w:szCs w:val="24"/>
            <w:u w:val="single"/>
            <w:lang w:eastAsia="uk-UA"/>
          </w:rPr>
          <w:t>№ 514-VI від 17.09.2008</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447" w:anchor="n2057"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3" w:name="n956"/>
      <w:bookmarkEnd w:id="1003"/>
      <w:r w:rsidRPr="00F15023">
        <w:rPr>
          <w:rFonts w:ascii="Times New Roman" w:eastAsia="Times New Roman" w:hAnsi="Times New Roman" w:cs="Times New Roman"/>
          <w:b/>
          <w:bCs/>
          <w:color w:val="333333"/>
          <w:sz w:val="24"/>
          <w:szCs w:val="24"/>
          <w:lang w:eastAsia="uk-UA"/>
        </w:rPr>
        <w:t>Стаття 160.</w:t>
      </w:r>
      <w:r w:rsidRPr="00F15023">
        <w:rPr>
          <w:rFonts w:ascii="Times New Roman" w:eastAsia="Times New Roman" w:hAnsi="Times New Roman" w:cs="Times New Roman"/>
          <w:color w:val="333333"/>
          <w:sz w:val="24"/>
          <w:szCs w:val="24"/>
          <w:lang w:eastAsia="uk-UA"/>
        </w:rPr>
        <w:t> Структура управління акціонерним товариством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4" w:name="n957"/>
      <w:bookmarkEnd w:id="1004"/>
      <w:r w:rsidRPr="00F15023">
        <w:rPr>
          <w:rFonts w:ascii="Times New Roman" w:eastAsia="Times New Roman" w:hAnsi="Times New Roman" w:cs="Times New Roman"/>
          <w:color w:val="333333"/>
          <w:sz w:val="24"/>
          <w:szCs w:val="24"/>
          <w:lang w:eastAsia="uk-UA"/>
        </w:rPr>
        <w:t>1. Структура управління акціонерним товариством може бути однорівневою або дворівневою.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5" w:name="n959"/>
      <w:bookmarkEnd w:id="1005"/>
      <w:r w:rsidRPr="00F15023">
        <w:rPr>
          <w:rFonts w:ascii="Times New Roman" w:eastAsia="Times New Roman" w:hAnsi="Times New Roman" w:cs="Times New Roman"/>
          <w:color w:val="333333"/>
          <w:sz w:val="24"/>
          <w:szCs w:val="24"/>
          <w:lang w:eastAsia="uk-UA"/>
        </w:rPr>
        <w:t>2. За однорівневої структури управління органами управління акціонерним товариством є загальні збори акціонерів та рада директорів.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6" w:name="n6803"/>
      <w:bookmarkEnd w:id="1006"/>
      <w:r w:rsidRPr="00F15023">
        <w:rPr>
          <w:rFonts w:ascii="Times New Roman" w:eastAsia="Times New Roman" w:hAnsi="Times New Roman" w:cs="Times New Roman"/>
          <w:color w:val="333333"/>
          <w:sz w:val="24"/>
          <w:szCs w:val="24"/>
          <w:lang w:eastAsia="uk-UA"/>
        </w:rPr>
        <w:t>Однорівнева структура управління передбачає здійснення функцій контролю та управління діяльністю акціонерного товариства єдиним колегіальним органом - радою директорів.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7" w:name="n960"/>
      <w:bookmarkEnd w:id="1007"/>
      <w:r w:rsidRPr="00F15023">
        <w:rPr>
          <w:rFonts w:ascii="Times New Roman" w:eastAsia="Times New Roman" w:hAnsi="Times New Roman" w:cs="Times New Roman"/>
          <w:color w:val="333333"/>
          <w:sz w:val="24"/>
          <w:szCs w:val="24"/>
          <w:lang w:eastAsia="uk-UA"/>
        </w:rPr>
        <w:t>3. За дворівневої структури управління органами управління акціонерним товариством є загальні збори акціонерів, орган, відповідальний за здійснення нагляду (наглядова рада), і виконавчий орган (колегіальний або одноосібний).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8" w:name="n6804"/>
      <w:bookmarkEnd w:id="1008"/>
      <w:r w:rsidRPr="00F15023">
        <w:rPr>
          <w:rFonts w:ascii="Times New Roman" w:eastAsia="Times New Roman" w:hAnsi="Times New Roman" w:cs="Times New Roman"/>
          <w:color w:val="333333"/>
          <w:sz w:val="24"/>
          <w:szCs w:val="24"/>
          <w:lang w:eastAsia="uk-UA"/>
        </w:rPr>
        <w:t>Дворівнева структура управління передбачає чіткий розподіл функцій з безпосереднього управління поточною (операційною) діяльністю акціонерного товариства, які здійснює виконавчий орган, та функцій контролю за роботою виконавчого органу, а також інших керівників акціонерного товариства (у тому числі керівників підрозділів контролю та внутрішнього аудиту), які здійснює наглядова рада.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9" w:name="n961"/>
      <w:bookmarkEnd w:id="1009"/>
      <w:r w:rsidRPr="00F15023">
        <w:rPr>
          <w:rFonts w:ascii="Times New Roman" w:eastAsia="Times New Roman" w:hAnsi="Times New Roman" w:cs="Times New Roman"/>
          <w:color w:val="333333"/>
          <w:sz w:val="24"/>
          <w:szCs w:val="24"/>
          <w:lang w:eastAsia="uk-UA"/>
        </w:rPr>
        <w:t>4. Положення цієї статті за аналогією застосовуються до товариств з обмеженою та додатковою відповідальністю.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0" w:name="n6802"/>
      <w:bookmarkEnd w:id="1010"/>
      <w:r w:rsidRPr="00F15023">
        <w:rPr>
          <w:rFonts w:ascii="Times New Roman" w:eastAsia="Times New Roman" w:hAnsi="Times New Roman" w:cs="Times New Roman"/>
          <w:i/>
          <w:iCs/>
          <w:color w:val="333333"/>
          <w:sz w:val="24"/>
          <w:szCs w:val="24"/>
          <w:shd w:val="clear" w:color="auto" w:fill="FFFFFF"/>
          <w:lang w:eastAsia="uk-UA"/>
        </w:rPr>
        <w:t>{Стаття 160 в редакції Закону </w:t>
      </w:r>
      <w:hyperlink r:id="rId448" w:anchor="n2057"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1" w:name="n962"/>
      <w:bookmarkEnd w:id="1011"/>
      <w:r w:rsidRPr="00F15023">
        <w:rPr>
          <w:rFonts w:ascii="Times New Roman" w:eastAsia="Times New Roman" w:hAnsi="Times New Roman" w:cs="Times New Roman"/>
          <w:b/>
          <w:bCs/>
          <w:color w:val="333333"/>
          <w:sz w:val="24"/>
          <w:szCs w:val="24"/>
          <w:lang w:eastAsia="uk-UA"/>
        </w:rPr>
        <w:t>Стаття 161.</w:t>
      </w:r>
      <w:r w:rsidRPr="00F15023">
        <w:rPr>
          <w:rFonts w:ascii="Times New Roman" w:eastAsia="Times New Roman" w:hAnsi="Times New Roman" w:cs="Times New Roman"/>
          <w:color w:val="333333"/>
          <w:sz w:val="24"/>
          <w:szCs w:val="24"/>
          <w:lang w:eastAsia="uk-UA"/>
        </w:rPr>
        <w:t> Посадові особи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2" w:name="n963"/>
      <w:bookmarkEnd w:id="1012"/>
      <w:r w:rsidRPr="00F15023">
        <w:rPr>
          <w:rFonts w:ascii="Times New Roman" w:eastAsia="Times New Roman" w:hAnsi="Times New Roman" w:cs="Times New Roman"/>
          <w:color w:val="333333"/>
          <w:sz w:val="24"/>
          <w:szCs w:val="24"/>
          <w:lang w:eastAsia="uk-UA"/>
        </w:rPr>
        <w:t>1. Голова та члени наглядової ради, голова та члени ради директорів, виконавчого органу, корпоративний секретар акціонерного товариства, а також голова та члени іншого органу товариства (крім консультативного), якщо утворення такого органу передбачено законом або статутом акціонерного товариства, є посадовими особами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3" w:name="n966"/>
      <w:bookmarkEnd w:id="1013"/>
      <w:r w:rsidRPr="00F15023">
        <w:rPr>
          <w:rFonts w:ascii="Times New Roman" w:eastAsia="Times New Roman" w:hAnsi="Times New Roman" w:cs="Times New Roman"/>
          <w:color w:val="333333"/>
          <w:sz w:val="24"/>
          <w:szCs w:val="24"/>
          <w:lang w:eastAsia="uk-UA"/>
        </w:rPr>
        <w:lastRenderedPageBreak/>
        <w:t>2. Права та обов’язки посадових осіб акціонерного товариства визначаються законом, статутом акціонерного товариства та укладеним між посадовою особою і акціонерним товариством договором (контрактом).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4" w:name="n6806"/>
      <w:bookmarkEnd w:id="1014"/>
      <w:r w:rsidRPr="00F15023">
        <w:rPr>
          <w:rFonts w:ascii="Times New Roman" w:eastAsia="Times New Roman" w:hAnsi="Times New Roman" w:cs="Times New Roman"/>
          <w:color w:val="333333"/>
          <w:sz w:val="24"/>
          <w:szCs w:val="24"/>
          <w:lang w:eastAsia="uk-UA"/>
        </w:rPr>
        <w:t>3. У випадках, встановлених законом, посадові особи акціонерного товариства несуть відповідають за збитки, заподіяні акціонерному товариству своїми діями або бездіяльністю.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5" w:name="n6805"/>
      <w:bookmarkEnd w:id="1015"/>
      <w:r w:rsidRPr="00F15023">
        <w:rPr>
          <w:rFonts w:ascii="Times New Roman" w:eastAsia="Times New Roman" w:hAnsi="Times New Roman" w:cs="Times New Roman"/>
          <w:i/>
          <w:iCs/>
          <w:color w:val="333333"/>
          <w:sz w:val="24"/>
          <w:szCs w:val="24"/>
          <w:shd w:val="clear" w:color="auto" w:fill="FFFFFF"/>
          <w:lang w:eastAsia="uk-UA"/>
        </w:rPr>
        <w:t>{Стаття 161 в редакції Закону </w:t>
      </w:r>
      <w:hyperlink r:id="rId449" w:anchor="n2057"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6" w:name="n967"/>
      <w:bookmarkEnd w:id="1016"/>
      <w:r w:rsidRPr="00F15023">
        <w:rPr>
          <w:rFonts w:ascii="Times New Roman" w:eastAsia="Times New Roman" w:hAnsi="Times New Roman" w:cs="Times New Roman"/>
          <w:b/>
          <w:bCs/>
          <w:color w:val="333333"/>
          <w:sz w:val="24"/>
          <w:szCs w:val="24"/>
          <w:lang w:eastAsia="uk-UA"/>
        </w:rPr>
        <w:t>Стаття 162.</w:t>
      </w:r>
      <w:r w:rsidRPr="00F15023">
        <w:rPr>
          <w:rFonts w:ascii="Times New Roman" w:eastAsia="Times New Roman" w:hAnsi="Times New Roman" w:cs="Times New Roman"/>
          <w:color w:val="333333"/>
          <w:sz w:val="24"/>
          <w:szCs w:val="24"/>
          <w:lang w:eastAsia="uk-UA"/>
        </w:rPr>
        <w:t> Аудиторська перевірка фінансової звітності акціонерного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7" w:name="n968"/>
      <w:bookmarkEnd w:id="1017"/>
      <w:r w:rsidRPr="00F15023">
        <w:rPr>
          <w:rFonts w:ascii="Times New Roman" w:eastAsia="Times New Roman" w:hAnsi="Times New Roman" w:cs="Times New Roman"/>
          <w:color w:val="333333"/>
          <w:sz w:val="24"/>
          <w:szCs w:val="24"/>
          <w:lang w:eastAsia="uk-UA"/>
        </w:rPr>
        <w:t>1. Акціонерне товариство у встановлених законом випадках для перевірки та підтвердження правильності річної фінансової звітності щороку залучає незалежного аудитора.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8" w:name="n969"/>
      <w:bookmarkEnd w:id="1018"/>
      <w:r w:rsidRPr="00F15023">
        <w:rPr>
          <w:rFonts w:ascii="Times New Roman" w:eastAsia="Times New Roman" w:hAnsi="Times New Roman" w:cs="Times New Roman"/>
          <w:color w:val="333333"/>
          <w:sz w:val="24"/>
          <w:szCs w:val="24"/>
          <w:lang w:eastAsia="uk-UA"/>
        </w:rPr>
        <w:t>2. Аудиторська перевірка фінансової звітності акціонерного товариства має бути проведена у будь-який час на вимогу акціонерів, які сукупно володіють не менш як 5 відсотками акцій.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9" w:name="n970"/>
      <w:bookmarkEnd w:id="1019"/>
      <w:r w:rsidRPr="00F15023">
        <w:rPr>
          <w:rFonts w:ascii="Times New Roman" w:eastAsia="Times New Roman" w:hAnsi="Times New Roman" w:cs="Times New Roman"/>
          <w:color w:val="333333"/>
          <w:sz w:val="24"/>
          <w:szCs w:val="24"/>
          <w:lang w:eastAsia="uk-UA"/>
        </w:rPr>
        <w:t>Порядок проведення аудиторської перевірки фінансової звітності акціонерного товариства встановлюється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20" w:name="n6807"/>
      <w:bookmarkEnd w:id="1020"/>
      <w:r w:rsidRPr="00F15023">
        <w:rPr>
          <w:rFonts w:ascii="Times New Roman" w:eastAsia="Times New Roman" w:hAnsi="Times New Roman" w:cs="Times New Roman"/>
          <w:i/>
          <w:iCs/>
          <w:color w:val="333333"/>
          <w:sz w:val="24"/>
          <w:szCs w:val="24"/>
          <w:shd w:val="clear" w:color="auto" w:fill="FFFFFF"/>
          <w:lang w:eastAsia="uk-UA"/>
        </w:rPr>
        <w:t>{Стаття 162 в редакції Закону </w:t>
      </w:r>
      <w:hyperlink r:id="rId450" w:anchor="n2057"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21" w:name="n972"/>
      <w:bookmarkEnd w:id="1021"/>
      <w:r w:rsidRPr="00F15023">
        <w:rPr>
          <w:rFonts w:ascii="Times New Roman" w:eastAsia="Times New Roman" w:hAnsi="Times New Roman" w:cs="Times New Roman"/>
          <w:b/>
          <w:bCs/>
          <w:color w:val="333333"/>
          <w:sz w:val="28"/>
          <w:szCs w:val="28"/>
          <w:lang w:eastAsia="uk-UA"/>
        </w:rPr>
        <w:t>§ 2. Виробничий кооператив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2" w:name="n973"/>
      <w:bookmarkEnd w:id="1022"/>
      <w:r w:rsidRPr="00F15023">
        <w:rPr>
          <w:rFonts w:ascii="Times New Roman" w:eastAsia="Times New Roman" w:hAnsi="Times New Roman" w:cs="Times New Roman"/>
          <w:b/>
          <w:bCs/>
          <w:color w:val="333333"/>
          <w:sz w:val="24"/>
          <w:szCs w:val="24"/>
          <w:lang w:eastAsia="uk-UA"/>
        </w:rPr>
        <w:t>Стаття 163.</w:t>
      </w:r>
      <w:r w:rsidRPr="00F15023">
        <w:rPr>
          <w:rFonts w:ascii="Times New Roman" w:eastAsia="Times New Roman" w:hAnsi="Times New Roman" w:cs="Times New Roman"/>
          <w:color w:val="333333"/>
          <w:sz w:val="24"/>
          <w:szCs w:val="24"/>
          <w:lang w:eastAsia="uk-UA"/>
        </w:rPr>
        <w:t> Поняття виробничого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3" w:name="n974"/>
      <w:bookmarkEnd w:id="1023"/>
      <w:r w:rsidRPr="00F15023">
        <w:rPr>
          <w:rFonts w:ascii="Times New Roman" w:eastAsia="Times New Roman" w:hAnsi="Times New Roman" w:cs="Times New Roman"/>
          <w:color w:val="333333"/>
          <w:sz w:val="24"/>
          <w:szCs w:val="24"/>
          <w:lang w:eastAsia="uk-UA"/>
        </w:rPr>
        <w:t>1. Виробничим кооперативом є добровільне об'єднання громадян на засадах членства для спільної виробничої або іншої господарської діяльності, яка базується на їхній особистій трудовій участі та об'єднанні його членами майнових пайових внесків. Статутом кооперативу та законом може бути передбачено участь у діяльності виробничого кооперативу на засадах членства також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4" w:name="n975"/>
      <w:bookmarkEnd w:id="1024"/>
      <w:r w:rsidRPr="00F15023">
        <w:rPr>
          <w:rFonts w:ascii="Times New Roman" w:eastAsia="Times New Roman" w:hAnsi="Times New Roman" w:cs="Times New Roman"/>
          <w:color w:val="333333"/>
          <w:sz w:val="24"/>
          <w:szCs w:val="24"/>
          <w:lang w:eastAsia="uk-UA"/>
        </w:rPr>
        <w:t>2. Члени виробничого кооперативу несуть субсидіарну відповідальність за зобов'язаннями кооперативу у розмірах та порядку, встановлених статутом кооперативу 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5" w:name="n976"/>
      <w:bookmarkEnd w:id="1025"/>
      <w:r w:rsidRPr="00F15023">
        <w:rPr>
          <w:rFonts w:ascii="Times New Roman" w:eastAsia="Times New Roman" w:hAnsi="Times New Roman" w:cs="Times New Roman"/>
          <w:color w:val="333333"/>
          <w:sz w:val="24"/>
          <w:szCs w:val="24"/>
          <w:lang w:eastAsia="uk-UA"/>
        </w:rPr>
        <w:t>3. Найменування кооперативу має містити його назву, а також слова "виробничий кооператив".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6" w:name="n977"/>
      <w:bookmarkEnd w:id="1026"/>
      <w:r w:rsidRPr="00F15023">
        <w:rPr>
          <w:rFonts w:ascii="Times New Roman" w:eastAsia="Times New Roman" w:hAnsi="Times New Roman" w:cs="Times New Roman"/>
          <w:color w:val="333333"/>
          <w:sz w:val="24"/>
          <w:szCs w:val="24"/>
          <w:lang w:eastAsia="uk-UA"/>
        </w:rPr>
        <w:t>4. Правовий статус виробничих кооперативів, права та обов'язки їх членів встановлюються цим Кодексом та іншим </w:t>
      </w:r>
      <w:hyperlink r:id="rId451"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7" w:name="n978"/>
      <w:bookmarkEnd w:id="1027"/>
      <w:r w:rsidRPr="00F15023">
        <w:rPr>
          <w:rFonts w:ascii="Times New Roman" w:eastAsia="Times New Roman" w:hAnsi="Times New Roman" w:cs="Times New Roman"/>
          <w:color w:val="333333"/>
          <w:sz w:val="24"/>
          <w:szCs w:val="24"/>
          <w:lang w:eastAsia="uk-UA"/>
        </w:rPr>
        <w:t>5. Особливості створення і діяльності сільськогосподарських кооперативів можуть встановлюватися </w:t>
      </w:r>
      <w:hyperlink r:id="rId452"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8" w:name="n979"/>
      <w:bookmarkEnd w:id="1028"/>
      <w:r w:rsidRPr="00F15023">
        <w:rPr>
          <w:rFonts w:ascii="Times New Roman" w:eastAsia="Times New Roman" w:hAnsi="Times New Roman" w:cs="Times New Roman"/>
          <w:b/>
          <w:bCs/>
          <w:color w:val="333333"/>
          <w:sz w:val="24"/>
          <w:szCs w:val="24"/>
          <w:lang w:eastAsia="uk-UA"/>
        </w:rPr>
        <w:t>Стаття 164.</w:t>
      </w:r>
      <w:r w:rsidRPr="00F15023">
        <w:rPr>
          <w:rFonts w:ascii="Times New Roman" w:eastAsia="Times New Roman" w:hAnsi="Times New Roman" w:cs="Times New Roman"/>
          <w:color w:val="333333"/>
          <w:sz w:val="24"/>
          <w:szCs w:val="24"/>
          <w:lang w:eastAsia="uk-UA"/>
        </w:rPr>
        <w:t> Установчі документи виробничого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9" w:name="n980"/>
      <w:bookmarkEnd w:id="1029"/>
      <w:r w:rsidRPr="00F15023">
        <w:rPr>
          <w:rFonts w:ascii="Times New Roman" w:eastAsia="Times New Roman" w:hAnsi="Times New Roman" w:cs="Times New Roman"/>
          <w:color w:val="333333"/>
          <w:sz w:val="24"/>
          <w:szCs w:val="24"/>
          <w:lang w:eastAsia="uk-UA"/>
        </w:rPr>
        <w:t>1. Установчим документом виробничого кооперативу є його статут, що затверджується загальними зборами його членів.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0" w:name="n981"/>
      <w:bookmarkEnd w:id="1030"/>
      <w:r w:rsidRPr="00F15023">
        <w:rPr>
          <w:rFonts w:ascii="Times New Roman" w:eastAsia="Times New Roman" w:hAnsi="Times New Roman" w:cs="Times New Roman"/>
          <w:color w:val="333333"/>
          <w:sz w:val="24"/>
          <w:szCs w:val="24"/>
          <w:lang w:eastAsia="uk-UA"/>
        </w:rPr>
        <w:t>2. Статут виробничого кооперативу має містити крім відомостей, передбачених </w:t>
      </w:r>
      <w:hyperlink r:id="rId453" w:anchor="n476" w:history="1">
        <w:r w:rsidRPr="00F15023">
          <w:rPr>
            <w:rFonts w:ascii="Times New Roman" w:eastAsia="Times New Roman" w:hAnsi="Times New Roman" w:cs="Times New Roman"/>
            <w:color w:val="006600"/>
            <w:sz w:val="24"/>
            <w:szCs w:val="24"/>
            <w:u w:val="single"/>
            <w:lang w:eastAsia="uk-UA"/>
          </w:rPr>
          <w:t>статтею 88</w:t>
        </w:r>
      </w:hyperlink>
      <w:r w:rsidRPr="00F15023">
        <w:rPr>
          <w:rFonts w:ascii="Times New Roman" w:eastAsia="Times New Roman" w:hAnsi="Times New Roman" w:cs="Times New Roman"/>
          <w:color w:val="333333"/>
          <w:sz w:val="24"/>
          <w:szCs w:val="24"/>
          <w:lang w:eastAsia="uk-UA"/>
        </w:rPr>
        <w:t xml:space="preserve"> цього Кодексу, відомості про: розмір пайового внеску члена кооперативу; склад і порядок внесення пайових внесків членами кооперативу та про їхню відповідальність за порушення зобов'язання щодо внесення пайових внесків; характер і порядок трудової участі його членів у діяльності кооперативу та їхньої відповідальності за порушення зобов'язань щодо особистої трудової участі; порядок розподілу прибутку і збитків кооперативу; розмір і умови субсидіарної відповідальності його членів за </w:t>
      </w:r>
      <w:r w:rsidRPr="00F15023">
        <w:rPr>
          <w:rFonts w:ascii="Times New Roman" w:eastAsia="Times New Roman" w:hAnsi="Times New Roman" w:cs="Times New Roman"/>
          <w:color w:val="333333"/>
          <w:sz w:val="24"/>
          <w:szCs w:val="24"/>
          <w:lang w:eastAsia="uk-UA"/>
        </w:rPr>
        <w:lastRenderedPageBreak/>
        <w:t>зобов'язаннями кооперативу; склад і компетенцію органів управління кооперативу та про порядок ухвалення ними рішень.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1" w:name="n982"/>
      <w:bookmarkEnd w:id="1031"/>
      <w:r w:rsidRPr="00F15023">
        <w:rPr>
          <w:rFonts w:ascii="Times New Roman" w:eastAsia="Times New Roman" w:hAnsi="Times New Roman" w:cs="Times New Roman"/>
          <w:color w:val="333333"/>
          <w:sz w:val="24"/>
          <w:szCs w:val="24"/>
          <w:lang w:eastAsia="uk-UA"/>
        </w:rPr>
        <w:t>3. Кількість членів кооперативу не може бути меншою, ніж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2" w:name="n983"/>
      <w:bookmarkEnd w:id="1032"/>
      <w:r w:rsidRPr="00F15023">
        <w:rPr>
          <w:rFonts w:ascii="Times New Roman" w:eastAsia="Times New Roman" w:hAnsi="Times New Roman" w:cs="Times New Roman"/>
          <w:b/>
          <w:bCs/>
          <w:color w:val="333333"/>
          <w:sz w:val="24"/>
          <w:szCs w:val="24"/>
          <w:lang w:eastAsia="uk-UA"/>
        </w:rPr>
        <w:t>Стаття 165.</w:t>
      </w:r>
      <w:r w:rsidRPr="00F15023">
        <w:rPr>
          <w:rFonts w:ascii="Times New Roman" w:eastAsia="Times New Roman" w:hAnsi="Times New Roman" w:cs="Times New Roman"/>
          <w:color w:val="333333"/>
          <w:sz w:val="24"/>
          <w:szCs w:val="24"/>
          <w:lang w:eastAsia="uk-UA"/>
        </w:rPr>
        <w:t> Майно виробничого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3" w:name="n984"/>
      <w:bookmarkEnd w:id="1033"/>
      <w:r w:rsidRPr="00F15023">
        <w:rPr>
          <w:rFonts w:ascii="Times New Roman" w:eastAsia="Times New Roman" w:hAnsi="Times New Roman" w:cs="Times New Roman"/>
          <w:color w:val="333333"/>
          <w:sz w:val="24"/>
          <w:szCs w:val="24"/>
          <w:lang w:eastAsia="uk-UA"/>
        </w:rPr>
        <w:t>1. Майно, що є у власності виробничого кооперативу, поділяється на паї його членів відповідно до статуту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4" w:name="n985"/>
      <w:bookmarkEnd w:id="1034"/>
      <w:r w:rsidRPr="00F15023">
        <w:rPr>
          <w:rFonts w:ascii="Times New Roman" w:eastAsia="Times New Roman" w:hAnsi="Times New Roman" w:cs="Times New Roman"/>
          <w:color w:val="333333"/>
          <w:sz w:val="24"/>
          <w:szCs w:val="24"/>
          <w:lang w:eastAsia="uk-UA"/>
        </w:rPr>
        <w:t>2. Член виробничого кооперативу зобов'язаний внести до дня державної реєстрації кооперативу не менше десяти відсотків пайового внеску, а частину, що залишилася, - протягом року з дня його державної реєстрації, якщо інший строк не встановлений статутом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5" w:name="n986"/>
      <w:bookmarkEnd w:id="1035"/>
      <w:r w:rsidRPr="00F15023">
        <w:rPr>
          <w:rFonts w:ascii="Times New Roman" w:eastAsia="Times New Roman" w:hAnsi="Times New Roman" w:cs="Times New Roman"/>
          <w:color w:val="333333"/>
          <w:sz w:val="24"/>
          <w:szCs w:val="24"/>
          <w:lang w:eastAsia="uk-UA"/>
        </w:rPr>
        <w:t>Порядок внесення пайових внесків членами виробничого кооперативу встановлюється статутом кооперативу 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6" w:name="n987"/>
      <w:bookmarkEnd w:id="1036"/>
      <w:r w:rsidRPr="00F15023">
        <w:rPr>
          <w:rFonts w:ascii="Times New Roman" w:eastAsia="Times New Roman" w:hAnsi="Times New Roman" w:cs="Times New Roman"/>
          <w:color w:val="333333"/>
          <w:sz w:val="24"/>
          <w:szCs w:val="24"/>
          <w:lang w:eastAsia="uk-UA"/>
        </w:rPr>
        <w:t>3. Виробничий кооператив не має права випускати акції.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7" w:name="n988"/>
      <w:bookmarkEnd w:id="1037"/>
      <w:r w:rsidRPr="00F15023">
        <w:rPr>
          <w:rFonts w:ascii="Times New Roman" w:eastAsia="Times New Roman" w:hAnsi="Times New Roman" w:cs="Times New Roman"/>
          <w:color w:val="333333"/>
          <w:sz w:val="24"/>
          <w:szCs w:val="24"/>
          <w:lang w:eastAsia="uk-UA"/>
        </w:rPr>
        <w:t>4. Прибуток виробничого кооперативу розподіляється між його членами відповідно до їхньої трудової участі, якщо інший порядок не встановлений статутом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8" w:name="n989"/>
      <w:bookmarkEnd w:id="1038"/>
      <w:r w:rsidRPr="00F15023">
        <w:rPr>
          <w:rFonts w:ascii="Times New Roman" w:eastAsia="Times New Roman" w:hAnsi="Times New Roman" w:cs="Times New Roman"/>
          <w:color w:val="333333"/>
          <w:sz w:val="24"/>
          <w:szCs w:val="24"/>
          <w:lang w:eastAsia="uk-UA"/>
        </w:rPr>
        <w:t>5. Майно, що залишилося після ліквідації виробничого кооперативу та задоволення вимог його кредиторів, розподіляється між його членами відповідно до їхньої трудової участі, якщо інший порядок не встановлений статутом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9" w:name="n990"/>
      <w:bookmarkEnd w:id="1039"/>
      <w:r w:rsidRPr="00F15023">
        <w:rPr>
          <w:rFonts w:ascii="Times New Roman" w:eastAsia="Times New Roman" w:hAnsi="Times New Roman" w:cs="Times New Roman"/>
          <w:b/>
          <w:bCs/>
          <w:color w:val="333333"/>
          <w:sz w:val="24"/>
          <w:szCs w:val="24"/>
          <w:lang w:eastAsia="uk-UA"/>
        </w:rPr>
        <w:t>Стаття 166.</w:t>
      </w:r>
      <w:r w:rsidRPr="00F15023">
        <w:rPr>
          <w:rFonts w:ascii="Times New Roman" w:eastAsia="Times New Roman" w:hAnsi="Times New Roman" w:cs="Times New Roman"/>
          <w:color w:val="333333"/>
          <w:sz w:val="24"/>
          <w:szCs w:val="24"/>
          <w:lang w:eastAsia="uk-UA"/>
        </w:rPr>
        <w:t> Припинення членства у виробничому кооперативі і перехід паю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0" w:name="n991"/>
      <w:bookmarkEnd w:id="1040"/>
      <w:r w:rsidRPr="00F15023">
        <w:rPr>
          <w:rFonts w:ascii="Times New Roman" w:eastAsia="Times New Roman" w:hAnsi="Times New Roman" w:cs="Times New Roman"/>
          <w:color w:val="333333"/>
          <w:sz w:val="24"/>
          <w:szCs w:val="24"/>
          <w:lang w:eastAsia="uk-UA"/>
        </w:rPr>
        <w:t>1. Член виробничого кооперативу має право на вихід із кооперативу. У цьому разі йому виплачується вартість паю або видається майно, пропорційне розміру його паю, а також здійснюються виплати, встановлені статутом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1" w:name="n992"/>
      <w:bookmarkEnd w:id="1041"/>
      <w:r w:rsidRPr="00F15023">
        <w:rPr>
          <w:rFonts w:ascii="Times New Roman" w:eastAsia="Times New Roman" w:hAnsi="Times New Roman" w:cs="Times New Roman"/>
          <w:color w:val="333333"/>
          <w:sz w:val="24"/>
          <w:szCs w:val="24"/>
          <w:lang w:eastAsia="uk-UA"/>
        </w:rPr>
        <w:t>Видача паю, виплата вартості паю та інші виплати членові кооперативу, що виходить з нього, здійснюються у порядку, встановленому статутом кооперативу 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2" w:name="n993"/>
      <w:bookmarkEnd w:id="1042"/>
      <w:r w:rsidRPr="00F15023">
        <w:rPr>
          <w:rFonts w:ascii="Times New Roman" w:eastAsia="Times New Roman" w:hAnsi="Times New Roman" w:cs="Times New Roman"/>
          <w:color w:val="333333"/>
          <w:sz w:val="24"/>
          <w:szCs w:val="24"/>
          <w:lang w:eastAsia="uk-UA"/>
        </w:rPr>
        <w:t>2. Член виробничого кооперативу може бути виключений із кооперативу за рішенням загальних зборів у разі невиконання чи неналежного виконання обов'язків, покладених на нього статутом кооперативу, а також в інших випадках, встановлених статутом кооперативу 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3" w:name="n994"/>
      <w:bookmarkEnd w:id="1043"/>
      <w:r w:rsidRPr="00F15023">
        <w:rPr>
          <w:rFonts w:ascii="Times New Roman" w:eastAsia="Times New Roman" w:hAnsi="Times New Roman" w:cs="Times New Roman"/>
          <w:color w:val="333333"/>
          <w:sz w:val="24"/>
          <w:szCs w:val="24"/>
          <w:lang w:eastAsia="uk-UA"/>
        </w:rPr>
        <w:t>Член виробничого кооперативу, якого виключили із кооперативу, має право на одержання паю та інших виплат, встановлених статутом кооперативу, відповідно до частини першої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4" w:name="n995"/>
      <w:bookmarkEnd w:id="1044"/>
      <w:r w:rsidRPr="00F15023">
        <w:rPr>
          <w:rFonts w:ascii="Times New Roman" w:eastAsia="Times New Roman" w:hAnsi="Times New Roman" w:cs="Times New Roman"/>
          <w:color w:val="333333"/>
          <w:sz w:val="24"/>
          <w:szCs w:val="24"/>
          <w:lang w:eastAsia="uk-UA"/>
        </w:rPr>
        <w:t>3. Член виробничого кооперативу має право передати свій пай чи його частину іншому членові кооперативу, якщо інше не встановлено статутом кооперативу 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5" w:name="n996"/>
      <w:bookmarkEnd w:id="1045"/>
      <w:r w:rsidRPr="00F15023">
        <w:rPr>
          <w:rFonts w:ascii="Times New Roman" w:eastAsia="Times New Roman" w:hAnsi="Times New Roman" w:cs="Times New Roman"/>
          <w:color w:val="333333"/>
          <w:sz w:val="24"/>
          <w:szCs w:val="24"/>
          <w:lang w:eastAsia="uk-UA"/>
        </w:rPr>
        <w:t>Передання паю (його частини) особі, яка не є членом виробничого кооперативу, допускається лише за згодою кооперативу. У цьому разі інші члени кооперативу користуються переважним правом купівлі такого паю (його частини). Порядок відчуження паю чи його частини іншому членові кооперативу або третій особі встановлюється статутом кооперативу 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6" w:name="n997"/>
      <w:bookmarkEnd w:id="1046"/>
      <w:r w:rsidRPr="00F15023">
        <w:rPr>
          <w:rFonts w:ascii="Times New Roman" w:eastAsia="Times New Roman" w:hAnsi="Times New Roman" w:cs="Times New Roman"/>
          <w:color w:val="333333"/>
          <w:sz w:val="24"/>
          <w:szCs w:val="24"/>
          <w:lang w:eastAsia="uk-UA"/>
        </w:rPr>
        <w:t>4. У разі смерті члена виробничого кооперативу його спадкоємці можуть бути прийняті у члени кооперативу, якщо інше не встановлено статутом кооперативу. За відмови прийняти спадкоємців у члени кооперативу кооператив виплачує спадкоємцям вартість паю померлого члена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7" w:name="n998"/>
      <w:bookmarkEnd w:id="1047"/>
      <w:r w:rsidRPr="00F15023">
        <w:rPr>
          <w:rFonts w:ascii="Times New Roman" w:eastAsia="Times New Roman" w:hAnsi="Times New Roman" w:cs="Times New Roman"/>
          <w:color w:val="333333"/>
          <w:sz w:val="24"/>
          <w:szCs w:val="24"/>
          <w:lang w:eastAsia="uk-UA"/>
        </w:rPr>
        <w:lastRenderedPageBreak/>
        <w:t>5. Звернення стягнення на пай члена виробничого кооперативу за його власними зобов'язаннями допускається лише у разі недостатності у нього іншого майна у порядку, встановленому статутом кооперативу 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8" w:name="n999"/>
      <w:bookmarkEnd w:id="1048"/>
      <w:r w:rsidRPr="00F15023">
        <w:rPr>
          <w:rFonts w:ascii="Times New Roman" w:eastAsia="Times New Roman" w:hAnsi="Times New Roman" w:cs="Times New Roman"/>
          <w:color w:val="333333"/>
          <w:sz w:val="24"/>
          <w:szCs w:val="24"/>
          <w:lang w:eastAsia="uk-UA"/>
        </w:rPr>
        <w:t>6. У разі звернення заставодержателем стягнення на пай члена виробничого кооперативу, що переданий у заставу, застосовуються положення </w:t>
      </w:r>
      <w:hyperlink r:id="rId454" w:anchor="n995" w:history="1">
        <w:r w:rsidRPr="00F15023">
          <w:rPr>
            <w:rFonts w:ascii="Times New Roman" w:eastAsia="Times New Roman" w:hAnsi="Times New Roman" w:cs="Times New Roman"/>
            <w:color w:val="006600"/>
            <w:sz w:val="24"/>
            <w:szCs w:val="24"/>
            <w:u w:val="single"/>
            <w:lang w:eastAsia="uk-UA"/>
          </w:rPr>
          <w:t>частини третьої</w:t>
        </w:r>
      </w:hyperlink>
      <w:r w:rsidRPr="00F15023">
        <w:rPr>
          <w:rFonts w:ascii="Times New Roman" w:eastAsia="Times New Roman" w:hAnsi="Times New Roman" w:cs="Times New Roman"/>
          <w:color w:val="333333"/>
          <w:sz w:val="24"/>
          <w:szCs w:val="24"/>
          <w:lang w:eastAsia="uk-UA"/>
        </w:rPr>
        <w:t> цієї статті.</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49" w:name="n1000"/>
      <w:bookmarkEnd w:id="1049"/>
      <w:r w:rsidRPr="00F15023">
        <w:rPr>
          <w:rFonts w:ascii="Times New Roman" w:eastAsia="Times New Roman" w:hAnsi="Times New Roman" w:cs="Times New Roman"/>
          <w:b/>
          <w:bCs/>
          <w:color w:val="333333"/>
          <w:sz w:val="28"/>
          <w:szCs w:val="28"/>
          <w:lang w:eastAsia="uk-UA"/>
        </w:rPr>
        <w:t>Підрозділ 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УЧАСТЬ ДЕРЖАВИ, АВТОНОМНОЇ РЕСПУБЛІКИ КРИМ, ТЕРИТОРІАЛЬНИХ ГРОМАД У ЦИВІЛЬНИХ ВІДНОСИНАХ</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50" w:name="n1001"/>
      <w:bookmarkEnd w:id="1050"/>
      <w:r w:rsidRPr="00F15023">
        <w:rPr>
          <w:rFonts w:ascii="Times New Roman" w:eastAsia="Times New Roman" w:hAnsi="Times New Roman" w:cs="Times New Roman"/>
          <w:b/>
          <w:bCs/>
          <w:color w:val="333333"/>
          <w:sz w:val="28"/>
          <w:szCs w:val="28"/>
          <w:lang w:eastAsia="uk-UA"/>
        </w:rPr>
        <w:t>Глава 9</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ПРАВОВІ ФОРМИ УЧАСТІ ДЕРЖАВИ, АВТОНОМНОЇ РЕСПУБЛІКИ КРИМ, ТЕРИТОРІАЛЬНИХ ГРОМАД У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1" w:name="n1002"/>
      <w:bookmarkEnd w:id="1051"/>
      <w:r w:rsidRPr="00F15023">
        <w:rPr>
          <w:rFonts w:ascii="Times New Roman" w:eastAsia="Times New Roman" w:hAnsi="Times New Roman" w:cs="Times New Roman"/>
          <w:b/>
          <w:bCs/>
          <w:color w:val="333333"/>
          <w:sz w:val="24"/>
          <w:szCs w:val="24"/>
          <w:lang w:eastAsia="uk-UA"/>
        </w:rPr>
        <w:t>Стаття 167.</w:t>
      </w:r>
      <w:r w:rsidRPr="00F15023">
        <w:rPr>
          <w:rFonts w:ascii="Times New Roman" w:eastAsia="Times New Roman" w:hAnsi="Times New Roman" w:cs="Times New Roman"/>
          <w:color w:val="333333"/>
          <w:sz w:val="24"/>
          <w:szCs w:val="24"/>
          <w:lang w:eastAsia="uk-UA"/>
        </w:rPr>
        <w:t> Правові форми участі держави у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2" w:name="n1003"/>
      <w:bookmarkEnd w:id="1052"/>
      <w:r w:rsidRPr="00F15023">
        <w:rPr>
          <w:rFonts w:ascii="Times New Roman" w:eastAsia="Times New Roman" w:hAnsi="Times New Roman" w:cs="Times New Roman"/>
          <w:color w:val="333333"/>
          <w:sz w:val="24"/>
          <w:szCs w:val="24"/>
          <w:lang w:eastAsia="uk-UA"/>
        </w:rPr>
        <w:t>1. Держава діє у цивільних відносинах на рівних правах з іншими учасниками цих відносин.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3" w:name="n1004"/>
      <w:bookmarkEnd w:id="1053"/>
      <w:r w:rsidRPr="00F15023">
        <w:rPr>
          <w:rFonts w:ascii="Times New Roman" w:eastAsia="Times New Roman" w:hAnsi="Times New Roman" w:cs="Times New Roman"/>
          <w:color w:val="333333"/>
          <w:sz w:val="24"/>
          <w:szCs w:val="24"/>
          <w:lang w:eastAsia="uk-UA"/>
        </w:rPr>
        <w:t>2. Держава може створювати юридичні особи публічного та приватного права у випадках та порядку, встановлених </w:t>
      </w:r>
      <w:hyperlink r:id="rId455"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4" w:name="n7019"/>
      <w:bookmarkEnd w:id="1054"/>
      <w:r w:rsidRPr="00F15023">
        <w:rPr>
          <w:rFonts w:ascii="Times New Roman" w:eastAsia="Times New Roman" w:hAnsi="Times New Roman" w:cs="Times New Roman"/>
          <w:i/>
          <w:iCs/>
          <w:color w:val="333333"/>
          <w:sz w:val="24"/>
          <w:szCs w:val="24"/>
          <w:lang w:eastAsia="uk-UA"/>
        </w:rPr>
        <w:t>{Частина друга статті 167 в редакції Закону </w:t>
      </w:r>
      <w:hyperlink r:id="rId456" w:anchor="n231"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5" w:name="n1005"/>
      <w:bookmarkEnd w:id="1055"/>
      <w:r w:rsidRPr="00F15023">
        <w:rPr>
          <w:rFonts w:ascii="Times New Roman" w:eastAsia="Times New Roman" w:hAnsi="Times New Roman" w:cs="Times New Roman"/>
          <w:color w:val="333333"/>
          <w:sz w:val="24"/>
          <w:szCs w:val="24"/>
          <w:lang w:eastAsia="uk-UA"/>
        </w:rPr>
        <w:t>3. Держава бере участь у діяльності створених нею юридичних осіб приватного права на загальних підставах,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6" w:name="n7020"/>
      <w:bookmarkEnd w:id="1056"/>
      <w:r w:rsidRPr="00F15023">
        <w:rPr>
          <w:rFonts w:ascii="Times New Roman" w:eastAsia="Times New Roman" w:hAnsi="Times New Roman" w:cs="Times New Roman"/>
          <w:i/>
          <w:iCs/>
          <w:color w:val="333333"/>
          <w:sz w:val="24"/>
          <w:szCs w:val="24"/>
          <w:lang w:eastAsia="uk-UA"/>
        </w:rPr>
        <w:t>{Частина третя статті 167 в редакції Закону </w:t>
      </w:r>
      <w:hyperlink r:id="rId457" w:anchor="n231"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7" w:name="n1006"/>
      <w:bookmarkEnd w:id="1057"/>
      <w:r w:rsidRPr="00F15023">
        <w:rPr>
          <w:rFonts w:ascii="Times New Roman" w:eastAsia="Times New Roman" w:hAnsi="Times New Roman" w:cs="Times New Roman"/>
          <w:b/>
          <w:bCs/>
          <w:color w:val="333333"/>
          <w:sz w:val="24"/>
          <w:szCs w:val="24"/>
          <w:lang w:eastAsia="uk-UA"/>
        </w:rPr>
        <w:t>Стаття 168.</w:t>
      </w:r>
      <w:r w:rsidRPr="00F15023">
        <w:rPr>
          <w:rFonts w:ascii="Times New Roman" w:eastAsia="Times New Roman" w:hAnsi="Times New Roman" w:cs="Times New Roman"/>
          <w:color w:val="333333"/>
          <w:sz w:val="24"/>
          <w:szCs w:val="24"/>
          <w:lang w:eastAsia="uk-UA"/>
        </w:rPr>
        <w:t> Правові форми участі Автономної Республіки Крим у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8" w:name="n1007"/>
      <w:bookmarkEnd w:id="1058"/>
      <w:r w:rsidRPr="00F15023">
        <w:rPr>
          <w:rFonts w:ascii="Times New Roman" w:eastAsia="Times New Roman" w:hAnsi="Times New Roman" w:cs="Times New Roman"/>
          <w:color w:val="333333"/>
          <w:sz w:val="24"/>
          <w:szCs w:val="24"/>
          <w:lang w:eastAsia="uk-UA"/>
        </w:rPr>
        <w:t>1. Автономна Республіка Крим діє у цивільних відносинах на рівних правах з іншими учасниками цих відносин.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9" w:name="n1008"/>
      <w:bookmarkEnd w:id="1059"/>
      <w:r w:rsidRPr="00F15023">
        <w:rPr>
          <w:rFonts w:ascii="Times New Roman" w:eastAsia="Times New Roman" w:hAnsi="Times New Roman" w:cs="Times New Roman"/>
          <w:color w:val="333333"/>
          <w:sz w:val="24"/>
          <w:szCs w:val="24"/>
          <w:lang w:eastAsia="uk-UA"/>
        </w:rPr>
        <w:t>2. Автономна Республіка Крим може створювати юридичні особи публічного та приватного права у випадках та порядку, встановлених </w:t>
      </w:r>
      <w:hyperlink r:id="rId458"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0" w:name="n7021"/>
      <w:bookmarkEnd w:id="1060"/>
      <w:r w:rsidRPr="00F15023">
        <w:rPr>
          <w:rFonts w:ascii="Times New Roman" w:eastAsia="Times New Roman" w:hAnsi="Times New Roman" w:cs="Times New Roman"/>
          <w:i/>
          <w:iCs/>
          <w:color w:val="333333"/>
          <w:sz w:val="24"/>
          <w:szCs w:val="24"/>
          <w:lang w:eastAsia="uk-UA"/>
        </w:rPr>
        <w:t>{Частина друга статті 168 в редакції Закону </w:t>
      </w:r>
      <w:hyperlink r:id="rId459" w:anchor="n234"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1" w:name="n1009"/>
      <w:bookmarkEnd w:id="1061"/>
      <w:r w:rsidRPr="00F15023">
        <w:rPr>
          <w:rFonts w:ascii="Times New Roman" w:eastAsia="Times New Roman" w:hAnsi="Times New Roman" w:cs="Times New Roman"/>
          <w:color w:val="333333"/>
          <w:sz w:val="24"/>
          <w:szCs w:val="24"/>
          <w:lang w:eastAsia="uk-UA"/>
        </w:rPr>
        <w:t>3. Автономна Республіка Крим бере участь у діяльності створених нею юридичних осіб приватного права на загальних підставах,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2" w:name="n7022"/>
      <w:bookmarkEnd w:id="1062"/>
      <w:r w:rsidRPr="00F15023">
        <w:rPr>
          <w:rFonts w:ascii="Times New Roman" w:eastAsia="Times New Roman" w:hAnsi="Times New Roman" w:cs="Times New Roman"/>
          <w:i/>
          <w:iCs/>
          <w:color w:val="333333"/>
          <w:sz w:val="24"/>
          <w:szCs w:val="24"/>
          <w:lang w:eastAsia="uk-UA"/>
        </w:rPr>
        <w:t>{Частина третя статті 168 в редакції Закону </w:t>
      </w:r>
      <w:hyperlink r:id="rId460" w:anchor="n234"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3" w:name="n1010"/>
      <w:bookmarkEnd w:id="1063"/>
      <w:r w:rsidRPr="00F15023">
        <w:rPr>
          <w:rFonts w:ascii="Times New Roman" w:eastAsia="Times New Roman" w:hAnsi="Times New Roman" w:cs="Times New Roman"/>
          <w:b/>
          <w:bCs/>
          <w:color w:val="333333"/>
          <w:sz w:val="24"/>
          <w:szCs w:val="24"/>
          <w:lang w:eastAsia="uk-UA"/>
        </w:rPr>
        <w:t>Стаття 169.</w:t>
      </w:r>
      <w:r w:rsidRPr="00F15023">
        <w:rPr>
          <w:rFonts w:ascii="Times New Roman" w:eastAsia="Times New Roman" w:hAnsi="Times New Roman" w:cs="Times New Roman"/>
          <w:color w:val="333333"/>
          <w:sz w:val="24"/>
          <w:szCs w:val="24"/>
          <w:lang w:eastAsia="uk-UA"/>
        </w:rPr>
        <w:t> Правові форми участі територіальних громад у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4" w:name="n1011"/>
      <w:bookmarkEnd w:id="1064"/>
      <w:r w:rsidRPr="00F15023">
        <w:rPr>
          <w:rFonts w:ascii="Times New Roman" w:eastAsia="Times New Roman" w:hAnsi="Times New Roman" w:cs="Times New Roman"/>
          <w:color w:val="333333"/>
          <w:sz w:val="24"/>
          <w:szCs w:val="24"/>
          <w:lang w:eastAsia="uk-UA"/>
        </w:rPr>
        <w:t>1. Територіальні громади діють у цивільних відносинах на рівних правах з іншими учасниками цих відносин.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5" w:name="n1012"/>
      <w:bookmarkEnd w:id="1065"/>
      <w:r w:rsidRPr="00F15023">
        <w:rPr>
          <w:rFonts w:ascii="Times New Roman" w:eastAsia="Times New Roman" w:hAnsi="Times New Roman" w:cs="Times New Roman"/>
          <w:color w:val="333333"/>
          <w:sz w:val="24"/>
          <w:szCs w:val="24"/>
          <w:lang w:eastAsia="uk-UA"/>
        </w:rPr>
        <w:t>2. Територіальні громади можуть створювати юридичні особи публічного та приватного права у випадках та порядку, встановлених </w:t>
      </w:r>
      <w:hyperlink r:id="rId461"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6" w:name="n6132"/>
      <w:bookmarkEnd w:id="1066"/>
      <w:r w:rsidRPr="00F15023">
        <w:rPr>
          <w:rFonts w:ascii="Times New Roman" w:eastAsia="Times New Roman" w:hAnsi="Times New Roman" w:cs="Times New Roman"/>
          <w:i/>
          <w:iCs/>
          <w:color w:val="333333"/>
          <w:sz w:val="24"/>
          <w:szCs w:val="24"/>
          <w:lang w:eastAsia="uk-UA"/>
        </w:rPr>
        <w:t>{Частина друга статті 169 із змінами, внесеними згідно із Законом </w:t>
      </w:r>
      <w:hyperlink r:id="rId462" w:anchor="n181" w:tgtFrame="_blank" w:history="1">
        <w:r w:rsidRPr="00F15023">
          <w:rPr>
            <w:rFonts w:ascii="Times New Roman" w:eastAsia="Times New Roman" w:hAnsi="Times New Roman" w:cs="Times New Roman"/>
            <w:i/>
            <w:iCs/>
            <w:color w:val="000099"/>
            <w:sz w:val="24"/>
            <w:szCs w:val="24"/>
            <w:u w:val="single"/>
            <w:lang w:eastAsia="uk-UA"/>
          </w:rPr>
          <w:t>№ 1508-VII від 17.06.2014</w:t>
        </w:r>
      </w:hyperlink>
      <w:r w:rsidRPr="00F15023">
        <w:rPr>
          <w:rFonts w:ascii="Times New Roman" w:eastAsia="Times New Roman" w:hAnsi="Times New Roman" w:cs="Times New Roman"/>
          <w:i/>
          <w:iCs/>
          <w:color w:val="333333"/>
          <w:sz w:val="24"/>
          <w:szCs w:val="24"/>
          <w:lang w:eastAsia="uk-UA"/>
        </w:rPr>
        <w:t>; в редакції Закону </w:t>
      </w:r>
      <w:hyperlink r:id="rId463" w:anchor="n237"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7" w:name="n1013"/>
      <w:bookmarkEnd w:id="1067"/>
      <w:r w:rsidRPr="00F15023">
        <w:rPr>
          <w:rFonts w:ascii="Times New Roman" w:eastAsia="Times New Roman" w:hAnsi="Times New Roman" w:cs="Times New Roman"/>
          <w:color w:val="333333"/>
          <w:sz w:val="24"/>
          <w:szCs w:val="24"/>
          <w:lang w:eastAsia="uk-UA"/>
        </w:rPr>
        <w:lastRenderedPageBreak/>
        <w:t>3. Територіальні громади беруть участь у діяльності створених ними юридичних осіб приватного права на загальних підставах,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8" w:name="n7023"/>
      <w:bookmarkEnd w:id="1068"/>
      <w:r w:rsidRPr="00F15023">
        <w:rPr>
          <w:rFonts w:ascii="Times New Roman" w:eastAsia="Times New Roman" w:hAnsi="Times New Roman" w:cs="Times New Roman"/>
          <w:i/>
          <w:iCs/>
          <w:color w:val="333333"/>
          <w:sz w:val="24"/>
          <w:szCs w:val="24"/>
          <w:lang w:eastAsia="uk-UA"/>
        </w:rPr>
        <w:t>{Частина третя статті 169 в редакції Закону </w:t>
      </w:r>
      <w:hyperlink r:id="rId464" w:anchor="n237"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69" w:name="n1014"/>
      <w:bookmarkEnd w:id="1069"/>
      <w:r w:rsidRPr="00F15023">
        <w:rPr>
          <w:rFonts w:ascii="Times New Roman" w:eastAsia="Times New Roman" w:hAnsi="Times New Roman" w:cs="Times New Roman"/>
          <w:b/>
          <w:bCs/>
          <w:color w:val="333333"/>
          <w:sz w:val="28"/>
          <w:szCs w:val="28"/>
          <w:lang w:eastAsia="uk-UA"/>
        </w:rPr>
        <w:t>Глава 10</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ОРГАНИ ТА ПРЕДСТАВНИКИ, ЧЕРЕЗ ЯКИХ ДІЮТЬ ДЕРЖАВА, АВТОНОМНА РЕСПУБЛІКА КРИМ, ТЕРИТОРІАЛЬНІ ГРОМАДИ У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0" w:name="n1015"/>
      <w:bookmarkEnd w:id="1070"/>
      <w:r w:rsidRPr="00F15023">
        <w:rPr>
          <w:rFonts w:ascii="Times New Roman" w:eastAsia="Times New Roman" w:hAnsi="Times New Roman" w:cs="Times New Roman"/>
          <w:b/>
          <w:bCs/>
          <w:color w:val="333333"/>
          <w:sz w:val="24"/>
          <w:szCs w:val="24"/>
          <w:lang w:eastAsia="uk-UA"/>
        </w:rPr>
        <w:t>Стаття 170.</w:t>
      </w:r>
      <w:r w:rsidRPr="00F15023">
        <w:rPr>
          <w:rFonts w:ascii="Times New Roman" w:eastAsia="Times New Roman" w:hAnsi="Times New Roman" w:cs="Times New Roman"/>
          <w:color w:val="333333"/>
          <w:sz w:val="24"/>
          <w:szCs w:val="24"/>
          <w:lang w:eastAsia="uk-UA"/>
        </w:rPr>
        <w:t> Органи, через які діє держава у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1" w:name="n1016"/>
      <w:bookmarkEnd w:id="1071"/>
      <w:r w:rsidRPr="00F15023">
        <w:rPr>
          <w:rFonts w:ascii="Times New Roman" w:eastAsia="Times New Roman" w:hAnsi="Times New Roman" w:cs="Times New Roman"/>
          <w:color w:val="333333"/>
          <w:sz w:val="24"/>
          <w:szCs w:val="24"/>
          <w:lang w:eastAsia="uk-UA"/>
        </w:rPr>
        <w:t>1. Держава набуває і здійснює цивільні права та обов'язки через органи державної влади у межах їхньої компетенції, встановленої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2" w:name="n1017"/>
      <w:bookmarkEnd w:id="1072"/>
      <w:r w:rsidRPr="00F15023">
        <w:rPr>
          <w:rFonts w:ascii="Times New Roman" w:eastAsia="Times New Roman" w:hAnsi="Times New Roman" w:cs="Times New Roman"/>
          <w:b/>
          <w:bCs/>
          <w:color w:val="333333"/>
          <w:sz w:val="24"/>
          <w:szCs w:val="24"/>
          <w:lang w:eastAsia="uk-UA"/>
        </w:rPr>
        <w:t>Стаття 171.</w:t>
      </w:r>
      <w:r w:rsidRPr="00F15023">
        <w:rPr>
          <w:rFonts w:ascii="Times New Roman" w:eastAsia="Times New Roman" w:hAnsi="Times New Roman" w:cs="Times New Roman"/>
          <w:color w:val="333333"/>
          <w:sz w:val="24"/>
          <w:szCs w:val="24"/>
          <w:lang w:eastAsia="uk-UA"/>
        </w:rPr>
        <w:t> Органи, через які діє Автономна Республіка Крим у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3" w:name="n1018"/>
      <w:bookmarkEnd w:id="1073"/>
      <w:r w:rsidRPr="00F15023">
        <w:rPr>
          <w:rFonts w:ascii="Times New Roman" w:eastAsia="Times New Roman" w:hAnsi="Times New Roman" w:cs="Times New Roman"/>
          <w:color w:val="333333"/>
          <w:sz w:val="24"/>
          <w:szCs w:val="24"/>
          <w:lang w:eastAsia="uk-UA"/>
        </w:rPr>
        <w:t>1. Автономна Республіка Крим набуває і здійснює цивільні права та обов'язки через органи влади Автономної Республіки Крим у межах їхньої компетенції, встановленої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4" w:name="n1019"/>
      <w:bookmarkEnd w:id="1074"/>
      <w:r w:rsidRPr="00F15023">
        <w:rPr>
          <w:rFonts w:ascii="Times New Roman" w:eastAsia="Times New Roman" w:hAnsi="Times New Roman" w:cs="Times New Roman"/>
          <w:b/>
          <w:bCs/>
          <w:color w:val="333333"/>
          <w:sz w:val="24"/>
          <w:szCs w:val="24"/>
          <w:lang w:eastAsia="uk-UA"/>
        </w:rPr>
        <w:t>Стаття 172.</w:t>
      </w:r>
      <w:r w:rsidRPr="00F15023">
        <w:rPr>
          <w:rFonts w:ascii="Times New Roman" w:eastAsia="Times New Roman" w:hAnsi="Times New Roman" w:cs="Times New Roman"/>
          <w:color w:val="333333"/>
          <w:sz w:val="24"/>
          <w:szCs w:val="24"/>
          <w:lang w:eastAsia="uk-UA"/>
        </w:rPr>
        <w:t> Органи, через які діють територіальні громади у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5" w:name="n1020"/>
      <w:bookmarkEnd w:id="1075"/>
      <w:r w:rsidRPr="00F15023">
        <w:rPr>
          <w:rFonts w:ascii="Times New Roman" w:eastAsia="Times New Roman" w:hAnsi="Times New Roman" w:cs="Times New Roman"/>
          <w:color w:val="333333"/>
          <w:sz w:val="24"/>
          <w:szCs w:val="24"/>
          <w:lang w:eastAsia="uk-UA"/>
        </w:rPr>
        <w:t>1. Територіальні громади набувають і здійснюють цивільні права та обов'язки через органи місцевого самоврядування у межах їхньої компетенції, встановленої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6" w:name="n1021"/>
      <w:bookmarkEnd w:id="1076"/>
      <w:r w:rsidRPr="00F15023">
        <w:rPr>
          <w:rFonts w:ascii="Times New Roman" w:eastAsia="Times New Roman" w:hAnsi="Times New Roman" w:cs="Times New Roman"/>
          <w:b/>
          <w:bCs/>
          <w:color w:val="333333"/>
          <w:sz w:val="24"/>
          <w:szCs w:val="24"/>
          <w:lang w:eastAsia="uk-UA"/>
        </w:rPr>
        <w:t>Стаття 173.</w:t>
      </w:r>
      <w:r w:rsidRPr="00F15023">
        <w:rPr>
          <w:rFonts w:ascii="Times New Roman" w:eastAsia="Times New Roman" w:hAnsi="Times New Roman" w:cs="Times New Roman"/>
          <w:color w:val="333333"/>
          <w:sz w:val="24"/>
          <w:szCs w:val="24"/>
          <w:lang w:eastAsia="uk-UA"/>
        </w:rPr>
        <w:t> Представники держави, Автономної Республіки Крим, територіальних громад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7" w:name="n1022"/>
      <w:bookmarkEnd w:id="1077"/>
      <w:r w:rsidRPr="00F15023">
        <w:rPr>
          <w:rFonts w:ascii="Times New Roman" w:eastAsia="Times New Roman" w:hAnsi="Times New Roman" w:cs="Times New Roman"/>
          <w:color w:val="333333"/>
          <w:sz w:val="24"/>
          <w:szCs w:val="24"/>
          <w:lang w:eastAsia="uk-UA"/>
        </w:rPr>
        <w:t>1. У випадках і в порядку, встановлених законом, іншими нормативно-правовими актами, від імені держави, Автономної Республіки Крим, територіальних громад за спеціальними дорученнями можуть виступати фізичні та юридичні особи, органи державної влади, органи влади Автономної Республіки Крим та органи місцевого самоврядування.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78" w:name="n1023"/>
      <w:bookmarkEnd w:id="1078"/>
      <w:r w:rsidRPr="00F15023">
        <w:rPr>
          <w:rFonts w:ascii="Times New Roman" w:eastAsia="Times New Roman" w:hAnsi="Times New Roman" w:cs="Times New Roman"/>
          <w:b/>
          <w:bCs/>
          <w:color w:val="333333"/>
          <w:sz w:val="28"/>
          <w:szCs w:val="28"/>
          <w:lang w:eastAsia="uk-UA"/>
        </w:rPr>
        <w:t>Глава 11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ВІДПОВІДАЛЬНІСТЬ ЗА ЗОБОВ'ЯЗАННЯМИ ДЕРЖАВИ, АВТОНОМНОЇ РЕСПУБЛІКИ КРИМ, ТЕРИТОРІАЛЬНИХ ГРОМАД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9" w:name="n1024"/>
      <w:bookmarkEnd w:id="1079"/>
      <w:r w:rsidRPr="00F15023">
        <w:rPr>
          <w:rFonts w:ascii="Times New Roman" w:eastAsia="Times New Roman" w:hAnsi="Times New Roman" w:cs="Times New Roman"/>
          <w:b/>
          <w:bCs/>
          <w:color w:val="333333"/>
          <w:sz w:val="24"/>
          <w:szCs w:val="24"/>
          <w:lang w:eastAsia="uk-UA"/>
        </w:rPr>
        <w:t>Стаття 174.</w:t>
      </w:r>
      <w:r w:rsidRPr="00F15023">
        <w:rPr>
          <w:rFonts w:ascii="Times New Roman" w:eastAsia="Times New Roman" w:hAnsi="Times New Roman" w:cs="Times New Roman"/>
          <w:color w:val="333333"/>
          <w:sz w:val="24"/>
          <w:szCs w:val="24"/>
          <w:lang w:eastAsia="uk-UA"/>
        </w:rPr>
        <w:t> Відповідальність за зобов'язаннями держави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0" w:name="n1025"/>
      <w:bookmarkEnd w:id="1080"/>
      <w:r w:rsidRPr="00F15023">
        <w:rPr>
          <w:rFonts w:ascii="Times New Roman" w:eastAsia="Times New Roman" w:hAnsi="Times New Roman" w:cs="Times New Roman"/>
          <w:color w:val="333333"/>
          <w:sz w:val="24"/>
          <w:szCs w:val="24"/>
          <w:lang w:eastAsia="uk-UA"/>
        </w:rPr>
        <w:t>1. Держава відповідає за своїми зобов'язаннями своїм майном, крім майна, на яке відповідно до закону не може бути звернено стягнення.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1" w:name="n1026"/>
      <w:bookmarkEnd w:id="1081"/>
      <w:r w:rsidRPr="00F15023">
        <w:rPr>
          <w:rFonts w:ascii="Times New Roman" w:eastAsia="Times New Roman" w:hAnsi="Times New Roman" w:cs="Times New Roman"/>
          <w:b/>
          <w:bCs/>
          <w:color w:val="333333"/>
          <w:sz w:val="24"/>
          <w:szCs w:val="24"/>
          <w:lang w:eastAsia="uk-UA"/>
        </w:rPr>
        <w:t>Стаття 175.</w:t>
      </w:r>
      <w:r w:rsidRPr="00F15023">
        <w:rPr>
          <w:rFonts w:ascii="Times New Roman" w:eastAsia="Times New Roman" w:hAnsi="Times New Roman" w:cs="Times New Roman"/>
          <w:color w:val="333333"/>
          <w:sz w:val="24"/>
          <w:szCs w:val="24"/>
          <w:lang w:eastAsia="uk-UA"/>
        </w:rPr>
        <w:t> Відповідальність за зобов'язаннями територіальних громад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2" w:name="n1027"/>
      <w:bookmarkEnd w:id="1082"/>
      <w:r w:rsidRPr="00F15023">
        <w:rPr>
          <w:rFonts w:ascii="Times New Roman" w:eastAsia="Times New Roman" w:hAnsi="Times New Roman" w:cs="Times New Roman"/>
          <w:color w:val="333333"/>
          <w:sz w:val="24"/>
          <w:szCs w:val="24"/>
          <w:lang w:eastAsia="uk-UA"/>
        </w:rPr>
        <w:t>1. Територіальні громади відповідають за своїми зобов'язаннями своїм майном, крім майна, на яке відповідно до закону не може бути звернено стягнення.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3" w:name="n1028"/>
      <w:bookmarkEnd w:id="1083"/>
      <w:r w:rsidRPr="00F15023">
        <w:rPr>
          <w:rFonts w:ascii="Times New Roman" w:eastAsia="Times New Roman" w:hAnsi="Times New Roman" w:cs="Times New Roman"/>
          <w:b/>
          <w:bCs/>
          <w:color w:val="333333"/>
          <w:sz w:val="24"/>
          <w:szCs w:val="24"/>
          <w:lang w:eastAsia="uk-UA"/>
        </w:rPr>
        <w:t>Стаття 176.</w:t>
      </w:r>
      <w:r w:rsidRPr="00F15023">
        <w:rPr>
          <w:rFonts w:ascii="Times New Roman" w:eastAsia="Times New Roman" w:hAnsi="Times New Roman" w:cs="Times New Roman"/>
          <w:color w:val="333333"/>
          <w:sz w:val="24"/>
          <w:szCs w:val="24"/>
          <w:lang w:eastAsia="uk-UA"/>
        </w:rPr>
        <w:t> Розмежування відповідальності за зобов'язаннями держави, Автономної Республіки Крим, територіальних громад та створених ними юридичних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4" w:name="n1029"/>
      <w:bookmarkEnd w:id="1084"/>
      <w:r w:rsidRPr="00F15023">
        <w:rPr>
          <w:rFonts w:ascii="Times New Roman" w:eastAsia="Times New Roman" w:hAnsi="Times New Roman" w:cs="Times New Roman"/>
          <w:color w:val="333333"/>
          <w:sz w:val="24"/>
          <w:szCs w:val="24"/>
          <w:lang w:eastAsia="uk-UA"/>
        </w:rPr>
        <w:t>1. Держава, Автономна Республіка Крим, територіальні громади не відповідають за зобов'язаннями створених ними юридичних осіб,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5" w:name="n1030"/>
      <w:bookmarkEnd w:id="1085"/>
      <w:r w:rsidRPr="00F15023">
        <w:rPr>
          <w:rFonts w:ascii="Times New Roman" w:eastAsia="Times New Roman" w:hAnsi="Times New Roman" w:cs="Times New Roman"/>
          <w:color w:val="333333"/>
          <w:sz w:val="24"/>
          <w:szCs w:val="24"/>
          <w:lang w:eastAsia="uk-UA"/>
        </w:rPr>
        <w:t>2. Юридичні особи, створені державою, Автономною Республікою Крим, територіальними громадами, не відповідають за зобов'язаннями відповідно держави, Автономної Республіки Крим, територіальних громад.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6" w:name="n1031"/>
      <w:bookmarkEnd w:id="1086"/>
      <w:r w:rsidRPr="00F15023">
        <w:rPr>
          <w:rFonts w:ascii="Times New Roman" w:eastAsia="Times New Roman" w:hAnsi="Times New Roman" w:cs="Times New Roman"/>
          <w:color w:val="333333"/>
          <w:sz w:val="24"/>
          <w:szCs w:val="24"/>
          <w:lang w:eastAsia="uk-UA"/>
        </w:rPr>
        <w:lastRenderedPageBreak/>
        <w:t>3. Держава не відповідає за зобов'язаннями Автономної Республіки Крим і територіальних громад.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7" w:name="n1032"/>
      <w:bookmarkEnd w:id="1087"/>
      <w:r w:rsidRPr="00F15023">
        <w:rPr>
          <w:rFonts w:ascii="Times New Roman" w:eastAsia="Times New Roman" w:hAnsi="Times New Roman" w:cs="Times New Roman"/>
          <w:color w:val="333333"/>
          <w:sz w:val="24"/>
          <w:szCs w:val="24"/>
          <w:lang w:eastAsia="uk-UA"/>
        </w:rPr>
        <w:t>4. Автономна Республіка Крим не відповідає за зобов'язаннями держави і територіальних громад.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8" w:name="n1033"/>
      <w:bookmarkEnd w:id="1088"/>
      <w:r w:rsidRPr="00F15023">
        <w:rPr>
          <w:rFonts w:ascii="Times New Roman" w:eastAsia="Times New Roman" w:hAnsi="Times New Roman" w:cs="Times New Roman"/>
          <w:color w:val="333333"/>
          <w:sz w:val="24"/>
          <w:szCs w:val="24"/>
          <w:lang w:eastAsia="uk-UA"/>
        </w:rPr>
        <w:t>5. Територіальна громада не відповідає за зобов'язаннями держави, Автономної Республіки Крим та інших територіальних громад.</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89" w:name="n1034"/>
      <w:bookmarkEnd w:id="1089"/>
      <w:r w:rsidRPr="00F15023">
        <w:rPr>
          <w:rFonts w:ascii="Times New Roman" w:eastAsia="Times New Roman" w:hAnsi="Times New Roman" w:cs="Times New Roman"/>
          <w:b/>
          <w:bCs/>
          <w:color w:val="333333"/>
          <w:sz w:val="28"/>
          <w:szCs w:val="28"/>
          <w:lang w:eastAsia="uk-UA"/>
        </w:rPr>
        <w:t>Розділ III</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ОБ'ЄКТИ ЦИВІЛЬНИХ ПРАВ</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90" w:name="n1035"/>
      <w:bookmarkEnd w:id="1090"/>
      <w:r w:rsidRPr="00F15023">
        <w:rPr>
          <w:rFonts w:ascii="Times New Roman" w:eastAsia="Times New Roman" w:hAnsi="Times New Roman" w:cs="Times New Roman"/>
          <w:b/>
          <w:bCs/>
          <w:color w:val="333333"/>
          <w:sz w:val="28"/>
          <w:szCs w:val="28"/>
          <w:lang w:eastAsia="uk-UA"/>
        </w:rPr>
        <w:t>Глава 12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ОБ'ЄКТИ ЦИВІЛЬНИХ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1" w:name="n1036"/>
      <w:bookmarkEnd w:id="1091"/>
      <w:r w:rsidRPr="00F15023">
        <w:rPr>
          <w:rFonts w:ascii="Times New Roman" w:eastAsia="Times New Roman" w:hAnsi="Times New Roman" w:cs="Times New Roman"/>
          <w:b/>
          <w:bCs/>
          <w:color w:val="333333"/>
          <w:sz w:val="24"/>
          <w:szCs w:val="24"/>
          <w:lang w:eastAsia="uk-UA"/>
        </w:rPr>
        <w:t>Стаття 177.</w:t>
      </w:r>
      <w:r w:rsidRPr="00F15023">
        <w:rPr>
          <w:rFonts w:ascii="Times New Roman" w:eastAsia="Times New Roman" w:hAnsi="Times New Roman" w:cs="Times New Roman"/>
          <w:color w:val="333333"/>
          <w:sz w:val="24"/>
          <w:szCs w:val="24"/>
          <w:lang w:eastAsia="uk-UA"/>
        </w:rPr>
        <w:t> Види об’єктів цивільних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2" w:name="n1037"/>
      <w:bookmarkEnd w:id="1092"/>
      <w:r w:rsidRPr="00F15023">
        <w:rPr>
          <w:rFonts w:ascii="Times New Roman" w:eastAsia="Times New Roman" w:hAnsi="Times New Roman" w:cs="Times New Roman"/>
          <w:color w:val="333333"/>
          <w:sz w:val="24"/>
          <w:szCs w:val="24"/>
          <w:lang w:eastAsia="uk-UA"/>
        </w:rPr>
        <w:t>1. Об’єктами цивільних прав є речі, гроші, цінні папери, цифрові речі, майнові права, роботи та послуги, результати інтелектуальної, творчої діяльності, інформація, а також інші матеріальні та нематеріальні блага.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3" w:name="n6914"/>
      <w:bookmarkEnd w:id="1093"/>
      <w:r w:rsidRPr="00F15023">
        <w:rPr>
          <w:rFonts w:ascii="Times New Roman" w:eastAsia="Times New Roman" w:hAnsi="Times New Roman" w:cs="Times New Roman"/>
          <w:color w:val="333333"/>
          <w:sz w:val="24"/>
          <w:szCs w:val="24"/>
          <w:lang w:eastAsia="uk-UA"/>
        </w:rPr>
        <w:t>2. Об’єкти цивільних прав можуть існувати у матеріальному світі та/або цифровому середовищі, що обумовлює форму об’єктів, особливості набуття, здійснення та припинення цивільних прав і обов’язків щодо них.</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4" w:name="n6913"/>
      <w:bookmarkEnd w:id="1094"/>
      <w:r w:rsidRPr="00F15023">
        <w:rPr>
          <w:rFonts w:ascii="Times New Roman" w:eastAsia="Times New Roman" w:hAnsi="Times New Roman" w:cs="Times New Roman"/>
          <w:i/>
          <w:iCs/>
          <w:color w:val="333333"/>
          <w:sz w:val="24"/>
          <w:szCs w:val="24"/>
          <w:shd w:val="clear" w:color="auto" w:fill="FFFFFF"/>
          <w:lang w:eastAsia="uk-UA"/>
        </w:rPr>
        <w:t>{Стаття 177 в редакції Закону </w:t>
      </w:r>
      <w:hyperlink r:id="rId465" w:anchor="n6" w:tgtFrame="_blank" w:history="1">
        <w:r w:rsidRPr="00F15023">
          <w:rPr>
            <w:rFonts w:ascii="Times New Roman" w:eastAsia="Times New Roman" w:hAnsi="Times New Roman" w:cs="Times New Roman"/>
            <w:i/>
            <w:iCs/>
            <w:color w:val="000099"/>
            <w:sz w:val="24"/>
            <w:szCs w:val="24"/>
            <w:u w:val="single"/>
            <w:lang w:eastAsia="uk-UA"/>
          </w:rPr>
          <w:t>№ 3320-IX від 10.08.2023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5" w:name="n1039"/>
      <w:bookmarkEnd w:id="1095"/>
      <w:r w:rsidRPr="00F15023">
        <w:rPr>
          <w:rFonts w:ascii="Times New Roman" w:eastAsia="Times New Roman" w:hAnsi="Times New Roman" w:cs="Times New Roman"/>
          <w:b/>
          <w:bCs/>
          <w:color w:val="333333"/>
          <w:sz w:val="24"/>
          <w:szCs w:val="24"/>
          <w:lang w:eastAsia="uk-UA"/>
        </w:rPr>
        <w:t>Стаття 178.</w:t>
      </w:r>
      <w:r w:rsidRPr="00F15023">
        <w:rPr>
          <w:rFonts w:ascii="Times New Roman" w:eastAsia="Times New Roman" w:hAnsi="Times New Roman" w:cs="Times New Roman"/>
          <w:color w:val="333333"/>
          <w:sz w:val="24"/>
          <w:szCs w:val="24"/>
          <w:lang w:eastAsia="uk-UA"/>
        </w:rPr>
        <w:t> Оборотоздатність об'єктів цивільних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6" w:name="n1040"/>
      <w:bookmarkEnd w:id="1096"/>
      <w:r w:rsidRPr="00F15023">
        <w:rPr>
          <w:rFonts w:ascii="Times New Roman" w:eastAsia="Times New Roman" w:hAnsi="Times New Roman" w:cs="Times New Roman"/>
          <w:color w:val="333333"/>
          <w:sz w:val="24"/>
          <w:szCs w:val="24"/>
          <w:lang w:eastAsia="uk-UA"/>
        </w:rPr>
        <w:t>1. Об'єкти цивільних прав можуть вільно відчужуватися або переходити від однієї особи до іншої в порядку правонаступництва чи спадкування або іншим чином, якщо вони не вилучені з цивільного обороту, або не обмежені в обороті, або не є невід'ємними від фізичної чи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7" w:name="n1041"/>
      <w:bookmarkEnd w:id="1097"/>
      <w:r w:rsidRPr="00F15023">
        <w:rPr>
          <w:rFonts w:ascii="Times New Roman" w:eastAsia="Times New Roman" w:hAnsi="Times New Roman" w:cs="Times New Roman"/>
          <w:color w:val="333333"/>
          <w:sz w:val="24"/>
          <w:szCs w:val="24"/>
          <w:lang w:eastAsia="uk-UA"/>
        </w:rPr>
        <w:t>2. Види об’єктів цивільних прав, перебування яких у цивільному обороті не допускається (об’єкти, вилучені з цивільного обороту) або перебування яких у цивільному обороті допускається за спеціальним дозволом (об’єкти, обмежено оборотоздатні), а також види об’єктів цивільних прав, що можуть належати лише певним учасникам обороту,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98" w:name="n6915"/>
      <w:bookmarkEnd w:id="1098"/>
      <w:r w:rsidRPr="00F15023">
        <w:rPr>
          <w:rFonts w:ascii="Times New Roman" w:eastAsia="Times New Roman" w:hAnsi="Times New Roman" w:cs="Times New Roman"/>
          <w:i/>
          <w:iCs/>
          <w:color w:val="333333"/>
          <w:sz w:val="24"/>
          <w:szCs w:val="24"/>
          <w:shd w:val="clear" w:color="auto" w:fill="FFFFFF"/>
          <w:lang w:eastAsia="uk-UA"/>
        </w:rPr>
        <w:t>{Частина друга статті 178 в редакції Закону </w:t>
      </w:r>
      <w:hyperlink r:id="rId466" w:anchor="n10" w:tgtFrame="_blank" w:history="1">
        <w:r w:rsidRPr="00F15023">
          <w:rPr>
            <w:rFonts w:ascii="Times New Roman" w:eastAsia="Times New Roman" w:hAnsi="Times New Roman" w:cs="Times New Roman"/>
            <w:i/>
            <w:iCs/>
            <w:color w:val="000099"/>
            <w:sz w:val="24"/>
            <w:szCs w:val="24"/>
            <w:u w:val="single"/>
            <w:lang w:eastAsia="uk-UA"/>
          </w:rPr>
          <w:t>№ 3320-IX від 10.08.2023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9" w:name="n6719"/>
      <w:bookmarkEnd w:id="1099"/>
      <w:r w:rsidRPr="00F15023">
        <w:rPr>
          <w:rFonts w:ascii="Times New Roman" w:eastAsia="Times New Roman" w:hAnsi="Times New Roman" w:cs="Times New Roman"/>
          <w:color w:val="333333"/>
          <w:sz w:val="24"/>
          <w:szCs w:val="24"/>
          <w:lang w:eastAsia="uk-UA"/>
        </w:rPr>
        <w:t>3. Особливості оборотоздатності об’єктів незавершеного будівництва, майбутніх об’єктів нерухомості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0" w:name="n6718"/>
      <w:bookmarkEnd w:id="1100"/>
      <w:r w:rsidRPr="00F15023">
        <w:rPr>
          <w:rFonts w:ascii="Times New Roman" w:eastAsia="Times New Roman" w:hAnsi="Times New Roman" w:cs="Times New Roman"/>
          <w:i/>
          <w:iCs/>
          <w:color w:val="333333"/>
          <w:sz w:val="24"/>
          <w:szCs w:val="24"/>
          <w:shd w:val="clear" w:color="auto" w:fill="FFFFFF"/>
          <w:lang w:eastAsia="uk-UA"/>
        </w:rPr>
        <w:t>{Статтю 178 доповнено частиною третьою згідно із Законом </w:t>
      </w:r>
      <w:hyperlink r:id="rId467" w:anchor="n437"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01" w:name="n1043"/>
      <w:bookmarkEnd w:id="1101"/>
      <w:r w:rsidRPr="00F15023">
        <w:rPr>
          <w:rFonts w:ascii="Times New Roman" w:eastAsia="Times New Roman" w:hAnsi="Times New Roman" w:cs="Times New Roman"/>
          <w:b/>
          <w:bCs/>
          <w:color w:val="333333"/>
          <w:sz w:val="28"/>
          <w:szCs w:val="28"/>
          <w:lang w:eastAsia="uk-UA"/>
        </w:rPr>
        <w:t>Глава 13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РЕЧІ.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2" w:name="n1044"/>
      <w:bookmarkEnd w:id="1102"/>
      <w:r w:rsidRPr="00F15023">
        <w:rPr>
          <w:rFonts w:ascii="Times New Roman" w:eastAsia="Times New Roman" w:hAnsi="Times New Roman" w:cs="Times New Roman"/>
          <w:b/>
          <w:bCs/>
          <w:color w:val="333333"/>
          <w:sz w:val="24"/>
          <w:szCs w:val="24"/>
          <w:lang w:eastAsia="uk-UA"/>
        </w:rPr>
        <w:t>Стаття 179.</w:t>
      </w:r>
      <w:r w:rsidRPr="00F15023">
        <w:rPr>
          <w:rFonts w:ascii="Times New Roman" w:eastAsia="Times New Roman" w:hAnsi="Times New Roman" w:cs="Times New Roman"/>
          <w:color w:val="333333"/>
          <w:sz w:val="24"/>
          <w:szCs w:val="24"/>
          <w:lang w:eastAsia="uk-UA"/>
        </w:rPr>
        <w:t> Поняття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3" w:name="n1045"/>
      <w:bookmarkEnd w:id="1103"/>
      <w:r w:rsidRPr="00F15023">
        <w:rPr>
          <w:rFonts w:ascii="Times New Roman" w:eastAsia="Times New Roman" w:hAnsi="Times New Roman" w:cs="Times New Roman"/>
          <w:color w:val="333333"/>
          <w:sz w:val="24"/>
          <w:szCs w:val="24"/>
          <w:lang w:eastAsia="uk-UA"/>
        </w:rPr>
        <w:t>1. Річчю є предмет матеріального світу, щодо якого можуть виникати цивільні права та обов'язки.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4" w:name="n6917"/>
      <w:bookmarkEnd w:id="1104"/>
      <w:r w:rsidRPr="00F15023">
        <w:rPr>
          <w:rFonts w:ascii="Times New Roman" w:eastAsia="Times New Roman" w:hAnsi="Times New Roman" w:cs="Times New Roman"/>
          <w:b/>
          <w:bCs/>
          <w:color w:val="333333"/>
          <w:sz w:val="24"/>
          <w:szCs w:val="24"/>
          <w:lang w:eastAsia="uk-UA"/>
        </w:rPr>
        <w:t>Стаття 179</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Поняття цифрової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5" w:name="n6918"/>
      <w:bookmarkEnd w:id="1105"/>
      <w:r w:rsidRPr="00F15023">
        <w:rPr>
          <w:rFonts w:ascii="Times New Roman" w:eastAsia="Times New Roman" w:hAnsi="Times New Roman" w:cs="Times New Roman"/>
          <w:color w:val="333333"/>
          <w:sz w:val="24"/>
          <w:szCs w:val="24"/>
          <w:lang w:eastAsia="uk-UA"/>
        </w:rPr>
        <w:t>1. Цифровою річчю є благо, що створюється та існує виключно у цифровому середовищі та має майнову цінність.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6" w:name="n6919"/>
      <w:bookmarkEnd w:id="1106"/>
      <w:r w:rsidRPr="00F15023">
        <w:rPr>
          <w:rFonts w:ascii="Times New Roman" w:eastAsia="Times New Roman" w:hAnsi="Times New Roman" w:cs="Times New Roman"/>
          <w:color w:val="333333"/>
          <w:sz w:val="24"/>
          <w:szCs w:val="24"/>
          <w:lang w:eastAsia="uk-UA"/>
        </w:rPr>
        <w:lastRenderedPageBreak/>
        <w:t>Цифровою річчю є віртуальні активи, цифровий контент та інші блага, щодо яких застосовуються положення частини першої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7" w:name="n6920"/>
      <w:bookmarkEnd w:id="1107"/>
      <w:r w:rsidRPr="00F15023">
        <w:rPr>
          <w:rFonts w:ascii="Times New Roman" w:eastAsia="Times New Roman" w:hAnsi="Times New Roman" w:cs="Times New Roman"/>
          <w:color w:val="333333"/>
          <w:sz w:val="24"/>
          <w:szCs w:val="24"/>
          <w:lang w:eastAsia="uk-UA"/>
        </w:rPr>
        <w:t>2. Особливості правового режиму цифрових речей визначаються законом. До цифрових речей застосовуються положення цього Кодексу про речі, якщо інше не встановлено цим Кодексом, законом або не випливає із сутності цифрової речі.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8" w:name="n6916"/>
      <w:bookmarkEnd w:id="1108"/>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179</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468" w:anchor="n12" w:tgtFrame="_blank" w:history="1">
        <w:r w:rsidRPr="00F15023">
          <w:rPr>
            <w:rFonts w:ascii="Times New Roman" w:eastAsia="Times New Roman" w:hAnsi="Times New Roman" w:cs="Times New Roman"/>
            <w:i/>
            <w:iCs/>
            <w:color w:val="000099"/>
            <w:sz w:val="24"/>
            <w:szCs w:val="24"/>
            <w:u w:val="single"/>
            <w:lang w:eastAsia="uk-UA"/>
          </w:rPr>
          <w:t>№ 3320-IX від 10.08.2023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9" w:name="n1046"/>
      <w:bookmarkEnd w:id="1109"/>
      <w:r w:rsidRPr="00F15023">
        <w:rPr>
          <w:rFonts w:ascii="Times New Roman" w:eastAsia="Times New Roman" w:hAnsi="Times New Roman" w:cs="Times New Roman"/>
          <w:b/>
          <w:bCs/>
          <w:color w:val="333333"/>
          <w:sz w:val="24"/>
          <w:szCs w:val="24"/>
          <w:lang w:eastAsia="uk-UA"/>
        </w:rPr>
        <w:t>Стаття 180.</w:t>
      </w:r>
      <w:r w:rsidRPr="00F15023">
        <w:rPr>
          <w:rFonts w:ascii="Times New Roman" w:eastAsia="Times New Roman" w:hAnsi="Times New Roman" w:cs="Times New Roman"/>
          <w:color w:val="333333"/>
          <w:sz w:val="24"/>
          <w:szCs w:val="24"/>
          <w:lang w:eastAsia="uk-UA"/>
        </w:rPr>
        <w:t> Тварини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0" w:name="n1047"/>
      <w:bookmarkEnd w:id="1110"/>
      <w:r w:rsidRPr="00F15023">
        <w:rPr>
          <w:rFonts w:ascii="Times New Roman" w:eastAsia="Times New Roman" w:hAnsi="Times New Roman" w:cs="Times New Roman"/>
          <w:color w:val="333333"/>
          <w:sz w:val="24"/>
          <w:szCs w:val="24"/>
          <w:lang w:eastAsia="uk-UA"/>
        </w:rPr>
        <w:t>1. Тварини є особливим об'єктом цивільних прав. На них поширюється правовий режим речі,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1" w:name="n1048"/>
      <w:bookmarkEnd w:id="1111"/>
      <w:r w:rsidRPr="00F15023">
        <w:rPr>
          <w:rFonts w:ascii="Times New Roman" w:eastAsia="Times New Roman" w:hAnsi="Times New Roman" w:cs="Times New Roman"/>
          <w:color w:val="333333"/>
          <w:sz w:val="24"/>
          <w:szCs w:val="24"/>
          <w:lang w:eastAsia="uk-UA"/>
        </w:rPr>
        <w:t>2. Правила поводження з тваринами встановлюються </w:t>
      </w:r>
      <w:hyperlink r:id="rId469"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2" w:name="n1049"/>
      <w:bookmarkEnd w:id="1112"/>
      <w:r w:rsidRPr="00F15023">
        <w:rPr>
          <w:rFonts w:ascii="Times New Roman" w:eastAsia="Times New Roman" w:hAnsi="Times New Roman" w:cs="Times New Roman"/>
          <w:color w:val="333333"/>
          <w:sz w:val="24"/>
          <w:szCs w:val="24"/>
          <w:lang w:eastAsia="uk-UA"/>
        </w:rPr>
        <w:t>3. Тварини, занесені до Червоної книги України, можуть бути предметом цивільного обороту лише у випадках та порядку, встановлених </w:t>
      </w:r>
      <w:hyperlink r:id="rId470"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3" w:name="n1050"/>
      <w:bookmarkEnd w:id="1113"/>
      <w:r w:rsidRPr="00F15023">
        <w:rPr>
          <w:rFonts w:ascii="Times New Roman" w:eastAsia="Times New Roman" w:hAnsi="Times New Roman" w:cs="Times New Roman"/>
          <w:b/>
          <w:bCs/>
          <w:color w:val="333333"/>
          <w:sz w:val="24"/>
          <w:szCs w:val="24"/>
          <w:lang w:eastAsia="uk-UA"/>
        </w:rPr>
        <w:t>Стаття 181.</w:t>
      </w:r>
      <w:r w:rsidRPr="00F15023">
        <w:rPr>
          <w:rFonts w:ascii="Times New Roman" w:eastAsia="Times New Roman" w:hAnsi="Times New Roman" w:cs="Times New Roman"/>
          <w:color w:val="333333"/>
          <w:sz w:val="24"/>
          <w:szCs w:val="24"/>
          <w:lang w:eastAsia="uk-UA"/>
        </w:rPr>
        <w:t> Нерухомі та рухомі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4" w:name="n1051"/>
      <w:bookmarkEnd w:id="1114"/>
      <w:r w:rsidRPr="00F15023">
        <w:rPr>
          <w:rFonts w:ascii="Times New Roman" w:eastAsia="Times New Roman" w:hAnsi="Times New Roman" w:cs="Times New Roman"/>
          <w:color w:val="333333"/>
          <w:sz w:val="24"/>
          <w:szCs w:val="24"/>
          <w:lang w:eastAsia="uk-UA"/>
        </w:rPr>
        <w:t>1. До нерухомих речей (нерухоме майно, нерухомість) належать земельні ділянки, а також об'єкти, розташовані на земельній ділянці, переміщення яких є неможливим без їх знецінення та зміни їх призначення.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5" w:name="n1052"/>
      <w:bookmarkEnd w:id="1115"/>
      <w:r w:rsidRPr="00F15023">
        <w:rPr>
          <w:rFonts w:ascii="Times New Roman" w:eastAsia="Times New Roman" w:hAnsi="Times New Roman" w:cs="Times New Roman"/>
          <w:color w:val="333333"/>
          <w:sz w:val="24"/>
          <w:szCs w:val="24"/>
          <w:lang w:eastAsia="uk-UA"/>
        </w:rPr>
        <w:t>Режим нерухомої речі може бути поширений законом на повітряні та морські судна, судна внутрішнього плавання, космічні об'єкти, а також інші речі, права на які підлягають державній реєстрації.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6" w:name="n1053"/>
      <w:bookmarkEnd w:id="1116"/>
      <w:r w:rsidRPr="00F15023">
        <w:rPr>
          <w:rFonts w:ascii="Times New Roman" w:eastAsia="Times New Roman" w:hAnsi="Times New Roman" w:cs="Times New Roman"/>
          <w:color w:val="333333"/>
          <w:sz w:val="24"/>
          <w:szCs w:val="24"/>
          <w:lang w:eastAsia="uk-UA"/>
        </w:rPr>
        <w:t>2. Рухомими речами є речі, які можна вільно переміщувати у просторі.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7" w:name="n1054"/>
      <w:bookmarkEnd w:id="1117"/>
      <w:r w:rsidRPr="00F15023">
        <w:rPr>
          <w:rFonts w:ascii="Times New Roman" w:eastAsia="Times New Roman" w:hAnsi="Times New Roman" w:cs="Times New Roman"/>
          <w:b/>
          <w:bCs/>
          <w:color w:val="333333"/>
          <w:sz w:val="24"/>
          <w:szCs w:val="24"/>
          <w:lang w:eastAsia="uk-UA"/>
        </w:rPr>
        <w:t>Стаття 182.</w:t>
      </w:r>
      <w:r w:rsidRPr="00F15023">
        <w:rPr>
          <w:rFonts w:ascii="Times New Roman" w:eastAsia="Times New Roman" w:hAnsi="Times New Roman" w:cs="Times New Roman"/>
          <w:color w:val="333333"/>
          <w:sz w:val="24"/>
          <w:szCs w:val="24"/>
          <w:lang w:eastAsia="uk-UA"/>
        </w:rPr>
        <w:t> Державна реєстрація прав на нерухомість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8" w:name="n1055"/>
      <w:bookmarkEnd w:id="1118"/>
      <w:r w:rsidRPr="00F15023">
        <w:rPr>
          <w:rFonts w:ascii="Times New Roman" w:eastAsia="Times New Roman" w:hAnsi="Times New Roman" w:cs="Times New Roman"/>
          <w:color w:val="333333"/>
          <w:sz w:val="24"/>
          <w:szCs w:val="24"/>
          <w:lang w:eastAsia="uk-UA"/>
        </w:rPr>
        <w:t>1. Право власності та інші речові права на нерухомі речі, обтяження цих прав, їх виникнення, перехід і припинення підлягають державній реєстрації.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19" w:name="n1056"/>
      <w:bookmarkEnd w:id="1119"/>
      <w:r w:rsidRPr="00F15023">
        <w:rPr>
          <w:rFonts w:ascii="Times New Roman" w:eastAsia="Times New Roman" w:hAnsi="Times New Roman" w:cs="Times New Roman"/>
          <w:i/>
          <w:iCs/>
          <w:color w:val="333333"/>
          <w:sz w:val="24"/>
          <w:szCs w:val="24"/>
          <w:shd w:val="clear" w:color="auto" w:fill="FFFFFF"/>
          <w:lang w:eastAsia="uk-UA"/>
        </w:rPr>
        <w:t>{Частина перша статті 182 із змінами, внесеними згідно із Законом </w:t>
      </w:r>
      <w:hyperlink r:id="rId471"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0" w:name="n1057"/>
      <w:bookmarkEnd w:id="1120"/>
      <w:r w:rsidRPr="00F15023">
        <w:rPr>
          <w:rFonts w:ascii="Times New Roman" w:eastAsia="Times New Roman" w:hAnsi="Times New Roman" w:cs="Times New Roman"/>
          <w:color w:val="333333"/>
          <w:sz w:val="24"/>
          <w:szCs w:val="24"/>
          <w:lang w:eastAsia="uk-UA"/>
        </w:rPr>
        <w:t>2. Державна реєстрація прав на нерухомість є публічною, здійснюється відповідним органом, який зобов'язаний надавати інформацію про реєстрацію та зареєстровані права в порядку, встановленому </w:t>
      </w:r>
      <w:hyperlink r:id="rId472"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1" w:name="n1058"/>
      <w:bookmarkEnd w:id="1121"/>
      <w:r w:rsidRPr="00F15023">
        <w:rPr>
          <w:rFonts w:ascii="Times New Roman" w:eastAsia="Times New Roman" w:hAnsi="Times New Roman" w:cs="Times New Roman"/>
          <w:i/>
          <w:iCs/>
          <w:color w:val="333333"/>
          <w:sz w:val="24"/>
          <w:szCs w:val="24"/>
          <w:shd w:val="clear" w:color="auto" w:fill="FFFFFF"/>
          <w:lang w:eastAsia="uk-UA"/>
        </w:rPr>
        <w:t>{Частина друга статті 182 із змінами, внесеними згідно із Законом </w:t>
      </w:r>
      <w:hyperlink r:id="rId473"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2" w:name="n1059"/>
      <w:bookmarkEnd w:id="1122"/>
      <w:r w:rsidRPr="00F15023">
        <w:rPr>
          <w:rFonts w:ascii="Times New Roman" w:eastAsia="Times New Roman" w:hAnsi="Times New Roman" w:cs="Times New Roman"/>
          <w:color w:val="333333"/>
          <w:sz w:val="24"/>
          <w:szCs w:val="24"/>
          <w:lang w:eastAsia="uk-UA"/>
        </w:rPr>
        <w:t>3. Відмова у державній реєстрації права на нерухомість, ухилення від реєстрації, відмова від надання інформації про реєстрацію можуть бути оскаржені до суду.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3" w:name="n1060"/>
      <w:bookmarkEnd w:id="1123"/>
      <w:r w:rsidRPr="00F15023">
        <w:rPr>
          <w:rFonts w:ascii="Times New Roman" w:eastAsia="Times New Roman" w:hAnsi="Times New Roman" w:cs="Times New Roman"/>
          <w:i/>
          <w:iCs/>
          <w:color w:val="333333"/>
          <w:sz w:val="24"/>
          <w:szCs w:val="24"/>
          <w:shd w:val="clear" w:color="auto" w:fill="FFFFFF"/>
          <w:lang w:eastAsia="uk-UA"/>
        </w:rPr>
        <w:t>{Частина третя статті 182 із змінами, внесеними згідно із Законом </w:t>
      </w:r>
      <w:hyperlink r:id="rId474"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4" w:name="n1061"/>
      <w:bookmarkEnd w:id="1124"/>
      <w:r w:rsidRPr="00F15023">
        <w:rPr>
          <w:rFonts w:ascii="Times New Roman" w:eastAsia="Times New Roman" w:hAnsi="Times New Roman" w:cs="Times New Roman"/>
          <w:color w:val="333333"/>
          <w:sz w:val="24"/>
          <w:szCs w:val="24"/>
          <w:lang w:eastAsia="uk-UA"/>
        </w:rPr>
        <w:t>4. Порядок проведення державної реєстрації прав на нерухомість та підстави відмови в ній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5" w:name="n1062"/>
      <w:bookmarkEnd w:id="1125"/>
      <w:r w:rsidRPr="00F15023">
        <w:rPr>
          <w:rFonts w:ascii="Times New Roman" w:eastAsia="Times New Roman" w:hAnsi="Times New Roman" w:cs="Times New Roman"/>
          <w:b/>
          <w:bCs/>
          <w:color w:val="333333"/>
          <w:sz w:val="24"/>
          <w:szCs w:val="24"/>
          <w:lang w:eastAsia="uk-UA"/>
        </w:rPr>
        <w:t>Стаття 183.</w:t>
      </w:r>
      <w:r w:rsidRPr="00F15023">
        <w:rPr>
          <w:rFonts w:ascii="Times New Roman" w:eastAsia="Times New Roman" w:hAnsi="Times New Roman" w:cs="Times New Roman"/>
          <w:color w:val="333333"/>
          <w:sz w:val="24"/>
          <w:szCs w:val="24"/>
          <w:lang w:eastAsia="uk-UA"/>
        </w:rPr>
        <w:t> Речі подільні та неподільні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6" w:name="n1063"/>
      <w:bookmarkEnd w:id="1126"/>
      <w:r w:rsidRPr="00F15023">
        <w:rPr>
          <w:rFonts w:ascii="Times New Roman" w:eastAsia="Times New Roman" w:hAnsi="Times New Roman" w:cs="Times New Roman"/>
          <w:color w:val="333333"/>
          <w:sz w:val="24"/>
          <w:szCs w:val="24"/>
          <w:lang w:eastAsia="uk-UA"/>
        </w:rPr>
        <w:t>1. Подільною є річ, яку можна поділити без втрати її цільового призначення.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7" w:name="n1064"/>
      <w:bookmarkEnd w:id="1127"/>
      <w:r w:rsidRPr="00F15023">
        <w:rPr>
          <w:rFonts w:ascii="Times New Roman" w:eastAsia="Times New Roman" w:hAnsi="Times New Roman" w:cs="Times New Roman"/>
          <w:color w:val="333333"/>
          <w:sz w:val="24"/>
          <w:szCs w:val="24"/>
          <w:lang w:eastAsia="uk-UA"/>
        </w:rPr>
        <w:t>2. Неподільною є річ, яку не можна поділити без втрати її цільового призначення.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8" w:name="n1065"/>
      <w:bookmarkEnd w:id="1128"/>
      <w:r w:rsidRPr="00F15023">
        <w:rPr>
          <w:rFonts w:ascii="Times New Roman" w:eastAsia="Times New Roman" w:hAnsi="Times New Roman" w:cs="Times New Roman"/>
          <w:b/>
          <w:bCs/>
          <w:color w:val="333333"/>
          <w:sz w:val="24"/>
          <w:szCs w:val="24"/>
          <w:lang w:eastAsia="uk-UA"/>
        </w:rPr>
        <w:t>Стаття 184.</w:t>
      </w:r>
      <w:r w:rsidRPr="00F15023">
        <w:rPr>
          <w:rFonts w:ascii="Times New Roman" w:eastAsia="Times New Roman" w:hAnsi="Times New Roman" w:cs="Times New Roman"/>
          <w:color w:val="333333"/>
          <w:sz w:val="24"/>
          <w:szCs w:val="24"/>
          <w:lang w:eastAsia="uk-UA"/>
        </w:rPr>
        <w:t> Речі, визначені індивідуальними або родовими ознаками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9" w:name="n1066"/>
      <w:bookmarkEnd w:id="1129"/>
      <w:r w:rsidRPr="00F15023">
        <w:rPr>
          <w:rFonts w:ascii="Times New Roman" w:eastAsia="Times New Roman" w:hAnsi="Times New Roman" w:cs="Times New Roman"/>
          <w:color w:val="333333"/>
          <w:sz w:val="24"/>
          <w:szCs w:val="24"/>
          <w:lang w:eastAsia="uk-UA"/>
        </w:rPr>
        <w:lastRenderedPageBreak/>
        <w:t>1. Річ є визначеною індивідуальними ознаками, якщо вона наділена тільки їй властивими ознаками, що вирізняють її з-поміж інших однорідних речей, індивідуалізуючи її.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0" w:name="n1067"/>
      <w:bookmarkEnd w:id="1130"/>
      <w:r w:rsidRPr="00F15023">
        <w:rPr>
          <w:rFonts w:ascii="Times New Roman" w:eastAsia="Times New Roman" w:hAnsi="Times New Roman" w:cs="Times New Roman"/>
          <w:color w:val="333333"/>
          <w:sz w:val="24"/>
          <w:szCs w:val="24"/>
          <w:lang w:eastAsia="uk-UA"/>
        </w:rPr>
        <w:t>Речі, визначені індивідуальними ознаками, є незамінними.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1" w:name="n1068"/>
      <w:bookmarkEnd w:id="1131"/>
      <w:r w:rsidRPr="00F15023">
        <w:rPr>
          <w:rFonts w:ascii="Times New Roman" w:eastAsia="Times New Roman" w:hAnsi="Times New Roman" w:cs="Times New Roman"/>
          <w:color w:val="333333"/>
          <w:sz w:val="24"/>
          <w:szCs w:val="24"/>
          <w:lang w:eastAsia="uk-UA"/>
        </w:rPr>
        <w:t>2. Річ є визначеною родовими ознаками, якщо вона має ознаки, властиві усім речам того ж роду, та вимірюється числом, вагою, мірою.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2" w:name="n1069"/>
      <w:bookmarkEnd w:id="1132"/>
      <w:r w:rsidRPr="00F15023">
        <w:rPr>
          <w:rFonts w:ascii="Times New Roman" w:eastAsia="Times New Roman" w:hAnsi="Times New Roman" w:cs="Times New Roman"/>
          <w:color w:val="333333"/>
          <w:sz w:val="24"/>
          <w:szCs w:val="24"/>
          <w:lang w:eastAsia="uk-UA"/>
        </w:rPr>
        <w:t>Річ, що має лише родові ознаки, є замінною.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3" w:name="n1070"/>
      <w:bookmarkEnd w:id="1133"/>
      <w:r w:rsidRPr="00F15023">
        <w:rPr>
          <w:rFonts w:ascii="Times New Roman" w:eastAsia="Times New Roman" w:hAnsi="Times New Roman" w:cs="Times New Roman"/>
          <w:b/>
          <w:bCs/>
          <w:color w:val="333333"/>
          <w:sz w:val="24"/>
          <w:szCs w:val="24"/>
          <w:lang w:eastAsia="uk-UA"/>
        </w:rPr>
        <w:t>Стаття 185.</w:t>
      </w:r>
      <w:r w:rsidRPr="00F15023">
        <w:rPr>
          <w:rFonts w:ascii="Times New Roman" w:eastAsia="Times New Roman" w:hAnsi="Times New Roman" w:cs="Times New Roman"/>
          <w:color w:val="333333"/>
          <w:sz w:val="24"/>
          <w:szCs w:val="24"/>
          <w:lang w:eastAsia="uk-UA"/>
        </w:rPr>
        <w:t> Речі споживні та неспоживні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4" w:name="n1071"/>
      <w:bookmarkEnd w:id="1134"/>
      <w:r w:rsidRPr="00F15023">
        <w:rPr>
          <w:rFonts w:ascii="Times New Roman" w:eastAsia="Times New Roman" w:hAnsi="Times New Roman" w:cs="Times New Roman"/>
          <w:color w:val="333333"/>
          <w:sz w:val="24"/>
          <w:szCs w:val="24"/>
          <w:lang w:eastAsia="uk-UA"/>
        </w:rPr>
        <w:t>1. Споживною є річ, яка внаслідок одноразового її використання знищується або припиняє існувати у первісному вигляді.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5" w:name="n1072"/>
      <w:bookmarkEnd w:id="1135"/>
      <w:r w:rsidRPr="00F15023">
        <w:rPr>
          <w:rFonts w:ascii="Times New Roman" w:eastAsia="Times New Roman" w:hAnsi="Times New Roman" w:cs="Times New Roman"/>
          <w:color w:val="333333"/>
          <w:sz w:val="24"/>
          <w:szCs w:val="24"/>
          <w:lang w:eastAsia="uk-UA"/>
        </w:rPr>
        <w:t>2. Неспоживною є річ, призначена для неодноразового використання, яка зберігає при цьому свій первісний вигляд протягом тривалого часу.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6" w:name="n1073"/>
      <w:bookmarkEnd w:id="1136"/>
      <w:r w:rsidRPr="00F15023">
        <w:rPr>
          <w:rFonts w:ascii="Times New Roman" w:eastAsia="Times New Roman" w:hAnsi="Times New Roman" w:cs="Times New Roman"/>
          <w:b/>
          <w:bCs/>
          <w:color w:val="333333"/>
          <w:sz w:val="24"/>
          <w:szCs w:val="24"/>
          <w:lang w:eastAsia="uk-UA"/>
        </w:rPr>
        <w:t>Стаття 186.</w:t>
      </w:r>
      <w:r w:rsidRPr="00F15023">
        <w:rPr>
          <w:rFonts w:ascii="Times New Roman" w:eastAsia="Times New Roman" w:hAnsi="Times New Roman" w:cs="Times New Roman"/>
          <w:color w:val="333333"/>
          <w:sz w:val="24"/>
          <w:szCs w:val="24"/>
          <w:lang w:eastAsia="uk-UA"/>
        </w:rPr>
        <w:t> Головна річ і приналежність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7" w:name="n1074"/>
      <w:bookmarkEnd w:id="1137"/>
      <w:r w:rsidRPr="00F15023">
        <w:rPr>
          <w:rFonts w:ascii="Times New Roman" w:eastAsia="Times New Roman" w:hAnsi="Times New Roman" w:cs="Times New Roman"/>
          <w:color w:val="333333"/>
          <w:sz w:val="24"/>
          <w:szCs w:val="24"/>
          <w:lang w:eastAsia="uk-UA"/>
        </w:rPr>
        <w:t>1. Річ, призначена для обслуговування іншої (головної) речі і пов'язана з нею спільним призначенням, є її приналежністю.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8" w:name="n1075"/>
      <w:bookmarkEnd w:id="1138"/>
      <w:r w:rsidRPr="00F15023">
        <w:rPr>
          <w:rFonts w:ascii="Times New Roman" w:eastAsia="Times New Roman" w:hAnsi="Times New Roman" w:cs="Times New Roman"/>
          <w:color w:val="333333"/>
          <w:sz w:val="24"/>
          <w:szCs w:val="24"/>
          <w:lang w:eastAsia="uk-UA"/>
        </w:rPr>
        <w:t>2. Приналежність слідує за головною річчю,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9" w:name="n1076"/>
      <w:bookmarkEnd w:id="1139"/>
      <w:r w:rsidRPr="00F15023">
        <w:rPr>
          <w:rFonts w:ascii="Times New Roman" w:eastAsia="Times New Roman" w:hAnsi="Times New Roman" w:cs="Times New Roman"/>
          <w:b/>
          <w:bCs/>
          <w:color w:val="333333"/>
          <w:sz w:val="24"/>
          <w:szCs w:val="24"/>
          <w:lang w:eastAsia="uk-UA"/>
        </w:rPr>
        <w:t>Стаття 187.</w:t>
      </w:r>
      <w:r w:rsidRPr="00F15023">
        <w:rPr>
          <w:rFonts w:ascii="Times New Roman" w:eastAsia="Times New Roman" w:hAnsi="Times New Roman" w:cs="Times New Roman"/>
          <w:color w:val="333333"/>
          <w:sz w:val="24"/>
          <w:szCs w:val="24"/>
          <w:lang w:eastAsia="uk-UA"/>
        </w:rPr>
        <w:t> Складові частини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0" w:name="n1077"/>
      <w:bookmarkEnd w:id="1140"/>
      <w:r w:rsidRPr="00F15023">
        <w:rPr>
          <w:rFonts w:ascii="Times New Roman" w:eastAsia="Times New Roman" w:hAnsi="Times New Roman" w:cs="Times New Roman"/>
          <w:color w:val="333333"/>
          <w:sz w:val="24"/>
          <w:szCs w:val="24"/>
          <w:lang w:eastAsia="uk-UA"/>
        </w:rPr>
        <w:t>1. Складовою частиною речі є все те, що не може бути відокремлене від речі без її пошкодження або істотного знецінення.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1" w:name="n1078"/>
      <w:bookmarkEnd w:id="1141"/>
      <w:r w:rsidRPr="00F15023">
        <w:rPr>
          <w:rFonts w:ascii="Times New Roman" w:eastAsia="Times New Roman" w:hAnsi="Times New Roman" w:cs="Times New Roman"/>
          <w:color w:val="333333"/>
          <w:sz w:val="24"/>
          <w:szCs w:val="24"/>
          <w:lang w:eastAsia="uk-UA"/>
        </w:rPr>
        <w:t>2. При переході права на річ її складові частини не підлягають відокремленню.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2" w:name="n1079"/>
      <w:bookmarkEnd w:id="1142"/>
      <w:r w:rsidRPr="00F15023">
        <w:rPr>
          <w:rFonts w:ascii="Times New Roman" w:eastAsia="Times New Roman" w:hAnsi="Times New Roman" w:cs="Times New Roman"/>
          <w:b/>
          <w:bCs/>
          <w:color w:val="333333"/>
          <w:sz w:val="24"/>
          <w:szCs w:val="24"/>
          <w:lang w:eastAsia="uk-UA"/>
        </w:rPr>
        <w:t>Стаття 188.</w:t>
      </w:r>
      <w:r w:rsidRPr="00F15023">
        <w:rPr>
          <w:rFonts w:ascii="Times New Roman" w:eastAsia="Times New Roman" w:hAnsi="Times New Roman" w:cs="Times New Roman"/>
          <w:color w:val="333333"/>
          <w:sz w:val="24"/>
          <w:szCs w:val="24"/>
          <w:lang w:eastAsia="uk-UA"/>
        </w:rPr>
        <w:t> Складні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3" w:name="n1080"/>
      <w:bookmarkEnd w:id="1143"/>
      <w:r w:rsidRPr="00F15023">
        <w:rPr>
          <w:rFonts w:ascii="Times New Roman" w:eastAsia="Times New Roman" w:hAnsi="Times New Roman" w:cs="Times New Roman"/>
          <w:color w:val="333333"/>
          <w:sz w:val="24"/>
          <w:szCs w:val="24"/>
          <w:lang w:eastAsia="uk-UA"/>
        </w:rPr>
        <w:t>1. Якщо кілька речей утворюють єдине ціле, що дає змогу використовувати його за призначенням, вони вважаються однією річчю (складна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4" w:name="n1081"/>
      <w:bookmarkEnd w:id="1144"/>
      <w:r w:rsidRPr="00F15023">
        <w:rPr>
          <w:rFonts w:ascii="Times New Roman" w:eastAsia="Times New Roman" w:hAnsi="Times New Roman" w:cs="Times New Roman"/>
          <w:color w:val="333333"/>
          <w:sz w:val="24"/>
          <w:szCs w:val="24"/>
          <w:lang w:eastAsia="uk-UA"/>
        </w:rPr>
        <w:t>2. Правочин, вчинений щодо складної речі, поширюється на всі її складові частини,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5" w:name="n1082"/>
      <w:bookmarkEnd w:id="1145"/>
      <w:r w:rsidRPr="00F15023">
        <w:rPr>
          <w:rFonts w:ascii="Times New Roman" w:eastAsia="Times New Roman" w:hAnsi="Times New Roman" w:cs="Times New Roman"/>
          <w:b/>
          <w:bCs/>
          <w:color w:val="333333"/>
          <w:sz w:val="24"/>
          <w:szCs w:val="24"/>
          <w:lang w:eastAsia="uk-UA"/>
        </w:rPr>
        <w:t>Стаття 189.</w:t>
      </w:r>
      <w:r w:rsidRPr="00F15023">
        <w:rPr>
          <w:rFonts w:ascii="Times New Roman" w:eastAsia="Times New Roman" w:hAnsi="Times New Roman" w:cs="Times New Roman"/>
          <w:color w:val="333333"/>
          <w:sz w:val="24"/>
          <w:szCs w:val="24"/>
          <w:lang w:eastAsia="uk-UA"/>
        </w:rPr>
        <w:t> Продукція, плоди та доходи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6" w:name="n1083"/>
      <w:bookmarkEnd w:id="1146"/>
      <w:r w:rsidRPr="00F15023">
        <w:rPr>
          <w:rFonts w:ascii="Times New Roman" w:eastAsia="Times New Roman" w:hAnsi="Times New Roman" w:cs="Times New Roman"/>
          <w:color w:val="333333"/>
          <w:sz w:val="24"/>
          <w:szCs w:val="24"/>
          <w:lang w:eastAsia="uk-UA"/>
        </w:rPr>
        <w:t>1. Продукцією, плодами та доходами є все те, що виробляється, добувається, одержується з речі або приноситься річчю.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7" w:name="n1084"/>
      <w:bookmarkEnd w:id="1147"/>
      <w:r w:rsidRPr="00F15023">
        <w:rPr>
          <w:rFonts w:ascii="Times New Roman" w:eastAsia="Times New Roman" w:hAnsi="Times New Roman" w:cs="Times New Roman"/>
          <w:color w:val="333333"/>
          <w:sz w:val="24"/>
          <w:szCs w:val="24"/>
          <w:lang w:eastAsia="uk-UA"/>
        </w:rPr>
        <w:t>2. Продукція, плоди та доходи належать власникові речі,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8" w:name="n1085"/>
      <w:bookmarkEnd w:id="1148"/>
      <w:r w:rsidRPr="00F15023">
        <w:rPr>
          <w:rFonts w:ascii="Times New Roman" w:eastAsia="Times New Roman" w:hAnsi="Times New Roman" w:cs="Times New Roman"/>
          <w:b/>
          <w:bCs/>
          <w:color w:val="333333"/>
          <w:sz w:val="24"/>
          <w:szCs w:val="24"/>
          <w:lang w:eastAsia="uk-UA"/>
        </w:rPr>
        <w:t>Стаття 190.</w:t>
      </w:r>
      <w:r w:rsidRPr="00F15023">
        <w:rPr>
          <w:rFonts w:ascii="Times New Roman" w:eastAsia="Times New Roman" w:hAnsi="Times New Roman" w:cs="Times New Roman"/>
          <w:color w:val="333333"/>
          <w:sz w:val="24"/>
          <w:szCs w:val="24"/>
          <w:lang w:eastAsia="uk-UA"/>
        </w:rPr>
        <w:t>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9" w:name="n1086"/>
      <w:bookmarkEnd w:id="1149"/>
      <w:r w:rsidRPr="00F15023">
        <w:rPr>
          <w:rFonts w:ascii="Times New Roman" w:eastAsia="Times New Roman" w:hAnsi="Times New Roman" w:cs="Times New Roman"/>
          <w:color w:val="333333"/>
          <w:sz w:val="24"/>
          <w:szCs w:val="24"/>
          <w:lang w:eastAsia="uk-UA"/>
        </w:rPr>
        <w:t>1. Майном як особливим об'єктом вважаються окрема річ, сукупність речей, а також майнові права та обов'язки.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0" w:name="n1087"/>
      <w:bookmarkEnd w:id="1150"/>
      <w:r w:rsidRPr="00F15023">
        <w:rPr>
          <w:rFonts w:ascii="Times New Roman" w:eastAsia="Times New Roman" w:hAnsi="Times New Roman" w:cs="Times New Roman"/>
          <w:color w:val="333333"/>
          <w:sz w:val="24"/>
          <w:szCs w:val="24"/>
          <w:lang w:eastAsia="uk-UA"/>
        </w:rPr>
        <w:t>2. Майнові права є неспоживною річчю. Майнові права визнаються речовими правами.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51" w:name="n1088"/>
      <w:bookmarkEnd w:id="1151"/>
      <w:r w:rsidRPr="00F15023">
        <w:rPr>
          <w:rFonts w:ascii="Times New Roman" w:eastAsia="Times New Roman" w:hAnsi="Times New Roman" w:cs="Times New Roman"/>
          <w:i/>
          <w:iCs/>
          <w:color w:val="333333"/>
          <w:sz w:val="24"/>
          <w:szCs w:val="24"/>
          <w:shd w:val="clear" w:color="auto" w:fill="FFFFFF"/>
          <w:lang w:eastAsia="uk-UA"/>
        </w:rPr>
        <w:t>{Статтю 190 доповнено частиною другою згідно із Законом </w:t>
      </w:r>
      <w:hyperlink r:id="rId475"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2" w:name="n1089"/>
      <w:bookmarkEnd w:id="1152"/>
      <w:r w:rsidRPr="00F15023">
        <w:rPr>
          <w:rFonts w:ascii="Times New Roman" w:eastAsia="Times New Roman" w:hAnsi="Times New Roman" w:cs="Times New Roman"/>
          <w:b/>
          <w:bCs/>
          <w:color w:val="333333"/>
          <w:sz w:val="24"/>
          <w:szCs w:val="24"/>
          <w:lang w:eastAsia="uk-UA"/>
        </w:rPr>
        <w:t>Стаття 191.</w:t>
      </w:r>
      <w:r w:rsidRPr="00F15023">
        <w:rPr>
          <w:rFonts w:ascii="Times New Roman" w:eastAsia="Times New Roman" w:hAnsi="Times New Roman" w:cs="Times New Roman"/>
          <w:color w:val="333333"/>
          <w:sz w:val="24"/>
          <w:szCs w:val="24"/>
          <w:lang w:eastAsia="uk-UA"/>
        </w:rPr>
        <w:t> Підприємство як єдиний майновий комплекс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3" w:name="n1090"/>
      <w:bookmarkEnd w:id="1153"/>
      <w:r w:rsidRPr="00F15023">
        <w:rPr>
          <w:rFonts w:ascii="Times New Roman" w:eastAsia="Times New Roman" w:hAnsi="Times New Roman" w:cs="Times New Roman"/>
          <w:color w:val="333333"/>
          <w:sz w:val="24"/>
          <w:szCs w:val="24"/>
          <w:lang w:eastAsia="uk-UA"/>
        </w:rPr>
        <w:t>1. Підприємство є єдиним майновим комплексом, що використовується для здійснення підприємницької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4" w:name="n1091"/>
      <w:bookmarkEnd w:id="1154"/>
      <w:r w:rsidRPr="00F15023">
        <w:rPr>
          <w:rFonts w:ascii="Times New Roman" w:eastAsia="Times New Roman" w:hAnsi="Times New Roman" w:cs="Times New Roman"/>
          <w:color w:val="333333"/>
          <w:sz w:val="24"/>
          <w:szCs w:val="24"/>
          <w:lang w:eastAsia="uk-UA"/>
        </w:rPr>
        <w:lastRenderedPageBreak/>
        <w:t>2. До складу підприємства як єдиного майнового комплексу входять усі види майна, призначені для його діяльності, включаючи земельні ділянки, будівлі, споруди, устаткування, інвентар, сировину, продукцію, права вимоги, борги, а також право на торговельну марку або інше позначення та інші права, якщо інше не встановлено договором або законом.</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155" w:name="n1092"/>
      <w:bookmarkEnd w:id="1155"/>
      <w:r w:rsidRPr="00F15023">
        <w:rPr>
          <w:rFonts w:ascii="Times New Roman" w:eastAsia="Times New Roman" w:hAnsi="Times New Roman" w:cs="Times New Roman"/>
          <w:i/>
          <w:iCs/>
          <w:color w:val="333333"/>
          <w:sz w:val="24"/>
          <w:szCs w:val="24"/>
          <w:shd w:val="clear" w:color="auto" w:fill="FFFFFF"/>
          <w:lang w:eastAsia="uk-UA"/>
        </w:rPr>
        <w:t>{Частину третю статті 191 виключено на підставі Кодексу </w:t>
      </w:r>
      <w:hyperlink r:id="rId476" w:anchor="n1762" w:tgtFrame="_blank" w:history="1">
        <w:r w:rsidRPr="00F15023">
          <w:rPr>
            <w:rFonts w:ascii="Times New Roman" w:eastAsia="Times New Roman" w:hAnsi="Times New Roman" w:cs="Times New Roman"/>
            <w:i/>
            <w:iCs/>
            <w:color w:val="000099"/>
            <w:sz w:val="24"/>
            <w:szCs w:val="24"/>
            <w:u w:val="single"/>
            <w:lang w:eastAsia="uk-UA"/>
          </w:rPr>
          <w:t>№ 2597-VIII від 18.10.2018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6" w:name="n1095"/>
      <w:bookmarkEnd w:id="1156"/>
      <w:r w:rsidRPr="00F15023">
        <w:rPr>
          <w:rFonts w:ascii="Times New Roman" w:eastAsia="Times New Roman" w:hAnsi="Times New Roman" w:cs="Times New Roman"/>
          <w:color w:val="333333"/>
          <w:sz w:val="24"/>
          <w:szCs w:val="24"/>
          <w:lang w:eastAsia="uk-UA"/>
        </w:rPr>
        <w:t>4. Підприємство або його частина можуть бути об'єктом купівлі-продажу, застави, оренди та інших правочинів.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7" w:name="n1096"/>
      <w:bookmarkEnd w:id="1157"/>
      <w:r w:rsidRPr="00F15023">
        <w:rPr>
          <w:rFonts w:ascii="Times New Roman" w:eastAsia="Times New Roman" w:hAnsi="Times New Roman" w:cs="Times New Roman"/>
          <w:b/>
          <w:bCs/>
          <w:color w:val="333333"/>
          <w:sz w:val="24"/>
          <w:szCs w:val="24"/>
          <w:lang w:eastAsia="uk-UA"/>
        </w:rPr>
        <w:t>Стаття 192.</w:t>
      </w:r>
      <w:r w:rsidRPr="00F15023">
        <w:rPr>
          <w:rFonts w:ascii="Times New Roman" w:eastAsia="Times New Roman" w:hAnsi="Times New Roman" w:cs="Times New Roman"/>
          <w:color w:val="333333"/>
          <w:sz w:val="24"/>
          <w:szCs w:val="24"/>
          <w:lang w:eastAsia="uk-UA"/>
        </w:rPr>
        <w:t> Гроші (грошові кошти)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8" w:name="n1097"/>
      <w:bookmarkEnd w:id="1158"/>
      <w:r w:rsidRPr="00F15023">
        <w:rPr>
          <w:rFonts w:ascii="Times New Roman" w:eastAsia="Times New Roman" w:hAnsi="Times New Roman" w:cs="Times New Roman"/>
          <w:color w:val="333333"/>
          <w:sz w:val="24"/>
          <w:szCs w:val="24"/>
          <w:lang w:eastAsia="uk-UA"/>
        </w:rPr>
        <w:t>1. Законним платіжним засобом, обов'язковим до приймання за номінальною вартістю на всій території України, є грошова одиниця України - гривня.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9" w:name="n1098"/>
      <w:bookmarkEnd w:id="1159"/>
      <w:r w:rsidRPr="00F15023">
        <w:rPr>
          <w:rFonts w:ascii="Times New Roman" w:eastAsia="Times New Roman" w:hAnsi="Times New Roman" w:cs="Times New Roman"/>
          <w:color w:val="333333"/>
          <w:sz w:val="24"/>
          <w:szCs w:val="24"/>
          <w:lang w:eastAsia="uk-UA"/>
        </w:rPr>
        <w:t>2. Іноземна валюта може використовуватися в Україні у випадках і в порядку,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0" w:name="n1099"/>
      <w:bookmarkEnd w:id="1160"/>
      <w:r w:rsidRPr="00F15023">
        <w:rPr>
          <w:rFonts w:ascii="Times New Roman" w:eastAsia="Times New Roman" w:hAnsi="Times New Roman" w:cs="Times New Roman"/>
          <w:b/>
          <w:bCs/>
          <w:color w:val="333333"/>
          <w:sz w:val="24"/>
          <w:szCs w:val="24"/>
          <w:lang w:eastAsia="uk-UA"/>
        </w:rPr>
        <w:t>Стаття 193.</w:t>
      </w:r>
      <w:r w:rsidRPr="00F15023">
        <w:rPr>
          <w:rFonts w:ascii="Times New Roman" w:eastAsia="Times New Roman" w:hAnsi="Times New Roman" w:cs="Times New Roman"/>
          <w:color w:val="333333"/>
          <w:sz w:val="24"/>
          <w:szCs w:val="24"/>
          <w:lang w:eastAsia="uk-UA"/>
        </w:rPr>
        <w:t> Валютні цінності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1" w:name="n1100"/>
      <w:bookmarkEnd w:id="1161"/>
      <w:r w:rsidRPr="00F15023">
        <w:rPr>
          <w:rFonts w:ascii="Times New Roman" w:eastAsia="Times New Roman" w:hAnsi="Times New Roman" w:cs="Times New Roman"/>
          <w:color w:val="333333"/>
          <w:sz w:val="24"/>
          <w:szCs w:val="24"/>
          <w:lang w:eastAsia="uk-UA"/>
        </w:rPr>
        <w:t>1. Види майна, що вважаються валютними цінностями, та порядок вчинення правочинів з ними встановлюються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62" w:name="n1101"/>
      <w:bookmarkEnd w:id="1162"/>
      <w:r w:rsidRPr="00F15023">
        <w:rPr>
          <w:rFonts w:ascii="Times New Roman" w:eastAsia="Times New Roman" w:hAnsi="Times New Roman" w:cs="Times New Roman"/>
          <w:b/>
          <w:bCs/>
          <w:color w:val="333333"/>
          <w:sz w:val="28"/>
          <w:szCs w:val="28"/>
          <w:lang w:eastAsia="uk-UA"/>
        </w:rPr>
        <w:t>Глава 14</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ЦІННІ ПАПЕРИ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3" w:name="n1102"/>
      <w:bookmarkEnd w:id="1163"/>
      <w:r w:rsidRPr="00F15023">
        <w:rPr>
          <w:rFonts w:ascii="Times New Roman" w:eastAsia="Times New Roman" w:hAnsi="Times New Roman" w:cs="Times New Roman"/>
          <w:b/>
          <w:bCs/>
          <w:color w:val="333333"/>
          <w:sz w:val="24"/>
          <w:szCs w:val="24"/>
          <w:lang w:eastAsia="uk-UA"/>
        </w:rPr>
        <w:t>Стаття 194.</w:t>
      </w:r>
      <w:r w:rsidRPr="00F15023">
        <w:rPr>
          <w:rFonts w:ascii="Times New Roman" w:eastAsia="Times New Roman" w:hAnsi="Times New Roman" w:cs="Times New Roman"/>
          <w:color w:val="333333"/>
          <w:sz w:val="24"/>
          <w:szCs w:val="24"/>
          <w:lang w:eastAsia="uk-UA"/>
        </w:rPr>
        <w:t> Поняття цінного паперу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4" w:name="n1103"/>
      <w:bookmarkEnd w:id="1164"/>
      <w:r w:rsidRPr="00F15023">
        <w:rPr>
          <w:rFonts w:ascii="Times New Roman" w:eastAsia="Times New Roman" w:hAnsi="Times New Roman" w:cs="Times New Roman"/>
          <w:color w:val="333333"/>
          <w:sz w:val="24"/>
          <w:szCs w:val="24"/>
          <w:lang w:eastAsia="uk-UA"/>
        </w:rPr>
        <w:t>1. Цінний папір як об’єкт цивільних прав, форма існування якого встановлюється законом, посвідчує грошове або інше майнове право, визначає взаємовідносини емітента цінного папера (особи, яка видала цінний папір) та особи, яка має права на цінний папір, передбачає виконання зобов’язань за таким цінним папером, а також можливість передачі іншим особам прав на цінний папір та прав за цінним папером або обмеження такої можливості у випадках та порядку, передбачених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5" w:name="n1104"/>
      <w:bookmarkEnd w:id="1165"/>
      <w:r w:rsidRPr="00F15023">
        <w:rPr>
          <w:rFonts w:ascii="Times New Roman" w:eastAsia="Times New Roman" w:hAnsi="Times New Roman" w:cs="Times New Roman"/>
          <w:i/>
          <w:iCs/>
          <w:color w:val="333333"/>
          <w:sz w:val="24"/>
          <w:szCs w:val="24"/>
          <w:shd w:val="clear" w:color="auto" w:fill="FFFFFF"/>
          <w:lang w:eastAsia="uk-UA"/>
        </w:rPr>
        <w:t>{Частина перша статті 194 із змінами, внесеними згідно із Законом </w:t>
      </w:r>
      <w:hyperlink r:id="rId477" w:tgtFrame="_blank" w:history="1">
        <w:r w:rsidRPr="00F15023">
          <w:rPr>
            <w:rFonts w:ascii="Times New Roman" w:eastAsia="Times New Roman" w:hAnsi="Times New Roman" w:cs="Times New Roman"/>
            <w:i/>
            <w:iCs/>
            <w:color w:val="000099"/>
            <w:sz w:val="24"/>
            <w:szCs w:val="24"/>
            <w:u w:val="single"/>
            <w:lang w:eastAsia="uk-UA"/>
          </w:rPr>
          <w:t>№ 3480-IV від 23.02.2006</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Законів </w:t>
      </w:r>
      <w:hyperlink r:id="rId478" w:anchor="n456" w:tgtFrame="_blank" w:history="1">
        <w:r w:rsidRPr="00F15023">
          <w:rPr>
            <w:rFonts w:ascii="Times New Roman" w:eastAsia="Times New Roman" w:hAnsi="Times New Roman" w:cs="Times New Roman"/>
            <w:i/>
            <w:iCs/>
            <w:color w:val="000099"/>
            <w:sz w:val="24"/>
            <w:szCs w:val="24"/>
            <w:u w:val="single"/>
            <w:lang w:eastAsia="uk-UA"/>
          </w:rPr>
          <w:t>№ 5178-VI від 06.07.2012</w:t>
        </w:r>
      </w:hyperlink>
      <w:r w:rsidRPr="00F15023">
        <w:rPr>
          <w:rFonts w:ascii="Times New Roman" w:eastAsia="Times New Roman" w:hAnsi="Times New Roman" w:cs="Times New Roman"/>
          <w:i/>
          <w:iCs/>
          <w:color w:val="333333"/>
          <w:sz w:val="24"/>
          <w:szCs w:val="24"/>
          <w:shd w:val="clear" w:color="auto" w:fill="FFFFFF"/>
          <w:lang w:eastAsia="uk-UA"/>
        </w:rPr>
        <w:t>, </w:t>
      </w:r>
      <w:hyperlink r:id="rId479" w:anchor="n1757" w:tgtFrame="_blank" w:history="1">
        <w:r w:rsidRPr="00F15023">
          <w:rPr>
            <w:rFonts w:ascii="Times New Roman" w:eastAsia="Times New Roman" w:hAnsi="Times New Roman" w:cs="Times New Roman"/>
            <w:i/>
            <w:iCs/>
            <w:color w:val="000099"/>
            <w:sz w:val="24"/>
            <w:szCs w:val="24"/>
            <w:u w:val="single"/>
            <w:lang w:eastAsia="uk-UA"/>
          </w:rPr>
          <w:t>№ 3585-IX від 22.02.2024</w:t>
        </w:r>
      </w:hyperlink>
      <w:r w:rsidRPr="00F15023">
        <w:rPr>
          <w:rFonts w:ascii="Times New Roman" w:eastAsia="Times New Roman" w:hAnsi="Times New Roman" w:cs="Times New Roman"/>
          <w:i/>
          <w:iCs/>
          <w:color w:val="333333"/>
          <w:sz w:val="24"/>
          <w:szCs w:val="24"/>
          <w:shd w:val="clear" w:color="auto" w:fill="FFFFFF"/>
          <w:lang w:eastAsia="uk-UA"/>
        </w:rPr>
        <w:t>, </w:t>
      </w:r>
      <w:hyperlink r:id="rId480" w:anchor="n380" w:tgtFrame="_blank" w:history="1">
        <w:r w:rsidRPr="00F15023">
          <w:rPr>
            <w:rFonts w:ascii="Times New Roman" w:eastAsia="Times New Roman" w:hAnsi="Times New Roman" w:cs="Times New Roman"/>
            <w:i/>
            <w:iCs/>
            <w:color w:val="000099"/>
            <w:sz w:val="24"/>
            <w:szCs w:val="24"/>
            <w:u w:val="single"/>
            <w:lang w:eastAsia="uk-UA"/>
          </w:rPr>
          <w:t>№ 3586-IX від 22.02.2024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6" w:name="n1105"/>
      <w:bookmarkEnd w:id="1166"/>
      <w:r w:rsidRPr="00F15023">
        <w:rPr>
          <w:rFonts w:ascii="Times New Roman" w:eastAsia="Times New Roman" w:hAnsi="Times New Roman" w:cs="Times New Roman"/>
          <w:i/>
          <w:iCs/>
          <w:color w:val="333333"/>
          <w:sz w:val="24"/>
          <w:szCs w:val="24"/>
          <w:lang w:eastAsia="uk-UA"/>
        </w:rPr>
        <w:t>{Частину другу статті 194 виключено на підставі Закону </w:t>
      </w:r>
      <w:hyperlink r:id="rId481" w:anchor="n458" w:tgtFrame="_blank" w:history="1">
        <w:r w:rsidRPr="00F15023">
          <w:rPr>
            <w:rFonts w:ascii="Times New Roman" w:eastAsia="Times New Roman" w:hAnsi="Times New Roman" w:cs="Times New Roman"/>
            <w:i/>
            <w:iCs/>
            <w:color w:val="000099"/>
            <w:sz w:val="24"/>
            <w:szCs w:val="24"/>
            <w:u w:val="single"/>
            <w:lang w:eastAsia="uk-UA"/>
          </w:rPr>
          <w:t>№ 5178-VI від 06.07.2012</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7" w:name="n1106"/>
      <w:bookmarkEnd w:id="1167"/>
      <w:r w:rsidRPr="00F15023">
        <w:rPr>
          <w:rFonts w:ascii="Times New Roman" w:eastAsia="Times New Roman" w:hAnsi="Times New Roman" w:cs="Times New Roman"/>
          <w:b/>
          <w:bCs/>
          <w:color w:val="333333"/>
          <w:sz w:val="24"/>
          <w:szCs w:val="24"/>
          <w:lang w:eastAsia="uk-UA"/>
        </w:rPr>
        <w:t>Стаття 195.</w:t>
      </w:r>
      <w:r w:rsidRPr="00F15023">
        <w:rPr>
          <w:rFonts w:ascii="Times New Roman" w:eastAsia="Times New Roman" w:hAnsi="Times New Roman" w:cs="Times New Roman"/>
          <w:color w:val="333333"/>
          <w:sz w:val="24"/>
          <w:szCs w:val="24"/>
          <w:lang w:eastAsia="uk-UA"/>
        </w:rPr>
        <w:t> Групи та види цінних паперів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8" w:name="n1107"/>
      <w:bookmarkEnd w:id="1168"/>
      <w:r w:rsidRPr="00F15023">
        <w:rPr>
          <w:rFonts w:ascii="Times New Roman" w:eastAsia="Times New Roman" w:hAnsi="Times New Roman" w:cs="Times New Roman"/>
          <w:color w:val="333333"/>
          <w:sz w:val="24"/>
          <w:szCs w:val="24"/>
          <w:lang w:eastAsia="uk-UA"/>
        </w:rPr>
        <w:t>1. В Україні в цивільному обороті можуть бути такі групи цінних паперів: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9" w:name="n1108"/>
      <w:bookmarkEnd w:id="1169"/>
      <w:r w:rsidRPr="00F15023">
        <w:rPr>
          <w:rFonts w:ascii="Times New Roman" w:eastAsia="Times New Roman" w:hAnsi="Times New Roman" w:cs="Times New Roman"/>
          <w:color w:val="333333"/>
          <w:sz w:val="24"/>
          <w:szCs w:val="24"/>
          <w:lang w:eastAsia="uk-UA"/>
        </w:rPr>
        <w:t>1) пайові цінні папери, які засвідчують участь власника таких цінних паперів (інвестора) у статутному капіталі та/або активах емітента (у тому числі активах, які знаходяться в управлінні емітента) та надають власнику зазначених цінних паперів (інвестору) право на отримання частини прибутку (доходу), зокрема у вигляді дивідендів, та інші права, встановлені законодавством, а також проспектом цінних паперів або рішенням про емісію цінних паперів;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0" w:name="n6271"/>
      <w:bookmarkEnd w:id="1170"/>
      <w:r w:rsidRPr="00F15023">
        <w:rPr>
          <w:rFonts w:ascii="Times New Roman" w:eastAsia="Times New Roman" w:hAnsi="Times New Roman" w:cs="Times New Roman"/>
          <w:i/>
          <w:iCs/>
          <w:color w:val="333333"/>
          <w:sz w:val="24"/>
          <w:szCs w:val="24"/>
          <w:shd w:val="clear" w:color="auto" w:fill="FFFFFF"/>
          <w:lang w:eastAsia="uk-UA"/>
        </w:rPr>
        <w:t>{Пункт 1 частини першої статті 195 в редакції Закону </w:t>
      </w:r>
      <w:hyperlink r:id="rId482" w:anchor="n10" w:tgtFrame="_blank" w:history="1">
        <w:r w:rsidRPr="00F15023">
          <w:rPr>
            <w:rFonts w:ascii="Times New Roman" w:eastAsia="Times New Roman" w:hAnsi="Times New Roman" w:cs="Times New Roman"/>
            <w:i/>
            <w:iCs/>
            <w:color w:val="000099"/>
            <w:sz w:val="24"/>
            <w:szCs w:val="24"/>
            <w:u w:val="single"/>
            <w:lang w:eastAsia="uk-UA"/>
          </w:rPr>
          <w:t>№ 2210-VIII від 16.11.2017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1" w:name="n1109"/>
      <w:bookmarkEnd w:id="1171"/>
      <w:r w:rsidRPr="00F15023">
        <w:rPr>
          <w:rFonts w:ascii="Times New Roman" w:eastAsia="Times New Roman" w:hAnsi="Times New Roman" w:cs="Times New Roman"/>
          <w:color w:val="333333"/>
          <w:sz w:val="24"/>
          <w:szCs w:val="24"/>
          <w:lang w:eastAsia="uk-UA"/>
        </w:rPr>
        <w:t>2) боргові цінні папери, які засвідчують відносини позики і передбачають зобов'язання емітента сплатити у визначений строк кошти, передати товари або надати послуги відповідно до зобов'язання;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2" w:name="n1110"/>
      <w:bookmarkEnd w:id="1172"/>
      <w:r w:rsidRPr="00F15023">
        <w:rPr>
          <w:rFonts w:ascii="Times New Roman" w:eastAsia="Times New Roman" w:hAnsi="Times New Roman" w:cs="Times New Roman"/>
          <w:i/>
          <w:iCs/>
          <w:color w:val="333333"/>
          <w:sz w:val="24"/>
          <w:szCs w:val="24"/>
          <w:shd w:val="clear" w:color="auto" w:fill="FFFFFF"/>
          <w:lang w:eastAsia="uk-UA"/>
        </w:rPr>
        <w:lastRenderedPageBreak/>
        <w:t>{Пункт 2 частини першої статті 195 із змінами, внесеними згідно із Законом </w:t>
      </w:r>
      <w:hyperlink r:id="rId483" w:tgtFrame="_blank" w:history="1">
        <w:r w:rsidRPr="00F15023">
          <w:rPr>
            <w:rFonts w:ascii="Times New Roman" w:eastAsia="Times New Roman" w:hAnsi="Times New Roman" w:cs="Times New Roman"/>
            <w:i/>
            <w:iCs/>
            <w:color w:val="000099"/>
            <w:sz w:val="24"/>
            <w:szCs w:val="24"/>
            <w:u w:val="single"/>
            <w:lang w:eastAsia="uk-UA"/>
          </w:rPr>
          <w:t>№ 3461-VI від 02.06.2011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3" w:name="n1111"/>
      <w:bookmarkEnd w:id="1173"/>
      <w:r w:rsidRPr="00F15023">
        <w:rPr>
          <w:rFonts w:ascii="Times New Roman" w:eastAsia="Times New Roman" w:hAnsi="Times New Roman" w:cs="Times New Roman"/>
          <w:color w:val="333333"/>
          <w:sz w:val="24"/>
          <w:szCs w:val="24"/>
          <w:lang w:eastAsia="uk-UA"/>
        </w:rPr>
        <w:t>3) деривативні цінні папери - цінні папери, що посвідчують право власника у визначених проспектом (рішенням про емісію цінних паперів) випадках та порядку вимагати від емітента придбання або продажу базового активу та/або реалізації встановлених проспектом (рішенням про емісію цінних паперів) прав щодо базового активу та/або здійснення платежу (платежів) залежно від значення базового показника;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74" w:name="n1112"/>
      <w:bookmarkEnd w:id="1174"/>
      <w:r w:rsidRPr="00F15023">
        <w:rPr>
          <w:rFonts w:ascii="Times New Roman" w:eastAsia="Times New Roman" w:hAnsi="Times New Roman" w:cs="Times New Roman"/>
          <w:i/>
          <w:iCs/>
          <w:color w:val="333333"/>
          <w:sz w:val="24"/>
          <w:szCs w:val="24"/>
          <w:shd w:val="clear" w:color="auto" w:fill="FFFFFF"/>
          <w:lang w:eastAsia="uk-UA"/>
        </w:rPr>
        <w:t>{Пункт 3 частини першої статті 195 із змінами, внесеними згідно із Законом </w:t>
      </w:r>
      <w:hyperlink r:id="rId484" w:tgtFrame="_blank" w:history="1">
        <w:r w:rsidRPr="00F15023">
          <w:rPr>
            <w:rFonts w:ascii="Times New Roman" w:eastAsia="Times New Roman" w:hAnsi="Times New Roman" w:cs="Times New Roman"/>
            <w:i/>
            <w:iCs/>
            <w:color w:val="000099"/>
            <w:sz w:val="24"/>
            <w:szCs w:val="24"/>
            <w:u w:val="single"/>
            <w:lang w:eastAsia="uk-UA"/>
          </w:rPr>
          <w:t>№ 3480-IV від 23.02.2006</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485" w:anchor="n3328"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5" w:name="n1113"/>
      <w:bookmarkEnd w:id="1175"/>
      <w:r w:rsidRPr="00F15023">
        <w:rPr>
          <w:rFonts w:ascii="Times New Roman" w:eastAsia="Times New Roman" w:hAnsi="Times New Roman" w:cs="Times New Roman"/>
          <w:color w:val="333333"/>
          <w:sz w:val="24"/>
          <w:szCs w:val="24"/>
          <w:lang w:eastAsia="uk-UA"/>
        </w:rPr>
        <w:t>4) товаророзпорядчі цінні папери, які надають їхньому держателю право розпоряджатися майном, вказаним у цих документах.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6" w:name="n1114"/>
      <w:bookmarkEnd w:id="1176"/>
      <w:r w:rsidRPr="00F15023">
        <w:rPr>
          <w:rFonts w:ascii="Times New Roman" w:eastAsia="Times New Roman" w:hAnsi="Times New Roman" w:cs="Times New Roman"/>
          <w:color w:val="333333"/>
          <w:sz w:val="24"/>
          <w:szCs w:val="24"/>
          <w:lang w:eastAsia="uk-UA"/>
        </w:rPr>
        <w:t>Законом можуть визначатися також інші групи цінних паперів.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7" w:name="n1115"/>
      <w:bookmarkEnd w:id="1177"/>
      <w:r w:rsidRPr="00F15023">
        <w:rPr>
          <w:rFonts w:ascii="Times New Roman" w:eastAsia="Times New Roman" w:hAnsi="Times New Roman" w:cs="Times New Roman"/>
          <w:color w:val="333333"/>
          <w:sz w:val="24"/>
          <w:szCs w:val="24"/>
          <w:lang w:eastAsia="uk-UA"/>
        </w:rPr>
        <w:t>2. Види цінних паперів та порядок їх обігу встановлюються </w:t>
      </w:r>
      <w:hyperlink r:id="rId486"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8" w:name="n1116"/>
      <w:bookmarkEnd w:id="1178"/>
      <w:r w:rsidRPr="00F15023">
        <w:rPr>
          <w:rFonts w:ascii="Times New Roman" w:eastAsia="Times New Roman" w:hAnsi="Times New Roman" w:cs="Times New Roman"/>
          <w:i/>
          <w:iCs/>
          <w:color w:val="333333"/>
          <w:sz w:val="24"/>
          <w:szCs w:val="24"/>
          <w:lang w:eastAsia="uk-UA"/>
        </w:rPr>
        <w:t>{Частину третю статті 195 виключено на підставі Закону </w:t>
      </w:r>
      <w:hyperlink r:id="rId487" w:anchor="n459" w:tgtFrame="_blank" w:history="1">
        <w:r w:rsidRPr="00F15023">
          <w:rPr>
            <w:rFonts w:ascii="Times New Roman" w:eastAsia="Times New Roman" w:hAnsi="Times New Roman" w:cs="Times New Roman"/>
            <w:i/>
            <w:iCs/>
            <w:color w:val="000099"/>
            <w:sz w:val="24"/>
            <w:szCs w:val="24"/>
            <w:u w:val="single"/>
            <w:lang w:eastAsia="uk-UA"/>
          </w:rPr>
          <w:t>№ 5178-VI від 06.07.2012</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9" w:name="n1117"/>
      <w:bookmarkEnd w:id="1179"/>
      <w:r w:rsidRPr="00F15023">
        <w:rPr>
          <w:rFonts w:ascii="Times New Roman" w:eastAsia="Times New Roman" w:hAnsi="Times New Roman" w:cs="Times New Roman"/>
          <w:b/>
          <w:bCs/>
          <w:color w:val="333333"/>
          <w:sz w:val="24"/>
          <w:szCs w:val="24"/>
          <w:lang w:eastAsia="uk-UA"/>
        </w:rPr>
        <w:t>Стаття 196.</w:t>
      </w:r>
      <w:r w:rsidRPr="00F15023">
        <w:rPr>
          <w:rFonts w:ascii="Times New Roman" w:eastAsia="Times New Roman" w:hAnsi="Times New Roman" w:cs="Times New Roman"/>
          <w:color w:val="333333"/>
          <w:sz w:val="24"/>
          <w:szCs w:val="24"/>
          <w:lang w:eastAsia="uk-UA"/>
        </w:rPr>
        <w:t> </w:t>
      </w:r>
      <w:r w:rsidRPr="00F15023">
        <w:rPr>
          <w:rFonts w:ascii="Times New Roman" w:eastAsia="Times New Roman" w:hAnsi="Times New Roman" w:cs="Times New Roman"/>
          <w:i/>
          <w:iCs/>
          <w:color w:val="333333"/>
          <w:sz w:val="24"/>
          <w:szCs w:val="24"/>
          <w:lang w:eastAsia="uk-UA"/>
        </w:rPr>
        <w:t>{Статтю 196 виключено на підставі Закону </w:t>
      </w:r>
      <w:hyperlink r:id="rId488" w:anchor="n1759" w:tgtFrame="_blank" w:history="1">
        <w:r w:rsidRPr="00F15023">
          <w:rPr>
            <w:rFonts w:ascii="Times New Roman" w:eastAsia="Times New Roman" w:hAnsi="Times New Roman" w:cs="Times New Roman"/>
            <w:i/>
            <w:iCs/>
            <w:color w:val="000099"/>
            <w:sz w:val="24"/>
            <w:szCs w:val="24"/>
            <w:u w:val="single"/>
            <w:lang w:eastAsia="uk-UA"/>
          </w:rPr>
          <w:t>№ 3585-IX від 22.02.2024</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0" w:name="n6981"/>
      <w:bookmarkEnd w:id="1180"/>
      <w:r w:rsidRPr="00F15023">
        <w:rPr>
          <w:rFonts w:ascii="Times New Roman" w:eastAsia="Times New Roman" w:hAnsi="Times New Roman" w:cs="Times New Roman"/>
          <w:i/>
          <w:iCs/>
          <w:color w:val="333333"/>
          <w:sz w:val="24"/>
          <w:szCs w:val="24"/>
          <w:lang w:eastAsia="uk-UA"/>
        </w:rPr>
        <w:t>{Зміни до частини другої статті 196, прийняті Законом України </w:t>
      </w:r>
      <w:hyperlink r:id="rId489" w:anchor="n382" w:tgtFrame="_blank" w:history="1">
        <w:r w:rsidRPr="00F15023">
          <w:rPr>
            <w:rFonts w:ascii="Times New Roman" w:eastAsia="Times New Roman" w:hAnsi="Times New Roman" w:cs="Times New Roman"/>
            <w:i/>
            <w:iCs/>
            <w:color w:val="000099"/>
            <w:sz w:val="24"/>
            <w:szCs w:val="24"/>
            <w:u w:val="single"/>
            <w:lang w:eastAsia="uk-UA"/>
          </w:rPr>
          <w:t>№ 3586-IX від 22.02.2024</w:t>
        </w:r>
      </w:hyperlink>
      <w:r w:rsidRPr="00F15023">
        <w:rPr>
          <w:rFonts w:ascii="Times New Roman" w:eastAsia="Times New Roman" w:hAnsi="Times New Roman" w:cs="Times New Roman"/>
          <w:i/>
          <w:iCs/>
          <w:color w:val="333333"/>
          <w:sz w:val="24"/>
          <w:szCs w:val="24"/>
          <w:lang w:eastAsia="uk-UA"/>
        </w:rPr>
        <w:t>, внести неможливо (статтю виключено)}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1" w:name="n1120"/>
      <w:bookmarkEnd w:id="1181"/>
      <w:r w:rsidRPr="00F15023">
        <w:rPr>
          <w:rFonts w:ascii="Times New Roman" w:eastAsia="Times New Roman" w:hAnsi="Times New Roman" w:cs="Times New Roman"/>
          <w:b/>
          <w:bCs/>
          <w:color w:val="333333"/>
          <w:sz w:val="24"/>
          <w:szCs w:val="24"/>
          <w:lang w:eastAsia="uk-UA"/>
        </w:rPr>
        <w:t>Стаття 197.</w:t>
      </w:r>
      <w:r w:rsidRPr="00F15023">
        <w:rPr>
          <w:rFonts w:ascii="Times New Roman" w:eastAsia="Times New Roman" w:hAnsi="Times New Roman" w:cs="Times New Roman"/>
          <w:color w:val="333333"/>
          <w:sz w:val="24"/>
          <w:szCs w:val="24"/>
          <w:lang w:eastAsia="uk-UA"/>
        </w:rPr>
        <w:t> Права на цінний папір та права за цінним папером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2" w:name="n1121"/>
      <w:bookmarkEnd w:id="1182"/>
      <w:r w:rsidRPr="00F15023">
        <w:rPr>
          <w:rFonts w:ascii="Times New Roman" w:eastAsia="Times New Roman" w:hAnsi="Times New Roman" w:cs="Times New Roman"/>
          <w:color w:val="333333"/>
          <w:sz w:val="24"/>
          <w:szCs w:val="24"/>
          <w:lang w:eastAsia="uk-UA"/>
        </w:rPr>
        <w:t>1. До особи, яка набула право на цінний папір, одночасно переходять у сукупності всі права, які ним посвідчуються (права за цінним папером).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3" w:name="n1122"/>
      <w:bookmarkEnd w:id="1183"/>
      <w:r w:rsidRPr="00F15023">
        <w:rPr>
          <w:rFonts w:ascii="Times New Roman" w:eastAsia="Times New Roman" w:hAnsi="Times New Roman" w:cs="Times New Roman"/>
          <w:color w:val="333333"/>
          <w:sz w:val="24"/>
          <w:szCs w:val="24"/>
          <w:lang w:eastAsia="uk-UA"/>
        </w:rPr>
        <w:t>2. Цінні папери за формою випуску (видачі) можуть бути на пред’явника, іменні або ордерні.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4" w:name="n6487"/>
      <w:bookmarkEnd w:id="1184"/>
      <w:r w:rsidRPr="00F15023">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197 із змінами, внесеними згідно із Законом </w:t>
      </w:r>
      <w:hyperlink r:id="rId490" w:anchor="n3331"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5" w:name="n1123"/>
      <w:bookmarkEnd w:id="1185"/>
      <w:r w:rsidRPr="00F15023">
        <w:rPr>
          <w:rFonts w:ascii="Times New Roman" w:eastAsia="Times New Roman" w:hAnsi="Times New Roman" w:cs="Times New Roman"/>
          <w:color w:val="333333"/>
          <w:sz w:val="24"/>
          <w:szCs w:val="24"/>
          <w:lang w:eastAsia="uk-UA"/>
        </w:rPr>
        <w:t>Права на цінний папір та права за цінним папером, що існують у паперовій формі, належать:</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86" w:name="n6488"/>
      <w:bookmarkEnd w:id="1186"/>
      <w:r w:rsidRPr="00F15023">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197 із змінами, внесеними згідно із Законом </w:t>
      </w:r>
      <w:hyperlink r:id="rId491" w:anchor="n3332"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7" w:name="n1124"/>
      <w:bookmarkEnd w:id="1187"/>
      <w:r w:rsidRPr="00F15023">
        <w:rPr>
          <w:rFonts w:ascii="Times New Roman" w:eastAsia="Times New Roman" w:hAnsi="Times New Roman" w:cs="Times New Roman"/>
          <w:color w:val="333333"/>
          <w:sz w:val="24"/>
          <w:szCs w:val="24"/>
          <w:lang w:eastAsia="uk-UA"/>
        </w:rPr>
        <w:t>1) пред’явникові цінного папера (цінний папір на пред’явника);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8" w:name="n1125"/>
      <w:bookmarkEnd w:id="1188"/>
      <w:r w:rsidRPr="00F15023">
        <w:rPr>
          <w:rFonts w:ascii="Times New Roman" w:eastAsia="Times New Roman" w:hAnsi="Times New Roman" w:cs="Times New Roman"/>
          <w:color w:val="333333"/>
          <w:sz w:val="24"/>
          <w:szCs w:val="24"/>
          <w:lang w:eastAsia="uk-UA"/>
        </w:rPr>
        <w:t>2) особі, зазначеній у цінному папері (іменний цінний папір);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9" w:name="n1126"/>
      <w:bookmarkEnd w:id="1189"/>
      <w:r w:rsidRPr="00F15023">
        <w:rPr>
          <w:rFonts w:ascii="Times New Roman" w:eastAsia="Times New Roman" w:hAnsi="Times New Roman" w:cs="Times New Roman"/>
          <w:color w:val="333333"/>
          <w:sz w:val="24"/>
          <w:szCs w:val="24"/>
          <w:lang w:eastAsia="uk-UA"/>
        </w:rPr>
        <w:t>3) особі, зазначеній у цінному папері, яка може сама реалізувати такі права або призначити своїм наказом іншу уповноважену особу (ордерний цінний папір).</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90" w:name="n1127"/>
      <w:bookmarkEnd w:id="1190"/>
      <w:r w:rsidRPr="00F15023">
        <w:rPr>
          <w:rFonts w:ascii="Times New Roman" w:eastAsia="Times New Roman" w:hAnsi="Times New Roman" w:cs="Times New Roman"/>
          <w:i/>
          <w:iCs/>
          <w:color w:val="333333"/>
          <w:sz w:val="24"/>
          <w:szCs w:val="24"/>
          <w:shd w:val="clear" w:color="auto" w:fill="FFFFFF"/>
          <w:lang w:eastAsia="uk-UA"/>
        </w:rPr>
        <w:t>{Стаття 197 із змінами, внесеними згідно із Законом </w:t>
      </w:r>
      <w:hyperlink r:id="rId492" w:tgtFrame="_blank" w:history="1">
        <w:r w:rsidRPr="00F15023">
          <w:rPr>
            <w:rFonts w:ascii="Times New Roman" w:eastAsia="Times New Roman" w:hAnsi="Times New Roman" w:cs="Times New Roman"/>
            <w:i/>
            <w:iCs/>
            <w:color w:val="000099"/>
            <w:sz w:val="24"/>
            <w:szCs w:val="24"/>
            <w:u w:val="single"/>
            <w:lang w:eastAsia="uk-UA"/>
          </w:rPr>
          <w:t>№ 3480-IV від 23.02.2006</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493" w:anchor="n460" w:tgtFrame="_blank" w:history="1">
        <w:r w:rsidRPr="00F15023">
          <w:rPr>
            <w:rFonts w:ascii="Times New Roman" w:eastAsia="Times New Roman" w:hAnsi="Times New Roman" w:cs="Times New Roman"/>
            <w:i/>
            <w:iCs/>
            <w:color w:val="000099"/>
            <w:sz w:val="24"/>
            <w:szCs w:val="24"/>
            <w:u w:val="single"/>
            <w:lang w:eastAsia="uk-UA"/>
          </w:rPr>
          <w:t>№ 5178-VI від 06.07.2012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1" w:name="n1128"/>
      <w:bookmarkEnd w:id="1191"/>
      <w:r w:rsidRPr="00F15023">
        <w:rPr>
          <w:rFonts w:ascii="Times New Roman" w:eastAsia="Times New Roman" w:hAnsi="Times New Roman" w:cs="Times New Roman"/>
          <w:b/>
          <w:bCs/>
          <w:color w:val="333333"/>
          <w:sz w:val="24"/>
          <w:szCs w:val="24"/>
          <w:lang w:eastAsia="uk-UA"/>
        </w:rPr>
        <w:t>Стаття 198.</w:t>
      </w:r>
      <w:r w:rsidRPr="00F15023">
        <w:rPr>
          <w:rFonts w:ascii="Times New Roman" w:eastAsia="Times New Roman" w:hAnsi="Times New Roman" w:cs="Times New Roman"/>
          <w:color w:val="333333"/>
          <w:sz w:val="24"/>
          <w:szCs w:val="24"/>
          <w:lang w:eastAsia="uk-UA"/>
        </w:rPr>
        <w:t> Виконання за цінним папером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2" w:name="n1129"/>
      <w:bookmarkEnd w:id="1192"/>
      <w:r w:rsidRPr="00F15023">
        <w:rPr>
          <w:rFonts w:ascii="Times New Roman" w:eastAsia="Times New Roman" w:hAnsi="Times New Roman" w:cs="Times New Roman"/>
          <w:color w:val="333333"/>
          <w:sz w:val="24"/>
          <w:szCs w:val="24"/>
          <w:lang w:eastAsia="uk-UA"/>
        </w:rPr>
        <w:t>1. Особа, яка розмістила (видала) ордерний цінний папір, та індосанти за ним відповідають перед його законним володільцем солідарно, якщо інше не встановлено законом. У разі задоволення вимоги законного володільця ордерного цінного паперу про виконання посвідченого цим папером зобов'язання однією або кількома особами з числа тих, хто зобов'язався за цінним папером, вони набувають право зворотної вимоги (регресу) щодо інших осіб, які зобов'язалися за цінним папером.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93" w:name="n1130"/>
      <w:bookmarkEnd w:id="1193"/>
      <w:r w:rsidRPr="00F15023">
        <w:rPr>
          <w:rFonts w:ascii="Times New Roman" w:eastAsia="Times New Roman" w:hAnsi="Times New Roman" w:cs="Times New Roman"/>
          <w:i/>
          <w:iCs/>
          <w:color w:val="333333"/>
          <w:sz w:val="24"/>
          <w:szCs w:val="24"/>
          <w:shd w:val="clear" w:color="auto" w:fill="FFFFFF"/>
          <w:lang w:eastAsia="uk-UA"/>
        </w:rPr>
        <w:lastRenderedPageBreak/>
        <w:t>{Частина перша статті 198 із змінами, внесеними згідно із Законами </w:t>
      </w:r>
      <w:hyperlink r:id="rId494" w:tgtFrame="_blank" w:history="1">
        <w:r w:rsidRPr="00F15023">
          <w:rPr>
            <w:rFonts w:ascii="Times New Roman" w:eastAsia="Times New Roman" w:hAnsi="Times New Roman" w:cs="Times New Roman"/>
            <w:i/>
            <w:iCs/>
            <w:color w:val="000099"/>
            <w:sz w:val="24"/>
            <w:szCs w:val="24"/>
            <w:u w:val="single"/>
            <w:lang w:eastAsia="uk-UA"/>
          </w:rPr>
          <w:t>№ 3480-IV від 23.02.2006</w:t>
        </w:r>
      </w:hyperlink>
      <w:r w:rsidRPr="00F15023">
        <w:rPr>
          <w:rFonts w:ascii="Times New Roman" w:eastAsia="Times New Roman" w:hAnsi="Times New Roman" w:cs="Times New Roman"/>
          <w:i/>
          <w:iCs/>
          <w:color w:val="333333"/>
          <w:sz w:val="24"/>
          <w:szCs w:val="24"/>
          <w:shd w:val="clear" w:color="auto" w:fill="FFFFFF"/>
          <w:lang w:eastAsia="uk-UA"/>
        </w:rPr>
        <w:t>, </w:t>
      </w:r>
      <w:hyperlink r:id="rId495" w:anchor="n16" w:tgtFrame="_blank" w:history="1">
        <w:r w:rsidRPr="00F15023">
          <w:rPr>
            <w:rFonts w:ascii="Times New Roman" w:eastAsia="Times New Roman" w:hAnsi="Times New Roman" w:cs="Times New Roman"/>
            <w:i/>
            <w:iCs/>
            <w:color w:val="000099"/>
            <w:sz w:val="24"/>
            <w:szCs w:val="24"/>
            <w:u w:val="single"/>
            <w:lang w:eastAsia="uk-UA"/>
          </w:rPr>
          <w:t>№ 5042-VI від 04.07.2012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4" w:name="n1131"/>
      <w:bookmarkEnd w:id="1194"/>
      <w:r w:rsidRPr="00F15023">
        <w:rPr>
          <w:rFonts w:ascii="Times New Roman" w:eastAsia="Times New Roman" w:hAnsi="Times New Roman" w:cs="Times New Roman"/>
          <w:color w:val="333333"/>
          <w:sz w:val="24"/>
          <w:szCs w:val="24"/>
          <w:lang w:eastAsia="uk-UA"/>
        </w:rPr>
        <w:t>2. Відмова від виконання зобов'язання, посвідченого цінним папером, з посиланням на відсутність підстави зобов'язання або на його недійсність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5" w:name="n1132"/>
      <w:bookmarkEnd w:id="1195"/>
      <w:r w:rsidRPr="00F15023">
        <w:rPr>
          <w:rFonts w:ascii="Times New Roman" w:eastAsia="Times New Roman" w:hAnsi="Times New Roman" w:cs="Times New Roman"/>
          <w:color w:val="333333"/>
          <w:sz w:val="24"/>
          <w:szCs w:val="24"/>
          <w:lang w:eastAsia="uk-UA"/>
        </w:rPr>
        <w:t>Володілець незаконно виготовленого або підробленого цінного паперу має право пред'явити особі, яка передала йому папір, вимоги про належне виконання зобов'язання, посвідченого цим папером, та про відшкодування збитків.</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96" w:name="n1133"/>
      <w:bookmarkEnd w:id="1196"/>
      <w:r w:rsidRPr="00F15023">
        <w:rPr>
          <w:rFonts w:ascii="Times New Roman" w:eastAsia="Times New Roman" w:hAnsi="Times New Roman" w:cs="Times New Roman"/>
          <w:b/>
          <w:bCs/>
          <w:color w:val="333333"/>
          <w:sz w:val="28"/>
          <w:szCs w:val="28"/>
          <w:lang w:eastAsia="uk-UA"/>
        </w:rPr>
        <w:t>Глава 15</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НЕМАТЕРІАЛЬНІ БЛАГА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7" w:name="n1134"/>
      <w:bookmarkEnd w:id="1197"/>
      <w:r w:rsidRPr="00F15023">
        <w:rPr>
          <w:rFonts w:ascii="Times New Roman" w:eastAsia="Times New Roman" w:hAnsi="Times New Roman" w:cs="Times New Roman"/>
          <w:b/>
          <w:bCs/>
          <w:color w:val="333333"/>
          <w:sz w:val="24"/>
          <w:szCs w:val="24"/>
          <w:lang w:eastAsia="uk-UA"/>
        </w:rPr>
        <w:t>Стаття 199.</w:t>
      </w:r>
      <w:r w:rsidRPr="00F15023">
        <w:rPr>
          <w:rFonts w:ascii="Times New Roman" w:eastAsia="Times New Roman" w:hAnsi="Times New Roman" w:cs="Times New Roman"/>
          <w:color w:val="333333"/>
          <w:sz w:val="24"/>
          <w:szCs w:val="24"/>
          <w:lang w:eastAsia="uk-UA"/>
        </w:rPr>
        <w:t> Результати інтелектуальної, творчої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8" w:name="n1135"/>
      <w:bookmarkEnd w:id="1198"/>
      <w:r w:rsidRPr="00F15023">
        <w:rPr>
          <w:rFonts w:ascii="Times New Roman" w:eastAsia="Times New Roman" w:hAnsi="Times New Roman" w:cs="Times New Roman"/>
          <w:color w:val="333333"/>
          <w:sz w:val="24"/>
          <w:szCs w:val="24"/>
          <w:lang w:eastAsia="uk-UA"/>
        </w:rPr>
        <w:t>1. Результати інтелектуальної, творчої діяльності та інші об'єкти права інтелектуальної власності створюють цивільні права та обов'язки відповідно до книги четвертої цього Кодексу та інших законів.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9" w:name="n1136"/>
      <w:bookmarkEnd w:id="1199"/>
      <w:r w:rsidRPr="00F15023">
        <w:rPr>
          <w:rFonts w:ascii="Times New Roman" w:eastAsia="Times New Roman" w:hAnsi="Times New Roman" w:cs="Times New Roman"/>
          <w:b/>
          <w:bCs/>
          <w:color w:val="333333"/>
          <w:sz w:val="24"/>
          <w:szCs w:val="24"/>
          <w:lang w:eastAsia="uk-UA"/>
        </w:rPr>
        <w:t>Стаття 200.</w:t>
      </w:r>
      <w:r w:rsidRPr="00F15023">
        <w:rPr>
          <w:rFonts w:ascii="Times New Roman" w:eastAsia="Times New Roman" w:hAnsi="Times New Roman" w:cs="Times New Roman"/>
          <w:color w:val="333333"/>
          <w:sz w:val="24"/>
          <w:szCs w:val="24"/>
          <w:lang w:eastAsia="uk-UA"/>
        </w:rPr>
        <w:t> Інформація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0" w:name="n1137"/>
      <w:bookmarkEnd w:id="1200"/>
      <w:r w:rsidRPr="00F15023">
        <w:rPr>
          <w:rFonts w:ascii="Times New Roman" w:eastAsia="Times New Roman" w:hAnsi="Times New Roman" w:cs="Times New Roman"/>
          <w:color w:val="333333"/>
          <w:sz w:val="24"/>
          <w:szCs w:val="24"/>
          <w:lang w:eastAsia="uk-UA"/>
        </w:rPr>
        <w:t>1. Інформацією є будь-які відомості та/або дані, які можуть бути збережені на матеріальних носіях або відображені в електронному вигляді.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01" w:name="n1138"/>
      <w:bookmarkEnd w:id="1201"/>
      <w:r w:rsidRPr="00F15023">
        <w:rPr>
          <w:rFonts w:ascii="Times New Roman" w:eastAsia="Times New Roman" w:hAnsi="Times New Roman" w:cs="Times New Roman"/>
          <w:i/>
          <w:iCs/>
          <w:color w:val="333333"/>
          <w:sz w:val="24"/>
          <w:szCs w:val="24"/>
          <w:shd w:val="clear" w:color="auto" w:fill="FFFFFF"/>
          <w:lang w:eastAsia="uk-UA"/>
        </w:rPr>
        <w:t>{Частина перша статті 200 в редакції Закону </w:t>
      </w:r>
      <w:hyperlink r:id="rId496" w:tgtFrame="_blank" w:history="1">
        <w:r w:rsidRPr="00F15023">
          <w:rPr>
            <w:rFonts w:ascii="Times New Roman" w:eastAsia="Times New Roman" w:hAnsi="Times New Roman" w:cs="Times New Roman"/>
            <w:i/>
            <w:iCs/>
            <w:color w:val="000099"/>
            <w:sz w:val="24"/>
            <w:szCs w:val="24"/>
            <w:u w:val="single"/>
            <w:lang w:eastAsia="uk-UA"/>
          </w:rPr>
          <w:t>№ 2938-VI від 13.01.2011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2" w:name="n1139"/>
      <w:bookmarkEnd w:id="1202"/>
      <w:r w:rsidRPr="00F15023">
        <w:rPr>
          <w:rFonts w:ascii="Times New Roman" w:eastAsia="Times New Roman" w:hAnsi="Times New Roman" w:cs="Times New Roman"/>
          <w:color w:val="333333"/>
          <w:sz w:val="24"/>
          <w:szCs w:val="24"/>
          <w:lang w:eastAsia="uk-UA"/>
        </w:rPr>
        <w:t>2. Суб'єкт відносин у сфері інформації може вимагати усунення порушень його права та відшкодування майнової і моральної шкоди, завданої такими правопорушеннями.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3" w:name="n1140"/>
      <w:bookmarkEnd w:id="1203"/>
      <w:r w:rsidRPr="00F15023">
        <w:rPr>
          <w:rFonts w:ascii="Times New Roman" w:eastAsia="Times New Roman" w:hAnsi="Times New Roman" w:cs="Times New Roman"/>
          <w:color w:val="333333"/>
          <w:sz w:val="24"/>
          <w:szCs w:val="24"/>
          <w:lang w:eastAsia="uk-UA"/>
        </w:rPr>
        <w:t>3. Порядок використання інформації та захисту права на неї встановлюється </w:t>
      </w:r>
      <w:hyperlink r:id="rId497" w:tgtFrame="_blank" w:history="1">
        <w:r w:rsidRPr="00F15023">
          <w:rPr>
            <w:rFonts w:ascii="Times New Roman" w:eastAsia="Times New Roman" w:hAnsi="Times New Roman" w:cs="Times New Roman"/>
            <w:color w:val="000099"/>
            <w:sz w:val="24"/>
            <w:szCs w:val="24"/>
            <w:u w:val="single"/>
            <w:lang w:eastAsia="uk-UA"/>
          </w:rPr>
          <w:t>законом</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4" w:name="n1141"/>
      <w:bookmarkEnd w:id="1204"/>
      <w:r w:rsidRPr="00F15023">
        <w:rPr>
          <w:rFonts w:ascii="Times New Roman" w:eastAsia="Times New Roman" w:hAnsi="Times New Roman" w:cs="Times New Roman"/>
          <w:b/>
          <w:bCs/>
          <w:color w:val="333333"/>
          <w:sz w:val="24"/>
          <w:szCs w:val="24"/>
          <w:lang w:eastAsia="uk-UA"/>
        </w:rPr>
        <w:t>Стаття 201.</w:t>
      </w:r>
      <w:r w:rsidRPr="00F15023">
        <w:rPr>
          <w:rFonts w:ascii="Times New Roman" w:eastAsia="Times New Roman" w:hAnsi="Times New Roman" w:cs="Times New Roman"/>
          <w:color w:val="333333"/>
          <w:sz w:val="24"/>
          <w:szCs w:val="24"/>
          <w:lang w:eastAsia="uk-UA"/>
        </w:rPr>
        <w:t> Особисті немайнові блага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5" w:name="n1142"/>
      <w:bookmarkEnd w:id="1205"/>
      <w:r w:rsidRPr="00F15023">
        <w:rPr>
          <w:rFonts w:ascii="Times New Roman" w:eastAsia="Times New Roman" w:hAnsi="Times New Roman" w:cs="Times New Roman"/>
          <w:color w:val="333333"/>
          <w:sz w:val="24"/>
          <w:szCs w:val="24"/>
          <w:lang w:eastAsia="uk-UA"/>
        </w:rPr>
        <w:t>1. Особистими немайновими благами, які охороняються цивільним законодавством, є: здоров'я, життя; честь, гідність і ділова репутація; ім'я (найменування); авторство; свобода літературної, художньої, наукової і технічної творчості, а також інші блага, які охороняються цивільним законодавством.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6" w:name="n1143"/>
      <w:bookmarkEnd w:id="1206"/>
      <w:r w:rsidRPr="00F15023">
        <w:rPr>
          <w:rFonts w:ascii="Times New Roman" w:eastAsia="Times New Roman" w:hAnsi="Times New Roman" w:cs="Times New Roman"/>
          <w:color w:val="333333"/>
          <w:sz w:val="24"/>
          <w:szCs w:val="24"/>
          <w:lang w:eastAsia="uk-UA"/>
        </w:rPr>
        <w:t>2. Відповідно до </w:t>
      </w:r>
      <w:hyperlink r:id="rId498" w:tgtFrame="_blank" w:history="1">
        <w:r w:rsidRPr="00F15023">
          <w:rPr>
            <w:rFonts w:ascii="Times New Roman" w:eastAsia="Times New Roman" w:hAnsi="Times New Roman" w:cs="Times New Roman"/>
            <w:color w:val="000099"/>
            <w:sz w:val="24"/>
            <w:szCs w:val="24"/>
            <w:u w:val="single"/>
            <w:lang w:eastAsia="uk-UA"/>
          </w:rPr>
          <w:t>Конституції України</w:t>
        </w:r>
      </w:hyperlink>
      <w:r w:rsidRPr="00F15023">
        <w:rPr>
          <w:rFonts w:ascii="Times New Roman" w:eastAsia="Times New Roman" w:hAnsi="Times New Roman" w:cs="Times New Roman"/>
          <w:color w:val="333333"/>
          <w:sz w:val="24"/>
          <w:szCs w:val="24"/>
          <w:lang w:eastAsia="uk-UA"/>
        </w:rPr>
        <w:t> життя і здоров'я людини, її честь і гідність, недоторканність і безпека визнаються найвищою соціальною цінністю.</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07" w:name="n1144"/>
      <w:bookmarkEnd w:id="1207"/>
      <w:r w:rsidRPr="00F15023">
        <w:rPr>
          <w:rFonts w:ascii="Times New Roman" w:eastAsia="Times New Roman" w:hAnsi="Times New Roman" w:cs="Times New Roman"/>
          <w:b/>
          <w:bCs/>
          <w:color w:val="333333"/>
          <w:sz w:val="28"/>
          <w:szCs w:val="28"/>
          <w:lang w:eastAsia="uk-UA"/>
        </w:rPr>
        <w:t>Розділ IV</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ПРАВОЧИНИ. ПРЕДСТАВНИЦТВО</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08" w:name="n1145"/>
      <w:bookmarkEnd w:id="1208"/>
      <w:r w:rsidRPr="00F15023">
        <w:rPr>
          <w:rFonts w:ascii="Times New Roman" w:eastAsia="Times New Roman" w:hAnsi="Times New Roman" w:cs="Times New Roman"/>
          <w:b/>
          <w:bCs/>
          <w:color w:val="333333"/>
          <w:sz w:val="28"/>
          <w:szCs w:val="28"/>
          <w:lang w:eastAsia="uk-UA"/>
        </w:rPr>
        <w:t>Глава 16</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ПРАВОЧИНИ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9" w:name="n1146"/>
      <w:bookmarkEnd w:id="1209"/>
      <w:r w:rsidRPr="00F15023">
        <w:rPr>
          <w:rFonts w:ascii="Times New Roman" w:eastAsia="Times New Roman" w:hAnsi="Times New Roman" w:cs="Times New Roman"/>
          <w:b/>
          <w:bCs/>
          <w:color w:val="333333"/>
          <w:sz w:val="28"/>
          <w:szCs w:val="28"/>
          <w:lang w:eastAsia="uk-UA"/>
        </w:rPr>
        <w:t>§ 1. Загальні положення про правочини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0" w:name="n1147"/>
      <w:bookmarkEnd w:id="1210"/>
      <w:r w:rsidRPr="00F15023">
        <w:rPr>
          <w:rFonts w:ascii="Times New Roman" w:eastAsia="Times New Roman" w:hAnsi="Times New Roman" w:cs="Times New Roman"/>
          <w:b/>
          <w:bCs/>
          <w:color w:val="333333"/>
          <w:sz w:val="24"/>
          <w:szCs w:val="24"/>
          <w:lang w:eastAsia="uk-UA"/>
        </w:rPr>
        <w:t>Стаття 202.</w:t>
      </w:r>
      <w:r w:rsidRPr="00F15023">
        <w:rPr>
          <w:rFonts w:ascii="Times New Roman" w:eastAsia="Times New Roman" w:hAnsi="Times New Roman" w:cs="Times New Roman"/>
          <w:color w:val="333333"/>
          <w:sz w:val="24"/>
          <w:szCs w:val="24"/>
          <w:lang w:eastAsia="uk-UA"/>
        </w:rPr>
        <w:t> Поняття та види правочинів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1" w:name="n1148"/>
      <w:bookmarkEnd w:id="1211"/>
      <w:r w:rsidRPr="00F15023">
        <w:rPr>
          <w:rFonts w:ascii="Times New Roman" w:eastAsia="Times New Roman" w:hAnsi="Times New Roman" w:cs="Times New Roman"/>
          <w:color w:val="333333"/>
          <w:sz w:val="24"/>
          <w:szCs w:val="24"/>
          <w:lang w:eastAsia="uk-UA"/>
        </w:rPr>
        <w:t>1. Правочином є дія особи, спрямована на набуття, зміну або припинення цивільних прав та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2" w:name="n1149"/>
      <w:bookmarkEnd w:id="1212"/>
      <w:r w:rsidRPr="00F15023">
        <w:rPr>
          <w:rFonts w:ascii="Times New Roman" w:eastAsia="Times New Roman" w:hAnsi="Times New Roman" w:cs="Times New Roman"/>
          <w:color w:val="333333"/>
          <w:sz w:val="24"/>
          <w:szCs w:val="24"/>
          <w:lang w:eastAsia="uk-UA"/>
        </w:rPr>
        <w:t>2. Правочини можуть бути односторонніми та дво- чи багатосторонніми (договори).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3" w:name="n1150"/>
      <w:bookmarkEnd w:id="1213"/>
      <w:r w:rsidRPr="00F15023">
        <w:rPr>
          <w:rFonts w:ascii="Times New Roman" w:eastAsia="Times New Roman" w:hAnsi="Times New Roman" w:cs="Times New Roman"/>
          <w:color w:val="333333"/>
          <w:sz w:val="24"/>
          <w:szCs w:val="24"/>
          <w:lang w:eastAsia="uk-UA"/>
        </w:rPr>
        <w:t>3. Одностороннім правочином є дія однієї сторони, яка може бути представлена однією або кількома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4" w:name="n1151"/>
      <w:bookmarkEnd w:id="1214"/>
      <w:r w:rsidRPr="00F15023">
        <w:rPr>
          <w:rFonts w:ascii="Times New Roman" w:eastAsia="Times New Roman" w:hAnsi="Times New Roman" w:cs="Times New Roman"/>
          <w:color w:val="333333"/>
          <w:sz w:val="24"/>
          <w:szCs w:val="24"/>
          <w:lang w:eastAsia="uk-UA"/>
        </w:rPr>
        <w:t>Односторонній правочин може створювати обов'язки лише для особи, яка його вчинила.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5" w:name="n1152"/>
      <w:bookmarkEnd w:id="1215"/>
      <w:r w:rsidRPr="00F15023">
        <w:rPr>
          <w:rFonts w:ascii="Times New Roman" w:eastAsia="Times New Roman" w:hAnsi="Times New Roman" w:cs="Times New Roman"/>
          <w:color w:val="333333"/>
          <w:sz w:val="24"/>
          <w:szCs w:val="24"/>
          <w:lang w:eastAsia="uk-UA"/>
        </w:rPr>
        <w:lastRenderedPageBreak/>
        <w:t>Односторонній правочин може створювати обов'язки для інших осіб лише у випадках, встановлених законом, або за домовленістю з цими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6" w:name="n1153"/>
      <w:bookmarkEnd w:id="1216"/>
      <w:r w:rsidRPr="00F15023">
        <w:rPr>
          <w:rFonts w:ascii="Times New Roman" w:eastAsia="Times New Roman" w:hAnsi="Times New Roman" w:cs="Times New Roman"/>
          <w:color w:val="333333"/>
          <w:sz w:val="24"/>
          <w:szCs w:val="24"/>
          <w:lang w:eastAsia="uk-UA"/>
        </w:rPr>
        <w:t>4. Дво- чи багатостороннім правочином є погоджена дія двох або більше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7" w:name="n1154"/>
      <w:bookmarkEnd w:id="1217"/>
      <w:r w:rsidRPr="00F15023">
        <w:rPr>
          <w:rFonts w:ascii="Times New Roman" w:eastAsia="Times New Roman" w:hAnsi="Times New Roman" w:cs="Times New Roman"/>
          <w:color w:val="333333"/>
          <w:sz w:val="24"/>
          <w:szCs w:val="24"/>
          <w:lang w:eastAsia="uk-UA"/>
        </w:rPr>
        <w:t>5. До правовідносин, які виникли з односторонніх правочинів, застосовуються загальні положення про зобов'язання та про договори, якщо це не суперечить актам цивільного законодавства або суті одностороннього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8" w:name="n1155"/>
      <w:bookmarkEnd w:id="1218"/>
      <w:r w:rsidRPr="00F15023">
        <w:rPr>
          <w:rFonts w:ascii="Times New Roman" w:eastAsia="Times New Roman" w:hAnsi="Times New Roman" w:cs="Times New Roman"/>
          <w:b/>
          <w:bCs/>
          <w:color w:val="333333"/>
          <w:sz w:val="24"/>
          <w:szCs w:val="24"/>
          <w:lang w:eastAsia="uk-UA"/>
        </w:rPr>
        <w:t>Стаття 203.</w:t>
      </w:r>
      <w:r w:rsidRPr="00F15023">
        <w:rPr>
          <w:rFonts w:ascii="Times New Roman" w:eastAsia="Times New Roman" w:hAnsi="Times New Roman" w:cs="Times New Roman"/>
          <w:color w:val="333333"/>
          <w:sz w:val="24"/>
          <w:szCs w:val="24"/>
          <w:lang w:eastAsia="uk-UA"/>
        </w:rPr>
        <w:t> Загальні вимоги, додержання яких є необхідним для чинності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9" w:name="n1156"/>
      <w:bookmarkEnd w:id="1219"/>
      <w:r w:rsidRPr="00F15023">
        <w:rPr>
          <w:rFonts w:ascii="Times New Roman" w:eastAsia="Times New Roman" w:hAnsi="Times New Roman" w:cs="Times New Roman"/>
          <w:color w:val="333333"/>
          <w:sz w:val="24"/>
          <w:szCs w:val="24"/>
          <w:lang w:eastAsia="uk-UA"/>
        </w:rPr>
        <w:t>1. Зміст правочину не може суперечити цьому Кодексу, іншим актам цивільного законодавства, а також інтересам держави і суспільства, його моральним засадам.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20" w:name="n1157"/>
      <w:bookmarkEnd w:id="1220"/>
      <w:r w:rsidRPr="00F15023">
        <w:rPr>
          <w:rFonts w:ascii="Times New Roman" w:eastAsia="Times New Roman" w:hAnsi="Times New Roman" w:cs="Times New Roman"/>
          <w:i/>
          <w:iCs/>
          <w:color w:val="333333"/>
          <w:sz w:val="24"/>
          <w:szCs w:val="24"/>
          <w:shd w:val="clear" w:color="auto" w:fill="FFFFFF"/>
          <w:lang w:eastAsia="uk-UA"/>
        </w:rPr>
        <w:t>{Частина перша статті 203 в редакції Закону </w:t>
      </w:r>
      <w:hyperlink r:id="rId499" w:tgtFrame="_blank" w:history="1">
        <w:r w:rsidRPr="00F15023">
          <w:rPr>
            <w:rFonts w:ascii="Times New Roman" w:eastAsia="Times New Roman" w:hAnsi="Times New Roman" w:cs="Times New Roman"/>
            <w:i/>
            <w:iCs/>
            <w:color w:val="000099"/>
            <w:sz w:val="24"/>
            <w:szCs w:val="24"/>
            <w:u w:val="single"/>
            <w:lang w:eastAsia="uk-UA"/>
          </w:rPr>
          <w:t>№ 2756-VI від 02.12.2010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1" w:name="n1158"/>
      <w:bookmarkEnd w:id="1221"/>
      <w:r w:rsidRPr="00F15023">
        <w:rPr>
          <w:rFonts w:ascii="Times New Roman" w:eastAsia="Times New Roman" w:hAnsi="Times New Roman" w:cs="Times New Roman"/>
          <w:color w:val="333333"/>
          <w:sz w:val="24"/>
          <w:szCs w:val="24"/>
          <w:lang w:eastAsia="uk-UA"/>
        </w:rPr>
        <w:t>2. Особа, яка вчиняє правочин, повинна мати необхідний обсяг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2" w:name="n1159"/>
      <w:bookmarkEnd w:id="1222"/>
      <w:r w:rsidRPr="00F15023">
        <w:rPr>
          <w:rFonts w:ascii="Times New Roman" w:eastAsia="Times New Roman" w:hAnsi="Times New Roman" w:cs="Times New Roman"/>
          <w:color w:val="333333"/>
          <w:sz w:val="24"/>
          <w:szCs w:val="24"/>
          <w:lang w:eastAsia="uk-UA"/>
        </w:rPr>
        <w:t>3. Волевиявлення учасника правочину має бути вільним і відповідати його внутрішній волі.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3" w:name="n1160"/>
      <w:bookmarkEnd w:id="1223"/>
      <w:r w:rsidRPr="00F15023">
        <w:rPr>
          <w:rFonts w:ascii="Times New Roman" w:eastAsia="Times New Roman" w:hAnsi="Times New Roman" w:cs="Times New Roman"/>
          <w:color w:val="333333"/>
          <w:sz w:val="24"/>
          <w:szCs w:val="24"/>
          <w:lang w:eastAsia="uk-UA"/>
        </w:rPr>
        <w:t>4. Правочин має вчинятися у формі, встановленій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4" w:name="n1161"/>
      <w:bookmarkEnd w:id="1224"/>
      <w:r w:rsidRPr="00F15023">
        <w:rPr>
          <w:rFonts w:ascii="Times New Roman" w:eastAsia="Times New Roman" w:hAnsi="Times New Roman" w:cs="Times New Roman"/>
          <w:color w:val="333333"/>
          <w:sz w:val="24"/>
          <w:szCs w:val="24"/>
          <w:lang w:eastAsia="uk-UA"/>
        </w:rPr>
        <w:t>5. Правочин має бути спрямований на реальне настання правових наслідків, що обумовлені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5" w:name="n1162"/>
      <w:bookmarkEnd w:id="1225"/>
      <w:r w:rsidRPr="00F15023">
        <w:rPr>
          <w:rFonts w:ascii="Times New Roman" w:eastAsia="Times New Roman" w:hAnsi="Times New Roman" w:cs="Times New Roman"/>
          <w:color w:val="333333"/>
          <w:sz w:val="24"/>
          <w:szCs w:val="24"/>
          <w:lang w:eastAsia="uk-UA"/>
        </w:rPr>
        <w:t>6. Правочин, що вчиняється батьками (усиновлювачами), не може суперечити правам та інтересам їхніх малолітніх, неповнолітніх чи непрацездатних дітей.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6" w:name="n1163"/>
      <w:bookmarkEnd w:id="1226"/>
      <w:r w:rsidRPr="00F15023">
        <w:rPr>
          <w:rFonts w:ascii="Times New Roman" w:eastAsia="Times New Roman" w:hAnsi="Times New Roman" w:cs="Times New Roman"/>
          <w:b/>
          <w:bCs/>
          <w:color w:val="333333"/>
          <w:sz w:val="24"/>
          <w:szCs w:val="24"/>
          <w:lang w:eastAsia="uk-UA"/>
        </w:rPr>
        <w:t>Стаття 204.</w:t>
      </w:r>
      <w:r w:rsidRPr="00F15023">
        <w:rPr>
          <w:rFonts w:ascii="Times New Roman" w:eastAsia="Times New Roman" w:hAnsi="Times New Roman" w:cs="Times New Roman"/>
          <w:color w:val="333333"/>
          <w:sz w:val="24"/>
          <w:szCs w:val="24"/>
          <w:lang w:eastAsia="uk-UA"/>
        </w:rPr>
        <w:t> Презумпція правомірності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7" w:name="n1164"/>
      <w:bookmarkEnd w:id="1227"/>
      <w:r w:rsidRPr="00F15023">
        <w:rPr>
          <w:rFonts w:ascii="Times New Roman" w:eastAsia="Times New Roman" w:hAnsi="Times New Roman" w:cs="Times New Roman"/>
          <w:color w:val="333333"/>
          <w:sz w:val="24"/>
          <w:szCs w:val="24"/>
          <w:lang w:eastAsia="uk-UA"/>
        </w:rPr>
        <w:t>1. Правочин є правомірним, якщо його недійсність прямо не встановлена законом або якщо він не визнаний судом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8" w:name="n1165"/>
      <w:bookmarkEnd w:id="1228"/>
      <w:r w:rsidRPr="00F15023">
        <w:rPr>
          <w:rFonts w:ascii="Times New Roman" w:eastAsia="Times New Roman" w:hAnsi="Times New Roman" w:cs="Times New Roman"/>
          <w:b/>
          <w:bCs/>
          <w:color w:val="333333"/>
          <w:sz w:val="24"/>
          <w:szCs w:val="24"/>
          <w:lang w:eastAsia="uk-UA"/>
        </w:rPr>
        <w:t>Стаття 205.</w:t>
      </w:r>
      <w:r w:rsidRPr="00F15023">
        <w:rPr>
          <w:rFonts w:ascii="Times New Roman" w:eastAsia="Times New Roman" w:hAnsi="Times New Roman" w:cs="Times New Roman"/>
          <w:color w:val="333333"/>
          <w:sz w:val="24"/>
          <w:szCs w:val="24"/>
          <w:lang w:eastAsia="uk-UA"/>
        </w:rPr>
        <w:t> Форма правочину. Способи волевиявлення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9" w:name="n1166"/>
      <w:bookmarkEnd w:id="1229"/>
      <w:r w:rsidRPr="00F15023">
        <w:rPr>
          <w:rFonts w:ascii="Times New Roman" w:eastAsia="Times New Roman" w:hAnsi="Times New Roman" w:cs="Times New Roman"/>
          <w:color w:val="333333"/>
          <w:sz w:val="24"/>
          <w:szCs w:val="24"/>
          <w:lang w:eastAsia="uk-UA"/>
        </w:rPr>
        <w:t>1. Правочин може вчинятися усно або в письмовій (електронній) формі. Сторони мають право обирати форму правочину, якщо інше не встановлено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0" w:name="n6169"/>
      <w:bookmarkEnd w:id="1230"/>
      <w:r w:rsidRPr="00F15023">
        <w:rPr>
          <w:rFonts w:ascii="Times New Roman" w:eastAsia="Times New Roman" w:hAnsi="Times New Roman" w:cs="Times New Roman"/>
          <w:i/>
          <w:iCs/>
          <w:color w:val="333333"/>
          <w:sz w:val="24"/>
          <w:szCs w:val="24"/>
          <w:shd w:val="clear" w:color="auto" w:fill="FFFFFF"/>
          <w:lang w:eastAsia="uk-UA"/>
        </w:rPr>
        <w:t>{Частина перша статті 205 із змінами, внесеними згідно із Законом </w:t>
      </w:r>
      <w:hyperlink r:id="rId500" w:anchor="n210" w:tgtFrame="_blank" w:history="1">
        <w:r w:rsidRPr="00F15023">
          <w:rPr>
            <w:rFonts w:ascii="Times New Roman" w:eastAsia="Times New Roman" w:hAnsi="Times New Roman" w:cs="Times New Roman"/>
            <w:i/>
            <w:iCs/>
            <w:color w:val="000099"/>
            <w:sz w:val="24"/>
            <w:szCs w:val="24"/>
            <w:u w:val="single"/>
            <w:lang w:eastAsia="uk-UA"/>
          </w:rPr>
          <w:t>№ 675-VIII від 03.09.2015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1" w:name="n1167"/>
      <w:bookmarkEnd w:id="1231"/>
      <w:r w:rsidRPr="00F15023">
        <w:rPr>
          <w:rFonts w:ascii="Times New Roman" w:eastAsia="Times New Roman" w:hAnsi="Times New Roman" w:cs="Times New Roman"/>
          <w:color w:val="333333"/>
          <w:sz w:val="24"/>
          <w:szCs w:val="24"/>
          <w:lang w:eastAsia="uk-UA"/>
        </w:rPr>
        <w:t>2. Правочин, для якого законом не встановлена обов'язкова письмова форма, вважається вчиненим, якщо поведінка сторін засвідчує їхню волю до настання відповідних правових наслідків.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2" w:name="n1168"/>
      <w:bookmarkEnd w:id="1232"/>
      <w:r w:rsidRPr="00F15023">
        <w:rPr>
          <w:rFonts w:ascii="Times New Roman" w:eastAsia="Times New Roman" w:hAnsi="Times New Roman" w:cs="Times New Roman"/>
          <w:color w:val="333333"/>
          <w:sz w:val="24"/>
          <w:szCs w:val="24"/>
          <w:lang w:eastAsia="uk-UA"/>
        </w:rPr>
        <w:t>3. У випадках, встановлених договором або законом, воля сторони до вчинення правочину може виражатися її мовчанням.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3" w:name="n1169"/>
      <w:bookmarkEnd w:id="1233"/>
      <w:r w:rsidRPr="00F15023">
        <w:rPr>
          <w:rFonts w:ascii="Times New Roman" w:eastAsia="Times New Roman" w:hAnsi="Times New Roman" w:cs="Times New Roman"/>
          <w:b/>
          <w:bCs/>
          <w:color w:val="333333"/>
          <w:sz w:val="24"/>
          <w:szCs w:val="24"/>
          <w:lang w:eastAsia="uk-UA"/>
        </w:rPr>
        <w:t>Стаття 206.</w:t>
      </w:r>
      <w:r w:rsidRPr="00F15023">
        <w:rPr>
          <w:rFonts w:ascii="Times New Roman" w:eastAsia="Times New Roman" w:hAnsi="Times New Roman" w:cs="Times New Roman"/>
          <w:color w:val="333333"/>
          <w:sz w:val="24"/>
          <w:szCs w:val="24"/>
          <w:lang w:eastAsia="uk-UA"/>
        </w:rPr>
        <w:t> Правочини, які можуть вчинятися усно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4" w:name="n1170"/>
      <w:bookmarkEnd w:id="1234"/>
      <w:r w:rsidRPr="00F15023">
        <w:rPr>
          <w:rFonts w:ascii="Times New Roman" w:eastAsia="Times New Roman" w:hAnsi="Times New Roman" w:cs="Times New Roman"/>
          <w:color w:val="333333"/>
          <w:sz w:val="24"/>
          <w:szCs w:val="24"/>
          <w:lang w:eastAsia="uk-UA"/>
        </w:rPr>
        <w:t>1. Усно можуть вчинятися правочини, які повністю виконуються сторонами у момент їх вчинення, за винятком правочинів, які підлягають нотаріальному посвідченню та (або) державній реєстрації, а також правочинів, для яких недодержання письмової форми має наслідком їх недійсність.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5" w:name="n1171"/>
      <w:bookmarkEnd w:id="1235"/>
      <w:r w:rsidRPr="00F15023">
        <w:rPr>
          <w:rFonts w:ascii="Times New Roman" w:eastAsia="Times New Roman" w:hAnsi="Times New Roman" w:cs="Times New Roman"/>
          <w:color w:val="333333"/>
          <w:sz w:val="24"/>
          <w:szCs w:val="24"/>
          <w:lang w:eastAsia="uk-UA"/>
        </w:rPr>
        <w:t>2. Юридичній особі, що сплатила за товари та послуги на підставі усного правочину з другою стороною, видається документ, що підтверджує підставу сплати та суму одержаних грошових коштів.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6" w:name="n1172"/>
      <w:bookmarkEnd w:id="1236"/>
      <w:r w:rsidRPr="00F15023">
        <w:rPr>
          <w:rFonts w:ascii="Times New Roman" w:eastAsia="Times New Roman" w:hAnsi="Times New Roman" w:cs="Times New Roman"/>
          <w:color w:val="333333"/>
          <w:sz w:val="24"/>
          <w:szCs w:val="24"/>
          <w:lang w:eastAsia="uk-UA"/>
        </w:rPr>
        <w:t>3. Правочини на виконання договору, укладеного в письмовій формі, можуть за домовленістю сторін вчинятися усно, якщо це не суперечить договору або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7" w:name="n1173"/>
      <w:bookmarkEnd w:id="1237"/>
      <w:r w:rsidRPr="00F15023">
        <w:rPr>
          <w:rFonts w:ascii="Times New Roman" w:eastAsia="Times New Roman" w:hAnsi="Times New Roman" w:cs="Times New Roman"/>
          <w:b/>
          <w:bCs/>
          <w:color w:val="333333"/>
          <w:sz w:val="24"/>
          <w:szCs w:val="24"/>
          <w:lang w:eastAsia="uk-UA"/>
        </w:rPr>
        <w:lastRenderedPageBreak/>
        <w:t>Стаття 207.</w:t>
      </w:r>
      <w:r w:rsidRPr="00F15023">
        <w:rPr>
          <w:rFonts w:ascii="Times New Roman" w:eastAsia="Times New Roman" w:hAnsi="Times New Roman" w:cs="Times New Roman"/>
          <w:color w:val="333333"/>
          <w:sz w:val="24"/>
          <w:szCs w:val="24"/>
          <w:lang w:eastAsia="uk-UA"/>
        </w:rPr>
        <w:t> Вимоги до письмової форми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8" w:name="n1174"/>
      <w:bookmarkEnd w:id="1238"/>
      <w:r w:rsidRPr="00F15023">
        <w:rPr>
          <w:rFonts w:ascii="Times New Roman" w:eastAsia="Times New Roman" w:hAnsi="Times New Roman" w:cs="Times New Roman"/>
          <w:color w:val="333333"/>
          <w:sz w:val="24"/>
          <w:szCs w:val="24"/>
          <w:lang w:eastAsia="uk-UA"/>
        </w:rPr>
        <w:t>1. Правочин вважається таким, що вчинений у письмовій формі, якщо його зміст зафіксований в одному або кількох документах (у тому числі електронних), у листах, телеграмах, якими обмінялися сторони, або надсилалися ними до інформаційно-комунікаційної системи, що використовується сторонами. У разі якщо зміст правочину зафіксований у кількох документах, зміст такого правочину також може бути зафіксовано шляхом посилання в одному з цих документів на інші документи, якщо інше не передбачено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39" w:name="n6170"/>
      <w:bookmarkEnd w:id="1239"/>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207 із змінами, внесеними згідно із Законами </w:t>
      </w:r>
      <w:hyperlink r:id="rId501" w:anchor="n212" w:tgtFrame="_blank" w:history="1">
        <w:r w:rsidRPr="00F15023">
          <w:rPr>
            <w:rFonts w:ascii="Times New Roman" w:eastAsia="Times New Roman" w:hAnsi="Times New Roman" w:cs="Times New Roman"/>
            <w:i/>
            <w:iCs/>
            <w:color w:val="000099"/>
            <w:sz w:val="24"/>
            <w:szCs w:val="24"/>
            <w:u w:val="single"/>
            <w:lang w:eastAsia="uk-UA"/>
          </w:rPr>
          <w:t>№ 675-VIII від 03.09.2015</w:t>
        </w:r>
      </w:hyperlink>
      <w:r w:rsidRPr="00F15023">
        <w:rPr>
          <w:rFonts w:ascii="Times New Roman" w:eastAsia="Times New Roman" w:hAnsi="Times New Roman" w:cs="Times New Roman"/>
          <w:i/>
          <w:iCs/>
          <w:color w:val="333333"/>
          <w:sz w:val="24"/>
          <w:szCs w:val="24"/>
          <w:shd w:val="clear" w:color="auto" w:fill="FFFFFF"/>
          <w:lang w:eastAsia="uk-UA"/>
        </w:rPr>
        <w:t>, </w:t>
      </w:r>
      <w:hyperlink r:id="rId502" w:anchor="n3334"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 </w:t>
      </w:r>
      <w:hyperlink r:id="rId503" w:anchor="n9" w:tgtFrame="_blank" w:history="1">
        <w:r w:rsidRPr="00F15023">
          <w:rPr>
            <w:rFonts w:ascii="Times New Roman" w:eastAsia="Times New Roman" w:hAnsi="Times New Roman" w:cs="Times New Roman"/>
            <w:i/>
            <w:iCs/>
            <w:color w:val="000099"/>
            <w:sz w:val="24"/>
            <w:szCs w:val="24"/>
            <w:u w:val="single"/>
            <w:lang w:eastAsia="uk-UA"/>
          </w:rPr>
          <w:t>№ 2801-IX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0" w:name="n1175"/>
      <w:bookmarkEnd w:id="1240"/>
      <w:r w:rsidRPr="00F15023">
        <w:rPr>
          <w:rFonts w:ascii="Times New Roman" w:eastAsia="Times New Roman" w:hAnsi="Times New Roman" w:cs="Times New Roman"/>
          <w:color w:val="333333"/>
          <w:sz w:val="24"/>
          <w:szCs w:val="24"/>
          <w:lang w:eastAsia="uk-UA"/>
        </w:rPr>
        <w:t>Правочин вважається таким, що вчинений у письмовій формі, якщо воля сторін виражена за допомогою телетайпного, електронного або іншого технічного засобу зв'язку.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1" w:name="n1176"/>
      <w:bookmarkEnd w:id="1241"/>
      <w:r w:rsidRPr="00F15023">
        <w:rPr>
          <w:rFonts w:ascii="Times New Roman" w:eastAsia="Times New Roman" w:hAnsi="Times New Roman" w:cs="Times New Roman"/>
          <w:color w:val="333333"/>
          <w:sz w:val="24"/>
          <w:szCs w:val="24"/>
          <w:lang w:eastAsia="uk-UA"/>
        </w:rPr>
        <w:t>2. Правочин вважається таким, що вчинений у письмовій формі, якщо він підписаний його стороною (сторонами).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2" w:name="n1177"/>
      <w:bookmarkEnd w:id="1242"/>
      <w:r w:rsidRPr="00F15023">
        <w:rPr>
          <w:rFonts w:ascii="Times New Roman" w:eastAsia="Times New Roman" w:hAnsi="Times New Roman" w:cs="Times New Roman"/>
          <w:color w:val="333333"/>
          <w:sz w:val="24"/>
          <w:szCs w:val="24"/>
          <w:lang w:eastAsia="uk-UA"/>
        </w:rPr>
        <w:t>Правочин, який вчиняє юридична особа, підписується особами, уповноваженими на це її установчими документами, довіреністю, законом або іншими актами цивільного законодавства.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43" w:name="n6125"/>
      <w:bookmarkEnd w:id="1243"/>
      <w:r w:rsidRPr="00F15023">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207 із змінами, внесеними згідно із Законом </w:t>
      </w:r>
      <w:hyperlink r:id="rId504" w:anchor="n17" w:tgtFrame="_blank" w:history="1">
        <w:r w:rsidRPr="00F15023">
          <w:rPr>
            <w:rFonts w:ascii="Times New Roman" w:eastAsia="Times New Roman" w:hAnsi="Times New Roman" w:cs="Times New Roman"/>
            <w:i/>
            <w:iCs/>
            <w:color w:val="000099"/>
            <w:sz w:val="24"/>
            <w:szCs w:val="24"/>
            <w:u w:val="single"/>
            <w:lang w:eastAsia="uk-UA"/>
          </w:rPr>
          <w:t>№ 1206-VII від 15.04.2014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244" w:name="n6127"/>
      <w:bookmarkEnd w:id="1244"/>
      <w:r w:rsidRPr="00F15023">
        <w:rPr>
          <w:rFonts w:ascii="Times New Roman" w:eastAsia="Times New Roman" w:hAnsi="Times New Roman" w:cs="Times New Roman"/>
          <w:i/>
          <w:iCs/>
          <w:color w:val="333333"/>
          <w:sz w:val="24"/>
          <w:szCs w:val="24"/>
          <w:shd w:val="clear" w:color="auto" w:fill="FFFFFF"/>
          <w:lang w:eastAsia="uk-UA"/>
        </w:rPr>
        <w:t>{Абзац третій частини другої статті 207 виключено на підставі Закону </w:t>
      </w:r>
      <w:hyperlink r:id="rId505" w:anchor="n21" w:tgtFrame="_blank" w:history="1">
        <w:r w:rsidRPr="00F15023">
          <w:rPr>
            <w:rFonts w:ascii="Times New Roman" w:eastAsia="Times New Roman" w:hAnsi="Times New Roman" w:cs="Times New Roman"/>
            <w:i/>
            <w:iCs/>
            <w:color w:val="000099"/>
            <w:sz w:val="24"/>
            <w:szCs w:val="24"/>
            <w:u w:val="single"/>
            <w:lang w:eastAsia="uk-UA"/>
          </w:rPr>
          <w:t>№ 1982-VIII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5" w:name="n1178"/>
      <w:bookmarkEnd w:id="1245"/>
      <w:r w:rsidRPr="00F15023">
        <w:rPr>
          <w:rFonts w:ascii="Times New Roman" w:eastAsia="Times New Roman" w:hAnsi="Times New Roman" w:cs="Times New Roman"/>
          <w:color w:val="333333"/>
          <w:sz w:val="24"/>
          <w:szCs w:val="24"/>
          <w:lang w:eastAsia="uk-UA"/>
        </w:rPr>
        <w:t>3. Використання при вчиненні правочинів факсимільного відтворення підпису за допомогою засобів механічного, електронного або іншого копіювання, електронного підпису або іншого аналога власноручного підпису допускається у випадках, встановлених законом, іншими актами цивільного законодавства, або за письмовою згодою сторін, у якій мають міститися зразки відповідного аналога їхніх власноручних підписів, або іншим чином врегульовується порядок його використання сторонами.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46" w:name="n1179"/>
      <w:bookmarkEnd w:id="1246"/>
      <w:r w:rsidRPr="00F15023">
        <w:rPr>
          <w:rFonts w:ascii="Times New Roman" w:eastAsia="Times New Roman" w:hAnsi="Times New Roman" w:cs="Times New Roman"/>
          <w:i/>
          <w:iCs/>
          <w:color w:val="333333"/>
          <w:sz w:val="24"/>
          <w:szCs w:val="24"/>
          <w:shd w:val="clear" w:color="auto" w:fill="FFFFFF"/>
          <w:lang w:eastAsia="uk-UA"/>
        </w:rPr>
        <w:t>{Частина третя статті 207 із змінами, внесеними згідно із Законами </w:t>
      </w:r>
      <w:hyperlink r:id="rId506" w:anchor="n219" w:tgtFrame="_blank" w:history="1">
        <w:r w:rsidRPr="00F15023">
          <w:rPr>
            <w:rFonts w:ascii="Times New Roman" w:eastAsia="Times New Roman" w:hAnsi="Times New Roman" w:cs="Times New Roman"/>
            <w:i/>
            <w:iCs/>
            <w:color w:val="000099"/>
            <w:sz w:val="24"/>
            <w:szCs w:val="24"/>
            <w:u w:val="single"/>
            <w:lang w:eastAsia="uk-UA"/>
          </w:rPr>
          <w:t>№ 5284-VI від 18.09.2012</w:t>
        </w:r>
      </w:hyperlink>
      <w:r w:rsidRPr="00F15023">
        <w:rPr>
          <w:rFonts w:ascii="Times New Roman" w:eastAsia="Times New Roman" w:hAnsi="Times New Roman" w:cs="Times New Roman"/>
          <w:i/>
          <w:iCs/>
          <w:color w:val="333333"/>
          <w:sz w:val="24"/>
          <w:szCs w:val="24"/>
          <w:shd w:val="clear" w:color="auto" w:fill="FFFFFF"/>
          <w:lang w:eastAsia="uk-UA"/>
        </w:rPr>
        <w:t>, </w:t>
      </w:r>
      <w:hyperlink r:id="rId507" w:anchor="n213" w:tgtFrame="_blank" w:history="1">
        <w:r w:rsidRPr="00F15023">
          <w:rPr>
            <w:rFonts w:ascii="Times New Roman" w:eastAsia="Times New Roman" w:hAnsi="Times New Roman" w:cs="Times New Roman"/>
            <w:i/>
            <w:iCs/>
            <w:color w:val="000099"/>
            <w:sz w:val="24"/>
            <w:szCs w:val="24"/>
            <w:u w:val="single"/>
            <w:lang w:eastAsia="uk-UA"/>
          </w:rPr>
          <w:t>№ 675-VIII від 03.09.2015</w:t>
        </w:r>
      </w:hyperlink>
      <w:r w:rsidRPr="00F15023">
        <w:rPr>
          <w:rFonts w:ascii="Times New Roman" w:eastAsia="Times New Roman" w:hAnsi="Times New Roman" w:cs="Times New Roman"/>
          <w:i/>
          <w:iCs/>
          <w:color w:val="333333"/>
          <w:sz w:val="24"/>
          <w:szCs w:val="24"/>
          <w:shd w:val="clear" w:color="auto" w:fill="FFFFFF"/>
          <w:lang w:eastAsia="uk-UA"/>
        </w:rPr>
        <w:t>, </w:t>
      </w:r>
      <w:hyperlink r:id="rId508" w:anchor="n3337"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7" w:name="n1180"/>
      <w:bookmarkEnd w:id="1247"/>
      <w:r w:rsidRPr="00F15023">
        <w:rPr>
          <w:rFonts w:ascii="Times New Roman" w:eastAsia="Times New Roman" w:hAnsi="Times New Roman" w:cs="Times New Roman"/>
          <w:color w:val="333333"/>
          <w:sz w:val="24"/>
          <w:szCs w:val="24"/>
          <w:lang w:eastAsia="uk-UA"/>
        </w:rPr>
        <w:t>4. Якщо фізична особа у зв'язку з хворобою або фізичною вадою не може підписатися власноручно, за її дорученням текст правочину у її присутності підписує інша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8" w:name="n1181"/>
      <w:bookmarkEnd w:id="1248"/>
      <w:r w:rsidRPr="00F15023">
        <w:rPr>
          <w:rFonts w:ascii="Times New Roman" w:eastAsia="Times New Roman" w:hAnsi="Times New Roman" w:cs="Times New Roman"/>
          <w:color w:val="333333"/>
          <w:sz w:val="24"/>
          <w:szCs w:val="24"/>
          <w:lang w:eastAsia="uk-UA"/>
        </w:rPr>
        <w:t>Підпис іншої особи на тексті правочину, що посвідчується нотаріально, засвідчується нотаріусом або посадовою особою, яка має право на вчинення такої нотаріальної дії, із зазначенням причин, з яких текст правочину не може бути підписаний особою, яка його вчиняє.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9" w:name="n1182"/>
      <w:bookmarkEnd w:id="1249"/>
      <w:r w:rsidRPr="00F15023">
        <w:rPr>
          <w:rFonts w:ascii="Times New Roman" w:eastAsia="Times New Roman" w:hAnsi="Times New Roman" w:cs="Times New Roman"/>
          <w:color w:val="333333"/>
          <w:sz w:val="24"/>
          <w:szCs w:val="24"/>
          <w:lang w:eastAsia="uk-UA"/>
        </w:rPr>
        <w:t>Підпис іншої особи на тексті правочину, щодо якого не вимагається нотаріального посвідчення, може бути засвідчений відповідною посадовою особою за місцем роботи, навчання, проживання або лікування особи, яка його вчиняє.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0" w:name="n1183"/>
      <w:bookmarkEnd w:id="1250"/>
      <w:r w:rsidRPr="00F15023">
        <w:rPr>
          <w:rFonts w:ascii="Times New Roman" w:eastAsia="Times New Roman" w:hAnsi="Times New Roman" w:cs="Times New Roman"/>
          <w:b/>
          <w:bCs/>
          <w:color w:val="333333"/>
          <w:sz w:val="24"/>
          <w:szCs w:val="24"/>
          <w:lang w:eastAsia="uk-UA"/>
        </w:rPr>
        <w:t>Стаття 208.</w:t>
      </w:r>
      <w:r w:rsidRPr="00F15023">
        <w:rPr>
          <w:rFonts w:ascii="Times New Roman" w:eastAsia="Times New Roman" w:hAnsi="Times New Roman" w:cs="Times New Roman"/>
          <w:color w:val="333333"/>
          <w:sz w:val="24"/>
          <w:szCs w:val="24"/>
          <w:lang w:eastAsia="uk-UA"/>
        </w:rPr>
        <w:t> Правочини, які належить вчиняти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1" w:name="n1184"/>
      <w:bookmarkEnd w:id="1251"/>
      <w:r w:rsidRPr="00F15023">
        <w:rPr>
          <w:rFonts w:ascii="Times New Roman" w:eastAsia="Times New Roman" w:hAnsi="Times New Roman" w:cs="Times New Roman"/>
          <w:color w:val="333333"/>
          <w:sz w:val="24"/>
          <w:szCs w:val="24"/>
          <w:lang w:eastAsia="uk-UA"/>
        </w:rPr>
        <w:t>1. У письмовій формі належить вчиняти: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2" w:name="n1185"/>
      <w:bookmarkEnd w:id="1252"/>
      <w:r w:rsidRPr="00F15023">
        <w:rPr>
          <w:rFonts w:ascii="Times New Roman" w:eastAsia="Times New Roman" w:hAnsi="Times New Roman" w:cs="Times New Roman"/>
          <w:color w:val="333333"/>
          <w:sz w:val="24"/>
          <w:szCs w:val="24"/>
          <w:lang w:eastAsia="uk-UA"/>
        </w:rPr>
        <w:t>1) правочини між юридичними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3" w:name="n1186"/>
      <w:bookmarkEnd w:id="1253"/>
      <w:r w:rsidRPr="00F15023">
        <w:rPr>
          <w:rFonts w:ascii="Times New Roman" w:eastAsia="Times New Roman" w:hAnsi="Times New Roman" w:cs="Times New Roman"/>
          <w:color w:val="333333"/>
          <w:sz w:val="24"/>
          <w:szCs w:val="24"/>
          <w:lang w:eastAsia="uk-UA"/>
        </w:rPr>
        <w:t>2) правочини між фізичною та юридичною особою, крім правочинів, передбачених </w:t>
      </w:r>
      <w:hyperlink r:id="rId509" w:anchor="n1170" w:history="1">
        <w:r w:rsidRPr="00F15023">
          <w:rPr>
            <w:rFonts w:ascii="Times New Roman" w:eastAsia="Times New Roman" w:hAnsi="Times New Roman" w:cs="Times New Roman"/>
            <w:color w:val="006600"/>
            <w:sz w:val="24"/>
            <w:szCs w:val="24"/>
            <w:u w:val="single"/>
            <w:lang w:eastAsia="uk-UA"/>
          </w:rPr>
          <w:t>частиною першою</w:t>
        </w:r>
      </w:hyperlink>
      <w:r w:rsidRPr="00F15023">
        <w:rPr>
          <w:rFonts w:ascii="Times New Roman" w:eastAsia="Times New Roman" w:hAnsi="Times New Roman" w:cs="Times New Roman"/>
          <w:color w:val="333333"/>
          <w:sz w:val="24"/>
          <w:szCs w:val="24"/>
          <w:lang w:eastAsia="uk-UA"/>
        </w:rPr>
        <w:t> статті 206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4" w:name="n1187"/>
      <w:bookmarkEnd w:id="1254"/>
      <w:r w:rsidRPr="00F15023">
        <w:rPr>
          <w:rFonts w:ascii="Times New Roman" w:eastAsia="Times New Roman" w:hAnsi="Times New Roman" w:cs="Times New Roman"/>
          <w:color w:val="333333"/>
          <w:sz w:val="24"/>
          <w:szCs w:val="24"/>
          <w:lang w:eastAsia="uk-UA"/>
        </w:rPr>
        <w:lastRenderedPageBreak/>
        <w:t>3) правочини фізичних осіб між собою на суму, що перевищує у двадцять і більше разів розмір неоподатковуваного мінімуму доходів громадян, крім правочинів, передбачених </w:t>
      </w:r>
      <w:hyperlink r:id="rId510" w:anchor="n1170" w:history="1">
        <w:r w:rsidRPr="00F15023">
          <w:rPr>
            <w:rFonts w:ascii="Times New Roman" w:eastAsia="Times New Roman" w:hAnsi="Times New Roman" w:cs="Times New Roman"/>
            <w:color w:val="006600"/>
            <w:sz w:val="24"/>
            <w:szCs w:val="24"/>
            <w:u w:val="single"/>
            <w:lang w:eastAsia="uk-UA"/>
          </w:rPr>
          <w:t>частиною першою</w:t>
        </w:r>
      </w:hyperlink>
      <w:r w:rsidRPr="00F15023">
        <w:rPr>
          <w:rFonts w:ascii="Times New Roman" w:eastAsia="Times New Roman" w:hAnsi="Times New Roman" w:cs="Times New Roman"/>
          <w:color w:val="333333"/>
          <w:sz w:val="24"/>
          <w:szCs w:val="24"/>
          <w:lang w:eastAsia="uk-UA"/>
        </w:rPr>
        <w:t> статті 206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5" w:name="n1188"/>
      <w:bookmarkEnd w:id="1255"/>
      <w:r w:rsidRPr="00F15023">
        <w:rPr>
          <w:rFonts w:ascii="Times New Roman" w:eastAsia="Times New Roman" w:hAnsi="Times New Roman" w:cs="Times New Roman"/>
          <w:color w:val="333333"/>
          <w:sz w:val="24"/>
          <w:szCs w:val="24"/>
          <w:lang w:eastAsia="uk-UA"/>
        </w:rPr>
        <w:t>4) інші правочини, щодо яких законом встановлена письмова форма.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6" w:name="n1189"/>
      <w:bookmarkEnd w:id="1256"/>
      <w:r w:rsidRPr="00F15023">
        <w:rPr>
          <w:rFonts w:ascii="Times New Roman" w:eastAsia="Times New Roman" w:hAnsi="Times New Roman" w:cs="Times New Roman"/>
          <w:b/>
          <w:bCs/>
          <w:color w:val="333333"/>
          <w:sz w:val="24"/>
          <w:szCs w:val="24"/>
          <w:lang w:eastAsia="uk-UA"/>
        </w:rPr>
        <w:t>Стаття 209.</w:t>
      </w:r>
      <w:r w:rsidRPr="00F15023">
        <w:rPr>
          <w:rFonts w:ascii="Times New Roman" w:eastAsia="Times New Roman" w:hAnsi="Times New Roman" w:cs="Times New Roman"/>
          <w:color w:val="333333"/>
          <w:sz w:val="24"/>
          <w:szCs w:val="24"/>
          <w:lang w:eastAsia="uk-UA"/>
        </w:rPr>
        <w:t> Нотаріальне посвідчення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7" w:name="n1190"/>
      <w:bookmarkEnd w:id="1257"/>
      <w:r w:rsidRPr="00F15023">
        <w:rPr>
          <w:rFonts w:ascii="Times New Roman" w:eastAsia="Times New Roman" w:hAnsi="Times New Roman" w:cs="Times New Roman"/>
          <w:color w:val="333333"/>
          <w:sz w:val="24"/>
          <w:szCs w:val="24"/>
          <w:lang w:eastAsia="uk-UA"/>
        </w:rPr>
        <w:t>1. Правочин, який вчинений у письмовій формі, підлягає нотаріальному посвідченню лише у випадках, встановлених законом або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8" w:name="n6429"/>
      <w:bookmarkEnd w:id="1258"/>
      <w:r w:rsidRPr="00F15023">
        <w:rPr>
          <w:rFonts w:ascii="Times New Roman" w:eastAsia="Times New Roman" w:hAnsi="Times New Roman" w:cs="Times New Roman"/>
          <w:color w:val="333333"/>
          <w:sz w:val="24"/>
          <w:szCs w:val="24"/>
          <w:lang w:eastAsia="uk-UA"/>
        </w:rPr>
        <w:t>Власник нерухомого майна має право встановити (скасувати) вимогу нотаріального посвідчення договору (внесення змін до договору), предметом якого є таке майно чи його частина, крім випадків, якщо відповідно до закону такий договір підлягає нотаріальному посвідченню. Встановлення (скасування) вимоги є одностороннім правочином, що підлягає нотаріальному посвідченню. Така вимога є обтяженням речових прав на нерухоме майно та підлягає державній реєстрації в порядку, визначеному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59" w:name="n6428"/>
      <w:bookmarkEnd w:id="1259"/>
      <w:r w:rsidRPr="00F15023">
        <w:rPr>
          <w:rFonts w:ascii="Times New Roman" w:eastAsia="Times New Roman" w:hAnsi="Times New Roman" w:cs="Times New Roman"/>
          <w:i/>
          <w:iCs/>
          <w:color w:val="333333"/>
          <w:sz w:val="24"/>
          <w:szCs w:val="24"/>
          <w:shd w:val="clear" w:color="auto" w:fill="FFFFFF"/>
          <w:lang w:eastAsia="uk-UA"/>
        </w:rPr>
        <w:t>{Частину першу статті 209 доповнено абзацом другим згідно із Законом </w:t>
      </w:r>
      <w:hyperlink r:id="rId511" w:anchor="n42" w:tgtFrame="_blank" w:history="1">
        <w:r w:rsidRPr="00F15023">
          <w:rPr>
            <w:rFonts w:ascii="Times New Roman" w:eastAsia="Times New Roman" w:hAnsi="Times New Roman" w:cs="Times New Roman"/>
            <w:i/>
            <w:iCs/>
            <w:color w:val="000099"/>
            <w:sz w:val="24"/>
            <w:szCs w:val="24"/>
            <w:u w:val="single"/>
            <w:lang w:eastAsia="uk-UA"/>
          </w:rPr>
          <w:t>№ 340-IX від 05.12.2019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0" w:name="n1191"/>
      <w:bookmarkEnd w:id="1260"/>
      <w:r w:rsidRPr="00F15023">
        <w:rPr>
          <w:rFonts w:ascii="Times New Roman" w:eastAsia="Times New Roman" w:hAnsi="Times New Roman" w:cs="Times New Roman"/>
          <w:i/>
          <w:iCs/>
          <w:color w:val="333333"/>
          <w:sz w:val="24"/>
          <w:szCs w:val="24"/>
          <w:shd w:val="clear" w:color="auto" w:fill="FFFFFF"/>
          <w:lang w:eastAsia="uk-UA"/>
        </w:rPr>
        <w:t>{Частина перша статті 209 із змінами, внесеними згідно із Законами </w:t>
      </w:r>
      <w:hyperlink r:id="rId512" w:tgtFrame="_blank" w:history="1">
        <w:r w:rsidRPr="00F15023">
          <w:rPr>
            <w:rFonts w:ascii="Times New Roman" w:eastAsia="Times New Roman" w:hAnsi="Times New Roman" w:cs="Times New Roman"/>
            <w:i/>
            <w:iCs/>
            <w:color w:val="000099"/>
            <w:sz w:val="24"/>
            <w:szCs w:val="24"/>
            <w:u w:val="single"/>
            <w:lang w:eastAsia="uk-UA"/>
          </w:rPr>
          <w:t>№ 2289-VI від 01.06.2010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513" w:anchor="n624" w:tgtFrame="_blank" w:history="1">
        <w:r w:rsidRPr="00F15023">
          <w:rPr>
            <w:rFonts w:ascii="Times New Roman" w:eastAsia="Times New Roman" w:hAnsi="Times New Roman" w:cs="Times New Roman"/>
            <w:i/>
            <w:iCs/>
            <w:color w:val="000099"/>
            <w:sz w:val="24"/>
            <w:szCs w:val="24"/>
            <w:u w:val="single"/>
            <w:lang w:eastAsia="uk-UA"/>
          </w:rPr>
          <w:t>№ 922-VIII від 25.12.2015</w:t>
        </w:r>
      </w:hyperlink>
      <w:r w:rsidRPr="00F15023">
        <w:rPr>
          <w:rFonts w:ascii="Times New Roman" w:eastAsia="Times New Roman" w:hAnsi="Times New Roman" w:cs="Times New Roman"/>
          <w:i/>
          <w:iCs/>
          <w:color w:val="333333"/>
          <w:sz w:val="24"/>
          <w:szCs w:val="24"/>
          <w:shd w:val="clear" w:color="auto" w:fill="FFFFFF"/>
          <w:lang w:eastAsia="uk-UA"/>
        </w:rPr>
        <w:t> - щодо введення в дію зміни див. </w:t>
      </w:r>
      <w:hyperlink r:id="rId514" w:anchor="n599" w:tgtFrame="_blank" w:history="1">
        <w:r w:rsidRPr="00F15023">
          <w:rPr>
            <w:rFonts w:ascii="Times New Roman" w:eastAsia="Times New Roman" w:hAnsi="Times New Roman" w:cs="Times New Roman"/>
            <w:i/>
            <w:iCs/>
            <w:color w:val="000099"/>
            <w:sz w:val="24"/>
            <w:szCs w:val="24"/>
            <w:u w:val="single"/>
            <w:lang w:eastAsia="uk-UA"/>
          </w:rPr>
          <w:t>пункт 1</w:t>
        </w:r>
      </w:hyperlink>
      <w:r w:rsidRPr="00F15023">
        <w:rPr>
          <w:rFonts w:ascii="Times New Roman" w:eastAsia="Times New Roman" w:hAnsi="Times New Roman" w:cs="Times New Roman"/>
          <w:i/>
          <w:iCs/>
          <w:color w:val="333333"/>
          <w:sz w:val="24"/>
          <w:szCs w:val="24"/>
          <w:shd w:val="clear" w:color="auto" w:fill="FFFFFF"/>
          <w:lang w:eastAsia="uk-UA"/>
        </w:rPr>
        <w:t> розділу IX Закону № 922-VIII від 25.12.2015}</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1" w:name="n1192"/>
      <w:bookmarkEnd w:id="1261"/>
      <w:r w:rsidRPr="00F15023">
        <w:rPr>
          <w:rFonts w:ascii="Times New Roman" w:eastAsia="Times New Roman" w:hAnsi="Times New Roman" w:cs="Times New Roman"/>
          <w:color w:val="333333"/>
          <w:sz w:val="24"/>
          <w:szCs w:val="24"/>
          <w:lang w:eastAsia="uk-UA"/>
        </w:rPr>
        <w:t>2. Нотаріальне посвідчення правочину здійснюється нотаріусом або іншою посадовою особою, яка відповідно до закону має право на вчинення такої нотаріальної дії, шляхом вчинення на документі, в якому викладено текст правочину, посвідчувального напису.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2" w:name="n1193"/>
      <w:bookmarkEnd w:id="1262"/>
      <w:r w:rsidRPr="00F15023">
        <w:rPr>
          <w:rFonts w:ascii="Times New Roman" w:eastAsia="Times New Roman" w:hAnsi="Times New Roman" w:cs="Times New Roman"/>
          <w:color w:val="333333"/>
          <w:sz w:val="24"/>
          <w:szCs w:val="24"/>
          <w:lang w:eastAsia="uk-UA"/>
        </w:rPr>
        <w:t>3. Нотаріальне посвідчення може бути вчинене на тексті лише такого правочину, який відповідає загальним вимогам, встановленим </w:t>
      </w:r>
      <w:hyperlink r:id="rId515" w:anchor="n1155" w:history="1">
        <w:r w:rsidRPr="00F15023">
          <w:rPr>
            <w:rFonts w:ascii="Times New Roman" w:eastAsia="Times New Roman" w:hAnsi="Times New Roman" w:cs="Times New Roman"/>
            <w:color w:val="006600"/>
            <w:sz w:val="24"/>
            <w:szCs w:val="24"/>
            <w:u w:val="single"/>
            <w:lang w:eastAsia="uk-UA"/>
          </w:rPr>
          <w:t>статтею 203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3" w:name="n1194"/>
      <w:bookmarkEnd w:id="1263"/>
      <w:r w:rsidRPr="00F15023">
        <w:rPr>
          <w:rFonts w:ascii="Times New Roman" w:eastAsia="Times New Roman" w:hAnsi="Times New Roman" w:cs="Times New Roman"/>
          <w:color w:val="333333"/>
          <w:sz w:val="24"/>
          <w:szCs w:val="24"/>
          <w:lang w:eastAsia="uk-UA"/>
        </w:rPr>
        <w:t>4. За бажанням фізичної або юридичної особи будь-який правочин з її участю може бути нотаріально посвідчений.</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4" w:name="n6430"/>
      <w:bookmarkEnd w:id="1264"/>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209 із змінами, внесеними згідно із Законом </w:t>
      </w:r>
      <w:hyperlink r:id="rId516" w:anchor="n44" w:tgtFrame="_blank" w:history="1">
        <w:r w:rsidRPr="00F15023">
          <w:rPr>
            <w:rFonts w:ascii="Times New Roman" w:eastAsia="Times New Roman" w:hAnsi="Times New Roman" w:cs="Times New Roman"/>
            <w:i/>
            <w:iCs/>
            <w:color w:val="000099"/>
            <w:sz w:val="24"/>
            <w:szCs w:val="24"/>
            <w:u w:val="single"/>
            <w:lang w:eastAsia="uk-UA"/>
          </w:rPr>
          <w:t>№ 340-IX від 05.12.2019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65" w:name="n1195"/>
      <w:bookmarkEnd w:id="1265"/>
      <w:r w:rsidRPr="00F15023">
        <w:rPr>
          <w:rFonts w:ascii="Times New Roman" w:eastAsia="Times New Roman" w:hAnsi="Times New Roman" w:cs="Times New Roman"/>
          <w:i/>
          <w:iCs/>
          <w:color w:val="333333"/>
          <w:sz w:val="24"/>
          <w:szCs w:val="24"/>
          <w:shd w:val="clear" w:color="auto" w:fill="FFFFFF"/>
          <w:lang w:eastAsia="uk-UA"/>
        </w:rPr>
        <w:t>{Стаття 209 із змінами, внесеними згідно із Законом </w:t>
      </w:r>
      <w:hyperlink r:id="rId517" w:tgtFrame="_blank" w:history="1">
        <w:r w:rsidRPr="00F15023">
          <w:rPr>
            <w:rFonts w:ascii="Times New Roman" w:eastAsia="Times New Roman" w:hAnsi="Times New Roman" w:cs="Times New Roman"/>
            <w:i/>
            <w:iCs/>
            <w:color w:val="000099"/>
            <w:sz w:val="24"/>
            <w:szCs w:val="24"/>
            <w:u w:val="single"/>
            <w:lang w:eastAsia="uk-UA"/>
          </w:rPr>
          <w:t>№ 2664-IV від 16.06.2005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6" w:name="n1196"/>
      <w:bookmarkEnd w:id="1266"/>
      <w:r w:rsidRPr="00F15023">
        <w:rPr>
          <w:rFonts w:ascii="Times New Roman" w:eastAsia="Times New Roman" w:hAnsi="Times New Roman" w:cs="Times New Roman"/>
          <w:b/>
          <w:bCs/>
          <w:color w:val="333333"/>
          <w:sz w:val="24"/>
          <w:szCs w:val="24"/>
          <w:lang w:eastAsia="uk-UA"/>
        </w:rPr>
        <w:t>Стаття 210.</w:t>
      </w:r>
      <w:r w:rsidRPr="00F15023">
        <w:rPr>
          <w:rFonts w:ascii="Times New Roman" w:eastAsia="Times New Roman" w:hAnsi="Times New Roman" w:cs="Times New Roman"/>
          <w:color w:val="333333"/>
          <w:sz w:val="24"/>
          <w:szCs w:val="24"/>
          <w:lang w:eastAsia="uk-UA"/>
        </w:rPr>
        <w:t> Державна реєстрація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7" w:name="n1197"/>
      <w:bookmarkEnd w:id="1267"/>
      <w:r w:rsidRPr="00F15023">
        <w:rPr>
          <w:rFonts w:ascii="Times New Roman" w:eastAsia="Times New Roman" w:hAnsi="Times New Roman" w:cs="Times New Roman"/>
          <w:color w:val="333333"/>
          <w:sz w:val="24"/>
          <w:szCs w:val="24"/>
          <w:lang w:eastAsia="uk-UA"/>
        </w:rPr>
        <w:t>1. Правочин підлягає державній реєстрації лише у випадках, встановлених законом. Такий правочин є вчиненим з моменту його державної реєстрації.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8" w:name="n1198"/>
      <w:bookmarkEnd w:id="1268"/>
      <w:r w:rsidRPr="00F15023">
        <w:rPr>
          <w:rFonts w:ascii="Times New Roman" w:eastAsia="Times New Roman" w:hAnsi="Times New Roman" w:cs="Times New Roman"/>
          <w:color w:val="333333"/>
          <w:sz w:val="24"/>
          <w:szCs w:val="24"/>
          <w:lang w:eastAsia="uk-UA"/>
        </w:rPr>
        <w:t>2. Перелік органів, які здійснюють державну реєстрацію, порядок реєстрації, а також порядок ведення відповідних реєстрів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9" w:name="n1199"/>
      <w:bookmarkEnd w:id="1269"/>
      <w:r w:rsidRPr="00F15023">
        <w:rPr>
          <w:rFonts w:ascii="Times New Roman" w:eastAsia="Times New Roman" w:hAnsi="Times New Roman" w:cs="Times New Roman"/>
          <w:b/>
          <w:bCs/>
          <w:color w:val="333333"/>
          <w:sz w:val="24"/>
          <w:szCs w:val="24"/>
          <w:lang w:eastAsia="uk-UA"/>
        </w:rPr>
        <w:t>Стаття 211.</w:t>
      </w:r>
      <w:r w:rsidRPr="00F15023">
        <w:rPr>
          <w:rFonts w:ascii="Times New Roman" w:eastAsia="Times New Roman" w:hAnsi="Times New Roman" w:cs="Times New Roman"/>
          <w:color w:val="333333"/>
          <w:sz w:val="24"/>
          <w:szCs w:val="24"/>
          <w:lang w:eastAsia="uk-UA"/>
        </w:rPr>
        <w:t> Місце вчинення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0" w:name="n1200"/>
      <w:bookmarkEnd w:id="1270"/>
      <w:r w:rsidRPr="00F15023">
        <w:rPr>
          <w:rFonts w:ascii="Times New Roman" w:eastAsia="Times New Roman" w:hAnsi="Times New Roman" w:cs="Times New Roman"/>
          <w:color w:val="333333"/>
          <w:sz w:val="24"/>
          <w:szCs w:val="24"/>
          <w:lang w:eastAsia="uk-UA"/>
        </w:rPr>
        <w:t>1. Якщо у правочині не вказане місце його вчинення, то: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1" w:name="n1201"/>
      <w:bookmarkEnd w:id="1271"/>
      <w:r w:rsidRPr="00F15023">
        <w:rPr>
          <w:rFonts w:ascii="Times New Roman" w:eastAsia="Times New Roman" w:hAnsi="Times New Roman" w:cs="Times New Roman"/>
          <w:color w:val="333333"/>
          <w:sz w:val="24"/>
          <w:szCs w:val="24"/>
          <w:lang w:eastAsia="uk-UA"/>
        </w:rPr>
        <w:t>1) місцем вчинення одностороннього правочину є місце вираження волі сторони;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2" w:name="n1202"/>
      <w:bookmarkEnd w:id="1272"/>
      <w:r w:rsidRPr="00F15023">
        <w:rPr>
          <w:rFonts w:ascii="Times New Roman" w:eastAsia="Times New Roman" w:hAnsi="Times New Roman" w:cs="Times New Roman"/>
          <w:color w:val="333333"/>
          <w:sz w:val="24"/>
          <w:szCs w:val="24"/>
          <w:lang w:eastAsia="uk-UA"/>
        </w:rPr>
        <w:t>2) місце вчинення дво- або багатостороннього правочину встановлюється відповідно до </w:t>
      </w:r>
      <w:hyperlink r:id="rId518" w:anchor="n3207" w:history="1">
        <w:r w:rsidRPr="00F15023">
          <w:rPr>
            <w:rFonts w:ascii="Times New Roman" w:eastAsia="Times New Roman" w:hAnsi="Times New Roman" w:cs="Times New Roman"/>
            <w:color w:val="006600"/>
            <w:sz w:val="24"/>
            <w:szCs w:val="24"/>
            <w:u w:val="single"/>
            <w:lang w:eastAsia="uk-UA"/>
          </w:rPr>
          <w:t>статті 647</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3" w:name="n1203"/>
      <w:bookmarkEnd w:id="1273"/>
      <w:r w:rsidRPr="00F15023">
        <w:rPr>
          <w:rFonts w:ascii="Times New Roman" w:eastAsia="Times New Roman" w:hAnsi="Times New Roman" w:cs="Times New Roman"/>
          <w:b/>
          <w:bCs/>
          <w:color w:val="333333"/>
          <w:sz w:val="24"/>
          <w:szCs w:val="24"/>
          <w:lang w:eastAsia="uk-UA"/>
        </w:rPr>
        <w:t>Стаття 212.</w:t>
      </w:r>
      <w:r w:rsidRPr="00F15023">
        <w:rPr>
          <w:rFonts w:ascii="Times New Roman" w:eastAsia="Times New Roman" w:hAnsi="Times New Roman" w:cs="Times New Roman"/>
          <w:color w:val="333333"/>
          <w:sz w:val="24"/>
          <w:szCs w:val="24"/>
          <w:lang w:eastAsia="uk-UA"/>
        </w:rPr>
        <w:t> Правочини, щодо яких правові наслідки пов'язуються з настанням певної обставини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4" w:name="n1204"/>
      <w:bookmarkEnd w:id="1274"/>
      <w:r w:rsidRPr="00F15023">
        <w:rPr>
          <w:rFonts w:ascii="Times New Roman" w:eastAsia="Times New Roman" w:hAnsi="Times New Roman" w:cs="Times New Roman"/>
          <w:color w:val="333333"/>
          <w:sz w:val="24"/>
          <w:szCs w:val="24"/>
          <w:lang w:eastAsia="uk-UA"/>
        </w:rPr>
        <w:lastRenderedPageBreak/>
        <w:t>1. Особи, які вчиняють правочин, мають право обумовити настання або зміну прав та обов'язків обставиною, щодо якої невідомо, настане вона чи ні (відкладальна обставина).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5" w:name="n1205"/>
      <w:bookmarkEnd w:id="1275"/>
      <w:r w:rsidRPr="00F15023">
        <w:rPr>
          <w:rFonts w:ascii="Times New Roman" w:eastAsia="Times New Roman" w:hAnsi="Times New Roman" w:cs="Times New Roman"/>
          <w:color w:val="333333"/>
          <w:sz w:val="24"/>
          <w:szCs w:val="24"/>
          <w:lang w:eastAsia="uk-UA"/>
        </w:rPr>
        <w:t>2. Особи, які вчиняють правочин, мають право обумовити припинення прав та обов'язків обставиною, щодо якої невідомо, настане вона чи ні (скасувальна обставина).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6" w:name="n1206"/>
      <w:bookmarkEnd w:id="1276"/>
      <w:r w:rsidRPr="00F15023">
        <w:rPr>
          <w:rFonts w:ascii="Times New Roman" w:eastAsia="Times New Roman" w:hAnsi="Times New Roman" w:cs="Times New Roman"/>
          <w:color w:val="333333"/>
          <w:sz w:val="24"/>
          <w:szCs w:val="24"/>
          <w:lang w:eastAsia="uk-UA"/>
        </w:rPr>
        <w:t>3. Якщо настанню обставини недобросовісно перешкоджала сторона, якій це невигідно, обставина вважається такою, що настала.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7" w:name="n1207"/>
      <w:bookmarkEnd w:id="1277"/>
      <w:r w:rsidRPr="00F15023">
        <w:rPr>
          <w:rFonts w:ascii="Times New Roman" w:eastAsia="Times New Roman" w:hAnsi="Times New Roman" w:cs="Times New Roman"/>
          <w:color w:val="333333"/>
          <w:sz w:val="24"/>
          <w:szCs w:val="24"/>
          <w:lang w:eastAsia="uk-UA"/>
        </w:rPr>
        <w:t>4. Якщо настанню обставини недобросовісно сприяла сторона, якій це вигідно, обставина вважається такою, що не настала.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8" w:name="n6603"/>
      <w:bookmarkEnd w:id="1278"/>
      <w:r w:rsidRPr="00F15023">
        <w:rPr>
          <w:rFonts w:ascii="Times New Roman" w:eastAsia="Times New Roman" w:hAnsi="Times New Roman" w:cs="Times New Roman"/>
          <w:color w:val="333333"/>
          <w:sz w:val="24"/>
          <w:szCs w:val="24"/>
          <w:lang w:eastAsia="uk-UA"/>
        </w:rPr>
        <w:t>5. Законом можуть встановлюватися особливості вчинення та виконання окремих правочинів, за якими настання, зміна або припинення прав та обов’язків обумовлені настанням відкладальних чи скасувальних обставин.</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79" w:name="n6602"/>
      <w:bookmarkEnd w:id="1279"/>
      <w:r w:rsidRPr="00F15023">
        <w:rPr>
          <w:rFonts w:ascii="Times New Roman" w:eastAsia="Times New Roman" w:hAnsi="Times New Roman" w:cs="Times New Roman"/>
          <w:i/>
          <w:iCs/>
          <w:color w:val="333333"/>
          <w:sz w:val="24"/>
          <w:szCs w:val="24"/>
          <w:shd w:val="clear" w:color="auto" w:fill="FFFFFF"/>
          <w:lang w:eastAsia="uk-UA"/>
        </w:rPr>
        <w:t>{Статтю 212 доповнено частиною п'ятою згідно із Законом </w:t>
      </w:r>
      <w:hyperlink r:id="rId519" w:anchor="n420"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0" w:name="n1208"/>
      <w:bookmarkEnd w:id="1280"/>
      <w:r w:rsidRPr="00F15023">
        <w:rPr>
          <w:rFonts w:ascii="Times New Roman" w:eastAsia="Times New Roman" w:hAnsi="Times New Roman" w:cs="Times New Roman"/>
          <w:b/>
          <w:bCs/>
          <w:color w:val="333333"/>
          <w:sz w:val="24"/>
          <w:szCs w:val="24"/>
          <w:lang w:eastAsia="uk-UA"/>
        </w:rPr>
        <w:t>Стаття 213.</w:t>
      </w:r>
      <w:r w:rsidRPr="00F15023">
        <w:rPr>
          <w:rFonts w:ascii="Times New Roman" w:eastAsia="Times New Roman" w:hAnsi="Times New Roman" w:cs="Times New Roman"/>
          <w:color w:val="333333"/>
          <w:sz w:val="24"/>
          <w:szCs w:val="24"/>
          <w:lang w:eastAsia="uk-UA"/>
        </w:rPr>
        <w:t> Тлумачення змісту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1" w:name="n1209"/>
      <w:bookmarkEnd w:id="1281"/>
      <w:r w:rsidRPr="00F15023">
        <w:rPr>
          <w:rFonts w:ascii="Times New Roman" w:eastAsia="Times New Roman" w:hAnsi="Times New Roman" w:cs="Times New Roman"/>
          <w:color w:val="333333"/>
          <w:sz w:val="24"/>
          <w:szCs w:val="24"/>
          <w:lang w:eastAsia="uk-UA"/>
        </w:rPr>
        <w:t>1. Зміст правочину може бути витлумачений стороною (сторонами).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2" w:name="n1210"/>
      <w:bookmarkEnd w:id="1282"/>
      <w:r w:rsidRPr="00F15023">
        <w:rPr>
          <w:rFonts w:ascii="Times New Roman" w:eastAsia="Times New Roman" w:hAnsi="Times New Roman" w:cs="Times New Roman"/>
          <w:color w:val="333333"/>
          <w:sz w:val="24"/>
          <w:szCs w:val="24"/>
          <w:lang w:eastAsia="uk-UA"/>
        </w:rPr>
        <w:t>2. На вимогу однієї або обох сторін суд може постановити рішення про тлумачення змісту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3" w:name="n1211"/>
      <w:bookmarkEnd w:id="1283"/>
      <w:r w:rsidRPr="00F15023">
        <w:rPr>
          <w:rFonts w:ascii="Times New Roman" w:eastAsia="Times New Roman" w:hAnsi="Times New Roman" w:cs="Times New Roman"/>
          <w:color w:val="333333"/>
          <w:sz w:val="24"/>
          <w:szCs w:val="24"/>
          <w:lang w:eastAsia="uk-UA"/>
        </w:rPr>
        <w:t>3. При тлумаченні змісту правочину беруться до уваги однакове для всього змісту правочину значення слів і понять, а також загальноприйняте у відповідній сфері відносин значення термінів.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4" w:name="n1212"/>
      <w:bookmarkEnd w:id="1284"/>
      <w:r w:rsidRPr="00F15023">
        <w:rPr>
          <w:rFonts w:ascii="Times New Roman" w:eastAsia="Times New Roman" w:hAnsi="Times New Roman" w:cs="Times New Roman"/>
          <w:color w:val="333333"/>
          <w:sz w:val="24"/>
          <w:szCs w:val="24"/>
          <w:lang w:eastAsia="uk-UA"/>
        </w:rPr>
        <w:t>Якщо буквальне значення слів і понять, а також загальноприйняте у відповідній сфері відносин значення термінів не дає змоги з'ясувати зміст окремих частин правочину, їхній зміст встановлюється порівнянням відповідної частини правочину зі змістом інших його частин, усім його змістом, намірами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5" w:name="n1213"/>
      <w:bookmarkEnd w:id="1285"/>
      <w:r w:rsidRPr="00F15023">
        <w:rPr>
          <w:rFonts w:ascii="Times New Roman" w:eastAsia="Times New Roman" w:hAnsi="Times New Roman" w:cs="Times New Roman"/>
          <w:color w:val="333333"/>
          <w:sz w:val="24"/>
          <w:szCs w:val="24"/>
          <w:lang w:eastAsia="uk-UA"/>
        </w:rPr>
        <w:t>4. Якщо за правилами, встановленими частиною третьою цієї статті, немає можливості визначити справжню волю особи, яка вчинила правочин, до уваги беруться мета правочину, зміст попередніх переговорів, усталена практика відносин між сторонами, звичаї ділового обороту, подальша поведінка сторін, текст типового договору та інші обставини, що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6" w:name="n1214"/>
      <w:bookmarkEnd w:id="1286"/>
      <w:r w:rsidRPr="00F15023">
        <w:rPr>
          <w:rFonts w:ascii="Times New Roman" w:eastAsia="Times New Roman" w:hAnsi="Times New Roman" w:cs="Times New Roman"/>
          <w:b/>
          <w:bCs/>
          <w:color w:val="333333"/>
          <w:sz w:val="24"/>
          <w:szCs w:val="24"/>
          <w:lang w:eastAsia="uk-UA"/>
        </w:rPr>
        <w:t>Стаття 214.</w:t>
      </w:r>
      <w:r w:rsidRPr="00F15023">
        <w:rPr>
          <w:rFonts w:ascii="Times New Roman" w:eastAsia="Times New Roman" w:hAnsi="Times New Roman" w:cs="Times New Roman"/>
          <w:color w:val="333333"/>
          <w:sz w:val="24"/>
          <w:szCs w:val="24"/>
          <w:lang w:eastAsia="uk-UA"/>
        </w:rPr>
        <w:t> Відмова від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7" w:name="n1215"/>
      <w:bookmarkEnd w:id="1287"/>
      <w:r w:rsidRPr="00F15023">
        <w:rPr>
          <w:rFonts w:ascii="Times New Roman" w:eastAsia="Times New Roman" w:hAnsi="Times New Roman" w:cs="Times New Roman"/>
          <w:color w:val="333333"/>
          <w:sz w:val="24"/>
          <w:szCs w:val="24"/>
          <w:lang w:eastAsia="uk-UA"/>
        </w:rPr>
        <w:t>1. Особа, яка вчинила односторонній правочин, має право відмовитися від нього, якщо інше не встановлено законом. Якщо такою відмовою від правочину порушено права іншої особи, ці права підлягають захисту.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8" w:name="n1216"/>
      <w:bookmarkEnd w:id="1288"/>
      <w:r w:rsidRPr="00F15023">
        <w:rPr>
          <w:rFonts w:ascii="Times New Roman" w:eastAsia="Times New Roman" w:hAnsi="Times New Roman" w:cs="Times New Roman"/>
          <w:color w:val="333333"/>
          <w:sz w:val="24"/>
          <w:szCs w:val="24"/>
          <w:lang w:eastAsia="uk-UA"/>
        </w:rPr>
        <w:t>2. Особи, які вчинили дво- або багатосторонній правочин, мають право за взаємною згодою сторін, а також у випадках, передбачених законом, відмовитися від нього, навіть і в тому разі, якщо його умови повністю ними виконані.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9" w:name="n1217"/>
      <w:bookmarkEnd w:id="1289"/>
      <w:r w:rsidRPr="00F15023">
        <w:rPr>
          <w:rFonts w:ascii="Times New Roman" w:eastAsia="Times New Roman" w:hAnsi="Times New Roman" w:cs="Times New Roman"/>
          <w:color w:val="333333"/>
          <w:sz w:val="24"/>
          <w:szCs w:val="24"/>
          <w:lang w:eastAsia="uk-UA"/>
        </w:rPr>
        <w:t>3. Відмова від правочину вчиняється у такій самій формі, в якій було вчинено правочин.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0" w:name="n1218"/>
      <w:bookmarkEnd w:id="1290"/>
      <w:r w:rsidRPr="00F15023">
        <w:rPr>
          <w:rFonts w:ascii="Times New Roman" w:eastAsia="Times New Roman" w:hAnsi="Times New Roman" w:cs="Times New Roman"/>
          <w:color w:val="333333"/>
          <w:sz w:val="24"/>
          <w:szCs w:val="24"/>
          <w:lang w:eastAsia="uk-UA"/>
        </w:rPr>
        <w:t>4. Правові наслідки відмови від правочину встановлюються законом або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1" w:name="n1219"/>
      <w:bookmarkEnd w:id="1291"/>
      <w:r w:rsidRPr="00F15023">
        <w:rPr>
          <w:rFonts w:ascii="Times New Roman" w:eastAsia="Times New Roman" w:hAnsi="Times New Roman" w:cs="Times New Roman"/>
          <w:b/>
          <w:bCs/>
          <w:color w:val="333333"/>
          <w:sz w:val="28"/>
          <w:szCs w:val="28"/>
          <w:lang w:eastAsia="uk-UA"/>
        </w:rPr>
        <w:t>§ 2 Правові наслідки недодержання сторонами при вчиненні правочину вимог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2" w:name="n1220"/>
      <w:bookmarkEnd w:id="1292"/>
      <w:r w:rsidRPr="00F15023">
        <w:rPr>
          <w:rFonts w:ascii="Times New Roman" w:eastAsia="Times New Roman" w:hAnsi="Times New Roman" w:cs="Times New Roman"/>
          <w:b/>
          <w:bCs/>
          <w:color w:val="333333"/>
          <w:sz w:val="24"/>
          <w:szCs w:val="24"/>
          <w:lang w:eastAsia="uk-UA"/>
        </w:rPr>
        <w:t>Стаття 215.</w:t>
      </w:r>
      <w:r w:rsidRPr="00F15023">
        <w:rPr>
          <w:rFonts w:ascii="Times New Roman" w:eastAsia="Times New Roman" w:hAnsi="Times New Roman" w:cs="Times New Roman"/>
          <w:color w:val="333333"/>
          <w:sz w:val="24"/>
          <w:szCs w:val="24"/>
          <w:lang w:eastAsia="uk-UA"/>
        </w:rPr>
        <w:t> Недійсність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3" w:name="n1221"/>
      <w:bookmarkEnd w:id="1293"/>
      <w:r w:rsidRPr="00F15023">
        <w:rPr>
          <w:rFonts w:ascii="Times New Roman" w:eastAsia="Times New Roman" w:hAnsi="Times New Roman" w:cs="Times New Roman"/>
          <w:color w:val="333333"/>
          <w:sz w:val="24"/>
          <w:szCs w:val="24"/>
          <w:lang w:eastAsia="uk-UA"/>
        </w:rPr>
        <w:lastRenderedPageBreak/>
        <w:t>1. Підставою недійсності правочину є недодержання в момент вчинення правочину стороною (сторонами) вимог, які встановлені </w:t>
      </w:r>
      <w:hyperlink r:id="rId520" w:anchor="n1156" w:history="1">
        <w:r w:rsidRPr="00F15023">
          <w:rPr>
            <w:rFonts w:ascii="Times New Roman" w:eastAsia="Times New Roman" w:hAnsi="Times New Roman" w:cs="Times New Roman"/>
            <w:color w:val="006600"/>
            <w:sz w:val="24"/>
            <w:szCs w:val="24"/>
            <w:u w:val="single"/>
            <w:lang w:eastAsia="uk-UA"/>
          </w:rPr>
          <w:t>частинами першою - третьою</w:t>
        </w:r>
      </w:hyperlink>
      <w:r w:rsidRPr="00F15023">
        <w:rPr>
          <w:rFonts w:ascii="Times New Roman" w:eastAsia="Times New Roman" w:hAnsi="Times New Roman" w:cs="Times New Roman"/>
          <w:color w:val="333333"/>
          <w:sz w:val="24"/>
          <w:szCs w:val="24"/>
          <w:lang w:eastAsia="uk-UA"/>
        </w:rPr>
        <w:t>, </w:t>
      </w:r>
      <w:hyperlink r:id="rId521" w:anchor="n1161" w:history="1">
        <w:r w:rsidRPr="00F15023">
          <w:rPr>
            <w:rFonts w:ascii="Times New Roman" w:eastAsia="Times New Roman" w:hAnsi="Times New Roman" w:cs="Times New Roman"/>
            <w:color w:val="006600"/>
            <w:sz w:val="24"/>
            <w:szCs w:val="24"/>
            <w:u w:val="single"/>
            <w:lang w:eastAsia="uk-UA"/>
          </w:rPr>
          <w:t>п'ятою</w:t>
        </w:r>
      </w:hyperlink>
      <w:r w:rsidRPr="00F15023">
        <w:rPr>
          <w:rFonts w:ascii="Times New Roman" w:eastAsia="Times New Roman" w:hAnsi="Times New Roman" w:cs="Times New Roman"/>
          <w:color w:val="333333"/>
          <w:sz w:val="24"/>
          <w:szCs w:val="24"/>
          <w:lang w:eastAsia="uk-UA"/>
        </w:rPr>
        <w:t> та </w:t>
      </w:r>
      <w:hyperlink r:id="rId522" w:anchor="n1162" w:history="1">
        <w:r w:rsidRPr="00F15023">
          <w:rPr>
            <w:rFonts w:ascii="Times New Roman" w:eastAsia="Times New Roman" w:hAnsi="Times New Roman" w:cs="Times New Roman"/>
            <w:color w:val="006600"/>
            <w:sz w:val="24"/>
            <w:szCs w:val="24"/>
            <w:u w:val="single"/>
            <w:lang w:eastAsia="uk-UA"/>
          </w:rPr>
          <w:t>шостою статті 203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4" w:name="n1222"/>
      <w:bookmarkEnd w:id="1294"/>
      <w:r w:rsidRPr="00F15023">
        <w:rPr>
          <w:rFonts w:ascii="Times New Roman" w:eastAsia="Times New Roman" w:hAnsi="Times New Roman" w:cs="Times New Roman"/>
          <w:color w:val="333333"/>
          <w:sz w:val="24"/>
          <w:szCs w:val="24"/>
          <w:lang w:eastAsia="uk-UA"/>
        </w:rPr>
        <w:t>2. Недійсним є правочин, якщо його недійсність встановлена законом (нікчемний правочин). У цьому разі визнання такого правочину недійсним судом не вимагається.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5" w:name="n1223"/>
      <w:bookmarkEnd w:id="1295"/>
      <w:r w:rsidRPr="00F15023">
        <w:rPr>
          <w:rFonts w:ascii="Times New Roman" w:eastAsia="Times New Roman" w:hAnsi="Times New Roman" w:cs="Times New Roman"/>
          <w:color w:val="333333"/>
          <w:sz w:val="24"/>
          <w:szCs w:val="24"/>
          <w:lang w:eastAsia="uk-UA"/>
        </w:rPr>
        <w:t>У випадках, встановлених цим Кодексом, нікчемний правочин може бути визнаний судом 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6" w:name="n1224"/>
      <w:bookmarkEnd w:id="1296"/>
      <w:r w:rsidRPr="00F15023">
        <w:rPr>
          <w:rFonts w:ascii="Times New Roman" w:eastAsia="Times New Roman" w:hAnsi="Times New Roman" w:cs="Times New Roman"/>
          <w:color w:val="333333"/>
          <w:sz w:val="24"/>
          <w:szCs w:val="24"/>
          <w:lang w:eastAsia="uk-UA"/>
        </w:rPr>
        <w:t>3. Якщо недійсність правочину прямо не встановлена законом, але одна із сторін або інша заінтересована особа заперечує його дійсність на підставах, встановлених законом, такий правочин може бути визнаний судом недійсним (оспорюваний правочин).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7" w:name="n1225"/>
      <w:bookmarkEnd w:id="1297"/>
      <w:r w:rsidRPr="00F15023">
        <w:rPr>
          <w:rFonts w:ascii="Times New Roman" w:eastAsia="Times New Roman" w:hAnsi="Times New Roman" w:cs="Times New Roman"/>
          <w:b/>
          <w:bCs/>
          <w:color w:val="333333"/>
          <w:sz w:val="24"/>
          <w:szCs w:val="24"/>
          <w:lang w:eastAsia="uk-UA"/>
        </w:rPr>
        <w:t>Стаття 216.</w:t>
      </w:r>
      <w:r w:rsidRPr="00F15023">
        <w:rPr>
          <w:rFonts w:ascii="Times New Roman" w:eastAsia="Times New Roman" w:hAnsi="Times New Roman" w:cs="Times New Roman"/>
          <w:color w:val="333333"/>
          <w:sz w:val="24"/>
          <w:szCs w:val="24"/>
          <w:lang w:eastAsia="uk-UA"/>
        </w:rPr>
        <w:t> Правові наслідки недійсності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8" w:name="n1226"/>
      <w:bookmarkEnd w:id="1298"/>
      <w:r w:rsidRPr="00F15023">
        <w:rPr>
          <w:rFonts w:ascii="Times New Roman" w:eastAsia="Times New Roman" w:hAnsi="Times New Roman" w:cs="Times New Roman"/>
          <w:color w:val="333333"/>
          <w:sz w:val="24"/>
          <w:szCs w:val="24"/>
          <w:lang w:eastAsia="uk-UA"/>
        </w:rPr>
        <w:t>1. Недійсний правочин не створює юридичних наслідків, крім тих, що пов'язані з його недійсністю.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9" w:name="n1227"/>
      <w:bookmarkEnd w:id="1299"/>
      <w:r w:rsidRPr="00F15023">
        <w:rPr>
          <w:rFonts w:ascii="Times New Roman" w:eastAsia="Times New Roman" w:hAnsi="Times New Roman" w:cs="Times New Roman"/>
          <w:color w:val="333333"/>
          <w:sz w:val="24"/>
          <w:szCs w:val="24"/>
          <w:lang w:eastAsia="uk-UA"/>
        </w:rPr>
        <w:t>У разі недійсності правочину кожна із сторін зобов'язана повернути другій стороні у натурі все, що вона одержала на виконання цього правочину, а в разі неможливості такого повернення, зокрема тоді, коли одержане полягає у користуванні майном, виконаній роботі, наданій послузі, - відшкодувати вартість того, що одержано, за цінами, які існують на момент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0" w:name="n1228"/>
      <w:bookmarkEnd w:id="1300"/>
      <w:r w:rsidRPr="00F15023">
        <w:rPr>
          <w:rFonts w:ascii="Times New Roman" w:eastAsia="Times New Roman" w:hAnsi="Times New Roman" w:cs="Times New Roman"/>
          <w:color w:val="333333"/>
          <w:sz w:val="24"/>
          <w:szCs w:val="24"/>
          <w:lang w:eastAsia="uk-UA"/>
        </w:rPr>
        <w:t>2. Якщо у зв'язку із вчиненням недійсного правочину другій стороні або третій особі завдано збитків та моральної шкоди, вони підлягають відшкодуванню винною стороною.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1" w:name="n1229"/>
      <w:bookmarkEnd w:id="1301"/>
      <w:r w:rsidRPr="00F15023">
        <w:rPr>
          <w:rFonts w:ascii="Times New Roman" w:eastAsia="Times New Roman" w:hAnsi="Times New Roman" w:cs="Times New Roman"/>
          <w:color w:val="333333"/>
          <w:sz w:val="24"/>
          <w:szCs w:val="24"/>
          <w:lang w:eastAsia="uk-UA"/>
        </w:rPr>
        <w:t>3. Правові наслідки, передбачені частинами першою та другою цієї статті, застосовуються, якщо законом не встановлені особливі умови їх застосування або особливі правові наслідки окремих видів недійсних правочинів.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2" w:name="n1230"/>
      <w:bookmarkEnd w:id="1302"/>
      <w:r w:rsidRPr="00F15023">
        <w:rPr>
          <w:rFonts w:ascii="Times New Roman" w:eastAsia="Times New Roman" w:hAnsi="Times New Roman" w:cs="Times New Roman"/>
          <w:color w:val="333333"/>
          <w:sz w:val="24"/>
          <w:szCs w:val="24"/>
          <w:lang w:eastAsia="uk-UA"/>
        </w:rPr>
        <w:t>4. Правові наслідки недійсності нікчемного правочину, які встановлені законом, не можуть змінюватися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3" w:name="n1231"/>
      <w:bookmarkEnd w:id="1303"/>
      <w:r w:rsidRPr="00F15023">
        <w:rPr>
          <w:rFonts w:ascii="Times New Roman" w:eastAsia="Times New Roman" w:hAnsi="Times New Roman" w:cs="Times New Roman"/>
          <w:color w:val="333333"/>
          <w:sz w:val="24"/>
          <w:szCs w:val="24"/>
          <w:lang w:eastAsia="uk-UA"/>
        </w:rPr>
        <w:t>5. Вимога про застосування наслідків недійсності нікчемного правочину може бути пред'явлена будь-якою заінтересованою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4" w:name="n1232"/>
      <w:bookmarkEnd w:id="1304"/>
      <w:r w:rsidRPr="00F15023">
        <w:rPr>
          <w:rFonts w:ascii="Times New Roman" w:eastAsia="Times New Roman" w:hAnsi="Times New Roman" w:cs="Times New Roman"/>
          <w:color w:val="333333"/>
          <w:sz w:val="24"/>
          <w:szCs w:val="24"/>
          <w:lang w:eastAsia="uk-UA"/>
        </w:rPr>
        <w:t>Суд може застосувати наслідки недійсності нікчемного правочину з власної ініціативи.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5" w:name="n1233"/>
      <w:bookmarkEnd w:id="1305"/>
      <w:r w:rsidRPr="00F15023">
        <w:rPr>
          <w:rFonts w:ascii="Times New Roman" w:eastAsia="Times New Roman" w:hAnsi="Times New Roman" w:cs="Times New Roman"/>
          <w:b/>
          <w:bCs/>
          <w:color w:val="333333"/>
          <w:sz w:val="24"/>
          <w:szCs w:val="24"/>
          <w:lang w:eastAsia="uk-UA"/>
        </w:rPr>
        <w:t>Стаття 217.</w:t>
      </w:r>
      <w:r w:rsidRPr="00F15023">
        <w:rPr>
          <w:rFonts w:ascii="Times New Roman" w:eastAsia="Times New Roman" w:hAnsi="Times New Roman" w:cs="Times New Roman"/>
          <w:color w:val="333333"/>
          <w:sz w:val="24"/>
          <w:szCs w:val="24"/>
          <w:lang w:eastAsia="uk-UA"/>
        </w:rPr>
        <w:t> Правові наслідки недійсності окремих частин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6" w:name="n1234"/>
      <w:bookmarkEnd w:id="1306"/>
      <w:r w:rsidRPr="00F15023">
        <w:rPr>
          <w:rFonts w:ascii="Times New Roman" w:eastAsia="Times New Roman" w:hAnsi="Times New Roman" w:cs="Times New Roman"/>
          <w:color w:val="333333"/>
          <w:sz w:val="24"/>
          <w:szCs w:val="24"/>
          <w:lang w:eastAsia="uk-UA"/>
        </w:rPr>
        <w:t>1. Недійсність окремої частини правочину не має наслідком недійсності інших його частин і правочину в цілому, якщо можна припустити, що правочин був би вчинений і без включення до нього недійсної частини.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7" w:name="n1235"/>
      <w:bookmarkEnd w:id="1307"/>
      <w:r w:rsidRPr="00F15023">
        <w:rPr>
          <w:rFonts w:ascii="Times New Roman" w:eastAsia="Times New Roman" w:hAnsi="Times New Roman" w:cs="Times New Roman"/>
          <w:b/>
          <w:bCs/>
          <w:color w:val="333333"/>
          <w:sz w:val="24"/>
          <w:szCs w:val="24"/>
          <w:lang w:eastAsia="uk-UA"/>
        </w:rPr>
        <w:t>Стаття 218.</w:t>
      </w:r>
      <w:r w:rsidRPr="00F15023">
        <w:rPr>
          <w:rFonts w:ascii="Times New Roman" w:eastAsia="Times New Roman" w:hAnsi="Times New Roman" w:cs="Times New Roman"/>
          <w:color w:val="333333"/>
          <w:sz w:val="24"/>
          <w:szCs w:val="24"/>
          <w:lang w:eastAsia="uk-UA"/>
        </w:rPr>
        <w:t> Правові наслідки недодержання вимоги щодо письмової форми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8" w:name="n1236"/>
      <w:bookmarkEnd w:id="1308"/>
      <w:r w:rsidRPr="00F15023">
        <w:rPr>
          <w:rFonts w:ascii="Times New Roman" w:eastAsia="Times New Roman" w:hAnsi="Times New Roman" w:cs="Times New Roman"/>
          <w:color w:val="333333"/>
          <w:sz w:val="24"/>
          <w:szCs w:val="24"/>
          <w:lang w:eastAsia="uk-UA"/>
        </w:rPr>
        <w:t>1. Недодержання сторонами письмової форми правочину, яка встановлена законом, не має наслідком його недійсність,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9" w:name="n1237"/>
      <w:bookmarkEnd w:id="1309"/>
      <w:r w:rsidRPr="00F15023">
        <w:rPr>
          <w:rFonts w:ascii="Times New Roman" w:eastAsia="Times New Roman" w:hAnsi="Times New Roman" w:cs="Times New Roman"/>
          <w:color w:val="333333"/>
          <w:sz w:val="24"/>
          <w:szCs w:val="24"/>
          <w:lang w:eastAsia="uk-UA"/>
        </w:rPr>
        <w:t>Заперечення однією із сторін факту вчинення правочину або оспорювання окремих його частин може доводитися письмовими доказами, засобами аудіо-, відеозапису та іншими доказами. Рішення суду не може грунтуватися на свідченнях свідків.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0" w:name="n1238"/>
      <w:bookmarkEnd w:id="1310"/>
      <w:r w:rsidRPr="00F15023">
        <w:rPr>
          <w:rFonts w:ascii="Times New Roman" w:eastAsia="Times New Roman" w:hAnsi="Times New Roman" w:cs="Times New Roman"/>
          <w:color w:val="333333"/>
          <w:sz w:val="24"/>
          <w:szCs w:val="24"/>
          <w:lang w:eastAsia="uk-UA"/>
        </w:rPr>
        <w:t>2. Якщо правочин, для якого законом встановлена його недійсність у разі недодержання вимоги щодо письмової форми, укладений усно і одна із сторін вчинила дію, а друга сторона підтвердила її вчинення, зокрема шляхом прийняття виконання, такий правочин у разі спору може бути визнаний судом 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1" w:name="n1239"/>
      <w:bookmarkEnd w:id="1311"/>
      <w:r w:rsidRPr="00F15023">
        <w:rPr>
          <w:rFonts w:ascii="Times New Roman" w:eastAsia="Times New Roman" w:hAnsi="Times New Roman" w:cs="Times New Roman"/>
          <w:b/>
          <w:bCs/>
          <w:color w:val="333333"/>
          <w:sz w:val="24"/>
          <w:szCs w:val="24"/>
          <w:lang w:eastAsia="uk-UA"/>
        </w:rPr>
        <w:lastRenderedPageBreak/>
        <w:t>Стаття 219.</w:t>
      </w:r>
      <w:r w:rsidRPr="00F15023">
        <w:rPr>
          <w:rFonts w:ascii="Times New Roman" w:eastAsia="Times New Roman" w:hAnsi="Times New Roman" w:cs="Times New Roman"/>
          <w:color w:val="333333"/>
          <w:sz w:val="24"/>
          <w:szCs w:val="24"/>
          <w:lang w:eastAsia="uk-UA"/>
        </w:rPr>
        <w:t> Правові наслідки недодержання вимоги закону про нотаріальне посвідчення одностороннього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2" w:name="n1240"/>
      <w:bookmarkEnd w:id="1312"/>
      <w:r w:rsidRPr="00F15023">
        <w:rPr>
          <w:rFonts w:ascii="Times New Roman" w:eastAsia="Times New Roman" w:hAnsi="Times New Roman" w:cs="Times New Roman"/>
          <w:color w:val="333333"/>
          <w:sz w:val="24"/>
          <w:szCs w:val="24"/>
          <w:lang w:eastAsia="uk-UA"/>
        </w:rPr>
        <w:t>1. У разі недодержання вимоги закону про нотаріальне посвідчення одностороннього правочину такий правочин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3" w:name="n1241"/>
      <w:bookmarkEnd w:id="1313"/>
      <w:r w:rsidRPr="00F15023">
        <w:rPr>
          <w:rFonts w:ascii="Times New Roman" w:eastAsia="Times New Roman" w:hAnsi="Times New Roman" w:cs="Times New Roman"/>
          <w:color w:val="333333"/>
          <w:sz w:val="24"/>
          <w:szCs w:val="24"/>
          <w:lang w:eastAsia="uk-UA"/>
        </w:rPr>
        <w:t>2. Суд може визнати такий правочин дійсним, якщо буде встановлено, що він відповідав справжній волі особи, яка його вчинила, а нотаріальному посвідченню правочину перешкоджала обставина, яка не залежала від її волі.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4" w:name="n1242"/>
      <w:bookmarkEnd w:id="1314"/>
      <w:r w:rsidRPr="00F15023">
        <w:rPr>
          <w:rFonts w:ascii="Times New Roman" w:eastAsia="Times New Roman" w:hAnsi="Times New Roman" w:cs="Times New Roman"/>
          <w:b/>
          <w:bCs/>
          <w:color w:val="333333"/>
          <w:sz w:val="24"/>
          <w:szCs w:val="24"/>
          <w:lang w:eastAsia="uk-UA"/>
        </w:rPr>
        <w:t>Стаття 220.</w:t>
      </w:r>
      <w:r w:rsidRPr="00F15023">
        <w:rPr>
          <w:rFonts w:ascii="Times New Roman" w:eastAsia="Times New Roman" w:hAnsi="Times New Roman" w:cs="Times New Roman"/>
          <w:color w:val="333333"/>
          <w:sz w:val="24"/>
          <w:szCs w:val="24"/>
          <w:lang w:eastAsia="uk-UA"/>
        </w:rPr>
        <w:t> Правові наслідки недодержання вимоги закону про нотаріальне посвідчення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5" w:name="n1243"/>
      <w:bookmarkEnd w:id="1315"/>
      <w:r w:rsidRPr="00F15023">
        <w:rPr>
          <w:rFonts w:ascii="Times New Roman" w:eastAsia="Times New Roman" w:hAnsi="Times New Roman" w:cs="Times New Roman"/>
          <w:color w:val="333333"/>
          <w:sz w:val="24"/>
          <w:szCs w:val="24"/>
          <w:lang w:eastAsia="uk-UA"/>
        </w:rPr>
        <w:t>1. У разі недодержання сторонами вимоги закону про нотаріальне посвідчення договору такий договір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6" w:name="n1244"/>
      <w:bookmarkEnd w:id="1316"/>
      <w:r w:rsidRPr="00F15023">
        <w:rPr>
          <w:rFonts w:ascii="Times New Roman" w:eastAsia="Times New Roman" w:hAnsi="Times New Roman" w:cs="Times New Roman"/>
          <w:color w:val="333333"/>
          <w:sz w:val="24"/>
          <w:szCs w:val="24"/>
          <w:lang w:eastAsia="uk-UA"/>
        </w:rPr>
        <w:t>2. Якщо сторони домовилися щодо усіх істотних умов договору, що підтверджується письмовими доказами, і відбулося повне або часткове виконання договору, але одна із сторін ухилилася від його нотаріального посвідчення, суд може визнати такий договір дійсним. У цьому разі наступне нотаріальне посвідчення договору не вимагається.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7" w:name="n1245"/>
      <w:bookmarkEnd w:id="1317"/>
      <w:r w:rsidRPr="00F15023">
        <w:rPr>
          <w:rFonts w:ascii="Times New Roman" w:eastAsia="Times New Roman" w:hAnsi="Times New Roman" w:cs="Times New Roman"/>
          <w:b/>
          <w:bCs/>
          <w:color w:val="333333"/>
          <w:sz w:val="24"/>
          <w:szCs w:val="24"/>
          <w:lang w:eastAsia="uk-UA"/>
        </w:rPr>
        <w:t>Стаття 221.</w:t>
      </w:r>
      <w:r w:rsidRPr="00F15023">
        <w:rPr>
          <w:rFonts w:ascii="Times New Roman" w:eastAsia="Times New Roman" w:hAnsi="Times New Roman" w:cs="Times New Roman"/>
          <w:color w:val="333333"/>
          <w:sz w:val="24"/>
          <w:szCs w:val="24"/>
          <w:lang w:eastAsia="uk-UA"/>
        </w:rPr>
        <w:t> Правові наслідки вчинення правочину малолітньою особою за межами її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8" w:name="n1246"/>
      <w:bookmarkEnd w:id="1318"/>
      <w:r w:rsidRPr="00F15023">
        <w:rPr>
          <w:rFonts w:ascii="Times New Roman" w:eastAsia="Times New Roman" w:hAnsi="Times New Roman" w:cs="Times New Roman"/>
          <w:color w:val="333333"/>
          <w:sz w:val="24"/>
          <w:szCs w:val="24"/>
          <w:lang w:eastAsia="uk-UA"/>
        </w:rPr>
        <w:t>1. Правочин, який вчинено малолітньою особою за межами її цивільної дієздатності, може бути згодом схвалений її батьками (усиновлювачами) або одним з них, з ким вона проживає, або опікуном.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9" w:name="n1247"/>
      <w:bookmarkEnd w:id="1319"/>
      <w:r w:rsidRPr="00F15023">
        <w:rPr>
          <w:rFonts w:ascii="Times New Roman" w:eastAsia="Times New Roman" w:hAnsi="Times New Roman" w:cs="Times New Roman"/>
          <w:color w:val="333333"/>
          <w:sz w:val="24"/>
          <w:szCs w:val="24"/>
          <w:lang w:eastAsia="uk-UA"/>
        </w:rPr>
        <w:t>Правочин вважається схваленим, якщо ці особи, дізнавшись про його вчинення, протягом одного місяця не заявили претензії другій стороні.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0" w:name="n1248"/>
      <w:bookmarkEnd w:id="1320"/>
      <w:r w:rsidRPr="00F15023">
        <w:rPr>
          <w:rFonts w:ascii="Times New Roman" w:eastAsia="Times New Roman" w:hAnsi="Times New Roman" w:cs="Times New Roman"/>
          <w:color w:val="333333"/>
          <w:sz w:val="24"/>
          <w:szCs w:val="24"/>
          <w:lang w:eastAsia="uk-UA"/>
        </w:rPr>
        <w:t>2. У разі відсутності схвалення правочину він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1" w:name="n1249"/>
      <w:bookmarkEnd w:id="1321"/>
      <w:r w:rsidRPr="00F15023">
        <w:rPr>
          <w:rFonts w:ascii="Times New Roman" w:eastAsia="Times New Roman" w:hAnsi="Times New Roman" w:cs="Times New Roman"/>
          <w:color w:val="333333"/>
          <w:sz w:val="24"/>
          <w:szCs w:val="24"/>
          <w:lang w:eastAsia="uk-UA"/>
        </w:rPr>
        <w:t>На вимогу заінтересованої особи суд може визнати такий правочин дійсним, якщо буде встановлено, що він вчинений на користь малолітньої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2" w:name="n1250"/>
      <w:bookmarkEnd w:id="1322"/>
      <w:r w:rsidRPr="00F15023">
        <w:rPr>
          <w:rFonts w:ascii="Times New Roman" w:eastAsia="Times New Roman" w:hAnsi="Times New Roman" w:cs="Times New Roman"/>
          <w:color w:val="333333"/>
          <w:sz w:val="24"/>
          <w:szCs w:val="24"/>
          <w:lang w:eastAsia="uk-UA"/>
        </w:rPr>
        <w:t>3. Якщо правочин з малолітньою особою вчинила фізична особа з повною цивільною дієздатністю, то вона зобов'язана повернути особам, вказаним у частині першій цієї статті, все те, що вона одержала за таким правочином від малолітньої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3" w:name="n1251"/>
      <w:bookmarkEnd w:id="1323"/>
      <w:r w:rsidRPr="00F15023">
        <w:rPr>
          <w:rFonts w:ascii="Times New Roman" w:eastAsia="Times New Roman" w:hAnsi="Times New Roman" w:cs="Times New Roman"/>
          <w:color w:val="333333"/>
          <w:sz w:val="24"/>
          <w:szCs w:val="24"/>
          <w:lang w:eastAsia="uk-UA"/>
        </w:rPr>
        <w:t>4. Дієздатна сторона зобов'язана також відшкодувати збитки, завдані укладенням недійсного правочину, якщо у момент вчинення правочину вона знала або могла знати про вік другої сторони. Батьки (усиновлювачі) або опікун малолітньої особи зобов'язані повернути дієздатній стороні все одержане нею за цим правочином у натурі, а за неможливості повернути одержане в натурі - відшкодувати його вартість за цінами, які існують на момент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4" w:name="n1252"/>
      <w:bookmarkEnd w:id="1324"/>
      <w:r w:rsidRPr="00F15023">
        <w:rPr>
          <w:rFonts w:ascii="Times New Roman" w:eastAsia="Times New Roman" w:hAnsi="Times New Roman" w:cs="Times New Roman"/>
          <w:color w:val="333333"/>
          <w:sz w:val="24"/>
          <w:szCs w:val="24"/>
          <w:lang w:eastAsia="uk-UA"/>
        </w:rPr>
        <w:t>5. Якщо обома сторонами правочину є малолітні особи, то кожна з них зобов'язана повернути другій стороні все, що одержала за цим правочином, у натурі. У разі неможливості повернення майна відшкодування його вартості провадиться батьками (усиновлювачами) або опікуном, якщо буде встановлено, що вчиненню правочину або втраті майна, яке було предметом правочину, сприяла їхня винна поведінка.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5" w:name="n1253"/>
      <w:bookmarkEnd w:id="1325"/>
      <w:r w:rsidRPr="00F15023">
        <w:rPr>
          <w:rFonts w:ascii="Times New Roman" w:eastAsia="Times New Roman" w:hAnsi="Times New Roman" w:cs="Times New Roman"/>
          <w:color w:val="333333"/>
          <w:sz w:val="24"/>
          <w:szCs w:val="24"/>
          <w:lang w:eastAsia="uk-UA"/>
        </w:rPr>
        <w:t>6. У разі вчинення неповнолітньою особою правочину з малолітньою особою настають наслідки, встановлені </w:t>
      </w:r>
      <w:hyperlink r:id="rId523" w:anchor="n1257" w:history="1">
        <w:r w:rsidRPr="00F15023">
          <w:rPr>
            <w:rFonts w:ascii="Times New Roman" w:eastAsia="Times New Roman" w:hAnsi="Times New Roman" w:cs="Times New Roman"/>
            <w:color w:val="006600"/>
            <w:sz w:val="24"/>
            <w:szCs w:val="24"/>
            <w:u w:val="single"/>
            <w:lang w:eastAsia="uk-UA"/>
          </w:rPr>
          <w:t>частиною третьою</w:t>
        </w:r>
      </w:hyperlink>
      <w:r w:rsidRPr="00F15023">
        <w:rPr>
          <w:rFonts w:ascii="Times New Roman" w:eastAsia="Times New Roman" w:hAnsi="Times New Roman" w:cs="Times New Roman"/>
          <w:color w:val="333333"/>
          <w:sz w:val="24"/>
          <w:szCs w:val="24"/>
          <w:lang w:eastAsia="uk-UA"/>
        </w:rPr>
        <w:t> статті 222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6" w:name="n1254"/>
      <w:bookmarkEnd w:id="1326"/>
      <w:r w:rsidRPr="00F15023">
        <w:rPr>
          <w:rFonts w:ascii="Times New Roman" w:eastAsia="Times New Roman" w:hAnsi="Times New Roman" w:cs="Times New Roman"/>
          <w:b/>
          <w:bCs/>
          <w:color w:val="333333"/>
          <w:sz w:val="24"/>
          <w:szCs w:val="24"/>
          <w:lang w:eastAsia="uk-UA"/>
        </w:rPr>
        <w:t>Стаття 222.</w:t>
      </w:r>
      <w:r w:rsidRPr="00F15023">
        <w:rPr>
          <w:rFonts w:ascii="Times New Roman" w:eastAsia="Times New Roman" w:hAnsi="Times New Roman" w:cs="Times New Roman"/>
          <w:color w:val="333333"/>
          <w:sz w:val="24"/>
          <w:szCs w:val="24"/>
          <w:lang w:eastAsia="uk-UA"/>
        </w:rPr>
        <w:t> Правові наслідки вчинення правочину неповнолітньою особою за межами її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7" w:name="n1255"/>
      <w:bookmarkEnd w:id="1327"/>
      <w:r w:rsidRPr="00F15023">
        <w:rPr>
          <w:rFonts w:ascii="Times New Roman" w:eastAsia="Times New Roman" w:hAnsi="Times New Roman" w:cs="Times New Roman"/>
          <w:color w:val="333333"/>
          <w:sz w:val="24"/>
          <w:szCs w:val="24"/>
          <w:lang w:eastAsia="uk-UA"/>
        </w:rPr>
        <w:lastRenderedPageBreak/>
        <w:t>1. Правочин, який неповнолітня особа вчинила за межами її цивільної дієздатності без згоди батьків (усиновлювачів), піклувальника, може бути згодом схвалений ними у порядку, встановленому статтею 221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8" w:name="n1256"/>
      <w:bookmarkEnd w:id="1328"/>
      <w:r w:rsidRPr="00F15023">
        <w:rPr>
          <w:rFonts w:ascii="Times New Roman" w:eastAsia="Times New Roman" w:hAnsi="Times New Roman" w:cs="Times New Roman"/>
          <w:color w:val="333333"/>
          <w:sz w:val="24"/>
          <w:szCs w:val="24"/>
          <w:lang w:eastAsia="uk-UA"/>
        </w:rPr>
        <w:t>2. Правочин, вчинений неповнолітньою особою за межами її цивільної дієздатності без згоди батьків (усиновлювачів), піклувальників, може бути визнаний судом недійсним за позовом заінтересованої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9" w:name="n1257"/>
      <w:bookmarkEnd w:id="1329"/>
      <w:r w:rsidRPr="00F15023">
        <w:rPr>
          <w:rFonts w:ascii="Times New Roman" w:eastAsia="Times New Roman" w:hAnsi="Times New Roman" w:cs="Times New Roman"/>
          <w:color w:val="333333"/>
          <w:sz w:val="24"/>
          <w:szCs w:val="24"/>
          <w:lang w:eastAsia="uk-UA"/>
        </w:rPr>
        <w:t>3. Якщо обома сторонами недійсного правочину є неповнолітні особи, то кожна з них зобов'язана повернути другій стороні усе одержане нею за цим правочином у натурі. У разі неможливості повернення одержаного в натурі відшкодовується його вартість за цінами, які існують на момент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0" w:name="n1258"/>
      <w:bookmarkEnd w:id="1330"/>
      <w:r w:rsidRPr="00F15023">
        <w:rPr>
          <w:rFonts w:ascii="Times New Roman" w:eastAsia="Times New Roman" w:hAnsi="Times New Roman" w:cs="Times New Roman"/>
          <w:color w:val="333333"/>
          <w:sz w:val="24"/>
          <w:szCs w:val="24"/>
          <w:lang w:eastAsia="uk-UA"/>
        </w:rPr>
        <w:t>Якщо у неповнолітньої особи відсутні кошти, достатні для відшкодування, батьки (усиновлювачі) або піклувальник зобов'язані відшкодувати завдані збитки, якщо вони своєю винною поведінкою сприяли вчиненню правочину або втраті майна, яке було предметом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1" w:name="n1259"/>
      <w:bookmarkEnd w:id="1331"/>
      <w:r w:rsidRPr="00F15023">
        <w:rPr>
          <w:rFonts w:ascii="Times New Roman" w:eastAsia="Times New Roman" w:hAnsi="Times New Roman" w:cs="Times New Roman"/>
          <w:b/>
          <w:bCs/>
          <w:color w:val="333333"/>
          <w:sz w:val="24"/>
          <w:szCs w:val="24"/>
          <w:lang w:eastAsia="uk-UA"/>
        </w:rPr>
        <w:t>Стаття 223.</w:t>
      </w:r>
      <w:r w:rsidRPr="00F15023">
        <w:rPr>
          <w:rFonts w:ascii="Times New Roman" w:eastAsia="Times New Roman" w:hAnsi="Times New Roman" w:cs="Times New Roman"/>
          <w:color w:val="333333"/>
          <w:sz w:val="24"/>
          <w:szCs w:val="24"/>
          <w:lang w:eastAsia="uk-UA"/>
        </w:rPr>
        <w:t> Правові наслідки вчинення правочину фізичною особою, цивільна дієздатність якої обмежена, за межами її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2" w:name="n1260"/>
      <w:bookmarkEnd w:id="1332"/>
      <w:r w:rsidRPr="00F15023">
        <w:rPr>
          <w:rFonts w:ascii="Times New Roman" w:eastAsia="Times New Roman" w:hAnsi="Times New Roman" w:cs="Times New Roman"/>
          <w:color w:val="333333"/>
          <w:sz w:val="24"/>
          <w:szCs w:val="24"/>
          <w:lang w:eastAsia="uk-UA"/>
        </w:rPr>
        <w:t>1. Правочин, який вчинила фізична особа, цивільна дієздатність якої обмежена, за межами її цивільної дієздатності без згоди піклувальника, може бути згодом схвалений ним у порядку, встановленому статтею 221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3" w:name="n1261"/>
      <w:bookmarkEnd w:id="1333"/>
      <w:r w:rsidRPr="00F15023">
        <w:rPr>
          <w:rFonts w:ascii="Times New Roman" w:eastAsia="Times New Roman" w:hAnsi="Times New Roman" w:cs="Times New Roman"/>
          <w:color w:val="333333"/>
          <w:sz w:val="24"/>
          <w:szCs w:val="24"/>
          <w:lang w:eastAsia="uk-UA"/>
        </w:rPr>
        <w:t>2. У разі відсутності такого схвалення правочин за позовом піклувальника може бути визнаний судом недійсним, якщо буде встановлено, що він суперечить інтересам самого підопічного, членів його сім'ї або осіб, яких він відповідно до закону зобов'язаний утримувати.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4" w:name="n1262"/>
      <w:bookmarkEnd w:id="1334"/>
      <w:r w:rsidRPr="00F15023">
        <w:rPr>
          <w:rFonts w:ascii="Times New Roman" w:eastAsia="Times New Roman" w:hAnsi="Times New Roman" w:cs="Times New Roman"/>
          <w:b/>
          <w:bCs/>
          <w:color w:val="333333"/>
          <w:sz w:val="24"/>
          <w:szCs w:val="24"/>
          <w:lang w:eastAsia="uk-UA"/>
        </w:rPr>
        <w:t>Стаття 224.</w:t>
      </w:r>
      <w:r w:rsidRPr="00F15023">
        <w:rPr>
          <w:rFonts w:ascii="Times New Roman" w:eastAsia="Times New Roman" w:hAnsi="Times New Roman" w:cs="Times New Roman"/>
          <w:color w:val="333333"/>
          <w:sz w:val="24"/>
          <w:szCs w:val="24"/>
          <w:lang w:eastAsia="uk-UA"/>
        </w:rPr>
        <w:t> Правові наслідки вчинення правочину без дозволу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5" w:name="n1263"/>
      <w:bookmarkEnd w:id="1335"/>
      <w:r w:rsidRPr="00F15023">
        <w:rPr>
          <w:rFonts w:ascii="Times New Roman" w:eastAsia="Times New Roman" w:hAnsi="Times New Roman" w:cs="Times New Roman"/>
          <w:color w:val="333333"/>
          <w:sz w:val="24"/>
          <w:szCs w:val="24"/>
          <w:lang w:eastAsia="uk-UA"/>
        </w:rPr>
        <w:t>1. Правочин, вчинений без дозволу органу опіки та піклування (</w:t>
      </w:r>
      <w:hyperlink r:id="rId524" w:anchor="n388" w:history="1">
        <w:r w:rsidRPr="00F15023">
          <w:rPr>
            <w:rFonts w:ascii="Times New Roman" w:eastAsia="Times New Roman" w:hAnsi="Times New Roman" w:cs="Times New Roman"/>
            <w:color w:val="006600"/>
            <w:sz w:val="24"/>
            <w:szCs w:val="24"/>
            <w:u w:val="single"/>
            <w:lang w:eastAsia="uk-UA"/>
          </w:rPr>
          <w:t>стаття 71</w:t>
        </w:r>
      </w:hyperlink>
      <w:r w:rsidRPr="00F15023">
        <w:rPr>
          <w:rFonts w:ascii="Times New Roman" w:eastAsia="Times New Roman" w:hAnsi="Times New Roman" w:cs="Times New Roman"/>
          <w:color w:val="333333"/>
          <w:sz w:val="24"/>
          <w:szCs w:val="24"/>
          <w:lang w:eastAsia="uk-UA"/>
        </w:rPr>
        <w:t> цього Кодексу),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6" w:name="n1264"/>
      <w:bookmarkEnd w:id="1336"/>
      <w:r w:rsidRPr="00F15023">
        <w:rPr>
          <w:rFonts w:ascii="Times New Roman" w:eastAsia="Times New Roman" w:hAnsi="Times New Roman" w:cs="Times New Roman"/>
          <w:color w:val="333333"/>
          <w:sz w:val="24"/>
          <w:szCs w:val="24"/>
          <w:lang w:eastAsia="uk-UA"/>
        </w:rPr>
        <w:t>2. На вимогу заінтересованої особи такий правочин може бути визнаний судом дійсним, якщо буде встановлено, що він відповідає інтересам фізичної особи, над якою встановлено опіку або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7" w:name="n1265"/>
      <w:bookmarkEnd w:id="1337"/>
      <w:r w:rsidRPr="00F15023">
        <w:rPr>
          <w:rFonts w:ascii="Times New Roman" w:eastAsia="Times New Roman" w:hAnsi="Times New Roman" w:cs="Times New Roman"/>
          <w:b/>
          <w:bCs/>
          <w:color w:val="333333"/>
          <w:sz w:val="24"/>
          <w:szCs w:val="24"/>
          <w:lang w:eastAsia="uk-UA"/>
        </w:rPr>
        <w:t>Стаття 225.</w:t>
      </w:r>
      <w:r w:rsidRPr="00F15023">
        <w:rPr>
          <w:rFonts w:ascii="Times New Roman" w:eastAsia="Times New Roman" w:hAnsi="Times New Roman" w:cs="Times New Roman"/>
          <w:color w:val="333333"/>
          <w:sz w:val="24"/>
          <w:szCs w:val="24"/>
          <w:lang w:eastAsia="uk-UA"/>
        </w:rPr>
        <w:t> Правові наслідки вчинення правочину дієздатною фізичною особою, яка у момент його вчинення не усвідомлювала значення своїх дій та (або) не могла керувати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8" w:name="n1266"/>
      <w:bookmarkEnd w:id="1338"/>
      <w:r w:rsidRPr="00F15023">
        <w:rPr>
          <w:rFonts w:ascii="Times New Roman" w:eastAsia="Times New Roman" w:hAnsi="Times New Roman" w:cs="Times New Roman"/>
          <w:color w:val="333333"/>
          <w:sz w:val="24"/>
          <w:szCs w:val="24"/>
          <w:lang w:eastAsia="uk-UA"/>
        </w:rPr>
        <w:t>1. Правочин, який дієздатна фізична особа вчинила у момент, коли вона не усвідомлювала значення своїх дій та (або) не могла керувати ними, може бути визнаний судом недійсним за позовом цієї особи, а в разі її смерті - за позовом інших осіб, чиї цивільні права або інтереси порушені.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9" w:name="n1267"/>
      <w:bookmarkEnd w:id="1339"/>
      <w:r w:rsidRPr="00F15023">
        <w:rPr>
          <w:rFonts w:ascii="Times New Roman" w:eastAsia="Times New Roman" w:hAnsi="Times New Roman" w:cs="Times New Roman"/>
          <w:color w:val="333333"/>
          <w:sz w:val="24"/>
          <w:szCs w:val="24"/>
          <w:lang w:eastAsia="uk-UA"/>
        </w:rPr>
        <w:t>2. У разі наступного визнання фізичної особи, яка вчинила правочин, недієздатною позов про визнання правочину недійсним може пред'явити її опікун.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0" w:name="n1268"/>
      <w:bookmarkEnd w:id="1340"/>
      <w:r w:rsidRPr="00F15023">
        <w:rPr>
          <w:rFonts w:ascii="Times New Roman" w:eastAsia="Times New Roman" w:hAnsi="Times New Roman" w:cs="Times New Roman"/>
          <w:color w:val="333333"/>
          <w:sz w:val="24"/>
          <w:szCs w:val="24"/>
          <w:lang w:eastAsia="uk-UA"/>
        </w:rPr>
        <w:t>3. Сторона, яка знала про стан фізичної особи у момент вчинення правочину, зобов'язана відшкодувати їй моральну шкоду, завдану у зв'язку із вчиненням такого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1" w:name="n1269"/>
      <w:bookmarkEnd w:id="1341"/>
      <w:r w:rsidRPr="00F15023">
        <w:rPr>
          <w:rFonts w:ascii="Times New Roman" w:eastAsia="Times New Roman" w:hAnsi="Times New Roman" w:cs="Times New Roman"/>
          <w:b/>
          <w:bCs/>
          <w:color w:val="333333"/>
          <w:sz w:val="24"/>
          <w:szCs w:val="24"/>
          <w:lang w:eastAsia="uk-UA"/>
        </w:rPr>
        <w:t>Стаття 226.</w:t>
      </w:r>
      <w:r w:rsidRPr="00F15023">
        <w:rPr>
          <w:rFonts w:ascii="Times New Roman" w:eastAsia="Times New Roman" w:hAnsi="Times New Roman" w:cs="Times New Roman"/>
          <w:color w:val="333333"/>
          <w:sz w:val="24"/>
          <w:szCs w:val="24"/>
          <w:lang w:eastAsia="uk-UA"/>
        </w:rPr>
        <w:t> Правові наслідки вчинення правочину недієздатною фізичною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2" w:name="n1270"/>
      <w:bookmarkEnd w:id="1342"/>
      <w:r w:rsidRPr="00F15023">
        <w:rPr>
          <w:rFonts w:ascii="Times New Roman" w:eastAsia="Times New Roman" w:hAnsi="Times New Roman" w:cs="Times New Roman"/>
          <w:color w:val="333333"/>
          <w:sz w:val="24"/>
          <w:szCs w:val="24"/>
          <w:lang w:eastAsia="uk-UA"/>
        </w:rPr>
        <w:lastRenderedPageBreak/>
        <w:t>1. Опікун може схвалити дрібний побутовий правочин, вчинений недієздатною фізичною особою, у порядку, встановленому </w:t>
      </w:r>
      <w:hyperlink r:id="rId525" w:anchor="n1245" w:history="1">
        <w:r w:rsidRPr="00F15023">
          <w:rPr>
            <w:rFonts w:ascii="Times New Roman" w:eastAsia="Times New Roman" w:hAnsi="Times New Roman" w:cs="Times New Roman"/>
            <w:color w:val="006600"/>
            <w:sz w:val="24"/>
            <w:szCs w:val="24"/>
            <w:u w:val="single"/>
            <w:lang w:eastAsia="uk-UA"/>
          </w:rPr>
          <w:t>статтею 221</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3" w:name="n1271"/>
      <w:bookmarkEnd w:id="1343"/>
      <w:r w:rsidRPr="00F15023">
        <w:rPr>
          <w:rFonts w:ascii="Times New Roman" w:eastAsia="Times New Roman" w:hAnsi="Times New Roman" w:cs="Times New Roman"/>
          <w:color w:val="333333"/>
          <w:sz w:val="24"/>
          <w:szCs w:val="24"/>
          <w:lang w:eastAsia="uk-UA"/>
        </w:rPr>
        <w:t>У разі відсутності такого схвалення цей правочин та інші правочини, які вчинені недієздатною фізичною особою, є нікчемними.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4" w:name="n1272"/>
      <w:bookmarkEnd w:id="1344"/>
      <w:r w:rsidRPr="00F15023">
        <w:rPr>
          <w:rFonts w:ascii="Times New Roman" w:eastAsia="Times New Roman" w:hAnsi="Times New Roman" w:cs="Times New Roman"/>
          <w:color w:val="333333"/>
          <w:sz w:val="24"/>
          <w:szCs w:val="24"/>
          <w:lang w:eastAsia="uk-UA"/>
        </w:rPr>
        <w:t>2. На вимогу опікуна правочин, вчинений недієздатною фізичною особою, може бути визнаний судом дійсним, якщо буде встановлено, що він вчинений на користь недієздатної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5" w:name="n1273"/>
      <w:bookmarkEnd w:id="1345"/>
      <w:r w:rsidRPr="00F15023">
        <w:rPr>
          <w:rFonts w:ascii="Times New Roman" w:eastAsia="Times New Roman" w:hAnsi="Times New Roman" w:cs="Times New Roman"/>
          <w:color w:val="333333"/>
          <w:sz w:val="24"/>
          <w:szCs w:val="24"/>
          <w:lang w:eastAsia="uk-UA"/>
        </w:rPr>
        <w:t>3. Дієздатна сторона зобов'язана повернути опікунові недієздатної фізичної особи все одержане нею за цим правочином, а в разі неможливості такого повернення - відшкодувати вартість майна за цінами, які існують на момент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6" w:name="n1274"/>
      <w:bookmarkEnd w:id="1346"/>
      <w:r w:rsidRPr="00F15023">
        <w:rPr>
          <w:rFonts w:ascii="Times New Roman" w:eastAsia="Times New Roman" w:hAnsi="Times New Roman" w:cs="Times New Roman"/>
          <w:color w:val="333333"/>
          <w:sz w:val="24"/>
          <w:szCs w:val="24"/>
          <w:lang w:eastAsia="uk-UA"/>
        </w:rPr>
        <w:t>Опікун зобов'язаний повернути дієздатній стороні все одержане недієздатною фізичною особою за нікчемним правочином. Якщо майно не збереглося, опікун зобов'язаний відшкодувати його вартість, якщо вчиненню правочину або втраті майна, яке було предметом правочину, сприяла винна поведінка опікуна.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7" w:name="n1275"/>
      <w:bookmarkEnd w:id="1347"/>
      <w:r w:rsidRPr="00F15023">
        <w:rPr>
          <w:rFonts w:ascii="Times New Roman" w:eastAsia="Times New Roman" w:hAnsi="Times New Roman" w:cs="Times New Roman"/>
          <w:color w:val="333333"/>
          <w:sz w:val="24"/>
          <w:szCs w:val="24"/>
          <w:lang w:eastAsia="uk-UA"/>
        </w:rPr>
        <w:t>4. Дієздатна сторона зобов'язана відшкодувати опікунові недієздатної фізичної особи або членам її сім'ї моральну шкоду, якщо буде встановлено, що вона знала про психічний розлад або недоумство другої сторони або могла припустити такий її стан.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8" w:name="n1276"/>
      <w:bookmarkEnd w:id="1348"/>
      <w:r w:rsidRPr="00F15023">
        <w:rPr>
          <w:rFonts w:ascii="Times New Roman" w:eastAsia="Times New Roman" w:hAnsi="Times New Roman" w:cs="Times New Roman"/>
          <w:b/>
          <w:bCs/>
          <w:color w:val="333333"/>
          <w:sz w:val="24"/>
          <w:szCs w:val="24"/>
          <w:lang w:eastAsia="uk-UA"/>
        </w:rPr>
        <w:t>Стаття 227.</w:t>
      </w:r>
      <w:r w:rsidRPr="00F15023">
        <w:rPr>
          <w:rFonts w:ascii="Times New Roman" w:eastAsia="Times New Roman" w:hAnsi="Times New Roman" w:cs="Times New Roman"/>
          <w:color w:val="333333"/>
          <w:sz w:val="24"/>
          <w:szCs w:val="24"/>
          <w:lang w:eastAsia="uk-UA"/>
        </w:rPr>
        <w:t> Правові наслідки укладення юридичною особою правочину, якого вона не мала права вчиняти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9" w:name="n1277"/>
      <w:bookmarkEnd w:id="1349"/>
      <w:r w:rsidRPr="00F15023">
        <w:rPr>
          <w:rFonts w:ascii="Times New Roman" w:eastAsia="Times New Roman" w:hAnsi="Times New Roman" w:cs="Times New Roman"/>
          <w:color w:val="333333"/>
          <w:sz w:val="24"/>
          <w:szCs w:val="24"/>
          <w:lang w:eastAsia="uk-UA"/>
        </w:rPr>
        <w:t>1. Правочин юридичної особи, вчинений нею без відповідного дозволу (ліцензії), може бути визнаний судом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0" w:name="n1278"/>
      <w:bookmarkEnd w:id="1350"/>
      <w:r w:rsidRPr="00F15023">
        <w:rPr>
          <w:rFonts w:ascii="Times New Roman" w:eastAsia="Times New Roman" w:hAnsi="Times New Roman" w:cs="Times New Roman"/>
          <w:color w:val="333333"/>
          <w:sz w:val="24"/>
          <w:szCs w:val="24"/>
          <w:lang w:eastAsia="uk-UA"/>
        </w:rPr>
        <w:t>2. Якщо юридична особа ввела другу сторону в оману щодо свого права на вчинення такого правочину, вона зобов'язана відшкодувати їй моральну шкоду, завдану таким правочином.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1" w:name="n1279"/>
      <w:bookmarkEnd w:id="1351"/>
      <w:r w:rsidRPr="00F15023">
        <w:rPr>
          <w:rFonts w:ascii="Times New Roman" w:eastAsia="Times New Roman" w:hAnsi="Times New Roman" w:cs="Times New Roman"/>
          <w:b/>
          <w:bCs/>
          <w:color w:val="333333"/>
          <w:sz w:val="24"/>
          <w:szCs w:val="24"/>
          <w:lang w:eastAsia="uk-UA"/>
        </w:rPr>
        <w:t>Стаття 228.</w:t>
      </w:r>
      <w:r w:rsidRPr="00F15023">
        <w:rPr>
          <w:rFonts w:ascii="Times New Roman" w:eastAsia="Times New Roman" w:hAnsi="Times New Roman" w:cs="Times New Roman"/>
          <w:color w:val="333333"/>
          <w:sz w:val="24"/>
          <w:szCs w:val="24"/>
          <w:lang w:eastAsia="uk-UA"/>
        </w:rPr>
        <w:t> Правові наслідки вчинення правочину, який порушує публічний порядок, вчинений з метою, що суперечить інтересам держави і суспільства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2" w:name="n1280"/>
      <w:bookmarkEnd w:id="1352"/>
      <w:r w:rsidRPr="00F15023">
        <w:rPr>
          <w:rFonts w:ascii="Times New Roman" w:eastAsia="Times New Roman" w:hAnsi="Times New Roman" w:cs="Times New Roman"/>
          <w:i/>
          <w:iCs/>
          <w:color w:val="333333"/>
          <w:sz w:val="24"/>
          <w:szCs w:val="24"/>
          <w:shd w:val="clear" w:color="auto" w:fill="FFFFFF"/>
          <w:lang w:eastAsia="uk-UA"/>
        </w:rPr>
        <w:t>{Назва статті 228 в редакції Закону </w:t>
      </w:r>
      <w:hyperlink r:id="rId526" w:tgtFrame="_blank" w:history="1">
        <w:r w:rsidRPr="00F15023">
          <w:rPr>
            <w:rFonts w:ascii="Times New Roman" w:eastAsia="Times New Roman" w:hAnsi="Times New Roman" w:cs="Times New Roman"/>
            <w:i/>
            <w:iCs/>
            <w:color w:val="000099"/>
            <w:sz w:val="24"/>
            <w:szCs w:val="24"/>
            <w:u w:val="single"/>
            <w:lang w:eastAsia="uk-UA"/>
          </w:rPr>
          <w:t>№ 2756-VI від 02.12.2010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3" w:name="n1281"/>
      <w:bookmarkEnd w:id="1353"/>
      <w:r w:rsidRPr="00F15023">
        <w:rPr>
          <w:rFonts w:ascii="Times New Roman" w:eastAsia="Times New Roman" w:hAnsi="Times New Roman" w:cs="Times New Roman"/>
          <w:color w:val="333333"/>
          <w:sz w:val="24"/>
          <w:szCs w:val="24"/>
          <w:lang w:eastAsia="uk-UA"/>
        </w:rPr>
        <w:t>1. Правочин вважається таким, що порушує публічний порядок, якщо він був спрямований на порушення конституційних прав і свобод людини і громадянина, знищення, пошкодження майна фізичної або юридичної особи, держави, Автономної Республіки Крим, територіальної громади, незаконне заволодіння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4" w:name="n1282"/>
      <w:bookmarkEnd w:id="1354"/>
      <w:r w:rsidRPr="00F15023">
        <w:rPr>
          <w:rFonts w:ascii="Times New Roman" w:eastAsia="Times New Roman" w:hAnsi="Times New Roman" w:cs="Times New Roman"/>
          <w:color w:val="333333"/>
          <w:sz w:val="24"/>
          <w:szCs w:val="24"/>
          <w:lang w:eastAsia="uk-UA"/>
        </w:rPr>
        <w:t>2. Правочин, який порушує публічний порядок,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5" w:name="n1283"/>
      <w:bookmarkEnd w:id="1355"/>
      <w:r w:rsidRPr="00F15023">
        <w:rPr>
          <w:rFonts w:ascii="Times New Roman" w:eastAsia="Times New Roman" w:hAnsi="Times New Roman" w:cs="Times New Roman"/>
          <w:color w:val="333333"/>
          <w:sz w:val="24"/>
          <w:szCs w:val="24"/>
          <w:lang w:eastAsia="uk-UA"/>
        </w:rPr>
        <w:t>3. У разі недодержання вимоги щодо відповідності правочину інтересам держави і суспільства, його моральним засадам такий правочин може бути визнаний недійсним. Якщо визнаний судом недійсний правочин було вчинено з метою, що завідомо суперечить інтересам держави і суспільства, то при наявності умислу у обох сторін - в разі виконання правочину обома сторонами - в дохід держави за рішенням суду стягується все одержане ними за угодою, а в разі виконання правочину однією стороною з іншої сторони за рішенням суду стягується в дохід держави все одержане нею і все належне - з неї першій стороні на відшкодування одержаного. При наявності умислу лише у однієї із сторін все одержане нею за правочином повинно бути повернуто іншій стороні, а одержане останньою або належне їй на відшкодування виконаного за рішенням суду стягується в дохід держави.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56" w:name="n1284"/>
      <w:bookmarkEnd w:id="1356"/>
      <w:r w:rsidRPr="00F15023">
        <w:rPr>
          <w:rFonts w:ascii="Times New Roman" w:eastAsia="Times New Roman" w:hAnsi="Times New Roman" w:cs="Times New Roman"/>
          <w:i/>
          <w:iCs/>
          <w:color w:val="333333"/>
          <w:sz w:val="24"/>
          <w:szCs w:val="24"/>
          <w:shd w:val="clear" w:color="auto" w:fill="FFFFFF"/>
          <w:lang w:eastAsia="uk-UA"/>
        </w:rPr>
        <w:t>{Статтю 228 доповнено частиною третьою згідно із Законом </w:t>
      </w:r>
      <w:hyperlink r:id="rId527" w:tgtFrame="_blank" w:history="1">
        <w:r w:rsidRPr="00F15023">
          <w:rPr>
            <w:rFonts w:ascii="Times New Roman" w:eastAsia="Times New Roman" w:hAnsi="Times New Roman" w:cs="Times New Roman"/>
            <w:i/>
            <w:iCs/>
            <w:color w:val="000099"/>
            <w:sz w:val="24"/>
            <w:szCs w:val="24"/>
            <w:u w:val="single"/>
            <w:lang w:eastAsia="uk-UA"/>
          </w:rPr>
          <w:t>№ 2756-VI від 02.12.2010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7" w:name="n1285"/>
      <w:bookmarkEnd w:id="1357"/>
      <w:r w:rsidRPr="00F15023">
        <w:rPr>
          <w:rFonts w:ascii="Times New Roman" w:eastAsia="Times New Roman" w:hAnsi="Times New Roman" w:cs="Times New Roman"/>
          <w:b/>
          <w:bCs/>
          <w:color w:val="333333"/>
          <w:sz w:val="24"/>
          <w:szCs w:val="24"/>
          <w:lang w:eastAsia="uk-UA"/>
        </w:rPr>
        <w:lastRenderedPageBreak/>
        <w:t>Стаття 229.</w:t>
      </w:r>
      <w:r w:rsidRPr="00F15023">
        <w:rPr>
          <w:rFonts w:ascii="Times New Roman" w:eastAsia="Times New Roman" w:hAnsi="Times New Roman" w:cs="Times New Roman"/>
          <w:color w:val="333333"/>
          <w:sz w:val="24"/>
          <w:szCs w:val="24"/>
          <w:lang w:eastAsia="uk-UA"/>
        </w:rPr>
        <w:t> Правові наслідки правочину, який вчинено під впливом помилки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8" w:name="n1286"/>
      <w:bookmarkEnd w:id="1358"/>
      <w:r w:rsidRPr="00F15023">
        <w:rPr>
          <w:rFonts w:ascii="Times New Roman" w:eastAsia="Times New Roman" w:hAnsi="Times New Roman" w:cs="Times New Roman"/>
          <w:color w:val="333333"/>
          <w:sz w:val="24"/>
          <w:szCs w:val="24"/>
          <w:lang w:eastAsia="uk-UA"/>
        </w:rPr>
        <w:t>1. Якщо особа, яка вчинила правочин, помилилася щодо обставин, які мають істотне значення, такий правочин може бути визнаний судом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9" w:name="n1287"/>
      <w:bookmarkEnd w:id="1359"/>
      <w:r w:rsidRPr="00F15023">
        <w:rPr>
          <w:rFonts w:ascii="Times New Roman" w:eastAsia="Times New Roman" w:hAnsi="Times New Roman" w:cs="Times New Roman"/>
          <w:color w:val="333333"/>
          <w:sz w:val="24"/>
          <w:szCs w:val="24"/>
          <w:lang w:eastAsia="uk-UA"/>
        </w:rPr>
        <w:t>Істотне значення має помилка щодо природи правочину, прав та обов'язків сторін, таких властивостей і якостей майна, які значно знижують його цінність або можливість використання за цільовим призначенням. Помилка щодо мотивів правочину не має істотного значення, крім випадків, встановлених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60" w:name="n6604"/>
      <w:bookmarkEnd w:id="1360"/>
      <w:r w:rsidRPr="00F15023">
        <w:rPr>
          <w:rFonts w:ascii="Times New Roman" w:eastAsia="Times New Roman" w:hAnsi="Times New Roman" w:cs="Times New Roman"/>
          <w:i/>
          <w:iCs/>
          <w:color w:val="333333"/>
          <w:sz w:val="24"/>
          <w:szCs w:val="24"/>
          <w:shd w:val="clear" w:color="auto" w:fill="FFFFFF"/>
          <w:lang w:eastAsia="uk-UA"/>
        </w:rPr>
        <w:t>{Абзац другий частини першої статті 229 із змінами, внесеними згідно із Законом </w:t>
      </w:r>
      <w:hyperlink r:id="rId528" w:anchor="n422"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1" w:name="n1288"/>
      <w:bookmarkEnd w:id="1361"/>
      <w:r w:rsidRPr="00F15023">
        <w:rPr>
          <w:rFonts w:ascii="Times New Roman" w:eastAsia="Times New Roman" w:hAnsi="Times New Roman" w:cs="Times New Roman"/>
          <w:color w:val="333333"/>
          <w:sz w:val="24"/>
          <w:szCs w:val="24"/>
          <w:lang w:eastAsia="uk-UA"/>
        </w:rPr>
        <w:t>2. У разі визнання правочину недійсним особа, яка помилилася в результаті її власного недбальства, зобов'язана відшкодувати другій стороні завдані їй збитки.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2" w:name="n1289"/>
      <w:bookmarkEnd w:id="1362"/>
      <w:r w:rsidRPr="00F15023">
        <w:rPr>
          <w:rFonts w:ascii="Times New Roman" w:eastAsia="Times New Roman" w:hAnsi="Times New Roman" w:cs="Times New Roman"/>
          <w:color w:val="333333"/>
          <w:sz w:val="24"/>
          <w:szCs w:val="24"/>
          <w:lang w:eastAsia="uk-UA"/>
        </w:rPr>
        <w:t>Сторона, яка своєю необережною поведінкою сприяла помилці, зобов'язана відшкодувати другій стороні завдані їй збитки.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3" w:name="n1290"/>
      <w:bookmarkEnd w:id="1363"/>
      <w:r w:rsidRPr="00F15023">
        <w:rPr>
          <w:rFonts w:ascii="Times New Roman" w:eastAsia="Times New Roman" w:hAnsi="Times New Roman" w:cs="Times New Roman"/>
          <w:b/>
          <w:bCs/>
          <w:color w:val="333333"/>
          <w:sz w:val="24"/>
          <w:szCs w:val="24"/>
          <w:lang w:eastAsia="uk-UA"/>
        </w:rPr>
        <w:t>Стаття 230.</w:t>
      </w:r>
      <w:r w:rsidRPr="00F15023">
        <w:rPr>
          <w:rFonts w:ascii="Times New Roman" w:eastAsia="Times New Roman" w:hAnsi="Times New Roman" w:cs="Times New Roman"/>
          <w:color w:val="333333"/>
          <w:sz w:val="24"/>
          <w:szCs w:val="24"/>
          <w:lang w:eastAsia="uk-UA"/>
        </w:rPr>
        <w:t> Правові наслідки вчинення правочину під впливом обману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4" w:name="n1291"/>
      <w:bookmarkEnd w:id="1364"/>
      <w:r w:rsidRPr="00F15023">
        <w:rPr>
          <w:rFonts w:ascii="Times New Roman" w:eastAsia="Times New Roman" w:hAnsi="Times New Roman" w:cs="Times New Roman"/>
          <w:color w:val="333333"/>
          <w:sz w:val="24"/>
          <w:szCs w:val="24"/>
          <w:lang w:eastAsia="uk-UA"/>
        </w:rPr>
        <w:t>1. Якщо одна із сторін правочину навмисно ввела другу сторону в оману щодо обставин, які мають істотне значення (</w:t>
      </w:r>
      <w:hyperlink r:id="rId529" w:anchor="n1286" w:history="1">
        <w:r w:rsidRPr="00F15023">
          <w:rPr>
            <w:rFonts w:ascii="Times New Roman" w:eastAsia="Times New Roman" w:hAnsi="Times New Roman" w:cs="Times New Roman"/>
            <w:color w:val="006600"/>
            <w:sz w:val="24"/>
            <w:szCs w:val="24"/>
            <w:u w:val="single"/>
            <w:lang w:eastAsia="uk-UA"/>
          </w:rPr>
          <w:t>частина перша</w:t>
        </w:r>
      </w:hyperlink>
      <w:r w:rsidRPr="00F15023">
        <w:rPr>
          <w:rFonts w:ascii="Times New Roman" w:eastAsia="Times New Roman" w:hAnsi="Times New Roman" w:cs="Times New Roman"/>
          <w:color w:val="333333"/>
          <w:sz w:val="24"/>
          <w:szCs w:val="24"/>
          <w:lang w:eastAsia="uk-UA"/>
        </w:rPr>
        <w:t> статті 229 цього Кодексу), такий правочин визнається судом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5" w:name="n1292"/>
      <w:bookmarkEnd w:id="1365"/>
      <w:r w:rsidRPr="00F15023">
        <w:rPr>
          <w:rFonts w:ascii="Times New Roman" w:eastAsia="Times New Roman" w:hAnsi="Times New Roman" w:cs="Times New Roman"/>
          <w:color w:val="333333"/>
          <w:sz w:val="24"/>
          <w:szCs w:val="24"/>
          <w:lang w:eastAsia="uk-UA"/>
        </w:rPr>
        <w:t>Обман має місце, якщо сторона заперечує наявність обставин, які можуть перешкодити вчиненню правочину, або якщо вона замовчує їх існування.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6" w:name="n1293"/>
      <w:bookmarkEnd w:id="1366"/>
      <w:r w:rsidRPr="00F15023">
        <w:rPr>
          <w:rFonts w:ascii="Times New Roman" w:eastAsia="Times New Roman" w:hAnsi="Times New Roman" w:cs="Times New Roman"/>
          <w:color w:val="333333"/>
          <w:sz w:val="24"/>
          <w:szCs w:val="24"/>
          <w:lang w:eastAsia="uk-UA"/>
        </w:rPr>
        <w:t>2. Сторона, яка застосувала обман, зобов'язана відшкодувати другій стороні збитки у подвійному розмірі та моральну шкоду, що завдані у зв'язку з вчиненням цього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7" w:name="n1294"/>
      <w:bookmarkEnd w:id="1367"/>
      <w:r w:rsidRPr="00F15023">
        <w:rPr>
          <w:rFonts w:ascii="Times New Roman" w:eastAsia="Times New Roman" w:hAnsi="Times New Roman" w:cs="Times New Roman"/>
          <w:b/>
          <w:bCs/>
          <w:color w:val="333333"/>
          <w:sz w:val="24"/>
          <w:szCs w:val="24"/>
          <w:lang w:eastAsia="uk-UA"/>
        </w:rPr>
        <w:t>Стаття 231.</w:t>
      </w:r>
      <w:r w:rsidRPr="00F15023">
        <w:rPr>
          <w:rFonts w:ascii="Times New Roman" w:eastAsia="Times New Roman" w:hAnsi="Times New Roman" w:cs="Times New Roman"/>
          <w:color w:val="333333"/>
          <w:sz w:val="24"/>
          <w:szCs w:val="24"/>
          <w:lang w:eastAsia="uk-UA"/>
        </w:rPr>
        <w:t> Правові наслідки правочину, який вчинено під впливом насильства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8" w:name="n1295"/>
      <w:bookmarkEnd w:id="1368"/>
      <w:r w:rsidRPr="00F15023">
        <w:rPr>
          <w:rFonts w:ascii="Times New Roman" w:eastAsia="Times New Roman" w:hAnsi="Times New Roman" w:cs="Times New Roman"/>
          <w:color w:val="333333"/>
          <w:sz w:val="24"/>
          <w:szCs w:val="24"/>
          <w:lang w:eastAsia="uk-UA"/>
        </w:rPr>
        <w:t>1. Правочин, вчинений особою проти її справжньої волі внаслідок застосування до неї фізичного чи психічного тиску з боку другої сторони або з боку іншої особи, визнається судом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9" w:name="n1296"/>
      <w:bookmarkEnd w:id="1369"/>
      <w:r w:rsidRPr="00F15023">
        <w:rPr>
          <w:rFonts w:ascii="Times New Roman" w:eastAsia="Times New Roman" w:hAnsi="Times New Roman" w:cs="Times New Roman"/>
          <w:color w:val="333333"/>
          <w:sz w:val="24"/>
          <w:szCs w:val="24"/>
          <w:lang w:eastAsia="uk-UA"/>
        </w:rPr>
        <w:t>2. Винна сторона (інша особа), яка застосувала фізичний або психічний тиск до другої сторони, зобов'язана відшкодувати їй збитки у подвійному розмірі та моральну шкоду, що завдані у зв'язку з вчиненням цього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0" w:name="n1297"/>
      <w:bookmarkEnd w:id="1370"/>
      <w:r w:rsidRPr="00F15023">
        <w:rPr>
          <w:rFonts w:ascii="Times New Roman" w:eastAsia="Times New Roman" w:hAnsi="Times New Roman" w:cs="Times New Roman"/>
          <w:b/>
          <w:bCs/>
          <w:color w:val="333333"/>
          <w:sz w:val="24"/>
          <w:szCs w:val="24"/>
          <w:lang w:eastAsia="uk-UA"/>
        </w:rPr>
        <w:t>Стаття 232.</w:t>
      </w:r>
      <w:r w:rsidRPr="00F15023">
        <w:rPr>
          <w:rFonts w:ascii="Times New Roman" w:eastAsia="Times New Roman" w:hAnsi="Times New Roman" w:cs="Times New Roman"/>
          <w:color w:val="333333"/>
          <w:sz w:val="24"/>
          <w:szCs w:val="24"/>
          <w:lang w:eastAsia="uk-UA"/>
        </w:rPr>
        <w:t> Правові наслідки правочину, який вчинено у результаті зловмисної домовленості представника однієї сторони з другою стороною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1" w:name="n1298"/>
      <w:bookmarkEnd w:id="1371"/>
      <w:r w:rsidRPr="00F15023">
        <w:rPr>
          <w:rFonts w:ascii="Times New Roman" w:eastAsia="Times New Roman" w:hAnsi="Times New Roman" w:cs="Times New Roman"/>
          <w:color w:val="333333"/>
          <w:sz w:val="24"/>
          <w:szCs w:val="24"/>
          <w:lang w:eastAsia="uk-UA"/>
        </w:rPr>
        <w:t>1. Правочин, який вчинено внаслідок зловмисної домовленості представника однієї сторони з другою стороною, визнається судом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2" w:name="n1299"/>
      <w:bookmarkEnd w:id="1372"/>
      <w:r w:rsidRPr="00F15023">
        <w:rPr>
          <w:rFonts w:ascii="Times New Roman" w:eastAsia="Times New Roman" w:hAnsi="Times New Roman" w:cs="Times New Roman"/>
          <w:color w:val="333333"/>
          <w:sz w:val="24"/>
          <w:szCs w:val="24"/>
          <w:lang w:eastAsia="uk-UA"/>
        </w:rPr>
        <w:t>2. Довіритель має право вимагати від свого представника та другої сторони солідарного відшкодування збитків та моральної шкоди, що завдані йому у зв'язку із вчиненням правочину внаслідок зловмисної домовленості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3" w:name="n1300"/>
      <w:bookmarkEnd w:id="1373"/>
      <w:r w:rsidRPr="00F15023">
        <w:rPr>
          <w:rFonts w:ascii="Times New Roman" w:eastAsia="Times New Roman" w:hAnsi="Times New Roman" w:cs="Times New Roman"/>
          <w:b/>
          <w:bCs/>
          <w:color w:val="333333"/>
          <w:sz w:val="24"/>
          <w:szCs w:val="24"/>
          <w:lang w:eastAsia="uk-UA"/>
        </w:rPr>
        <w:t>Стаття 233.</w:t>
      </w:r>
      <w:r w:rsidRPr="00F15023">
        <w:rPr>
          <w:rFonts w:ascii="Times New Roman" w:eastAsia="Times New Roman" w:hAnsi="Times New Roman" w:cs="Times New Roman"/>
          <w:color w:val="333333"/>
          <w:sz w:val="24"/>
          <w:szCs w:val="24"/>
          <w:lang w:eastAsia="uk-UA"/>
        </w:rPr>
        <w:t> Правові наслідки правочину, який вчинено під впливом тяжкої обставини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4" w:name="n1301"/>
      <w:bookmarkEnd w:id="1374"/>
      <w:r w:rsidRPr="00F15023">
        <w:rPr>
          <w:rFonts w:ascii="Times New Roman" w:eastAsia="Times New Roman" w:hAnsi="Times New Roman" w:cs="Times New Roman"/>
          <w:color w:val="333333"/>
          <w:sz w:val="24"/>
          <w:szCs w:val="24"/>
          <w:lang w:eastAsia="uk-UA"/>
        </w:rPr>
        <w:t>1. Правочин, який вчинено особою під впливом тяжкої для неї обставини і на вкрай невигідних умовах, може бути визнаний судом недійсним незалежно від того, хто був ініціатором такого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5" w:name="n1302"/>
      <w:bookmarkEnd w:id="1375"/>
      <w:r w:rsidRPr="00F15023">
        <w:rPr>
          <w:rFonts w:ascii="Times New Roman" w:eastAsia="Times New Roman" w:hAnsi="Times New Roman" w:cs="Times New Roman"/>
          <w:color w:val="333333"/>
          <w:sz w:val="24"/>
          <w:szCs w:val="24"/>
          <w:lang w:eastAsia="uk-UA"/>
        </w:rPr>
        <w:t>2. При визнанні такого правочину недійсним застосовуються наслідки, встановлені </w:t>
      </w:r>
      <w:hyperlink r:id="rId530" w:anchor="n1225" w:history="1">
        <w:r w:rsidRPr="00F15023">
          <w:rPr>
            <w:rFonts w:ascii="Times New Roman" w:eastAsia="Times New Roman" w:hAnsi="Times New Roman" w:cs="Times New Roman"/>
            <w:color w:val="006600"/>
            <w:sz w:val="24"/>
            <w:szCs w:val="24"/>
            <w:u w:val="single"/>
            <w:lang w:eastAsia="uk-UA"/>
          </w:rPr>
          <w:t>статтею 216</w:t>
        </w:r>
      </w:hyperlink>
      <w:r w:rsidRPr="00F15023">
        <w:rPr>
          <w:rFonts w:ascii="Times New Roman" w:eastAsia="Times New Roman" w:hAnsi="Times New Roman" w:cs="Times New Roman"/>
          <w:color w:val="333333"/>
          <w:sz w:val="24"/>
          <w:szCs w:val="24"/>
          <w:lang w:eastAsia="uk-UA"/>
        </w:rPr>
        <w:t> цього Кодексу. Сторона, яка скористалася тяжкою обставиною, зобов'язана відшкодувати другій стороні збитки і моральну шкоду, що завдані їй у зв'язку з вчиненням цього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6" w:name="n1303"/>
      <w:bookmarkEnd w:id="1376"/>
      <w:r w:rsidRPr="00F15023">
        <w:rPr>
          <w:rFonts w:ascii="Times New Roman" w:eastAsia="Times New Roman" w:hAnsi="Times New Roman" w:cs="Times New Roman"/>
          <w:b/>
          <w:bCs/>
          <w:color w:val="333333"/>
          <w:sz w:val="24"/>
          <w:szCs w:val="24"/>
          <w:lang w:eastAsia="uk-UA"/>
        </w:rPr>
        <w:lastRenderedPageBreak/>
        <w:t>Стаття 234.</w:t>
      </w:r>
      <w:r w:rsidRPr="00F15023">
        <w:rPr>
          <w:rFonts w:ascii="Times New Roman" w:eastAsia="Times New Roman" w:hAnsi="Times New Roman" w:cs="Times New Roman"/>
          <w:color w:val="333333"/>
          <w:sz w:val="24"/>
          <w:szCs w:val="24"/>
          <w:lang w:eastAsia="uk-UA"/>
        </w:rPr>
        <w:t> Правові наслідки фіктивного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7" w:name="n1304"/>
      <w:bookmarkEnd w:id="1377"/>
      <w:r w:rsidRPr="00F15023">
        <w:rPr>
          <w:rFonts w:ascii="Times New Roman" w:eastAsia="Times New Roman" w:hAnsi="Times New Roman" w:cs="Times New Roman"/>
          <w:color w:val="333333"/>
          <w:sz w:val="24"/>
          <w:szCs w:val="24"/>
          <w:lang w:eastAsia="uk-UA"/>
        </w:rPr>
        <w:t>1. Фіктивним є правочин, який вчинено без наміру створення правових наслідків, які обумовлювалися цим правочином.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8" w:name="n1305"/>
      <w:bookmarkEnd w:id="1378"/>
      <w:r w:rsidRPr="00F15023">
        <w:rPr>
          <w:rFonts w:ascii="Times New Roman" w:eastAsia="Times New Roman" w:hAnsi="Times New Roman" w:cs="Times New Roman"/>
          <w:color w:val="333333"/>
          <w:sz w:val="24"/>
          <w:szCs w:val="24"/>
          <w:lang w:eastAsia="uk-UA"/>
        </w:rPr>
        <w:t>2. Фіктивний правочин визнається судом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9" w:name="n1306"/>
      <w:bookmarkEnd w:id="1379"/>
      <w:r w:rsidRPr="00F15023">
        <w:rPr>
          <w:rFonts w:ascii="Times New Roman" w:eastAsia="Times New Roman" w:hAnsi="Times New Roman" w:cs="Times New Roman"/>
          <w:color w:val="333333"/>
          <w:sz w:val="24"/>
          <w:szCs w:val="24"/>
          <w:lang w:eastAsia="uk-UA"/>
        </w:rPr>
        <w:t>3. Правові наслідки визнання фіктивного правочину недійсним встановлюються законами.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80" w:name="n1307"/>
      <w:bookmarkEnd w:id="1380"/>
      <w:r w:rsidRPr="00F15023">
        <w:rPr>
          <w:rFonts w:ascii="Times New Roman" w:eastAsia="Times New Roman" w:hAnsi="Times New Roman" w:cs="Times New Roman"/>
          <w:i/>
          <w:iCs/>
          <w:color w:val="333333"/>
          <w:sz w:val="24"/>
          <w:szCs w:val="24"/>
          <w:shd w:val="clear" w:color="auto" w:fill="FFFFFF"/>
          <w:lang w:eastAsia="uk-UA"/>
        </w:rPr>
        <w:t>{Статтю 234 доповнено частиною третьою згідно із Законом </w:t>
      </w:r>
      <w:hyperlink r:id="rId531" w:tgtFrame="_blank" w:history="1">
        <w:r w:rsidRPr="00F15023">
          <w:rPr>
            <w:rFonts w:ascii="Times New Roman" w:eastAsia="Times New Roman" w:hAnsi="Times New Roman" w:cs="Times New Roman"/>
            <w:i/>
            <w:iCs/>
            <w:color w:val="000099"/>
            <w:sz w:val="24"/>
            <w:szCs w:val="24"/>
            <w:u w:val="single"/>
            <w:lang w:eastAsia="uk-UA"/>
          </w:rPr>
          <w:t>№ 2756-VI від 02.12.2010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1" w:name="n1308"/>
      <w:bookmarkEnd w:id="1381"/>
      <w:r w:rsidRPr="00F15023">
        <w:rPr>
          <w:rFonts w:ascii="Times New Roman" w:eastAsia="Times New Roman" w:hAnsi="Times New Roman" w:cs="Times New Roman"/>
          <w:b/>
          <w:bCs/>
          <w:color w:val="333333"/>
          <w:sz w:val="24"/>
          <w:szCs w:val="24"/>
          <w:lang w:eastAsia="uk-UA"/>
        </w:rPr>
        <w:t>Стаття 235.</w:t>
      </w:r>
      <w:r w:rsidRPr="00F15023">
        <w:rPr>
          <w:rFonts w:ascii="Times New Roman" w:eastAsia="Times New Roman" w:hAnsi="Times New Roman" w:cs="Times New Roman"/>
          <w:color w:val="333333"/>
          <w:sz w:val="24"/>
          <w:szCs w:val="24"/>
          <w:lang w:eastAsia="uk-UA"/>
        </w:rPr>
        <w:t> Правові наслідки удаваного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2" w:name="n1309"/>
      <w:bookmarkEnd w:id="1382"/>
      <w:r w:rsidRPr="00F15023">
        <w:rPr>
          <w:rFonts w:ascii="Times New Roman" w:eastAsia="Times New Roman" w:hAnsi="Times New Roman" w:cs="Times New Roman"/>
          <w:color w:val="333333"/>
          <w:sz w:val="24"/>
          <w:szCs w:val="24"/>
          <w:lang w:eastAsia="uk-UA"/>
        </w:rPr>
        <w:t>1. Удаваним є правочин, який вчинено сторонами для приховання іншого правочину, який вони насправді вчинили.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3" w:name="n1310"/>
      <w:bookmarkEnd w:id="1383"/>
      <w:r w:rsidRPr="00F15023">
        <w:rPr>
          <w:rFonts w:ascii="Times New Roman" w:eastAsia="Times New Roman" w:hAnsi="Times New Roman" w:cs="Times New Roman"/>
          <w:color w:val="333333"/>
          <w:sz w:val="24"/>
          <w:szCs w:val="24"/>
          <w:lang w:eastAsia="uk-UA"/>
        </w:rPr>
        <w:t>2. Якщо буде встановлено, що правочин був вчинений сторонами для приховання іншого правочину, який вони насправді вчинили, відносини сторін регулюються правилами щодо правочину, який сторони насправді вчинили.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4" w:name="n1311"/>
      <w:bookmarkEnd w:id="1384"/>
      <w:r w:rsidRPr="00F15023">
        <w:rPr>
          <w:rFonts w:ascii="Times New Roman" w:eastAsia="Times New Roman" w:hAnsi="Times New Roman" w:cs="Times New Roman"/>
          <w:b/>
          <w:bCs/>
          <w:color w:val="333333"/>
          <w:sz w:val="24"/>
          <w:szCs w:val="24"/>
          <w:lang w:eastAsia="uk-UA"/>
        </w:rPr>
        <w:t>Стаття 236.</w:t>
      </w:r>
      <w:r w:rsidRPr="00F15023">
        <w:rPr>
          <w:rFonts w:ascii="Times New Roman" w:eastAsia="Times New Roman" w:hAnsi="Times New Roman" w:cs="Times New Roman"/>
          <w:color w:val="333333"/>
          <w:sz w:val="24"/>
          <w:szCs w:val="24"/>
          <w:lang w:eastAsia="uk-UA"/>
        </w:rPr>
        <w:t> Момент недійсності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5" w:name="n1312"/>
      <w:bookmarkEnd w:id="1385"/>
      <w:r w:rsidRPr="00F15023">
        <w:rPr>
          <w:rFonts w:ascii="Times New Roman" w:eastAsia="Times New Roman" w:hAnsi="Times New Roman" w:cs="Times New Roman"/>
          <w:color w:val="333333"/>
          <w:sz w:val="24"/>
          <w:szCs w:val="24"/>
          <w:lang w:eastAsia="uk-UA"/>
        </w:rPr>
        <w:t>1. Нікчемний правочин або правочин, визнаний судом недійсним, є недійсним з моменту його вчинення.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6" w:name="n1313"/>
      <w:bookmarkEnd w:id="1386"/>
      <w:r w:rsidRPr="00F15023">
        <w:rPr>
          <w:rFonts w:ascii="Times New Roman" w:eastAsia="Times New Roman" w:hAnsi="Times New Roman" w:cs="Times New Roman"/>
          <w:color w:val="333333"/>
          <w:sz w:val="24"/>
          <w:szCs w:val="24"/>
          <w:lang w:eastAsia="uk-UA"/>
        </w:rPr>
        <w:t>2. Якщо за недійсним правочином права та обов'язки передбачалися лише на майбутнє, можливість настання їх у майбутньому припиняється.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87" w:name="n1314"/>
      <w:bookmarkEnd w:id="1387"/>
      <w:r w:rsidRPr="00F15023">
        <w:rPr>
          <w:rFonts w:ascii="Times New Roman" w:eastAsia="Times New Roman" w:hAnsi="Times New Roman" w:cs="Times New Roman"/>
          <w:b/>
          <w:bCs/>
          <w:color w:val="333333"/>
          <w:sz w:val="28"/>
          <w:szCs w:val="28"/>
          <w:lang w:eastAsia="uk-UA"/>
        </w:rPr>
        <w:t>Глава 17</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ПРЕДСТАВНИЦТВО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8" w:name="n1315"/>
      <w:bookmarkEnd w:id="1388"/>
      <w:r w:rsidRPr="00F15023">
        <w:rPr>
          <w:rFonts w:ascii="Times New Roman" w:eastAsia="Times New Roman" w:hAnsi="Times New Roman" w:cs="Times New Roman"/>
          <w:b/>
          <w:bCs/>
          <w:color w:val="333333"/>
          <w:sz w:val="24"/>
          <w:szCs w:val="24"/>
          <w:lang w:eastAsia="uk-UA"/>
        </w:rPr>
        <w:t>Стаття 237.</w:t>
      </w:r>
      <w:r w:rsidRPr="00F15023">
        <w:rPr>
          <w:rFonts w:ascii="Times New Roman" w:eastAsia="Times New Roman" w:hAnsi="Times New Roman" w:cs="Times New Roman"/>
          <w:color w:val="333333"/>
          <w:sz w:val="24"/>
          <w:szCs w:val="24"/>
          <w:lang w:eastAsia="uk-UA"/>
        </w:rPr>
        <w:t> Поняття та підстави представництва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9" w:name="n1316"/>
      <w:bookmarkEnd w:id="1389"/>
      <w:r w:rsidRPr="00F15023">
        <w:rPr>
          <w:rFonts w:ascii="Times New Roman" w:eastAsia="Times New Roman" w:hAnsi="Times New Roman" w:cs="Times New Roman"/>
          <w:color w:val="333333"/>
          <w:sz w:val="24"/>
          <w:szCs w:val="24"/>
          <w:lang w:eastAsia="uk-UA"/>
        </w:rPr>
        <w:t>1. Представництвом є правовідношення, в якому одна сторона (представник) зобов'язана або має право вчинити правочин від імені другої сторони, яку вона представляє.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0" w:name="n1317"/>
      <w:bookmarkEnd w:id="1390"/>
      <w:r w:rsidRPr="00F15023">
        <w:rPr>
          <w:rFonts w:ascii="Times New Roman" w:eastAsia="Times New Roman" w:hAnsi="Times New Roman" w:cs="Times New Roman"/>
          <w:color w:val="333333"/>
          <w:sz w:val="24"/>
          <w:szCs w:val="24"/>
          <w:lang w:eastAsia="uk-UA"/>
        </w:rPr>
        <w:t>2. Не є представником особа, яка хоч і діє в чужих інтересах, але від власного імені, а також особа, уповноважена на ведення переговорів щодо можливих у майбутньому правочинів.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1" w:name="n1318"/>
      <w:bookmarkEnd w:id="1391"/>
      <w:r w:rsidRPr="00F15023">
        <w:rPr>
          <w:rFonts w:ascii="Times New Roman" w:eastAsia="Times New Roman" w:hAnsi="Times New Roman" w:cs="Times New Roman"/>
          <w:color w:val="333333"/>
          <w:sz w:val="24"/>
          <w:szCs w:val="24"/>
          <w:lang w:eastAsia="uk-UA"/>
        </w:rPr>
        <w:t>3. Представництво виникає на підставі договору, закону, акта органу юридичної особи та з інших підстав, встановлених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2" w:name="n1319"/>
      <w:bookmarkEnd w:id="1392"/>
      <w:r w:rsidRPr="00F15023">
        <w:rPr>
          <w:rFonts w:ascii="Times New Roman" w:eastAsia="Times New Roman" w:hAnsi="Times New Roman" w:cs="Times New Roman"/>
          <w:b/>
          <w:bCs/>
          <w:color w:val="333333"/>
          <w:sz w:val="24"/>
          <w:szCs w:val="24"/>
          <w:lang w:eastAsia="uk-UA"/>
        </w:rPr>
        <w:t>Стаття 238.</w:t>
      </w:r>
      <w:r w:rsidRPr="00F15023">
        <w:rPr>
          <w:rFonts w:ascii="Times New Roman" w:eastAsia="Times New Roman" w:hAnsi="Times New Roman" w:cs="Times New Roman"/>
          <w:color w:val="333333"/>
          <w:sz w:val="24"/>
          <w:szCs w:val="24"/>
          <w:lang w:eastAsia="uk-UA"/>
        </w:rPr>
        <w:t> Правочини, які може вчиняти представник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3" w:name="n1320"/>
      <w:bookmarkEnd w:id="1393"/>
      <w:r w:rsidRPr="00F15023">
        <w:rPr>
          <w:rFonts w:ascii="Times New Roman" w:eastAsia="Times New Roman" w:hAnsi="Times New Roman" w:cs="Times New Roman"/>
          <w:color w:val="333333"/>
          <w:sz w:val="24"/>
          <w:szCs w:val="24"/>
          <w:lang w:eastAsia="uk-UA"/>
        </w:rPr>
        <w:t>1. Представник може бути уповноважений на вчинення лише тих правочинів, право на вчинення яких має особа, яку він представляє.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4" w:name="n1321"/>
      <w:bookmarkEnd w:id="1394"/>
      <w:r w:rsidRPr="00F15023">
        <w:rPr>
          <w:rFonts w:ascii="Times New Roman" w:eastAsia="Times New Roman" w:hAnsi="Times New Roman" w:cs="Times New Roman"/>
          <w:color w:val="333333"/>
          <w:sz w:val="24"/>
          <w:szCs w:val="24"/>
          <w:lang w:eastAsia="uk-UA"/>
        </w:rPr>
        <w:t>2. Представник не може вчиняти правочин, який відповідно до його змісту може бути вчинений лише особисто тією особою, яку він представляє.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5" w:name="n1322"/>
      <w:bookmarkEnd w:id="1395"/>
      <w:r w:rsidRPr="00F15023">
        <w:rPr>
          <w:rFonts w:ascii="Times New Roman" w:eastAsia="Times New Roman" w:hAnsi="Times New Roman" w:cs="Times New Roman"/>
          <w:color w:val="333333"/>
          <w:sz w:val="24"/>
          <w:szCs w:val="24"/>
          <w:lang w:eastAsia="uk-UA"/>
        </w:rPr>
        <w:t>3. Представник не може вчиняти правочин від імені особи, яку він представляє, у своїх інтересах або в інтересах іншої особи, представником якої він одночасно є, за винятком комерційного представництва, а також щодо інших осіб,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6" w:name="n1323"/>
      <w:bookmarkEnd w:id="1396"/>
      <w:r w:rsidRPr="00F15023">
        <w:rPr>
          <w:rFonts w:ascii="Times New Roman" w:eastAsia="Times New Roman" w:hAnsi="Times New Roman" w:cs="Times New Roman"/>
          <w:b/>
          <w:bCs/>
          <w:color w:val="333333"/>
          <w:sz w:val="24"/>
          <w:szCs w:val="24"/>
          <w:lang w:eastAsia="uk-UA"/>
        </w:rPr>
        <w:t>Стаття 239.</w:t>
      </w:r>
      <w:r w:rsidRPr="00F15023">
        <w:rPr>
          <w:rFonts w:ascii="Times New Roman" w:eastAsia="Times New Roman" w:hAnsi="Times New Roman" w:cs="Times New Roman"/>
          <w:color w:val="333333"/>
          <w:sz w:val="24"/>
          <w:szCs w:val="24"/>
          <w:lang w:eastAsia="uk-UA"/>
        </w:rPr>
        <w:t> Правові наслідки вчинення правочину представником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7" w:name="n1324"/>
      <w:bookmarkEnd w:id="1397"/>
      <w:r w:rsidRPr="00F15023">
        <w:rPr>
          <w:rFonts w:ascii="Times New Roman" w:eastAsia="Times New Roman" w:hAnsi="Times New Roman" w:cs="Times New Roman"/>
          <w:color w:val="333333"/>
          <w:sz w:val="24"/>
          <w:szCs w:val="24"/>
          <w:lang w:eastAsia="uk-UA"/>
        </w:rPr>
        <w:t>1. Правочин, вчинений представником, створює, змінює, припиняє цивільні права та обов'язки особи, яку він представляє.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8" w:name="n1325"/>
      <w:bookmarkEnd w:id="1398"/>
      <w:r w:rsidRPr="00F15023">
        <w:rPr>
          <w:rFonts w:ascii="Times New Roman" w:eastAsia="Times New Roman" w:hAnsi="Times New Roman" w:cs="Times New Roman"/>
          <w:b/>
          <w:bCs/>
          <w:color w:val="333333"/>
          <w:sz w:val="24"/>
          <w:szCs w:val="24"/>
          <w:lang w:eastAsia="uk-UA"/>
        </w:rPr>
        <w:lastRenderedPageBreak/>
        <w:t>Стаття 240.</w:t>
      </w:r>
      <w:r w:rsidRPr="00F15023">
        <w:rPr>
          <w:rFonts w:ascii="Times New Roman" w:eastAsia="Times New Roman" w:hAnsi="Times New Roman" w:cs="Times New Roman"/>
          <w:color w:val="333333"/>
          <w:sz w:val="24"/>
          <w:szCs w:val="24"/>
          <w:lang w:eastAsia="uk-UA"/>
        </w:rPr>
        <w:t> Передоручення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9" w:name="n1326"/>
      <w:bookmarkEnd w:id="1399"/>
      <w:r w:rsidRPr="00F15023">
        <w:rPr>
          <w:rFonts w:ascii="Times New Roman" w:eastAsia="Times New Roman" w:hAnsi="Times New Roman" w:cs="Times New Roman"/>
          <w:color w:val="333333"/>
          <w:sz w:val="24"/>
          <w:szCs w:val="24"/>
          <w:lang w:eastAsia="uk-UA"/>
        </w:rPr>
        <w:t>1. Представник зобов'язаний вчиняти правочин за наданими йому повноваженнями особисто. Він може передати своє повноваження частково або в повному обсязі іншій особі, якщо це встановлено договором або законом між особою, яку представляють, і представником, або якщо представник був вимушений до цього з метою охорони інтересів особи, яку він представляє.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0" w:name="n1327"/>
      <w:bookmarkEnd w:id="1400"/>
      <w:r w:rsidRPr="00F15023">
        <w:rPr>
          <w:rFonts w:ascii="Times New Roman" w:eastAsia="Times New Roman" w:hAnsi="Times New Roman" w:cs="Times New Roman"/>
          <w:color w:val="333333"/>
          <w:sz w:val="24"/>
          <w:szCs w:val="24"/>
          <w:lang w:eastAsia="uk-UA"/>
        </w:rPr>
        <w:t>2. Представник, який передав своє повноваження іншій особі, повинен повідомити про це особу, яку він представляє, та надати їй необхідні відомості про особу, якій передані відповідні повноваження (замісника). Невиконання цього обов'язку покладає на особу, яка передала повноваження, відповідальність за дії замісника як за свої власні.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1" w:name="n1328"/>
      <w:bookmarkEnd w:id="1401"/>
      <w:r w:rsidRPr="00F15023">
        <w:rPr>
          <w:rFonts w:ascii="Times New Roman" w:eastAsia="Times New Roman" w:hAnsi="Times New Roman" w:cs="Times New Roman"/>
          <w:color w:val="333333"/>
          <w:sz w:val="24"/>
          <w:szCs w:val="24"/>
          <w:lang w:eastAsia="uk-UA"/>
        </w:rPr>
        <w:t>3. Правочин, вчинений замісником, створює, змінює, припиняє цивільні права та обов'язки особи, яку він представляє.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2" w:name="n1329"/>
      <w:bookmarkEnd w:id="1402"/>
      <w:r w:rsidRPr="00F15023">
        <w:rPr>
          <w:rFonts w:ascii="Times New Roman" w:eastAsia="Times New Roman" w:hAnsi="Times New Roman" w:cs="Times New Roman"/>
          <w:b/>
          <w:bCs/>
          <w:color w:val="333333"/>
          <w:sz w:val="24"/>
          <w:szCs w:val="24"/>
          <w:lang w:eastAsia="uk-UA"/>
        </w:rPr>
        <w:t>Стаття 241.</w:t>
      </w:r>
      <w:r w:rsidRPr="00F15023">
        <w:rPr>
          <w:rFonts w:ascii="Times New Roman" w:eastAsia="Times New Roman" w:hAnsi="Times New Roman" w:cs="Times New Roman"/>
          <w:color w:val="333333"/>
          <w:sz w:val="24"/>
          <w:szCs w:val="24"/>
          <w:lang w:eastAsia="uk-UA"/>
        </w:rPr>
        <w:t> Вчинення правочинів з перевищенням повноважень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3" w:name="n1330"/>
      <w:bookmarkEnd w:id="1403"/>
      <w:r w:rsidRPr="00F15023">
        <w:rPr>
          <w:rFonts w:ascii="Times New Roman" w:eastAsia="Times New Roman" w:hAnsi="Times New Roman" w:cs="Times New Roman"/>
          <w:color w:val="333333"/>
          <w:sz w:val="24"/>
          <w:szCs w:val="24"/>
          <w:lang w:eastAsia="uk-UA"/>
        </w:rPr>
        <w:t>1. Правочин, вчинений представником з перевищенням повноважень, створює, змінює, припиняє цивільні права та обов'язки особи, яку він представляє, лише у разі наступного схвалення правочину цією особою. Правочин вважається схваленим зокрема у разі, якщо особа, яку він представляє, вчинила дії, що свідчать про прийняття його до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4" w:name="n1331"/>
      <w:bookmarkEnd w:id="1404"/>
      <w:r w:rsidRPr="00F15023">
        <w:rPr>
          <w:rFonts w:ascii="Times New Roman" w:eastAsia="Times New Roman" w:hAnsi="Times New Roman" w:cs="Times New Roman"/>
          <w:color w:val="333333"/>
          <w:sz w:val="24"/>
          <w:szCs w:val="24"/>
          <w:lang w:eastAsia="uk-UA"/>
        </w:rPr>
        <w:t>2. Наступне схвалення правочину особою, яку представляють, створює, змінює і припиняє цивільні права та обов'язки з моменту вчинення цього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5" w:name="n1332"/>
      <w:bookmarkEnd w:id="1405"/>
      <w:r w:rsidRPr="00F15023">
        <w:rPr>
          <w:rFonts w:ascii="Times New Roman" w:eastAsia="Times New Roman" w:hAnsi="Times New Roman" w:cs="Times New Roman"/>
          <w:b/>
          <w:bCs/>
          <w:color w:val="333333"/>
          <w:sz w:val="24"/>
          <w:szCs w:val="24"/>
          <w:lang w:eastAsia="uk-UA"/>
        </w:rPr>
        <w:t>Стаття 242.</w:t>
      </w:r>
      <w:r w:rsidRPr="00F15023">
        <w:rPr>
          <w:rFonts w:ascii="Times New Roman" w:eastAsia="Times New Roman" w:hAnsi="Times New Roman" w:cs="Times New Roman"/>
          <w:color w:val="333333"/>
          <w:sz w:val="24"/>
          <w:szCs w:val="24"/>
          <w:lang w:eastAsia="uk-UA"/>
        </w:rPr>
        <w:t> Представництво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6" w:name="n1333"/>
      <w:bookmarkEnd w:id="1406"/>
      <w:r w:rsidRPr="00F15023">
        <w:rPr>
          <w:rFonts w:ascii="Times New Roman" w:eastAsia="Times New Roman" w:hAnsi="Times New Roman" w:cs="Times New Roman"/>
          <w:color w:val="333333"/>
          <w:sz w:val="24"/>
          <w:szCs w:val="24"/>
          <w:lang w:eastAsia="uk-UA"/>
        </w:rPr>
        <w:t>1. Батьки (усиновлювачі) є законними представниками своїх малолітніх та неповнолітніх дітей.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7" w:name="n1334"/>
      <w:bookmarkEnd w:id="1407"/>
      <w:r w:rsidRPr="00F15023">
        <w:rPr>
          <w:rFonts w:ascii="Times New Roman" w:eastAsia="Times New Roman" w:hAnsi="Times New Roman" w:cs="Times New Roman"/>
          <w:color w:val="333333"/>
          <w:sz w:val="24"/>
          <w:szCs w:val="24"/>
          <w:lang w:eastAsia="uk-UA"/>
        </w:rPr>
        <w:t>2. Опікун є законним представником малолітньої особи та фізичної особи, визнаної недієздатною.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8" w:name="n1335"/>
      <w:bookmarkEnd w:id="1408"/>
      <w:r w:rsidRPr="00F15023">
        <w:rPr>
          <w:rFonts w:ascii="Times New Roman" w:eastAsia="Times New Roman" w:hAnsi="Times New Roman" w:cs="Times New Roman"/>
          <w:color w:val="333333"/>
          <w:sz w:val="24"/>
          <w:szCs w:val="24"/>
          <w:lang w:eastAsia="uk-UA"/>
        </w:rPr>
        <w:t>3. Законним представником у випадках, встановлених законом, може бути інша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9" w:name="n1336"/>
      <w:bookmarkEnd w:id="1409"/>
      <w:r w:rsidRPr="00F15023">
        <w:rPr>
          <w:rFonts w:ascii="Times New Roman" w:eastAsia="Times New Roman" w:hAnsi="Times New Roman" w:cs="Times New Roman"/>
          <w:b/>
          <w:bCs/>
          <w:color w:val="333333"/>
          <w:sz w:val="24"/>
          <w:szCs w:val="24"/>
          <w:lang w:eastAsia="uk-UA"/>
        </w:rPr>
        <w:t>Стаття 243.</w:t>
      </w:r>
      <w:r w:rsidRPr="00F15023">
        <w:rPr>
          <w:rFonts w:ascii="Times New Roman" w:eastAsia="Times New Roman" w:hAnsi="Times New Roman" w:cs="Times New Roman"/>
          <w:color w:val="333333"/>
          <w:sz w:val="24"/>
          <w:szCs w:val="24"/>
          <w:lang w:eastAsia="uk-UA"/>
        </w:rPr>
        <w:t> Комерційне представництво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0" w:name="n1337"/>
      <w:bookmarkEnd w:id="1410"/>
      <w:r w:rsidRPr="00F15023">
        <w:rPr>
          <w:rFonts w:ascii="Times New Roman" w:eastAsia="Times New Roman" w:hAnsi="Times New Roman" w:cs="Times New Roman"/>
          <w:color w:val="333333"/>
          <w:sz w:val="24"/>
          <w:szCs w:val="24"/>
          <w:lang w:eastAsia="uk-UA"/>
        </w:rPr>
        <w:t>1. Комерційним представником є особа, яка постійно та самостійно виступає представником підприємців при укладенні ними договорів у сфері підприємницької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1" w:name="n1338"/>
      <w:bookmarkEnd w:id="1411"/>
      <w:r w:rsidRPr="00F15023">
        <w:rPr>
          <w:rFonts w:ascii="Times New Roman" w:eastAsia="Times New Roman" w:hAnsi="Times New Roman" w:cs="Times New Roman"/>
          <w:color w:val="333333"/>
          <w:sz w:val="24"/>
          <w:szCs w:val="24"/>
          <w:lang w:eastAsia="uk-UA"/>
        </w:rPr>
        <w:t>2. Комерційне представництво одночасно кількох сторін правочину допускається за згодою цих сторін та в інших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2" w:name="n1339"/>
      <w:bookmarkEnd w:id="1412"/>
      <w:r w:rsidRPr="00F15023">
        <w:rPr>
          <w:rFonts w:ascii="Times New Roman" w:eastAsia="Times New Roman" w:hAnsi="Times New Roman" w:cs="Times New Roman"/>
          <w:color w:val="333333"/>
          <w:sz w:val="24"/>
          <w:szCs w:val="24"/>
          <w:lang w:eastAsia="uk-UA"/>
        </w:rPr>
        <w:t>3. Повноваження комерційного представника можуть бути підтверджені письмовим договором між ним та особою, яку він представляє, або довіреністю.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3" w:name="n1340"/>
      <w:bookmarkEnd w:id="1413"/>
      <w:r w:rsidRPr="00F15023">
        <w:rPr>
          <w:rFonts w:ascii="Times New Roman" w:eastAsia="Times New Roman" w:hAnsi="Times New Roman" w:cs="Times New Roman"/>
          <w:color w:val="333333"/>
          <w:sz w:val="24"/>
          <w:szCs w:val="24"/>
          <w:lang w:eastAsia="uk-UA"/>
        </w:rPr>
        <w:t>4. Особливості комерційного представництва в окремих сферах підприємницької діяльності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4" w:name="n1341"/>
      <w:bookmarkEnd w:id="1414"/>
      <w:r w:rsidRPr="00F15023">
        <w:rPr>
          <w:rFonts w:ascii="Times New Roman" w:eastAsia="Times New Roman" w:hAnsi="Times New Roman" w:cs="Times New Roman"/>
          <w:b/>
          <w:bCs/>
          <w:color w:val="333333"/>
          <w:sz w:val="24"/>
          <w:szCs w:val="24"/>
          <w:lang w:eastAsia="uk-UA"/>
        </w:rPr>
        <w:t>Стаття 244.</w:t>
      </w:r>
      <w:r w:rsidRPr="00F15023">
        <w:rPr>
          <w:rFonts w:ascii="Times New Roman" w:eastAsia="Times New Roman" w:hAnsi="Times New Roman" w:cs="Times New Roman"/>
          <w:color w:val="333333"/>
          <w:sz w:val="24"/>
          <w:szCs w:val="24"/>
          <w:lang w:eastAsia="uk-UA"/>
        </w:rPr>
        <w:t> Представництво за довіреністю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5" w:name="n1342"/>
      <w:bookmarkEnd w:id="1415"/>
      <w:r w:rsidRPr="00F15023">
        <w:rPr>
          <w:rFonts w:ascii="Times New Roman" w:eastAsia="Times New Roman" w:hAnsi="Times New Roman" w:cs="Times New Roman"/>
          <w:color w:val="333333"/>
          <w:sz w:val="24"/>
          <w:szCs w:val="24"/>
          <w:lang w:eastAsia="uk-UA"/>
        </w:rPr>
        <w:t>1. Представництво, яке грунтується на договорі, може здійснюватися за довіреністю.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6" w:name="n1343"/>
      <w:bookmarkEnd w:id="1416"/>
      <w:r w:rsidRPr="00F15023">
        <w:rPr>
          <w:rFonts w:ascii="Times New Roman" w:eastAsia="Times New Roman" w:hAnsi="Times New Roman" w:cs="Times New Roman"/>
          <w:color w:val="333333"/>
          <w:sz w:val="24"/>
          <w:szCs w:val="24"/>
          <w:lang w:eastAsia="uk-UA"/>
        </w:rPr>
        <w:t>2. Представництво за довіреністю може грунтуватися на акті органу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7" w:name="n1344"/>
      <w:bookmarkEnd w:id="1417"/>
      <w:r w:rsidRPr="00F15023">
        <w:rPr>
          <w:rFonts w:ascii="Times New Roman" w:eastAsia="Times New Roman" w:hAnsi="Times New Roman" w:cs="Times New Roman"/>
          <w:color w:val="333333"/>
          <w:sz w:val="24"/>
          <w:szCs w:val="24"/>
          <w:lang w:eastAsia="uk-UA"/>
        </w:rPr>
        <w:t>3. Довіреністю є письмовий документ, що видається однією особою іншій особі для представництва перед третіми особами. Довіреність на вчинення правочину представником може бути надана особою, яку представляють (довірителем), безпосередньо третій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8" w:name="n1345"/>
      <w:bookmarkEnd w:id="1418"/>
      <w:r w:rsidRPr="00F15023">
        <w:rPr>
          <w:rFonts w:ascii="Times New Roman" w:eastAsia="Times New Roman" w:hAnsi="Times New Roman" w:cs="Times New Roman"/>
          <w:b/>
          <w:bCs/>
          <w:color w:val="333333"/>
          <w:sz w:val="24"/>
          <w:szCs w:val="24"/>
          <w:lang w:eastAsia="uk-UA"/>
        </w:rPr>
        <w:lastRenderedPageBreak/>
        <w:t>Стаття 245.</w:t>
      </w:r>
      <w:r w:rsidRPr="00F15023">
        <w:rPr>
          <w:rFonts w:ascii="Times New Roman" w:eastAsia="Times New Roman" w:hAnsi="Times New Roman" w:cs="Times New Roman"/>
          <w:color w:val="333333"/>
          <w:sz w:val="24"/>
          <w:szCs w:val="24"/>
          <w:lang w:eastAsia="uk-UA"/>
        </w:rPr>
        <w:t> Форма довіреності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9" w:name="n1346"/>
      <w:bookmarkEnd w:id="1419"/>
      <w:r w:rsidRPr="00F15023">
        <w:rPr>
          <w:rFonts w:ascii="Times New Roman" w:eastAsia="Times New Roman" w:hAnsi="Times New Roman" w:cs="Times New Roman"/>
          <w:color w:val="333333"/>
          <w:sz w:val="24"/>
          <w:szCs w:val="24"/>
          <w:lang w:eastAsia="uk-UA"/>
        </w:rPr>
        <w:t>1. Форма довіреності повинна відповідати формі, в якій відповідно до закону має вчинятися правочин.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0" w:name="n1347"/>
      <w:bookmarkEnd w:id="1420"/>
      <w:r w:rsidRPr="00F15023">
        <w:rPr>
          <w:rFonts w:ascii="Times New Roman" w:eastAsia="Times New Roman" w:hAnsi="Times New Roman" w:cs="Times New Roman"/>
          <w:color w:val="333333"/>
          <w:sz w:val="24"/>
          <w:szCs w:val="24"/>
          <w:lang w:eastAsia="uk-UA"/>
        </w:rPr>
        <w:t>2. Довіреність, що видається у порядку передоручення, підлягає нотаріальному посвідченню, крім випадків, встановлених частиною четвертою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1" w:name="n1348"/>
      <w:bookmarkEnd w:id="1421"/>
      <w:r w:rsidRPr="00F15023">
        <w:rPr>
          <w:rFonts w:ascii="Times New Roman" w:eastAsia="Times New Roman" w:hAnsi="Times New Roman" w:cs="Times New Roman"/>
          <w:color w:val="333333"/>
          <w:sz w:val="24"/>
          <w:szCs w:val="24"/>
          <w:lang w:eastAsia="uk-UA"/>
        </w:rPr>
        <w:t>3. Довіреність військовослужбовця або іншої особи, яка перебуває на лікуванні у госпіталі, санаторії та іншому військово-лікувальному закладі, може бути посвідчена начальником цього закладу, його заступником з медичної частини, старшим або черговим лікарем.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2" w:name="n1349"/>
      <w:bookmarkEnd w:id="1422"/>
      <w:r w:rsidRPr="00F15023">
        <w:rPr>
          <w:rFonts w:ascii="Times New Roman" w:eastAsia="Times New Roman" w:hAnsi="Times New Roman" w:cs="Times New Roman"/>
          <w:color w:val="333333"/>
          <w:sz w:val="24"/>
          <w:szCs w:val="24"/>
          <w:lang w:eastAsia="uk-UA"/>
        </w:rPr>
        <w:t>Довіреність військовослужбовця, а в пунктах дислокації військової частини, з'єднання, установи, військово-навчального закладу, де немає нотаріуса чи органу, що вчиняє нотаріальні дії, також довіреність працівника, члена його сім'ї і члена сім'ї військовослужбовця може бути посвідчена командиром (начальником) цих частини, з'єднання, установи або закладу.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23" w:name="n1350"/>
      <w:bookmarkEnd w:id="1423"/>
      <w:r w:rsidRPr="00F15023">
        <w:rPr>
          <w:rFonts w:ascii="Times New Roman" w:eastAsia="Times New Roman" w:hAnsi="Times New Roman" w:cs="Times New Roman"/>
          <w:i/>
          <w:iCs/>
          <w:color w:val="333333"/>
          <w:sz w:val="24"/>
          <w:szCs w:val="24"/>
          <w:shd w:val="clear" w:color="auto" w:fill="FFFFFF"/>
          <w:lang w:eastAsia="uk-UA"/>
        </w:rPr>
        <w:t>{Абзац другий частини третьої статті 245 із змінами, внесеними згідно із Законом </w:t>
      </w:r>
      <w:hyperlink r:id="rId532"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4" w:name="n1351"/>
      <w:bookmarkEnd w:id="1424"/>
      <w:r w:rsidRPr="00F15023">
        <w:rPr>
          <w:rFonts w:ascii="Times New Roman" w:eastAsia="Times New Roman" w:hAnsi="Times New Roman" w:cs="Times New Roman"/>
          <w:color w:val="333333"/>
          <w:sz w:val="24"/>
          <w:szCs w:val="24"/>
          <w:lang w:eastAsia="uk-UA"/>
        </w:rPr>
        <w:t>Довіреність особи, яка тримається в установі виконання покарань чи слідчому ізоляторі, може бути посвідчена начальником установи виконання покарань чи слідчого ізолятора.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25" w:name="n1352"/>
      <w:bookmarkEnd w:id="1425"/>
      <w:r w:rsidRPr="00F15023">
        <w:rPr>
          <w:rFonts w:ascii="Times New Roman" w:eastAsia="Times New Roman" w:hAnsi="Times New Roman" w:cs="Times New Roman"/>
          <w:i/>
          <w:iCs/>
          <w:color w:val="333333"/>
          <w:sz w:val="24"/>
          <w:szCs w:val="24"/>
          <w:shd w:val="clear" w:color="auto" w:fill="FFFFFF"/>
          <w:lang w:eastAsia="uk-UA"/>
        </w:rPr>
        <w:t>{Абзац третій частини третьої статті 245 в редакції Закону </w:t>
      </w:r>
      <w:hyperlink r:id="rId533" w:tgtFrame="_blank" w:history="1">
        <w:r w:rsidRPr="00F15023">
          <w:rPr>
            <w:rFonts w:ascii="Times New Roman" w:eastAsia="Times New Roman" w:hAnsi="Times New Roman" w:cs="Times New Roman"/>
            <w:i/>
            <w:iCs/>
            <w:color w:val="000099"/>
            <w:sz w:val="24"/>
            <w:szCs w:val="24"/>
            <w:u w:val="single"/>
            <w:lang w:eastAsia="uk-UA"/>
          </w:rPr>
          <w:t>№ 1254-VI від 14.04.2009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6" w:name="n1353"/>
      <w:bookmarkEnd w:id="1426"/>
      <w:r w:rsidRPr="00F15023">
        <w:rPr>
          <w:rFonts w:ascii="Times New Roman" w:eastAsia="Times New Roman" w:hAnsi="Times New Roman" w:cs="Times New Roman"/>
          <w:color w:val="333333"/>
          <w:sz w:val="24"/>
          <w:szCs w:val="24"/>
          <w:lang w:eastAsia="uk-UA"/>
        </w:rPr>
        <w:t>Довіреність особи, яка проживає у населеному пункті, де немає нотаріусів, може бути посвідчена уповноваженою на це посадовою особою органу місцевого самоврядування,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і розпорядження транспортними засобами.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7" w:name="n1354"/>
      <w:bookmarkEnd w:id="1427"/>
      <w:r w:rsidRPr="00F15023">
        <w:rPr>
          <w:rFonts w:ascii="Times New Roman" w:eastAsia="Times New Roman" w:hAnsi="Times New Roman" w:cs="Times New Roman"/>
          <w:color w:val="333333"/>
          <w:sz w:val="24"/>
          <w:szCs w:val="24"/>
          <w:lang w:eastAsia="uk-UA"/>
        </w:rPr>
        <w:t>Довіреність суб'єкта права на безоплатну вторинну правову допомогу, за зверненням якого прийнято рішення про надання такої допомоги, може бути посвідчена посадовою особою органу (установи), уповноваженого законом на надання безоплатної правової допомоги.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28" w:name="n1355"/>
      <w:bookmarkEnd w:id="1428"/>
      <w:r w:rsidRPr="00F15023">
        <w:rPr>
          <w:rFonts w:ascii="Times New Roman" w:eastAsia="Times New Roman" w:hAnsi="Times New Roman" w:cs="Times New Roman"/>
          <w:i/>
          <w:iCs/>
          <w:color w:val="333333"/>
          <w:sz w:val="24"/>
          <w:szCs w:val="24"/>
          <w:shd w:val="clear" w:color="auto" w:fill="FFFFFF"/>
          <w:lang w:eastAsia="uk-UA"/>
        </w:rPr>
        <w:t>{Частину третю статті 245 доповнено новим абзацом згідно із Законом </w:t>
      </w:r>
      <w:hyperlink r:id="rId534" w:anchor="n11" w:tgtFrame="_blank" w:history="1">
        <w:r w:rsidRPr="00F15023">
          <w:rPr>
            <w:rFonts w:ascii="Times New Roman" w:eastAsia="Times New Roman" w:hAnsi="Times New Roman" w:cs="Times New Roman"/>
            <w:i/>
            <w:iCs/>
            <w:color w:val="000099"/>
            <w:sz w:val="24"/>
            <w:szCs w:val="24"/>
            <w:u w:val="single"/>
            <w:lang w:eastAsia="uk-UA"/>
          </w:rPr>
          <w:t>№ 5477-VI від 06.11.2012</w:t>
        </w:r>
      </w:hyperlink>
      <w:r w:rsidRPr="00F15023">
        <w:rPr>
          <w:rFonts w:ascii="Times New Roman" w:eastAsia="Times New Roman" w:hAnsi="Times New Roman" w:cs="Times New Roman"/>
          <w:i/>
          <w:iCs/>
          <w:color w:val="333333"/>
          <w:sz w:val="24"/>
          <w:szCs w:val="24"/>
          <w:shd w:val="clear" w:color="auto" w:fill="FFFFFF"/>
          <w:lang w:eastAsia="uk-UA"/>
        </w:rPr>
        <w:t> - зміна набирає чинності поетапно після початку діяльності центрів з надання безоплатної вторинної правової допомоги - див. </w:t>
      </w:r>
      <w:hyperlink r:id="rId535" w:anchor="n57" w:tgtFrame="_blank" w:history="1">
        <w:r w:rsidRPr="00F15023">
          <w:rPr>
            <w:rFonts w:ascii="Times New Roman" w:eastAsia="Times New Roman" w:hAnsi="Times New Roman" w:cs="Times New Roman"/>
            <w:i/>
            <w:iCs/>
            <w:color w:val="000099"/>
            <w:sz w:val="24"/>
            <w:szCs w:val="24"/>
            <w:u w:val="single"/>
            <w:lang w:eastAsia="uk-UA"/>
          </w:rPr>
          <w:t>розділ II Закону № 5477-VI від 06.11.2012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9" w:name="n1356"/>
      <w:bookmarkEnd w:id="1429"/>
      <w:r w:rsidRPr="00F15023">
        <w:rPr>
          <w:rFonts w:ascii="Times New Roman" w:eastAsia="Times New Roman" w:hAnsi="Times New Roman" w:cs="Times New Roman"/>
          <w:color w:val="333333"/>
          <w:sz w:val="24"/>
          <w:szCs w:val="24"/>
          <w:lang w:eastAsia="uk-UA"/>
        </w:rPr>
        <w:t>Довіреності, посвідчені зазначеними посадовими особами, прирівнюються до нотаріально посвідчених.</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0" w:name="n1357"/>
      <w:bookmarkEnd w:id="1430"/>
      <w:r w:rsidRPr="00F15023">
        <w:rPr>
          <w:rFonts w:ascii="Times New Roman" w:eastAsia="Times New Roman" w:hAnsi="Times New Roman" w:cs="Times New Roman"/>
          <w:i/>
          <w:iCs/>
          <w:color w:val="333333"/>
          <w:sz w:val="24"/>
          <w:szCs w:val="24"/>
          <w:shd w:val="clear" w:color="auto" w:fill="FFFFFF"/>
          <w:lang w:eastAsia="uk-UA"/>
        </w:rPr>
        <w:t>{Частина третя статті 245 в редакції Закону </w:t>
      </w:r>
      <w:hyperlink r:id="rId536" w:tgtFrame="_blank" w:history="1">
        <w:r w:rsidRPr="00F15023">
          <w:rPr>
            <w:rFonts w:ascii="Times New Roman" w:eastAsia="Times New Roman" w:hAnsi="Times New Roman" w:cs="Times New Roman"/>
            <w:i/>
            <w:iCs/>
            <w:color w:val="000099"/>
            <w:sz w:val="24"/>
            <w:szCs w:val="24"/>
            <w:u w:val="single"/>
            <w:lang w:eastAsia="uk-UA"/>
          </w:rPr>
          <w:t>№ 1055-VI від 03.03.2009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1" w:name="n1358"/>
      <w:bookmarkEnd w:id="1431"/>
      <w:r w:rsidRPr="00F15023">
        <w:rPr>
          <w:rFonts w:ascii="Times New Roman" w:eastAsia="Times New Roman" w:hAnsi="Times New Roman" w:cs="Times New Roman"/>
          <w:color w:val="333333"/>
          <w:sz w:val="24"/>
          <w:szCs w:val="24"/>
          <w:lang w:eastAsia="uk-UA"/>
        </w:rPr>
        <w:t>4. Довіреність на одержання заробітної плати, стипендії, пенсії, аліментів, інших платежів та поштової кореспонденції (поштових переказів, посилок тощо) може бути посвідчена посадовою особою організації, в якій довіритель працює, навчається, перебуває на стаціонарному лікуванні, або за місцем його проживання.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2" w:name="n1359"/>
      <w:bookmarkEnd w:id="1432"/>
      <w:r w:rsidRPr="00F15023">
        <w:rPr>
          <w:rFonts w:ascii="Times New Roman" w:eastAsia="Times New Roman" w:hAnsi="Times New Roman" w:cs="Times New Roman"/>
          <w:color w:val="333333"/>
          <w:sz w:val="24"/>
          <w:szCs w:val="24"/>
          <w:lang w:eastAsia="uk-UA"/>
        </w:rPr>
        <w:t>5. Довіреність на право участі та голосування на загальних зборах, видана фізичною особою, посвідчується у порядку, визначеному законодавством.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3" w:name="n1360"/>
      <w:bookmarkEnd w:id="1433"/>
      <w:r w:rsidRPr="00F15023">
        <w:rPr>
          <w:rFonts w:ascii="Times New Roman" w:eastAsia="Times New Roman" w:hAnsi="Times New Roman" w:cs="Times New Roman"/>
          <w:i/>
          <w:iCs/>
          <w:color w:val="333333"/>
          <w:sz w:val="24"/>
          <w:szCs w:val="24"/>
          <w:shd w:val="clear" w:color="auto" w:fill="FFFFFF"/>
          <w:lang w:eastAsia="uk-UA"/>
        </w:rPr>
        <w:lastRenderedPageBreak/>
        <w:t>{Статтю 245 доповнено частиною п'ятою згідно із Законом </w:t>
      </w:r>
      <w:hyperlink r:id="rId537" w:tgtFrame="_blank" w:history="1">
        <w:r w:rsidRPr="00F15023">
          <w:rPr>
            <w:rFonts w:ascii="Times New Roman" w:eastAsia="Times New Roman" w:hAnsi="Times New Roman" w:cs="Times New Roman"/>
            <w:i/>
            <w:iCs/>
            <w:color w:val="000099"/>
            <w:sz w:val="24"/>
            <w:szCs w:val="24"/>
            <w:u w:val="single"/>
            <w:lang w:eastAsia="uk-UA"/>
          </w:rPr>
          <w:t>№ 514-VI від 17.09.2008</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Законів </w:t>
      </w:r>
      <w:hyperlink r:id="rId538" w:anchor="n58" w:tgtFrame="_blank" w:history="1">
        <w:r w:rsidRPr="00F15023">
          <w:rPr>
            <w:rFonts w:ascii="Times New Roman" w:eastAsia="Times New Roman" w:hAnsi="Times New Roman" w:cs="Times New Roman"/>
            <w:i/>
            <w:iCs/>
            <w:color w:val="000099"/>
            <w:sz w:val="24"/>
            <w:szCs w:val="24"/>
            <w:u w:val="single"/>
            <w:lang w:eastAsia="uk-UA"/>
          </w:rPr>
          <w:t>№ 191-VIII від 12.02.2015</w:t>
        </w:r>
      </w:hyperlink>
      <w:r w:rsidRPr="00F15023">
        <w:rPr>
          <w:rFonts w:ascii="Times New Roman" w:eastAsia="Times New Roman" w:hAnsi="Times New Roman" w:cs="Times New Roman"/>
          <w:i/>
          <w:iCs/>
          <w:color w:val="333333"/>
          <w:sz w:val="24"/>
          <w:szCs w:val="24"/>
          <w:shd w:val="clear" w:color="auto" w:fill="FFFFFF"/>
          <w:lang w:eastAsia="uk-UA"/>
        </w:rPr>
        <w:t>, </w:t>
      </w:r>
      <w:hyperlink r:id="rId539" w:anchor="n49" w:tgtFrame="_blank" w:history="1">
        <w:r w:rsidRPr="00F15023">
          <w:rPr>
            <w:rFonts w:ascii="Times New Roman" w:eastAsia="Times New Roman" w:hAnsi="Times New Roman" w:cs="Times New Roman"/>
            <w:i/>
            <w:iCs/>
            <w:color w:val="000099"/>
            <w:sz w:val="24"/>
            <w:szCs w:val="24"/>
            <w:u w:val="single"/>
            <w:lang w:eastAsia="uk-UA"/>
          </w:rPr>
          <w:t>№ 289-VIII від 07.04.2015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4" w:name="n1361"/>
      <w:bookmarkEnd w:id="1434"/>
      <w:r w:rsidRPr="00F15023">
        <w:rPr>
          <w:rFonts w:ascii="Times New Roman" w:eastAsia="Times New Roman" w:hAnsi="Times New Roman" w:cs="Times New Roman"/>
          <w:b/>
          <w:bCs/>
          <w:color w:val="333333"/>
          <w:sz w:val="24"/>
          <w:szCs w:val="24"/>
          <w:lang w:eastAsia="uk-UA"/>
        </w:rPr>
        <w:t>Стаття 246.</w:t>
      </w:r>
      <w:r w:rsidRPr="00F15023">
        <w:rPr>
          <w:rFonts w:ascii="Times New Roman" w:eastAsia="Times New Roman" w:hAnsi="Times New Roman" w:cs="Times New Roman"/>
          <w:color w:val="333333"/>
          <w:sz w:val="24"/>
          <w:szCs w:val="24"/>
          <w:lang w:eastAsia="uk-UA"/>
        </w:rPr>
        <w:t> Довіреність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5" w:name="n1362"/>
      <w:bookmarkEnd w:id="1435"/>
      <w:r w:rsidRPr="00F15023">
        <w:rPr>
          <w:rFonts w:ascii="Times New Roman" w:eastAsia="Times New Roman" w:hAnsi="Times New Roman" w:cs="Times New Roman"/>
          <w:color w:val="333333"/>
          <w:sz w:val="24"/>
          <w:szCs w:val="24"/>
          <w:lang w:eastAsia="uk-UA"/>
        </w:rPr>
        <w:t>1. Довіреність від імені юридичної особи видається її органом або іншою особою, уповноваженою на це її установчими документами.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6" w:name="n6128"/>
      <w:bookmarkEnd w:id="1436"/>
      <w:r w:rsidRPr="00F15023">
        <w:rPr>
          <w:rFonts w:ascii="Times New Roman" w:eastAsia="Times New Roman" w:hAnsi="Times New Roman" w:cs="Times New Roman"/>
          <w:i/>
          <w:iCs/>
          <w:color w:val="333333"/>
          <w:sz w:val="24"/>
          <w:szCs w:val="24"/>
          <w:shd w:val="clear" w:color="auto" w:fill="FFFFFF"/>
          <w:lang w:eastAsia="uk-UA"/>
        </w:rPr>
        <w:t>{Стаття 246 із змінами, внесеними згідно із Законом </w:t>
      </w:r>
      <w:hyperlink r:id="rId540" w:anchor="n20" w:tgtFrame="_blank" w:history="1">
        <w:r w:rsidRPr="00F15023">
          <w:rPr>
            <w:rFonts w:ascii="Times New Roman" w:eastAsia="Times New Roman" w:hAnsi="Times New Roman" w:cs="Times New Roman"/>
            <w:i/>
            <w:iCs/>
            <w:color w:val="000099"/>
            <w:sz w:val="24"/>
            <w:szCs w:val="24"/>
            <w:u w:val="single"/>
            <w:lang w:eastAsia="uk-UA"/>
          </w:rPr>
          <w:t>№ 1206-VII від 15.04.2014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7" w:name="n1363"/>
      <w:bookmarkEnd w:id="1437"/>
      <w:r w:rsidRPr="00F15023">
        <w:rPr>
          <w:rFonts w:ascii="Times New Roman" w:eastAsia="Times New Roman" w:hAnsi="Times New Roman" w:cs="Times New Roman"/>
          <w:b/>
          <w:bCs/>
          <w:color w:val="333333"/>
          <w:sz w:val="24"/>
          <w:szCs w:val="24"/>
          <w:lang w:eastAsia="uk-UA"/>
        </w:rPr>
        <w:t>Стаття 247.</w:t>
      </w:r>
      <w:r w:rsidRPr="00F15023">
        <w:rPr>
          <w:rFonts w:ascii="Times New Roman" w:eastAsia="Times New Roman" w:hAnsi="Times New Roman" w:cs="Times New Roman"/>
          <w:color w:val="333333"/>
          <w:sz w:val="24"/>
          <w:szCs w:val="24"/>
          <w:lang w:eastAsia="uk-UA"/>
        </w:rPr>
        <w:t> Строк довіреності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8" w:name="n1364"/>
      <w:bookmarkEnd w:id="1438"/>
      <w:r w:rsidRPr="00F15023">
        <w:rPr>
          <w:rFonts w:ascii="Times New Roman" w:eastAsia="Times New Roman" w:hAnsi="Times New Roman" w:cs="Times New Roman"/>
          <w:color w:val="333333"/>
          <w:sz w:val="24"/>
          <w:szCs w:val="24"/>
          <w:lang w:eastAsia="uk-UA"/>
        </w:rPr>
        <w:t>1. Строк довіреності встановлюється у довіреності. Якщо строк довіреності не встановлений, вона зберігає чинність до припинення її 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9" w:name="n1365"/>
      <w:bookmarkEnd w:id="1439"/>
      <w:r w:rsidRPr="00F15023">
        <w:rPr>
          <w:rFonts w:ascii="Times New Roman" w:eastAsia="Times New Roman" w:hAnsi="Times New Roman" w:cs="Times New Roman"/>
          <w:color w:val="333333"/>
          <w:sz w:val="24"/>
          <w:szCs w:val="24"/>
          <w:lang w:eastAsia="uk-UA"/>
        </w:rPr>
        <w:t>2. Строк довіреності, виданої в порядку передоручення, не може перевищувати строку основної довіреності, на підставі якої вона видана.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0" w:name="n1366"/>
      <w:bookmarkEnd w:id="1440"/>
      <w:r w:rsidRPr="00F15023">
        <w:rPr>
          <w:rFonts w:ascii="Times New Roman" w:eastAsia="Times New Roman" w:hAnsi="Times New Roman" w:cs="Times New Roman"/>
          <w:color w:val="333333"/>
          <w:sz w:val="24"/>
          <w:szCs w:val="24"/>
          <w:lang w:eastAsia="uk-UA"/>
        </w:rPr>
        <w:t>3. Довіреність, у якій не вказана дата її вчинення,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1" w:name="n1367"/>
      <w:bookmarkEnd w:id="1441"/>
      <w:r w:rsidRPr="00F15023">
        <w:rPr>
          <w:rFonts w:ascii="Times New Roman" w:eastAsia="Times New Roman" w:hAnsi="Times New Roman" w:cs="Times New Roman"/>
          <w:b/>
          <w:bCs/>
          <w:color w:val="333333"/>
          <w:sz w:val="24"/>
          <w:szCs w:val="24"/>
          <w:lang w:eastAsia="uk-UA"/>
        </w:rPr>
        <w:t>Стаття 248.</w:t>
      </w:r>
      <w:r w:rsidRPr="00F15023">
        <w:rPr>
          <w:rFonts w:ascii="Times New Roman" w:eastAsia="Times New Roman" w:hAnsi="Times New Roman" w:cs="Times New Roman"/>
          <w:color w:val="333333"/>
          <w:sz w:val="24"/>
          <w:szCs w:val="24"/>
          <w:lang w:eastAsia="uk-UA"/>
        </w:rPr>
        <w:t> Припинення представництва за довіреністю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2" w:name="n1368"/>
      <w:bookmarkEnd w:id="1442"/>
      <w:r w:rsidRPr="00F15023">
        <w:rPr>
          <w:rFonts w:ascii="Times New Roman" w:eastAsia="Times New Roman" w:hAnsi="Times New Roman" w:cs="Times New Roman"/>
          <w:color w:val="333333"/>
          <w:sz w:val="24"/>
          <w:szCs w:val="24"/>
          <w:lang w:eastAsia="uk-UA"/>
        </w:rPr>
        <w:t>1. Представництво за довіреністю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3" w:name="n1369"/>
      <w:bookmarkEnd w:id="1443"/>
      <w:r w:rsidRPr="00F15023">
        <w:rPr>
          <w:rFonts w:ascii="Times New Roman" w:eastAsia="Times New Roman" w:hAnsi="Times New Roman" w:cs="Times New Roman"/>
          <w:color w:val="333333"/>
          <w:sz w:val="24"/>
          <w:szCs w:val="24"/>
          <w:lang w:eastAsia="uk-UA"/>
        </w:rPr>
        <w:t>1) закінчення строку довіреності;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4" w:name="n1370"/>
      <w:bookmarkEnd w:id="1444"/>
      <w:r w:rsidRPr="00F15023">
        <w:rPr>
          <w:rFonts w:ascii="Times New Roman" w:eastAsia="Times New Roman" w:hAnsi="Times New Roman" w:cs="Times New Roman"/>
          <w:color w:val="333333"/>
          <w:sz w:val="24"/>
          <w:szCs w:val="24"/>
          <w:lang w:eastAsia="uk-UA"/>
        </w:rPr>
        <w:t>2) скасування довіреності особою, яка її видала;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5" w:name="n1371"/>
      <w:bookmarkEnd w:id="1445"/>
      <w:r w:rsidRPr="00F15023">
        <w:rPr>
          <w:rFonts w:ascii="Times New Roman" w:eastAsia="Times New Roman" w:hAnsi="Times New Roman" w:cs="Times New Roman"/>
          <w:color w:val="333333"/>
          <w:sz w:val="24"/>
          <w:szCs w:val="24"/>
          <w:lang w:eastAsia="uk-UA"/>
        </w:rPr>
        <w:t>3) відмови представника від вчинення дій, що були визначені довіреністю;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6" w:name="n1372"/>
      <w:bookmarkEnd w:id="1446"/>
      <w:r w:rsidRPr="00F15023">
        <w:rPr>
          <w:rFonts w:ascii="Times New Roman" w:eastAsia="Times New Roman" w:hAnsi="Times New Roman" w:cs="Times New Roman"/>
          <w:color w:val="333333"/>
          <w:sz w:val="24"/>
          <w:szCs w:val="24"/>
          <w:lang w:eastAsia="uk-UA"/>
        </w:rPr>
        <w:t>4) припинення юридичної особи, яка видала довіреність;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7" w:name="n1373"/>
      <w:bookmarkEnd w:id="1447"/>
      <w:r w:rsidRPr="00F15023">
        <w:rPr>
          <w:rFonts w:ascii="Times New Roman" w:eastAsia="Times New Roman" w:hAnsi="Times New Roman" w:cs="Times New Roman"/>
          <w:color w:val="333333"/>
          <w:sz w:val="24"/>
          <w:szCs w:val="24"/>
          <w:lang w:eastAsia="uk-UA"/>
        </w:rPr>
        <w:t>5) припинення юридичної особи, якій видана довіреність;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8" w:name="n1374"/>
      <w:bookmarkEnd w:id="1448"/>
      <w:r w:rsidRPr="00F15023">
        <w:rPr>
          <w:rFonts w:ascii="Times New Roman" w:eastAsia="Times New Roman" w:hAnsi="Times New Roman" w:cs="Times New Roman"/>
          <w:color w:val="333333"/>
          <w:sz w:val="24"/>
          <w:szCs w:val="24"/>
          <w:lang w:eastAsia="uk-UA"/>
        </w:rPr>
        <w:t>6) смерті особи, яка видала довіреність, оголошення її померлою, визнання її недієздатною або безвісно відсутньою, обмеження її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9" w:name="n1375"/>
      <w:bookmarkEnd w:id="1449"/>
      <w:r w:rsidRPr="00F15023">
        <w:rPr>
          <w:rFonts w:ascii="Times New Roman" w:eastAsia="Times New Roman" w:hAnsi="Times New Roman" w:cs="Times New Roman"/>
          <w:color w:val="333333"/>
          <w:sz w:val="24"/>
          <w:szCs w:val="24"/>
          <w:lang w:eastAsia="uk-UA"/>
        </w:rPr>
        <w:t>У разі смерті особи, яка видала довіреність, представник зберігає своє повноваження за довіреністю для ведення невідкладних справ або таких дій, невиконання яких може призвести до виникнення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0" w:name="n1376"/>
      <w:bookmarkEnd w:id="1450"/>
      <w:r w:rsidRPr="00F15023">
        <w:rPr>
          <w:rFonts w:ascii="Times New Roman" w:eastAsia="Times New Roman" w:hAnsi="Times New Roman" w:cs="Times New Roman"/>
          <w:color w:val="333333"/>
          <w:sz w:val="24"/>
          <w:szCs w:val="24"/>
          <w:lang w:eastAsia="uk-UA"/>
        </w:rPr>
        <w:t>7) смерті особи, якій видана довіреність, оголошення її померлою, визнання її недієздатною або безвісно відсутньою, обмеження її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1" w:name="n1377"/>
      <w:bookmarkEnd w:id="1451"/>
      <w:r w:rsidRPr="00F15023">
        <w:rPr>
          <w:rFonts w:ascii="Times New Roman" w:eastAsia="Times New Roman" w:hAnsi="Times New Roman" w:cs="Times New Roman"/>
          <w:color w:val="333333"/>
          <w:sz w:val="24"/>
          <w:szCs w:val="24"/>
          <w:lang w:eastAsia="uk-UA"/>
        </w:rPr>
        <w:t>2. З припиненням представництва за довіреністю втрачає чинність передоручення.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2" w:name="n1378"/>
      <w:bookmarkEnd w:id="1452"/>
      <w:r w:rsidRPr="00F15023">
        <w:rPr>
          <w:rFonts w:ascii="Times New Roman" w:eastAsia="Times New Roman" w:hAnsi="Times New Roman" w:cs="Times New Roman"/>
          <w:color w:val="333333"/>
          <w:sz w:val="24"/>
          <w:szCs w:val="24"/>
          <w:lang w:eastAsia="uk-UA"/>
        </w:rPr>
        <w:t>3. У разі припинення представництва за довіреністю представник зобов'язаний негайно повернути довіреність.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3" w:name="n1379"/>
      <w:bookmarkEnd w:id="1453"/>
      <w:r w:rsidRPr="00F15023">
        <w:rPr>
          <w:rFonts w:ascii="Times New Roman" w:eastAsia="Times New Roman" w:hAnsi="Times New Roman" w:cs="Times New Roman"/>
          <w:b/>
          <w:bCs/>
          <w:color w:val="333333"/>
          <w:sz w:val="24"/>
          <w:szCs w:val="24"/>
          <w:lang w:eastAsia="uk-UA"/>
        </w:rPr>
        <w:t>Стаття 249.</w:t>
      </w:r>
      <w:r w:rsidRPr="00F15023">
        <w:rPr>
          <w:rFonts w:ascii="Times New Roman" w:eastAsia="Times New Roman" w:hAnsi="Times New Roman" w:cs="Times New Roman"/>
          <w:color w:val="333333"/>
          <w:sz w:val="24"/>
          <w:szCs w:val="24"/>
          <w:lang w:eastAsia="uk-UA"/>
        </w:rPr>
        <w:t> Скасування довіреності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4" w:name="n1380"/>
      <w:bookmarkEnd w:id="1454"/>
      <w:r w:rsidRPr="00F15023">
        <w:rPr>
          <w:rFonts w:ascii="Times New Roman" w:eastAsia="Times New Roman" w:hAnsi="Times New Roman" w:cs="Times New Roman"/>
          <w:color w:val="333333"/>
          <w:sz w:val="24"/>
          <w:szCs w:val="24"/>
          <w:lang w:eastAsia="uk-UA"/>
        </w:rPr>
        <w:t>1. Особа, яка видала довіреність, за винятком безвідкличної довіреності, може в будь-який час скасувати довіреність або передоручення. Відмова від цього права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5" w:name="n1381"/>
      <w:bookmarkEnd w:id="1455"/>
      <w:r w:rsidRPr="00F15023">
        <w:rPr>
          <w:rFonts w:ascii="Times New Roman" w:eastAsia="Times New Roman" w:hAnsi="Times New Roman" w:cs="Times New Roman"/>
          <w:color w:val="333333"/>
          <w:sz w:val="24"/>
          <w:szCs w:val="24"/>
          <w:lang w:eastAsia="uk-UA"/>
        </w:rPr>
        <w:t>2. Особа, яка видала довіреність і згодом скасувала її, повинна негайно повідомити про це представника, а також відомих їй третіх осіб, для представництва перед якими була видана довіреність.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6" w:name="n1382"/>
      <w:bookmarkEnd w:id="1456"/>
      <w:r w:rsidRPr="00F15023">
        <w:rPr>
          <w:rFonts w:ascii="Times New Roman" w:eastAsia="Times New Roman" w:hAnsi="Times New Roman" w:cs="Times New Roman"/>
          <w:color w:val="333333"/>
          <w:sz w:val="24"/>
          <w:szCs w:val="24"/>
          <w:lang w:eastAsia="uk-UA"/>
        </w:rPr>
        <w:t>3. Права та обов'язки щодо третіх осіб, що виникли внаслідок вчинення правочину представником до того, як він довідався або міг довідатися про скасування довіреності, зберігають чинність для особи, яка видала довіреність, та її правонаступників. Це правило не застосовується, якщо третя особа знала або могла знати, що дія довіреності припинилася.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7" w:name="n1383"/>
      <w:bookmarkEnd w:id="1457"/>
      <w:r w:rsidRPr="00F15023">
        <w:rPr>
          <w:rFonts w:ascii="Times New Roman" w:eastAsia="Times New Roman" w:hAnsi="Times New Roman" w:cs="Times New Roman"/>
          <w:color w:val="333333"/>
          <w:sz w:val="24"/>
          <w:szCs w:val="24"/>
          <w:lang w:eastAsia="uk-UA"/>
        </w:rPr>
        <w:lastRenderedPageBreak/>
        <w:t>4. Законом може бути встановлено право особи видавати безвідкличні довіреності на певний час. Безвідклична довіреність з корпоративних прав видається відповідно до закону, що регулює діяльність відповідних господарських товариств.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8" w:name="n6273"/>
      <w:bookmarkEnd w:id="1458"/>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249 із змінами, внесеними згідно із Законом </w:t>
      </w:r>
      <w:hyperlink r:id="rId541" w:anchor="n7" w:tgtFrame="_blank" w:history="1">
        <w:r w:rsidRPr="00F15023">
          <w:rPr>
            <w:rFonts w:ascii="Times New Roman" w:eastAsia="Times New Roman" w:hAnsi="Times New Roman" w:cs="Times New Roman"/>
            <w:i/>
            <w:iCs/>
            <w:color w:val="000099"/>
            <w:sz w:val="24"/>
            <w:szCs w:val="24"/>
            <w:u w:val="single"/>
            <w:lang w:eastAsia="uk-UA"/>
          </w:rPr>
          <w:t>№ 1984-VIII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59" w:name="n1384"/>
      <w:bookmarkEnd w:id="1459"/>
      <w:r w:rsidRPr="00F15023">
        <w:rPr>
          <w:rFonts w:ascii="Times New Roman" w:eastAsia="Times New Roman" w:hAnsi="Times New Roman" w:cs="Times New Roman"/>
          <w:i/>
          <w:iCs/>
          <w:color w:val="333333"/>
          <w:sz w:val="24"/>
          <w:szCs w:val="24"/>
          <w:shd w:val="clear" w:color="auto" w:fill="FFFFFF"/>
          <w:lang w:eastAsia="uk-UA"/>
        </w:rPr>
        <w:t>{Стаття 249 із змінами, внесеними згідно із Законом </w:t>
      </w:r>
      <w:hyperlink r:id="rId542" w:tgtFrame="_blank" w:history="1">
        <w:r w:rsidRPr="00F15023">
          <w:rPr>
            <w:rFonts w:ascii="Times New Roman" w:eastAsia="Times New Roman" w:hAnsi="Times New Roman" w:cs="Times New Roman"/>
            <w:i/>
            <w:iCs/>
            <w:color w:val="000099"/>
            <w:sz w:val="24"/>
            <w:szCs w:val="24"/>
            <w:u w:val="single"/>
            <w:lang w:eastAsia="uk-UA"/>
          </w:rPr>
          <w:t>№ 980-IV від 19.06.2003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0" w:name="n1385"/>
      <w:bookmarkEnd w:id="1460"/>
      <w:r w:rsidRPr="00F15023">
        <w:rPr>
          <w:rFonts w:ascii="Times New Roman" w:eastAsia="Times New Roman" w:hAnsi="Times New Roman" w:cs="Times New Roman"/>
          <w:b/>
          <w:bCs/>
          <w:color w:val="333333"/>
          <w:sz w:val="24"/>
          <w:szCs w:val="24"/>
          <w:lang w:eastAsia="uk-UA"/>
        </w:rPr>
        <w:t>Стаття 250.</w:t>
      </w:r>
      <w:r w:rsidRPr="00F15023">
        <w:rPr>
          <w:rFonts w:ascii="Times New Roman" w:eastAsia="Times New Roman" w:hAnsi="Times New Roman" w:cs="Times New Roman"/>
          <w:color w:val="333333"/>
          <w:sz w:val="24"/>
          <w:szCs w:val="24"/>
          <w:lang w:eastAsia="uk-UA"/>
        </w:rPr>
        <w:t> Відмова представника від вчинення дій, які були визначені довіреністю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1" w:name="n1386"/>
      <w:bookmarkEnd w:id="1461"/>
      <w:r w:rsidRPr="00F15023">
        <w:rPr>
          <w:rFonts w:ascii="Times New Roman" w:eastAsia="Times New Roman" w:hAnsi="Times New Roman" w:cs="Times New Roman"/>
          <w:color w:val="333333"/>
          <w:sz w:val="24"/>
          <w:szCs w:val="24"/>
          <w:lang w:eastAsia="uk-UA"/>
        </w:rPr>
        <w:t>1. Представник має право відмовитися від вчинення дій, які були визначені довіреністю.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2" w:name="n1387"/>
      <w:bookmarkEnd w:id="1462"/>
      <w:r w:rsidRPr="00F15023">
        <w:rPr>
          <w:rFonts w:ascii="Times New Roman" w:eastAsia="Times New Roman" w:hAnsi="Times New Roman" w:cs="Times New Roman"/>
          <w:color w:val="333333"/>
          <w:sz w:val="24"/>
          <w:szCs w:val="24"/>
          <w:lang w:eastAsia="uk-UA"/>
        </w:rPr>
        <w:t>2. Представник зобов'язаний негайно повідомити особу, яку він представляє, про відмову від вчинення дій, які були визначені довіреністю.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3" w:name="n1388"/>
      <w:bookmarkEnd w:id="1463"/>
      <w:r w:rsidRPr="00F15023">
        <w:rPr>
          <w:rFonts w:ascii="Times New Roman" w:eastAsia="Times New Roman" w:hAnsi="Times New Roman" w:cs="Times New Roman"/>
          <w:color w:val="333333"/>
          <w:sz w:val="24"/>
          <w:szCs w:val="24"/>
          <w:lang w:eastAsia="uk-UA"/>
        </w:rPr>
        <w:t>3. Представник не може відмовитися від вчинення дій, які були визначені довіреністю, якщо ці дії були невідкладними або такими, що спрямовані на запобігання завданню збитків особі, яку він представляє, чи іншим особам.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4" w:name="n1389"/>
      <w:bookmarkEnd w:id="1464"/>
      <w:r w:rsidRPr="00F15023">
        <w:rPr>
          <w:rFonts w:ascii="Times New Roman" w:eastAsia="Times New Roman" w:hAnsi="Times New Roman" w:cs="Times New Roman"/>
          <w:color w:val="333333"/>
          <w:sz w:val="24"/>
          <w:szCs w:val="24"/>
          <w:lang w:eastAsia="uk-UA"/>
        </w:rPr>
        <w:t>4. Представник відповідає перед особою, яка видала довіреність, за завдані їй збитки у разі недодержання ним вимог, встановлених частинами другою та третьою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5" w:name="n6809"/>
      <w:bookmarkEnd w:id="1465"/>
      <w:r w:rsidRPr="00F15023">
        <w:rPr>
          <w:rFonts w:ascii="Times New Roman" w:eastAsia="Times New Roman" w:hAnsi="Times New Roman" w:cs="Times New Roman"/>
          <w:color w:val="333333"/>
          <w:sz w:val="24"/>
          <w:szCs w:val="24"/>
          <w:lang w:eastAsia="uk-UA"/>
        </w:rPr>
        <w:t>Представник також несе відповідальність перед особою, яка видала довіреність, за заподіяні їй збитки у разі недодержання ним вимог </w:t>
      </w:r>
      <w:hyperlink r:id="rId543" w:anchor="n512" w:tgtFrame="_blank" w:history="1">
        <w:r w:rsidRPr="00F15023">
          <w:rPr>
            <w:rFonts w:ascii="Times New Roman" w:eastAsia="Times New Roman" w:hAnsi="Times New Roman" w:cs="Times New Roman"/>
            <w:color w:val="000099"/>
            <w:sz w:val="24"/>
            <w:szCs w:val="24"/>
            <w:u w:val="single"/>
            <w:lang w:eastAsia="uk-UA"/>
          </w:rPr>
          <w:t>статті 48</w:t>
        </w:r>
      </w:hyperlink>
      <w:r w:rsidRPr="00F15023">
        <w:rPr>
          <w:rFonts w:ascii="Times New Roman" w:eastAsia="Times New Roman" w:hAnsi="Times New Roman" w:cs="Times New Roman"/>
          <w:color w:val="333333"/>
          <w:sz w:val="24"/>
          <w:szCs w:val="24"/>
          <w:lang w:eastAsia="uk-UA"/>
        </w:rPr>
        <w:t> Закону України "Про акціонерні товариства".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66" w:name="n6808"/>
      <w:bookmarkEnd w:id="1466"/>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250 доповнено абзацом другим згідно із Законом </w:t>
      </w:r>
      <w:hyperlink r:id="rId544" w:anchor="n2098" w:tgtFrame="_blank" w:history="1">
        <w:r w:rsidRPr="00F15023">
          <w:rPr>
            <w:rFonts w:ascii="Times New Roman" w:eastAsia="Times New Roman" w:hAnsi="Times New Roman" w:cs="Times New Roman"/>
            <w:i/>
            <w:iCs/>
            <w:color w:val="000099"/>
            <w:sz w:val="24"/>
            <w:szCs w:val="24"/>
            <w:u w:val="single"/>
            <w:lang w:eastAsia="uk-UA"/>
          </w:rPr>
          <w:t>№ 2465-IX від 27.07.2022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67" w:name="n1390"/>
      <w:bookmarkEnd w:id="1467"/>
      <w:r w:rsidRPr="00F15023">
        <w:rPr>
          <w:rFonts w:ascii="Times New Roman" w:eastAsia="Times New Roman" w:hAnsi="Times New Roman" w:cs="Times New Roman"/>
          <w:b/>
          <w:bCs/>
          <w:color w:val="333333"/>
          <w:sz w:val="28"/>
          <w:szCs w:val="28"/>
          <w:lang w:eastAsia="uk-UA"/>
        </w:rPr>
        <w:t>Розділ V</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СТРОКИ ТА ТЕРМІНИ. ПОЗОВНА ДАВНІСТЬ</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68" w:name="n1391"/>
      <w:bookmarkEnd w:id="1468"/>
      <w:r w:rsidRPr="00F15023">
        <w:rPr>
          <w:rFonts w:ascii="Times New Roman" w:eastAsia="Times New Roman" w:hAnsi="Times New Roman" w:cs="Times New Roman"/>
          <w:b/>
          <w:bCs/>
          <w:color w:val="333333"/>
          <w:sz w:val="28"/>
          <w:szCs w:val="28"/>
          <w:lang w:eastAsia="uk-UA"/>
        </w:rPr>
        <w:t>Глава 18</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ВИЗНАЧЕННЯ ТА ОБЧИСЛЕННЯ СТРОКІВ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9" w:name="n1392"/>
      <w:bookmarkEnd w:id="1469"/>
      <w:r w:rsidRPr="00F15023">
        <w:rPr>
          <w:rFonts w:ascii="Times New Roman" w:eastAsia="Times New Roman" w:hAnsi="Times New Roman" w:cs="Times New Roman"/>
          <w:b/>
          <w:bCs/>
          <w:color w:val="333333"/>
          <w:sz w:val="24"/>
          <w:szCs w:val="24"/>
          <w:lang w:eastAsia="uk-UA"/>
        </w:rPr>
        <w:t>Стаття 251.</w:t>
      </w:r>
      <w:r w:rsidRPr="00F15023">
        <w:rPr>
          <w:rFonts w:ascii="Times New Roman" w:eastAsia="Times New Roman" w:hAnsi="Times New Roman" w:cs="Times New Roman"/>
          <w:color w:val="333333"/>
          <w:sz w:val="24"/>
          <w:szCs w:val="24"/>
          <w:lang w:eastAsia="uk-UA"/>
        </w:rPr>
        <w:t> Поняття строку та терміну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0" w:name="n1393"/>
      <w:bookmarkEnd w:id="1470"/>
      <w:r w:rsidRPr="00F15023">
        <w:rPr>
          <w:rFonts w:ascii="Times New Roman" w:eastAsia="Times New Roman" w:hAnsi="Times New Roman" w:cs="Times New Roman"/>
          <w:color w:val="333333"/>
          <w:sz w:val="24"/>
          <w:szCs w:val="24"/>
          <w:lang w:eastAsia="uk-UA"/>
        </w:rPr>
        <w:t>1. Строком є певний період у часі, зі спливом якого пов'язана дія чи подія, яка має юридичне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1" w:name="n1394"/>
      <w:bookmarkEnd w:id="1471"/>
      <w:r w:rsidRPr="00F15023">
        <w:rPr>
          <w:rFonts w:ascii="Times New Roman" w:eastAsia="Times New Roman" w:hAnsi="Times New Roman" w:cs="Times New Roman"/>
          <w:color w:val="333333"/>
          <w:sz w:val="24"/>
          <w:szCs w:val="24"/>
          <w:lang w:eastAsia="uk-UA"/>
        </w:rPr>
        <w:t>2. Терміном є певний момент у часі, з настанням якого пов'язана дія чи подія, яка має юридичне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2" w:name="n1395"/>
      <w:bookmarkEnd w:id="1472"/>
      <w:r w:rsidRPr="00F15023">
        <w:rPr>
          <w:rFonts w:ascii="Times New Roman" w:eastAsia="Times New Roman" w:hAnsi="Times New Roman" w:cs="Times New Roman"/>
          <w:color w:val="333333"/>
          <w:sz w:val="24"/>
          <w:szCs w:val="24"/>
          <w:lang w:eastAsia="uk-UA"/>
        </w:rPr>
        <w:t>3. Строк та термін можуть бути визначені актами цивільного законодавства, правочином або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3" w:name="n1396"/>
      <w:bookmarkEnd w:id="1473"/>
      <w:r w:rsidRPr="00F15023">
        <w:rPr>
          <w:rFonts w:ascii="Times New Roman" w:eastAsia="Times New Roman" w:hAnsi="Times New Roman" w:cs="Times New Roman"/>
          <w:b/>
          <w:bCs/>
          <w:color w:val="333333"/>
          <w:sz w:val="24"/>
          <w:szCs w:val="24"/>
          <w:lang w:eastAsia="uk-UA"/>
        </w:rPr>
        <w:t>Стаття 252.</w:t>
      </w:r>
      <w:r w:rsidRPr="00F15023">
        <w:rPr>
          <w:rFonts w:ascii="Times New Roman" w:eastAsia="Times New Roman" w:hAnsi="Times New Roman" w:cs="Times New Roman"/>
          <w:color w:val="333333"/>
          <w:sz w:val="24"/>
          <w:szCs w:val="24"/>
          <w:lang w:eastAsia="uk-UA"/>
        </w:rPr>
        <w:t> Визначення строку та терміну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4" w:name="n1397"/>
      <w:bookmarkEnd w:id="1474"/>
      <w:r w:rsidRPr="00F15023">
        <w:rPr>
          <w:rFonts w:ascii="Times New Roman" w:eastAsia="Times New Roman" w:hAnsi="Times New Roman" w:cs="Times New Roman"/>
          <w:color w:val="333333"/>
          <w:sz w:val="24"/>
          <w:szCs w:val="24"/>
          <w:lang w:eastAsia="uk-UA"/>
        </w:rPr>
        <w:t>1. Строк визначається роками, місяцями, тижнями, днями або годинами.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5" w:name="n1398"/>
      <w:bookmarkEnd w:id="1475"/>
      <w:r w:rsidRPr="00F15023">
        <w:rPr>
          <w:rFonts w:ascii="Times New Roman" w:eastAsia="Times New Roman" w:hAnsi="Times New Roman" w:cs="Times New Roman"/>
          <w:color w:val="333333"/>
          <w:sz w:val="24"/>
          <w:szCs w:val="24"/>
          <w:lang w:eastAsia="uk-UA"/>
        </w:rPr>
        <w:t>2. Термін визначається календарною датою або вказівкою на подію, яка має неминуче настати.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6" w:name="n1399"/>
      <w:bookmarkEnd w:id="1476"/>
      <w:r w:rsidRPr="00F15023">
        <w:rPr>
          <w:rFonts w:ascii="Times New Roman" w:eastAsia="Times New Roman" w:hAnsi="Times New Roman" w:cs="Times New Roman"/>
          <w:b/>
          <w:bCs/>
          <w:color w:val="333333"/>
          <w:sz w:val="24"/>
          <w:szCs w:val="24"/>
          <w:lang w:eastAsia="uk-UA"/>
        </w:rPr>
        <w:t>Стаття 253.</w:t>
      </w:r>
      <w:r w:rsidRPr="00F15023">
        <w:rPr>
          <w:rFonts w:ascii="Times New Roman" w:eastAsia="Times New Roman" w:hAnsi="Times New Roman" w:cs="Times New Roman"/>
          <w:color w:val="333333"/>
          <w:sz w:val="24"/>
          <w:szCs w:val="24"/>
          <w:lang w:eastAsia="uk-UA"/>
        </w:rPr>
        <w:t> Початок перебігу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7" w:name="n1400"/>
      <w:bookmarkEnd w:id="1477"/>
      <w:r w:rsidRPr="00F15023">
        <w:rPr>
          <w:rFonts w:ascii="Times New Roman" w:eastAsia="Times New Roman" w:hAnsi="Times New Roman" w:cs="Times New Roman"/>
          <w:color w:val="333333"/>
          <w:sz w:val="24"/>
          <w:szCs w:val="24"/>
          <w:lang w:eastAsia="uk-UA"/>
        </w:rPr>
        <w:t>1. Перебіг строку починається з наступного дня після відповідної календарної дати або настання події, з якою пов'язано його початок.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8" w:name="n1401"/>
      <w:bookmarkEnd w:id="1478"/>
      <w:r w:rsidRPr="00F15023">
        <w:rPr>
          <w:rFonts w:ascii="Times New Roman" w:eastAsia="Times New Roman" w:hAnsi="Times New Roman" w:cs="Times New Roman"/>
          <w:b/>
          <w:bCs/>
          <w:color w:val="333333"/>
          <w:sz w:val="24"/>
          <w:szCs w:val="24"/>
          <w:lang w:eastAsia="uk-UA"/>
        </w:rPr>
        <w:t>Стаття 254.</w:t>
      </w:r>
      <w:r w:rsidRPr="00F15023">
        <w:rPr>
          <w:rFonts w:ascii="Times New Roman" w:eastAsia="Times New Roman" w:hAnsi="Times New Roman" w:cs="Times New Roman"/>
          <w:color w:val="333333"/>
          <w:sz w:val="24"/>
          <w:szCs w:val="24"/>
          <w:lang w:eastAsia="uk-UA"/>
        </w:rPr>
        <w:t> Закінчення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9" w:name="n1402"/>
      <w:bookmarkEnd w:id="1479"/>
      <w:r w:rsidRPr="00F15023">
        <w:rPr>
          <w:rFonts w:ascii="Times New Roman" w:eastAsia="Times New Roman" w:hAnsi="Times New Roman" w:cs="Times New Roman"/>
          <w:color w:val="333333"/>
          <w:sz w:val="24"/>
          <w:szCs w:val="24"/>
          <w:lang w:eastAsia="uk-UA"/>
        </w:rPr>
        <w:lastRenderedPageBreak/>
        <w:t>1. Строк, що визначений роками, спливає у відповідні місяць та число останнього року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0" w:name="n1403"/>
      <w:bookmarkEnd w:id="1480"/>
      <w:r w:rsidRPr="00F15023">
        <w:rPr>
          <w:rFonts w:ascii="Times New Roman" w:eastAsia="Times New Roman" w:hAnsi="Times New Roman" w:cs="Times New Roman"/>
          <w:color w:val="333333"/>
          <w:sz w:val="24"/>
          <w:szCs w:val="24"/>
          <w:lang w:eastAsia="uk-UA"/>
        </w:rPr>
        <w:t>2. До строку, що визначений півроком або кварталом року, застосовуються правила про строки, які визначені місяцями. При цьому відлік кварталів ведеться з початку 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1" w:name="n1404"/>
      <w:bookmarkEnd w:id="1481"/>
      <w:r w:rsidRPr="00F15023">
        <w:rPr>
          <w:rFonts w:ascii="Times New Roman" w:eastAsia="Times New Roman" w:hAnsi="Times New Roman" w:cs="Times New Roman"/>
          <w:color w:val="333333"/>
          <w:sz w:val="24"/>
          <w:szCs w:val="24"/>
          <w:lang w:eastAsia="uk-UA"/>
        </w:rPr>
        <w:t>3. Строк, що визначений місяцями, спливає у відповідне число останнього місяця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2" w:name="n1405"/>
      <w:bookmarkEnd w:id="1482"/>
      <w:r w:rsidRPr="00F15023">
        <w:rPr>
          <w:rFonts w:ascii="Times New Roman" w:eastAsia="Times New Roman" w:hAnsi="Times New Roman" w:cs="Times New Roman"/>
          <w:color w:val="333333"/>
          <w:sz w:val="24"/>
          <w:szCs w:val="24"/>
          <w:lang w:eastAsia="uk-UA"/>
        </w:rPr>
        <w:t>Строк, що визначений у півмісяця, дорівнює п'ятнадцяти дням.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3" w:name="n1406"/>
      <w:bookmarkEnd w:id="1483"/>
      <w:r w:rsidRPr="00F15023">
        <w:rPr>
          <w:rFonts w:ascii="Times New Roman" w:eastAsia="Times New Roman" w:hAnsi="Times New Roman" w:cs="Times New Roman"/>
          <w:color w:val="333333"/>
          <w:sz w:val="24"/>
          <w:szCs w:val="24"/>
          <w:lang w:eastAsia="uk-UA"/>
        </w:rPr>
        <w:t>Якщо закінчення строку, визначеного місяцем, припадає на такий місяць, у якому немає відповідного числа, строк спливає в останній день цього місяця.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4" w:name="n1407"/>
      <w:bookmarkEnd w:id="1484"/>
      <w:r w:rsidRPr="00F15023">
        <w:rPr>
          <w:rFonts w:ascii="Times New Roman" w:eastAsia="Times New Roman" w:hAnsi="Times New Roman" w:cs="Times New Roman"/>
          <w:color w:val="333333"/>
          <w:sz w:val="24"/>
          <w:szCs w:val="24"/>
          <w:lang w:eastAsia="uk-UA"/>
        </w:rPr>
        <w:t>4. Строк, що визначений тижнями, спливає у відповідний день останнього тижня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5" w:name="n1408"/>
      <w:bookmarkEnd w:id="1485"/>
      <w:r w:rsidRPr="00F15023">
        <w:rPr>
          <w:rFonts w:ascii="Times New Roman" w:eastAsia="Times New Roman" w:hAnsi="Times New Roman" w:cs="Times New Roman"/>
          <w:color w:val="333333"/>
          <w:sz w:val="24"/>
          <w:szCs w:val="24"/>
          <w:lang w:eastAsia="uk-UA"/>
        </w:rPr>
        <w:t>5. Якщо останній день строку припадає на вихідний, святковий або інший неробочий день, що визначений відповідно до закону у місці вчинення певної дії, днем закінчення строку є перший за ним робочий день.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6" w:name="n1409"/>
      <w:bookmarkEnd w:id="1486"/>
      <w:r w:rsidRPr="00F15023">
        <w:rPr>
          <w:rFonts w:ascii="Times New Roman" w:eastAsia="Times New Roman" w:hAnsi="Times New Roman" w:cs="Times New Roman"/>
          <w:b/>
          <w:bCs/>
          <w:color w:val="333333"/>
          <w:sz w:val="24"/>
          <w:szCs w:val="24"/>
          <w:lang w:eastAsia="uk-UA"/>
        </w:rPr>
        <w:t>Стаття 255.</w:t>
      </w:r>
      <w:r w:rsidRPr="00F15023">
        <w:rPr>
          <w:rFonts w:ascii="Times New Roman" w:eastAsia="Times New Roman" w:hAnsi="Times New Roman" w:cs="Times New Roman"/>
          <w:color w:val="333333"/>
          <w:sz w:val="24"/>
          <w:szCs w:val="24"/>
          <w:lang w:eastAsia="uk-UA"/>
        </w:rPr>
        <w:t> Порядок вчинення дій в останній день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7" w:name="n1410"/>
      <w:bookmarkEnd w:id="1487"/>
      <w:r w:rsidRPr="00F15023">
        <w:rPr>
          <w:rFonts w:ascii="Times New Roman" w:eastAsia="Times New Roman" w:hAnsi="Times New Roman" w:cs="Times New Roman"/>
          <w:color w:val="333333"/>
          <w:sz w:val="24"/>
          <w:szCs w:val="24"/>
          <w:lang w:eastAsia="uk-UA"/>
        </w:rPr>
        <w:t>1. Якщо строк встановлено для вчинення дії, вона може бути вчинена до закінчення останнього дня строку. У разі, якщо ця дія має бути вчинена в установі, то строк спливає тоді, коли у цій установі за встановленими правилами припиняються відповідні операції.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8" w:name="n1411"/>
      <w:bookmarkEnd w:id="1488"/>
      <w:r w:rsidRPr="00F15023">
        <w:rPr>
          <w:rFonts w:ascii="Times New Roman" w:eastAsia="Times New Roman" w:hAnsi="Times New Roman" w:cs="Times New Roman"/>
          <w:color w:val="333333"/>
          <w:sz w:val="24"/>
          <w:szCs w:val="24"/>
          <w:lang w:eastAsia="uk-UA"/>
        </w:rPr>
        <w:t>2. Письмові заяви та повідомлення, здані до установи зв'язку до закінчення останнього дня строку, вважаються такими, що здані своєчасно.</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89" w:name="n1412"/>
      <w:bookmarkEnd w:id="1489"/>
      <w:r w:rsidRPr="00F15023">
        <w:rPr>
          <w:rFonts w:ascii="Times New Roman" w:eastAsia="Times New Roman" w:hAnsi="Times New Roman" w:cs="Times New Roman"/>
          <w:b/>
          <w:bCs/>
          <w:color w:val="333333"/>
          <w:sz w:val="28"/>
          <w:szCs w:val="28"/>
          <w:lang w:eastAsia="uk-UA"/>
        </w:rPr>
        <w:t>Глава 19</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ПОЗОВНА ДАВНІСТЬ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0" w:name="n1413"/>
      <w:bookmarkEnd w:id="1490"/>
      <w:r w:rsidRPr="00F15023">
        <w:rPr>
          <w:rFonts w:ascii="Times New Roman" w:eastAsia="Times New Roman" w:hAnsi="Times New Roman" w:cs="Times New Roman"/>
          <w:b/>
          <w:bCs/>
          <w:color w:val="333333"/>
          <w:sz w:val="24"/>
          <w:szCs w:val="24"/>
          <w:lang w:eastAsia="uk-UA"/>
        </w:rPr>
        <w:t>Стаття 256.</w:t>
      </w:r>
      <w:r w:rsidRPr="00F15023">
        <w:rPr>
          <w:rFonts w:ascii="Times New Roman" w:eastAsia="Times New Roman" w:hAnsi="Times New Roman" w:cs="Times New Roman"/>
          <w:color w:val="333333"/>
          <w:sz w:val="24"/>
          <w:szCs w:val="24"/>
          <w:lang w:eastAsia="uk-UA"/>
        </w:rPr>
        <w:t> Поняття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1" w:name="n1414"/>
      <w:bookmarkEnd w:id="1491"/>
      <w:r w:rsidRPr="00F15023">
        <w:rPr>
          <w:rFonts w:ascii="Times New Roman" w:eastAsia="Times New Roman" w:hAnsi="Times New Roman" w:cs="Times New Roman"/>
          <w:color w:val="333333"/>
          <w:sz w:val="24"/>
          <w:szCs w:val="24"/>
          <w:lang w:eastAsia="uk-UA"/>
        </w:rPr>
        <w:t>1. Позовна давність - це строк, у межах якого особа може звернутися до суду з вимогою про захист свого цивільного права або інтересу.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2" w:name="n1415"/>
      <w:bookmarkEnd w:id="1492"/>
      <w:r w:rsidRPr="00F15023">
        <w:rPr>
          <w:rFonts w:ascii="Times New Roman" w:eastAsia="Times New Roman" w:hAnsi="Times New Roman" w:cs="Times New Roman"/>
          <w:b/>
          <w:bCs/>
          <w:color w:val="333333"/>
          <w:sz w:val="24"/>
          <w:szCs w:val="24"/>
          <w:lang w:eastAsia="uk-UA"/>
        </w:rPr>
        <w:t>Стаття 257.</w:t>
      </w:r>
      <w:r w:rsidRPr="00F15023">
        <w:rPr>
          <w:rFonts w:ascii="Times New Roman" w:eastAsia="Times New Roman" w:hAnsi="Times New Roman" w:cs="Times New Roman"/>
          <w:color w:val="333333"/>
          <w:sz w:val="24"/>
          <w:szCs w:val="24"/>
          <w:lang w:eastAsia="uk-UA"/>
        </w:rPr>
        <w:t> Загальна позовна давність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3" w:name="n1416"/>
      <w:bookmarkEnd w:id="1493"/>
      <w:r w:rsidRPr="00F15023">
        <w:rPr>
          <w:rFonts w:ascii="Times New Roman" w:eastAsia="Times New Roman" w:hAnsi="Times New Roman" w:cs="Times New Roman"/>
          <w:color w:val="333333"/>
          <w:sz w:val="24"/>
          <w:szCs w:val="24"/>
          <w:lang w:eastAsia="uk-UA"/>
        </w:rPr>
        <w:t>1. Загальна позовна давність встановлюється тривалістю у три роки.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4" w:name="n1417"/>
      <w:bookmarkEnd w:id="1494"/>
      <w:r w:rsidRPr="00F15023">
        <w:rPr>
          <w:rFonts w:ascii="Times New Roman" w:eastAsia="Times New Roman" w:hAnsi="Times New Roman" w:cs="Times New Roman"/>
          <w:b/>
          <w:bCs/>
          <w:color w:val="333333"/>
          <w:sz w:val="24"/>
          <w:szCs w:val="24"/>
          <w:lang w:eastAsia="uk-UA"/>
        </w:rPr>
        <w:t>Стаття 258.</w:t>
      </w:r>
      <w:r w:rsidRPr="00F15023">
        <w:rPr>
          <w:rFonts w:ascii="Times New Roman" w:eastAsia="Times New Roman" w:hAnsi="Times New Roman" w:cs="Times New Roman"/>
          <w:color w:val="333333"/>
          <w:sz w:val="24"/>
          <w:szCs w:val="24"/>
          <w:lang w:eastAsia="uk-UA"/>
        </w:rPr>
        <w:t> Спеціальна позовна давність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5" w:name="n1418"/>
      <w:bookmarkEnd w:id="1495"/>
      <w:r w:rsidRPr="00F15023">
        <w:rPr>
          <w:rFonts w:ascii="Times New Roman" w:eastAsia="Times New Roman" w:hAnsi="Times New Roman" w:cs="Times New Roman"/>
          <w:color w:val="333333"/>
          <w:sz w:val="24"/>
          <w:szCs w:val="24"/>
          <w:lang w:eastAsia="uk-UA"/>
        </w:rPr>
        <w:t>1. Для окремих видів вимог законом може встановлюватися спеціальна позовна давність: скорочена або більш тривала порівняно із загальною позовною давністю.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6" w:name="n1419"/>
      <w:bookmarkEnd w:id="1496"/>
      <w:r w:rsidRPr="00F15023">
        <w:rPr>
          <w:rFonts w:ascii="Times New Roman" w:eastAsia="Times New Roman" w:hAnsi="Times New Roman" w:cs="Times New Roman"/>
          <w:color w:val="333333"/>
          <w:sz w:val="24"/>
          <w:szCs w:val="24"/>
          <w:lang w:eastAsia="uk-UA"/>
        </w:rPr>
        <w:t>2. Позовна давність в один рік застосовується, зокрема, до вимог: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7" w:name="n1420"/>
      <w:bookmarkEnd w:id="1497"/>
      <w:r w:rsidRPr="00F15023">
        <w:rPr>
          <w:rFonts w:ascii="Times New Roman" w:eastAsia="Times New Roman" w:hAnsi="Times New Roman" w:cs="Times New Roman"/>
          <w:color w:val="333333"/>
          <w:sz w:val="24"/>
          <w:szCs w:val="24"/>
          <w:lang w:eastAsia="uk-UA"/>
        </w:rPr>
        <w:t>1) про стягнення неустойки (штрафу, пені);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8" w:name="n1421"/>
      <w:bookmarkEnd w:id="1498"/>
      <w:r w:rsidRPr="00F15023">
        <w:rPr>
          <w:rFonts w:ascii="Times New Roman" w:eastAsia="Times New Roman" w:hAnsi="Times New Roman" w:cs="Times New Roman"/>
          <w:color w:val="333333"/>
          <w:sz w:val="24"/>
          <w:szCs w:val="24"/>
          <w:lang w:eastAsia="uk-UA"/>
        </w:rPr>
        <w:t>2) про спростування недостовірної інформації, поміщеної у медіа.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9" w:name="n1422"/>
      <w:bookmarkEnd w:id="1499"/>
      <w:r w:rsidRPr="00F15023">
        <w:rPr>
          <w:rFonts w:ascii="Times New Roman" w:eastAsia="Times New Roman" w:hAnsi="Times New Roman" w:cs="Times New Roman"/>
          <w:color w:val="333333"/>
          <w:sz w:val="24"/>
          <w:szCs w:val="24"/>
          <w:lang w:eastAsia="uk-UA"/>
        </w:rPr>
        <w:t>У цьому разі позовна давність обчислюється від дня поміщення цих відомостей у медіа або від дня, коли особа довідалася чи могла довідатися про ці відомості;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0" w:name="n1423"/>
      <w:bookmarkEnd w:id="1500"/>
      <w:r w:rsidRPr="00F15023">
        <w:rPr>
          <w:rFonts w:ascii="Times New Roman" w:eastAsia="Times New Roman" w:hAnsi="Times New Roman" w:cs="Times New Roman"/>
          <w:color w:val="333333"/>
          <w:sz w:val="24"/>
          <w:szCs w:val="24"/>
          <w:lang w:eastAsia="uk-UA"/>
        </w:rPr>
        <w:t>3) про переведення на співвласника прав та обов'язків покупця у разі порушення переважного права купівлі частки у праві спільної часткової власності (</w:t>
      </w:r>
      <w:hyperlink r:id="rId545" w:anchor="n1960" w:history="1">
        <w:r w:rsidRPr="00F15023">
          <w:rPr>
            <w:rFonts w:ascii="Times New Roman" w:eastAsia="Times New Roman" w:hAnsi="Times New Roman" w:cs="Times New Roman"/>
            <w:color w:val="006600"/>
            <w:sz w:val="24"/>
            <w:szCs w:val="24"/>
            <w:u w:val="single"/>
            <w:lang w:eastAsia="uk-UA"/>
          </w:rPr>
          <w:t>стаття 362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1" w:name="n1424"/>
      <w:bookmarkEnd w:id="1501"/>
      <w:r w:rsidRPr="00F15023">
        <w:rPr>
          <w:rFonts w:ascii="Times New Roman" w:eastAsia="Times New Roman" w:hAnsi="Times New Roman" w:cs="Times New Roman"/>
          <w:color w:val="333333"/>
          <w:sz w:val="24"/>
          <w:szCs w:val="24"/>
          <w:lang w:eastAsia="uk-UA"/>
        </w:rPr>
        <w:t>4) у зв'язку з недоліками проданого товару (</w:t>
      </w:r>
      <w:hyperlink r:id="rId546" w:anchor="n3357" w:history="1">
        <w:r w:rsidRPr="00F15023">
          <w:rPr>
            <w:rFonts w:ascii="Times New Roman" w:eastAsia="Times New Roman" w:hAnsi="Times New Roman" w:cs="Times New Roman"/>
            <w:color w:val="006600"/>
            <w:sz w:val="24"/>
            <w:szCs w:val="24"/>
            <w:u w:val="single"/>
            <w:lang w:eastAsia="uk-UA"/>
          </w:rPr>
          <w:t>стаття 681</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2" w:name="n1425"/>
      <w:bookmarkEnd w:id="1502"/>
      <w:r w:rsidRPr="00F15023">
        <w:rPr>
          <w:rFonts w:ascii="Times New Roman" w:eastAsia="Times New Roman" w:hAnsi="Times New Roman" w:cs="Times New Roman"/>
          <w:color w:val="333333"/>
          <w:sz w:val="24"/>
          <w:szCs w:val="24"/>
          <w:lang w:eastAsia="uk-UA"/>
        </w:rPr>
        <w:lastRenderedPageBreak/>
        <w:t>5) про розірвання договору дарування (</w:t>
      </w:r>
      <w:hyperlink r:id="rId547" w:anchor="n3587" w:history="1">
        <w:r w:rsidRPr="00F15023">
          <w:rPr>
            <w:rFonts w:ascii="Times New Roman" w:eastAsia="Times New Roman" w:hAnsi="Times New Roman" w:cs="Times New Roman"/>
            <w:color w:val="006600"/>
            <w:sz w:val="24"/>
            <w:szCs w:val="24"/>
            <w:u w:val="single"/>
            <w:lang w:eastAsia="uk-UA"/>
          </w:rPr>
          <w:t>стаття 728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3" w:name="n1426"/>
      <w:bookmarkEnd w:id="1503"/>
      <w:r w:rsidRPr="00F15023">
        <w:rPr>
          <w:rFonts w:ascii="Times New Roman" w:eastAsia="Times New Roman" w:hAnsi="Times New Roman" w:cs="Times New Roman"/>
          <w:color w:val="333333"/>
          <w:sz w:val="24"/>
          <w:szCs w:val="24"/>
          <w:lang w:eastAsia="uk-UA"/>
        </w:rPr>
        <w:t>6) у зв'язку з перевезенням вантажу, пошти (</w:t>
      </w:r>
      <w:hyperlink r:id="rId548" w:anchor="n4393" w:history="1">
        <w:r w:rsidRPr="00F15023">
          <w:rPr>
            <w:rFonts w:ascii="Times New Roman" w:eastAsia="Times New Roman" w:hAnsi="Times New Roman" w:cs="Times New Roman"/>
            <w:color w:val="006600"/>
            <w:sz w:val="24"/>
            <w:szCs w:val="24"/>
            <w:u w:val="single"/>
            <w:lang w:eastAsia="uk-UA"/>
          </w:rPr>
          <w:t>стаття 925</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4" w:name="n1427"/>
      <w:bookmarkEnd w:id="1504"/>
      <w:r w:rsidRPr="00F15023">
        <w:rPr>
          <w:rFonts w:ascii="Times New Roman" w:eastAsia="Times New Roman" w:hAnsi="Times New Roman" w:cs="Times New Roman"/>
          <w:color w:val="333333"/>
          <w:sz w:val="24"/>
          <w:szCs w:val="24"/>
          <w:lang w:eastAsia="uk-UA"/>
        </w:rPr>
        <w:t>7) про оскарження дій виконавця заповіту (</w:t>
      </w:r>
      <w:hyperlink r:id="rId549" w:anchor="n6039" w:history="1">
        <w:r w:rsidRPr="00F15023">
          <w:rPr>
            <w:rFonts w:ascii="Times New Roman" w:eastAsia="Times New Roman" w:hAnsi="Times New Roman" w:cs="Times New Roman"/>
            <w:color w:val="006600"/>
            <w:sz w:val="24"/>
            <w:szCs w:val="24"/>
            <w:u w:val="single"/>
            <w:lang w:eastAsia="uk-UA"/>
          </w:rPr>
          <w:t>стаття 1293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5" w:name="n6296"/>
      <w:bookmarkEnd w:id="1505"/>
      <w:r w:rsidRPr="00F15023">
        <w:rPr>
          <w:rFonts w:ascii="Times New Roman" w:eastAsia="Times New Roman" w:hAnsi="Times New Roman" w:cs="Times New Roman"/>
          <w:color w:val="333333"/>
          <w:sz w:val="24"/>
          <w:szCs w:val="24"/>
          <w:lang w:eastAsia="uk-UA"/>
        </w:rPr>
        <w:t>8) про визнання недійсним рішення загальних зборів товариства.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6" w:name="n6295"/>
      <w:bookmarkEnd w:id="1506"/>
      <w:r w:rsidRPr="00F15023">
        <w:rPr>
          <w:rFonts w:ascii="Times New Roman" w:eastAsia="Times New Roman" w:hAnsi="Times New Roman" w:cs="Times New Roman"/>
          <w:i/>
          <w:iCs/>
          <w:color w:val="333333"/>
          <w:sz w:val="24"/>
          <w:szCs w:val="24"/>
          <w:shd w:val="clear" w:color="auto" w:fill="FFFFFF"/>
          <w:lang w:eastAsia="uk-UA"/>
        </w:rPr>
        <w:t>{Частину другу статті 258 доповнено пунктом 8 згідно із Законом </w:t>
      </w:r>
      <w:hyperlink r:id="rId550" w:anchor="n419" w:tgtFrame="_blank" w:history="1">
        <w:r w:rsidRPr="00F15023">
          <w:rPr>
            <w:rFonts w:ascii="Times New Roman" w:eastAsia="Times New Roman" w:hAnsi="Times New Roman" w:cs="Times New Roman"/>
            <w:i/>
            <w:iCs/>
            <w:color w:val="000099"/>
            <w:sz w:val="24"/>
            <w:szCs w:val="24"/>
            <w:u w:val="single"/>
            <w:lang w:eastAsia="uk-UA"/>
          </w:rPr>
          <w:t>№ 2275-VIII від 06.02.2018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7" w:name="n1428"/>
      <w:bookmarkEnd w:id="1507"/>
      <w:r w:rsidRPr="00F15023">
        <w:rPr>
          <w:rFonts w:ascii="Times New Roman" w:eastAsia="Times New Roman" w:hAnsi="Times New Roman" w:cs="Times New Roman"/>
          <w:i/>
          <w:iCs/>
          <w:color w:val="333333"/>
          <w:sz w:val="24"/>
          <w:szCs w:val="24"/>
          <w:lang w:eastAsia="uk-UA"/>
        </w:rPr>
        <w:t>{Частину третю статті 258 виключено на підставі Закону </w:t>
      </w:r>
      <w:hyperlink r:id="rId551" w:tgtFrame="_blank" w:history="1">
        <w:r w:rsidRPr="00F15023">
          <w:rPr>
            <w:rFonts w:ascii="Times New Roman" w:eastAsia="Times New Roman" w:hAnsi="Times New Roman" w:cs="Times New Roman"/>
            <w:i/>
            <w:iCs/>
            <w:color w:val="000099"/>
            <w:sz w:val="24"/>
            <w:szCs w:val="24"/>
            <w:u w:val="single"/>
            <w:lang w:eastAsia="uk-UA"/>
          </w:rPr>
          <w:t>№ 4176-VI від 20.12.2011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8" w:name="n1429"/>
      <w:bookmarkEnd w:id="1508"/>
      <w:r w:rsidRPr="00F15023">
        <w:rPr>
          <w:rFonts w:ascii="Times New Roman" w:eastAsia="Times New Roman" w:hAnsi="Times New Roman" w:cs="Times New Roman"/>
          <w:i/>
          <w:iCs/>
          <w:color w:val="333333"/>
          <w:sz w:val="24"/>
          <w:szCs w:val="24"/>
          <w:lang w:eastAsia="uk-UA"/>
        </w:rPr>
        <w:t>{Частину четверту статті 258 виключено на підставі Закону </w:t>
      </w:r>
      <w:hyperlink r:id="rId552" w:tgtFrame="_blank" w:history="1">
        <w:r w:rsidRPr="00F15023">
          <w:rPr>
            <w:rFonts w:ascii="Times New Roman" w:eastAsia="Times New Roman" w:hAnsi="Times New Roman" w:cs="Times New Roman"/>
            <w:i/>
            <w:iCs/>
            <w:color w:val="000099"/>
            <w:sz w:val="24"/>
            <w:szCs w:val="24"/>
            <w:u w:val="single"/>
            <w:lang w:eastAsia="uk-UA"/>
          </w:rPr>
          <w:t>№ 4176-VI від 20.12.2011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9" w:name="n6421"/>
      <w:bookmarkEnd w:id="1509"/>
      <w:r w:rsidRPr="00F15023">
        <w:rPr>
          <w:rFonts w:ascii="Times New Roman" w:eastAsia="Times New Roman" w:hAnsi="Times New Roman" w:cs="Times New Roman"/>
          <w:color w:val="333333"/>
          <w:sz w:val="24"/>
          <w:szCs w:val="24"/>
          <w:lang w:eastAsia="uk-UA"/>
        </w:rPr>
        <w:t>5. Позовна давність у чотири роки застосовується за вимогами про визнання необґрунтованими активів та їх стягнення в дохід держави.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10" w:name="n6420"/>
      <w:bookmarkEnd w:id="1510"/>
      <w:r w:rsidRPr="00F15023">
        <w:rPr>
          <w:rFonts w:ascii="Times New Roman" w:eastAsia="Times New Roman" w:hAnsi="Times New Roman" w:cs="Times New Roman"/>
          <w:i/>
          <w:iCs/>
          <w:color w:val="333333"/>
          <w:sz w:val="24"/>
          <w:szCs w:val="24"/>
          <w:shd w:val="clear" w:color="auto" w:fill="FFFFFF"/>
          <w:lang w:eastAsia="uk-UA"/>
        </w:rPr>
        <w:t>{Статтю 258 доповнено частиною п’ятою згідно із Законом </w:t>
      </w:r>
      <w:hyperlink r:id="rId553" w:anchor="n23" w:tgtFrame="_blank" w:history="1">
        <w:r w:rsidRPr="00F15023">
          <w:rPr>
            <w:rFonts w:ascii="Times New Roman" w:eastAsia="Times New Roman" w:hAnsi="Times New Roman" w:cs="Times New Roman"/>
            <w:i/>
            <w:iCs/>
            <w:color w:val="000099"/>
            <w:sz w:val="24"/>
            <w:szCs w:val="24"/>
            <w:u w:val="single"/>
            <w:lang w:eastAsia="uk-UA"/>
          </w:rPr>
          <w:t>№ 263-IX від 31.10.2019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1" w:name="n1430"/>
      <w:bookmarkEnd w:id="1511"/>
      <w:r w:rsidRPr="00F15023">
        <w:rPr>
          <w:rFonts w:ascii="Times New Roman" w:eastAsia="Times New Roman" w:hAnsi="Times New Roman" w:cs="Times New Roman"/>
          <w:b/>
          <w:bCs/>
          <w:color w:val="333333"/>
          <w:sz w:val="24"/>
          <w:szCs w:val="24"/>
          <w:lang w:eastAsia="uk-UA"/>
        </w:rPr>
        <w:t>Стаття 259.</w:t>
      </w:r>
      <w:r w:rsidRPr="00F15023">
        <w:rPr>
          <w:rFonts w:ascii="Times New Roman" w:eastAsia="Times New Roman" w:hAnsi="Times New Roman" w:cs="Times New Roman"/>
          <w:color w:val="333333"/>
          <w:sz w:val="24"/>
          <w:szCs w:val="24"/>
          <w:lang w:eastAsia="uk-UA"/>
        </w:rPr>
        <w:t> Зміна тривалості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2" w:name="n1431"/>
      <w:bookmarkEnd w:id="1512"/>
      <w:r w:rsidRPr="00F15023">
        <w:rPr>
          <w:rFonts w:ascii="Times New Roman" w:eastAsia="Times New Roman" w:hAnsi="Times New Roman" w:cs="Times New Roman"/>
          <w:color w:val="333333"/>
          <w:sz w:val="24"/>
          <w:szCs w:val="24"/>
          <w:lang w:eastAsia="uk-UA"/>
        </w:rPr>
        <w:t>1. Позовна давність, встановлена законом, може бути збільшена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3" w:name="n1432"/>
      <w:bookmarkEnd w:id="1513"/>
      <w:r w:rsidRPr="00F15023">
        <w:rPr>
          <w:rFonts w:ascii="Times New Roman" w:eastAsia="Times New Roman" w:hAnsi="Times New Roman" w:cs="Times New Roman"/>
          <w:color w:val="333333"/>
          <w:sz w:val="24"/>
          <w:szCs w:val="24"/>
          <w:lang w:eastAsia="uk-UA"/>
        </w:rPr>
        <w:t>Договір про збільшення позовної давності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4" w:name="n1433"/>
      <w:bookmarkEnd w:id="1514"/>
      <w:r w:rsidRPr="00F15023">
        <w:rPr>
          <w:rFonts w:ascii="Times New Roman" w:eastAsia="Times New Roman" w:hAnsi="Times New Roman" w:cs="Times New Roman"/>
          <w:color w:val="333333"/>
          <w:sz w:val="24"/>
          <w:szCs w:val="24"/>
          <w:lang w:eastAsia="uk-UA"/>
        </w:rPr>
        <w:t>2. Позовна давність, встановлена законом, не може бути скорочена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5" w:name="n1434"/>
      <w:bookmarkEnd w:id="1515"/>
      <w:r w:rsidRPr="00F15023">
        <w:rPr>
          <w:rFonts w:ascii="Times New Roman" w:eastAsia="Times New Roman" w:hAnsi="Times New Roman" w:cs="Times New Roman"/>
          <w:b/>
          <w:bCs/>
          <w:color w:val="333333"/>
          <w:sz w:val="24"/>
          <w:szCs w:val="24"/>
          <w:lang w:eastAsia="uk-UA"/>
        </w:rPr>
        <w:t>Стаття 260.</w:t>
      </w:r>
      <w:r w:rsidRPr="00F15023">
        <w:rPr>
          <w:rFonts w:ascii="Times New Roman" w:eastAsia="Times New Roman" w:hAnsi="Times New Roman" w:cs="Times New Roman"/>
          <w:color w:val="333333"/>
          <w:sz w:val="24"/>
          <w:szCs w:val="24"/>
          <w:lang w:eastAsia="uk-UA"/>
        </w:rPr>
        <w:t> Обчислення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6" w:name="n1435"/>
      <w:bookmarkEnd w:id="1516"/>
      <w:r w:rsidRPr="00F15023">
        <w:rPr>
          <w:rFonts w:ascii="Times New Roman" w:eastAsia="Times New Roman" w:hAnsi="Times New Roman" w:cs="Times New Roman"/>
          <w:color w:val="333333"/>
          <w:sz w:val="24"/>
          <w:szCs w:val="24"/>
          <w:lang w:eastAsia="uk-UA"/>
        </w:rPr>
        <w:t>1. Позовна давність обчислюється за загальними правилами визначення строків, встановленими </w:t>
      </w:r>
      <w:hyperlink r:id="rId554" w:anchor="n1399" w:history="1">
        <w:r w:rsidRPr="00F15023">
          <w:rPr>
            <w:rFonts w:ascii="Times New Roman" w:eastAsia="Times New Roman" w:hAnsi="Times New Roman" w:cs="Times New Roman"/>
            <w:color w:val="006600"/>
            <w:sz w:val="24"/>
            <w:szCs w:val="24"/>
            <w:u w:val="single"/>
            <w:lang w:eastAsia="uk-UA"/>
          </w:rPr>
          <w:t>статтями 253-255</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7" w:name="n1436"/>
      <w:bookmarkEnd w:id="1517"/>
      <w:r w:rsidRPr="00F15023">
        <w:rPr>
          <w:rFonts w:ascii="Times New Roman" w:eastAsia="Times New Roman" w:hAnsi="Times New Roman" w:cs="Times New Roman"/>
          <w:color w:val="333333"/>
          <w:sz w:val="24"/>
          <w:szCs w:val="24"/>
          <w:lang w:eastAsia="uk-UA"/>
        </w:rPr>
        <w:t>2. Порядок обчислення позовної давності не може бути змінений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8" w:name="n1437"/>
      <w:bookmarkEnd w:id="1518"/>
      <w:r w:rsidRPr="00F15023">
        <w:rPr>
          <w:rFonts w:ascii="Times New Roman" w:eastAsia="Times New Roman" w:hAnsi="Times New Roman" w:cs="Times New Roman"/>
          <w:b/>
          <w:bCs/>
          <w:color w:val="333333"/>
          <w:sz w:val="24"/>
          <w:szCs w:val="24"/>
          <w:lang w:eastAsia="uk-UA"/>
        </w:rPr>
        <w:t>Стаття 261.</w:t>
      </w:r>
      <w:r w:rsidRPr="00F15023">
        <w:rPr>
          <w:rFonts w:ascii="Times New Roman" w:eastAsia="Times New Roman" w:hAnsi="Times New Roman" w:cs="Times New Roman"/>
          <w:color w:val="333333"/>
          <w:sz w:val="24"/>
          <w:szCs w:val="24"/>
          <w:lang w:eastAsia="uk-UA"/>
        </w:rPr>
        <w:t> Початок перебігу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9" w:name="n1438"/>
      <w:bookmarkEnd w:id="1519"/>
      <w:r w:rsidRPr="00F15023">
        <w:rPr>
          <w:rFonts w:ascii="Times New Roman" w:eastAsia="Times New Roman" w:hAnsi="Times New Roman" w:cs="Times New Roman"/>
          <w:color w:val="333333"/>
          <w:sz w:val="24"/>
          <w:szCs w:val="24"/>
          <w:lang w:eastAsia="uk-UA"/>
        </w:rPr>
        <w:t>1. Перебіг позовної давності починається від дня, коли особа довідалася або могла довідатися про порушення свого права або про особу, яка його порушила.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0" w:name="n1439"/>
      <w:bookmarkEnd w:id="1520"/>
      <w:r w:rsidRPr="00F15023">
        <w:rPr>
          <w:rFonts w:ascii="Times New Roman" w:eastAsia="Times New Roman" w:hAnsi="Times New Roman" w:cs="Times New Roman"/>
          <w:color w:val="333333"/>
          <w:sz w:val="24"/>
          <w:szCs w:val="24"/>
          <w:lang w:eastAsia="uk-UA"/>
        </w:rPr>
        <w:t>2. Перебіг позовної давності за вимогами про визнання недійсним правочину, вчиненого під впливом насильства, починається від дня припинення насильства.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1" w:name="n1440"/>
      <w:bookmarkEnd w:id="1521"/>
      <w:r w:rsidRPr="00F15023">
        <w:rPr>
          <w:rFonts w:ascii="Times New Roman" w:eastAsia="Times New Roman" w:hAnsi="Times New Roman" w:cs="Times New Roman"/>
          <w:color w:val="333333"/>
          <w:sz w:val="24"/>
          <w:szCs w:val="24"/>
          <w:lang w:eastAsia="uk-UA"/>
        </w:rPr>
        <w:t>3. Перебіг позовної давності за вимогами про застосування наслідків нікчемного правочину починається від дня, коли почалося його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2" w:name="n1441"/>
      <w:bookmarkEnd w:id="1522"/>
      <w:r w:rsidRPr="00F15023">
        <w:rPr>
          <w:rFonts w:ascii="Times New Roman" w:eastAsia="Times New Roman" w:hAnsi="Times New Roman" w:cs="Times New Roman"/>
          <w:color w:val="333333"/>
          <w:sz w:val="24"/>
          <w:szCs w:val="24"/>
          <w:lang w:eastAsia="uk-UA"/>
        </w:rPr>
        <w:t>4. У разі порушення цивільного права або інтересу неповнолітньої особи позовна давність починається від дня досягнення нею повноліття.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3" w:name="n1442"/>
      <w:bookmarkEnd w:id="1523"/>
      <w:r w:rsidRPr="00F15023">
        <w:rPr>
          <w:rFonts w:ascii="Times New Roman" w:eastAsia="Times New Roman" w:hAnsi="Times New Roman" w:cs="Times New Roman"/>
          <w:color w:val="333333"/>
          <w:sz w:val="24"/>
          <w:szCs w:val="24"/>
          <w:lang w:eastAsia="uk-UA"/>
        </w:rPr>
        <w:t>5. За зобов'язаннями з визначеним строком виконання перебіг позовної давності починається зі спливом строку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4" w:name="n1443"/>
      <w:bookmarkEnd w:id="1524"/>
      <w:r w:rsidRPr="00F15023">
        <w:rPr>
          <w:rFonts w:ascii="Times New Roman" w:eastAsia="Times New Roman" w:hAnsi="Times New Roman" w:cs="Times New Roman"/>
          <w:color w:val="333333"/>
          <w:sz w:val="24"/>
          <w:szCs w:val="24"/>
          <w:lang w:eastAsia="uk-UA"/>
        </w:rPr>
        <w:t>За зобов'язаннями, строк виконання яких не визначений або визначений моментом вимоги, перебіг позовної давності починається від дня, коли у кредитора виникає право пред'явити вимогу про виконання зобов'язання. Якщо боржникові надається пільговий строк для виконання такої вимоги, перебіг позовної давності починається зі спливом цього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5" w:name="n1444"/>
      <w:bookmarkEnd w:id="1525"/>
      <w:r w:rsidRPr="00F15023">
        <w:rPr>
          <w:rFonts w:ascii="Times New Roman" w:eastAsia="Times New Roman" w:hAnsi="Times New Roman" w:cs="Times New Roman"/>
          <w:color w:val="333333"/>
          <w:sz w:val="24"/>
          <w:szCs w:val="24"/>
          <w:lang w:eastAsia="uk-UA"/>
        </w:rPr>
        <w:lastRenderedPageBreak/>
        <w:t>6. За регресними зобов'язаннями перебіг позовної давності починається від дня виконання основного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6" w:name="n6423"/>
      <w:bookmarkEnd w:id="1526"/>
      <w:r w:rsidRPr="00F15023">
        <w:rPr>
          <w:rFonts w:ascii="Times New Roman" w:eastAsia="Times New Roman" w:hAnsi="Times New Roman" w:cs="Times New Roman"/>
          <w:color w:val="333333"/>
          <w:sz w:val="24"/>
          <w:szCs w:val="24"/>
          <w:lang w:eastAsia="uk-UA"/>
        </w:rPr>
        <w:t>7. Перебіг позовної давності за вимогами про визнання необґрунтованими активів та їх стягнення в дохід держави починається від дня набуття оспорюваних активів відповідачем.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27" w:name="n6422"/>
      <w:bookmarkEnd w:id="1527"/>
      <w:r w:rsidRPr="00F15023">
        <w:rPr>
          <w:rFonts w:ascii="Times New Roman" w:eastAsia="Times New Roman" w:hAnsi="Times New Roman" w:cs="Times New Roman"/>
          <w:i/>
          <w:iCs/>
          <w:color w:val="333333"/>
          <w:sz w:val="24"/>
          <w:szCs w:val="24"/>
          <w:shd w:val="clear" w:color="auto" w:fill="FFFFFF"/>
          <w:lang w:eastAsia="uk-UA"/>
        </w:rPr>
        <w:t>{Статтю 261 доповнено новою частиною згідно із Законом </w:t>
      </w:r>
      <w:hyperlink r:id="rId555" w:anchor="n25" w:tgtFrame="_blank" w:history="1">
        <w:r w:rsidRPr="00F15023">
          <w:rPr>
            <w:rFonts w:ascii="Times New Roman" w:eastAsia="Times New Roman" w:hAnsi="Times New Roman" w:cs="Times New Roman"/>
            <w:i/>
            <w:iCs/>
            <w:color w:val="000099"/>
            <w:sz w:val="24"/>
            <w:szCs w:val="24"/>
            <w:u w:val="single"/>
            <w:lang w:eastAsia="uk-UA"/>
          </w:rPr>
          <w:t>№ 263-IX від 31.10.2019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8" w:name="n7037"/>
      <w:bookmarkEnd w:id="1528"/>
      <w:r w:rsidRPr="00F15023">
        <w:rPr>
          <w:rFonts w:ascii="Times New Roman" w:eastAsia="Times New Roman" w:hAnsi="Times New Roman" w:cs="Times New Roman"/>
          <w:color w:val="333333"/>
          <w:sz w:val="24"/>
          <w:szCs w:val="24"/>
          <w:lang w:eastAsia="uk-UA"/>
        </w:rPr>
        <w:t>8. Перебіг позовної давності за вимогами щодо витребування чи визнання права щодо нерухомого майна, переданого з державної або комунальної власності у приватну власність, право власності на яке зареєстровано в Державному реєстрі речових прав на нерухоме майно, починається від дня державної реєстрації права власності першого набувача або дати передачі першому набувачеві нерухомого майна, щодо якого на момент такої передачі законом не була встановлена необхідність державної реєстрації правочину або реєстрації права власності.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29" w:name="n7036"/>
      <w:bookmarkEnd w:id="1529"/>
      <w:r w:rsidRPr="00F15023">
        <w:rPr>
          <w:rFonts w:ascii="Times New Roman" w:eastAsia="Times New Roman" w:hAnsi="Times New Roman" w:cs="Times New Roman"/>
          <w:i/>
          <w:iCs/>
          <w:color w:val="333333"/>
          <w:sz w:val="24"/>
          <w:szCs w:val="24"/>
          <w:shd w:val="clear" w:color="auto" w:fill="FFFFFF"/>
          <w:lang w:eastAsia="uk-UA"/>
        </w:rPr>
        <w:t>{Статтю 261 доповнено новою частиною згідно із Законом </w:t>
      </w:r>
      <w:hyperlink r:id="rId556" w:anchor="n6" w:tgtFrame="_blank" w:history="1">
        <w:r w:rsidRPr="00F15023">
          <w:rPr>
            <w:rFonts w:ascii="Times New Roman" w:eastAsia="Times New Roman" w:hAnsi="Times New Roman" w:cs="Times New Roman"/>
            <w:i/>
            <w:iCs/>
            <w:color w:val="000099"/>
            <w:sz w:val="24"/>
            <w:szCs w:val="24"/>
            <w:u w:val="single"/>
            <w:lang w:eastAsia="uk-UA"/>
          </w:rPr>
          <w:t>№ 4292-IX від 12.03.2025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0" w:name="n1445"/>
      <w:bookmarkEnd w:id="1530"/>
      <w:r w:rsidRPr="00F15023">
        <w:rPr>
          <w:rFonts w:ascii="Times New Roman" w:eastAsia="Times New Roman" w:hAnsi="Times New Roman" w:cs="Times New Roman"/>
          <w:color w:val="333333"/>
          <w:sz w:val="24"/>
          <w:szCs w:val="24"/>
          <w:lang w:eastAsia="uk-UA"/>
        </w:rPr>
        <w:t>9. Винятки з правил, встановлених </w:t>
      </w:r>
      <w:hyperlink r:id="rId557" w:anchor="n1438" w:history="1">
        <w:r w:rsidRPr="00F15023">
          <w:rPr>
            <w:rFonts w:ascii="Times New Roman" w:eastAsia="Times New Roman" w:hAnsi="Times New Roman" w:cs="Times New Roman"/>
            <w:color w:val="006600"/>
            <w:sz w:val="24"/>
            <w:szCs w:val="24"/>
            <w:u w:val="single"/>
            <w:lang w:eastAsia="uk-UA"/>
          </w:rPr>
          <w:t>частинами першою</w:t>
        </w:r>
      </w:hyperlink>
      <w:r w:rsidRPr="00F15023">
        <w:rPr>
          <w:rFonts w:ascii="Times New Roman" w:eastAsia="Times New Roman" w:hAnsi="Times New Roman" w:cs="Times New Roman"/>
          <w:color w:val="333333"/>
          <w:sz w:val="24"/>
          <w:szCs w:val="24"/>
          <w:lang w:eastAsia="uk-UA"/>
        </w:rPr>
        <w:t> та </w:t>
      </w:r>
      <w:hyperlink r:id="rId558" w:anchor="n1439" w:history="1">
        <w:r w:rsidRPr="00F15023">
          <w:rPr>
            <w:rFonts w:ascii="Times New Roman" w:eastAsia="Times New Roman" w:hAnsi="Times New Roman" w:cs="Times New Roman"/>
            <w:color w:val="006600"/>
            <w:sz w:val="24"/>
            <w:szCs w:val="24"/>
            <w:u w:val="single"/>
            <w:lang w:eastAsia="uk-UA"/>
          </w:rPr>
          <w:t>другою</w:t>
        </w:r>
      </w:hyperlink>
      <w:r w:rsidRPr="00F15023">
        <w:rPr>
          <w:rFonts w:ascii="Times New Roman" w:eastAsia="Times New Roman" w:hAnsi="Times New Roman" w:cs="Times New Roman"/>
          <w:color w:val="333333"/>
          <w:sz w:val="24"/>
          <w:szCs w:val="24"/>
          <w:lang w:eastAsia="uk-UA"/>
        </w:rPr>
        <w:t> цієї статті, можуть бути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1" w:name="n1446"/>
      <w:bookmarkEnd w:id="1531"/>
      <w:r w:rsidRPr="00F15023">
        <w:rPr>
          <w:rFonts w:ascii="Times New Roman" w:eastAsia="Times New Roman" w:hAnsi="Times New Roman" w:cs="Times New Roman"/>
          <w:b/>
          <w:bCs/>
          <w:color w:val="333333"/>
          <w:sz w:val="24"/>
          <w:szCs w:val="24"/>
          <w:lang w:eastAsia="uk-UA"/>
        </w:rPr>
        <w:t>Стаття 262.</w:t>
      </w:r>
      <w:r w:rsidRPr="00F15023">
        <w:rPr>
          <w:rFonts w:ascii="Times New Roman" w:eastAsia="Times New Roman" w:hAnsi="Times New Roman" w:cs="Times New Roman"/>
          <w:color w:val="333333"/>
          <w:sz w:val="24"/>
          <w:szCs w:val="24"/>
          <w:lang w:eastAsia="uk-UA"/>
        </w:rPr>
        <w:t> Позовна давність у разі замін сторін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2" w:name="n1447"/>
      <w:bookmarkEnd w:id="1532"/>
      <w:r w:rsidRPr="00F15023">
        <w:rPr>
          <w:rFonts w:ascii="Times New Roman" w:eastAsia="Times New Roman" w:hAnsi="Times New Roman" w:cs="Times New Roman"/>
          <w:color w:val="333333"/>
          <w:sz w:val="24"/>
          <w:szCs w:val="24"/>
          <w:lang w:eastAsia="uk-UA"/>
        </w:rPr>
        <w:t>1. Заміна сторін у зобов'язанні не змінює порядку обчислення та перебігу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3" w:name="n1448"/>
      <w:bookmarkEnd w:id="1533"/>
      <w:r w:rsidRPr="00F15023">
        <w:rPr>
          <w:rFonts w:ascii="Times New Roman" w:eastAsia="Times New Roman" w:hAnsi="Times New Roman" w:cs="Times New Roman"/>
          <w:b/>
          <w:bCs/>
          <w:color w:val="333333"/>
          <w:sz w:val="24"/>
          <w:szCs w:val="24"/>
          <w:lang w:eastAsia="uk-UA"/>
        </w:rPr>
        <w:t>Стаття 263.</w:t>
      </w:r>
      <w:r w:rsidRPr="00F15023">
        <w:rPr>
          <w:rFonts w:ascii="Times New Roman" w:eastAsia="Times New Roman" w:hAnsi="Times New Roman" w:cs="Times New Roman"/>
          <w:color w:val="333333"/>
          <w:sz w:val="24"/>
          <w:szCs w:val="24"/>
          <w:lang w:eastAsia="uk-UA"/>
        </w:rPr>
        <w:t> Зупинення перебігу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4" w:name="n1449"/>
      <w:bookmarkEnd w:id="1534"/>
      <w:r w:rsidRPr="00F15023">
        <w:rPr>
          <w:rFonts w:ascii="Times New Roman" w:eastAsia="Times New Roman" w:hAnsi="Times New Roman" w:cs="Times New Roman"/>
          <w:color w:val="333333"/>
          <w:sz w:val="24"/>
          <w:szCs w:val="24"/>
          <w:lang w:eastAsia="uk-UA"/>
        </w:rPr>
        <w:t>1. Перебіг позовної давності зупиняється: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5" w:name="n1450"/>
      <w:bookmarkEnd w:id="1535"/>
      <w:r w:rsidRPr="00F15023">
        <w:rPr>
          <w:rFonts w:ascii="Times New Roman" w:eastAsia="Times New Roman" w:hAnsi="Times New Roman" w:cs="Times New Roman"/>
          <w:color w:val="333333"/>
          <w:sz w:val="24"/>
          <w:szCs w:val="24"/>
          <w:lang w:eastAsia="uk-UA"/>
        </w:rPr>
        <w:t>1) якщо пред'явленню позову перешкоджала надзвичайна або невідворотна за даних умов подія (непереборна сила);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6" w:name="n1451"/>
      <w:bookmarkEnd w:id="1536"/>
      <w:r w:rsidRPr="00F15023">
        <w:rPr>
          <w:rFonts w:ascii="Times New Roman" w:eastAsia="Times New Roman" w:hAnsi="Times New Roman" w:cs="Times New Roman"/>
          <w:color w:val="333333"/>
          <w:sz w:val="24"/>
          <w:szCs w:val="24"/>
          <w:lang w:eastAsia="uk-UA"/>
        </w:rPr>
        <w:t>2) у разі відстрочення виконання зобов'язання (мораторій) на підставах,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7" w:name="n1452"/>
      <w:bookmarkEnd w:id="1537"/>
      <w:r w:rsidRPr="00F15023">
        <w:rPr>
          <w:rFonts w:ascii="Times New Roman" w:eastAsia="Times New Roman" w:hAnsi="Times New Roman" w:cs="Times New Roman"/>
          <w:color w:val="333333"/>
          <w:sz w:val="24"/>
          <w:szCs w:val="24"/>
          <w:lang w:eastAsia="uk-UA"/>
        </w:rPr>
        <w:t>3) у разі зупинення дії закону або іншого нормативно-правового акта, який регулює відповідні відносини;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8" w:name="n1453"/>
      <w:bookmarkEnd w:id="1538"/>
      <w:r w:rsidRPr="00F15023">
        <w:rPr>
          <w:rFonts w:ascii="Times New Roman" w:eastAsia="Times New Roman" w:hAnsi="Times New Roman" w:cs="Times New Roman"/>
          <w:color w:val="333333"/>
          <w:sz w:val="24"/>
          <w:szCs w:val="24"/>
          <w:lang w:eastAsia="uk-UA"/>
        </w:rPr>
        <w:t>4) якщо позивач або відповідач перебуває у складі Збройних Сил України або в інших створених відповідно до закону військових формуваннях, що переведені на воєнний стан.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9" w:name="n1454"/>
      <w:bookmarkEnd w:id="1539"/>
      <w:r w:rsidRPr="00F15023">
        <w:rPr>
          <w:rFonts w:ascii="Times New Roman" w:eastAsia="Times New Roman" w:hAnsi="Times New Roman" w:cs="Times New Roman"/>
          <w:color w:val="333333"/>
          <w:sz w:val="24"/>
          <w:szCs w:val="24"/>
          <w:lang w:eastAsia="uk-UA"/>
        </w:rPr>
        <w:t>2. У разі виникнення обставин, встановлених частиною першою цієї статті, перебіг позовної давності зупиняється на весь час існування цих обставин.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0" w:name="n1455"/>
      <w:bookmarkEnd w:id="1540"/>
      <w:r w:rsidRPr="00F15023">
        <w:rPr>
          <w:rFonts w:ascii="Times New Roman" w:eastAsia="Times New Roman" w:hAnsi="Times New Roman" w:cs="Times New Roman"/>
          <w:color w:val="333333"/>
          <w:sz w:val="24"/>
          <w:szCs w:val="24"/>
          <w:lang w:eastAsia="uk-UA"/>
        </w:rPr>
        <w:t>3. Від дня припинення обставин, що були підставою для зупинення перебігу позовної давності, перебіг позовної давності продовжується з урахуванням часу, що минув до його зупинення.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1" w:name="n1456"/>
      <w:bookmarkEnd w:id="1541"/>
      <w:r w:rsidRPr="00F15023">
        <w:rPr>
          <w:rFonts w:ascii="Times New Roman" w:eastAsia="Times New Roman" w:hAnsi="Times New Roman" w:cs="Times New Roman"/>
          <w:b/>
          <w:bCs/>
          <w:color w:val="333333"/>
          <w:sz w:val="24"/>
          <w:szCs w:val="24"/>
          <w:lang w:eastAsia="uk-UA"/>
        </w:rPr>
        <w:t>Стаття 264.</w:t>
      </w:r>
      <w:r w:rsidRPr="00F15023">
        <w:rPr>
          <w:rFonts w:ascii="Times New Roman" w:eastAsia="Times New Roman" w:hAnsi="Times New Roman" w:cs="Times New Roman"/>
          <w:color w:val="333333"/>
          <w:sz w:val="24"/>
          <w:szCs w:val="24"/>
          <w:lang w:eastAsia="uk-UA"/>
        </w:rPr>
        <w:t> Переривання перебігу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2" w:name="n1457"/>
      <w:bookmarkEnd w:id="1542"/>
      <w:r w:rsidRPr="00F15023">
        <w:rPr>
          <w:rFonts w:ascii="Times New Roman" w:eastAsia="Times New Roman" w:hAnsi="Times New Roman" w:cs="Times New Roman"/>
          <w:color w:val="333333"/>
          <w:sz w:val="24"/>
          <w:szCs w:val="24"/>
          <w:lang w:eastAsia="uk-UA"/>
        </w:rPr>
        <w:t>1. Перебіг позовної давності переривається вчиненням особою дії, що свідчить про визнання нею свого боргу або іншого обов'язку.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3" w:name="n1458"/>
      <w:bookmarkEnd w:id="1543"/>
      <w:r w:rsidRPr="00F15023">
        <w:rPr>
          <w:rFonts w:ascii="Times New Roman" w:eastAsia="Times New Roman" w:hAnsi="Times New Roman" w:cs="Times New Roman"/>
          <w:color w:val="333333"/>
          <w:sz w:val="24"/>
          <w:szCs w:val="24"/>
          <w:lang w:eastAsia="uk-UA"/>
        </w:rPr>
        <w:t>2. Позовна давність переривається у разі пред'явлення особою позову до одного із кількох боржників, а також якщо предметом позову є лише частина вимоги, право на яку має позивач.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4" w:name="n1459"/>
      <w:bookmarkEnd w:id="1544"/>
      <w:r w:rsidRPr="00F15023">
        <w:rPr>
          <w:rFonts w:ascii="Times New Roman" w:eastAsia="Times New Roman" w:hAnsi="Times New Roman" w:cs="Times New Roman"/>
          <w:color w:val="333333"/>
          <w:sz w:val="24"/>
          <w:szCs w:val="24"/>
          <w:lang w:eastAsia="uk-UA"/>
        </w:rPr>
        <w:t>3. Після переривання перебіг позовної давності починається заново.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5" w:name="n1460"/>
      <w:bookmarkEnd w:id="1545"/>
      <w:r w:rsidRPr="00F15023">
        <w:rPr>
          <w:rFonts w:ascii="Times New Roman" w:eastAsia="Times New Roman" w:hAnsi="Times New Roman" w:cs="Times New Roman"/>
          <w:color w:val="333333"/>
          <w:sz w:val="24"/>
          <w:szCs w:val="24"/>
          <w:lang w:eastAsia="uk-UA"/>
        </w:rPr>
        <w:lastRenderedPageBreak/>
        <w:t>Час, що минув до переривання перебігу позовної давності, до нового строку не зараховується.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6" w:name="n1461"/>
      <w:bookmarkEnd w:id="1546"/>
      <w:r w:rsidRPr="00F15023">
        <w:rPr>
          <w:rFonts w:ascii="Times New Roman" w:eastAsia="Times New Roman" w:hAnsi="Times New Roman" w:cs="Times New Roman"/>
          <w:b/>
          <w:bCs/>
          <w:color w:val="333333"/>
          <w:sz w:val="24"/>
          <w:szCs w:val="24"/>
          <w:lang w:eastAsia="uk-UA"/>
        </w:rPr>
        <w:t>Стаття 265.</w:t>
      </w:r>
      <w:r w:rsidRPr="00F15023">
        <w:rPr>
          <w:rFonts w:ascii="Times New Roman" w:eastAsia="Times New Roman" w:hAnsi="Times New Roman" w:cs="Times New Roman"/>
          <w:color w:val="333333"/>
          <w:sz w:val="24"/>
          <w:szCs w:val="24"/>
          <w:lang w:eastAsia="uk-UA"/>
        </w:rPr>
        <w:t> Перебіг позовної давності у разі залишення позову без розгляду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7" w:name="n1462"/>
      <w:bookmarkEnd w:id="1547"/>
      <w:r w:rsidRPr="00F15023">
        <w:rPr>
          <w:rFonts w:ascii="Times New Roman" w:eastAsia="Times New Roman" w:hAnsi="Times New Roman" w:cs="Times New Roman"/>
          <w:color w:val="333333"/>
          <w:sz w:val="24"/>
          <w:szCs w:val="24"/>
          <w:lang w:eastAsia="uk-UA"/>
        </w:rPr>
        <w:t>1. Залишення позову без розгляду не зупиняє перебігу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8" w:name="n1463"/>
      <w:bookmarkEnd w:id="1548"/>
      <w:r w:rsidRPr="00F15023">
        <w:rPr>
          <w:rFonts w:ascii="Times New Roman" w:eastAsia="Times New Roman" w:hAnsi="Times New Roman" w:cs="Times New Roman"/>
          <w:color w:val="333333"/>
          <w:sz w:val="24"/>
          <w:szCs w:val="24"/>
          <w:lang w:eastAsia="uk-UA"/>
        </w:rPr>
        <w:t>2. Якщо суд залишив без розгляду позов, пред'явлений у кримінальному провадженні, час від дня пред'явлення позову до набрання законної сили судовим рішенням, яким позов було залишено без розгляду, не зараховується до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9" w:name="n1464"/>
      <w:bookmarkEnd w:id="1549"/>
      <w:r w:rsidRPr="00F15023">
        <w:rPr>
          <w:rFonts w:ascii="Times New Roman" w:eastAsia="Times New Roman" w:hAnsi="Times New Roman" w:cs="Times New Roman"/>
          <w:color w:val="333333"/>
          <w:sz w:val="24"/>
          <w:szCs w:val="24"/>
          <w:lang w:eastAsia="uk-UA"/>
        </w:rPr>
        <w:t>Якщо частина строку, що залишилася, є меншою ніж шість місяців, вона подовжується до шести місяців.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50" w:name="n1465"/>
      <w:bookmarkEnd w:id="1550"/>
      <w:r w:rsidRPr="00F15023">
        <w:rPr>
          <w:rFonts w:ascii="Times New Roman" w:eastAsia="Times New Roman" w:hAnsi="Times New Roman" w:cs="Times New Roman"/>
          <w:i/>
          <w:iCs/>
          <w:color w:val="333333"/>
          <w:sz w:val="24"/>
          <w:szCs w:val="24"/>
          <w:shd w:val="clear" w:color="auto" w:fill="FFFFFF"/>
          <w:lang w:eastAsia="uk-UA"/>
        </w:rPr>
        <w:t>{Частина друга статті 265 в редакції Закону </w:t>
      </w:r>
      <w:hyperlink r:id="rId559" w:anchor="n113" w:tgtFrame="_blank" w:history="1">
        <w:r w:rsidRPr="00F15023">
          <w:rPr>
            <w:rFonts w:ascii="Times New Roman" w:eastAsia="Times New Roman" w:hAnsi="Times New Roman" w:cs="Times New Roman"/>
            <w:i/>
            <w:iCs/>
            <w:color w:val="000099"/>
            <w:sz w:val="24"/>
            <w:szCs w:val="24"/>
            <w:u w:val="single"/>
            <w:lang w:eastAsia="uk-UA"/>
          </w:rPr>
          <w:t>№ 4652-VI від 13.04.2012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1" w:name="n1466"/>
      <w:bookmarkEnd w:id="1551"/>
      <w:r w:rsidRPr="00F15023">
        <w:rPr>
          <w:rFonts w:ascii="Times New Roman" w:eastAsia="Times New Roman" w:hAnsi="Times New Roman" w:cs="Times New Roman"/>
          <w:b/>
          <w:bCs/>
          <w:color w:val="333333"/>
          <w:sz w:val="24"/>
          <w:szCs w:val="24"/>
          <w:lang w:eastAsia="uk-UA"/>
        </w:rPr>
        <w:t>Стаття 266.</w:t>
      </w:r>
      <w:r w:rsidRPr="00F15023">
        <w:rPr>
          <w:rFonts w:ascii="Times New Roman" w:eastAsia="Times New Roman" w:hAnsi="Times New Roman" w:cs="Times New Roman"/>
          <w:color w:val="333333"/>
          <w:sz w:val="24"/>
          <w:szCs w:val="24"/>
          <w:lang w:eastAsia="uk-UA"/>
        </w:rPr>
        <w:t> Застосування позовної давності до додаткових вимог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2" w:name="n1467"/>
      <w:bookmarkEnd w:id="1552"/>
      <w:r w:rsidRPr="00F15023">
        <w:rPr>
          <w:rFonts w:ascii="Times New Roman" w:eastAsia="Times New Roman" w:hAnsi="Times New Roman" w:cs="Times New Roman"/>
          <w:color w:val="333333"/>
          <w:sz w:val="24"/>
          <w:szCs w:val="24"/>
          <w:lang w:eastAsia="uk-UA"/>
        </w:rPr>
        <w:t>1. Зі спливом позовної давності до основної вимоги вважається, що позовна давність спливла і до додаткової вимоги (стягнення неустойки, накладення стягнення на заставлене майно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3" w:name="n1468"/>
      <w:bookmarkEnd w:id="1553"/>
      <w:r w:rsidRPr="00F15023">
        <w:rPr>
          <w:rFonts w:ascii="Times New Roman" w:eastAsia="Times New Roman" w:hAnsi="Times New Roman" w:cs="Times New Roman"/>
          <w:b/>
          <w:bCs/>
          <w:color w:val="333333"/>
          <w:sz w:val="24"/>
          <w:szCs w:val="24"/>
          <w:lang w:eastAsia="uk-UA"/>
        </w:rPr>
        <w:t>Стаття 267.</w:t>
      </w:r>
      <w:r w:rsidRPr="00F15023">
        <w:rPr>
          <w:rFonts w:ascii="Times New Roman" w:eastAsia="Times New Roman" w:hAnsi="Times New Roman" w:cs="Times New Roman"/>
          <w:color w:val="333333"/>
          <w:sz w:val="24"/>
          <w:szCs w:val="24"/>
          <w:lang w:eastAsia="uk-UA"/>
        </w:rPr>
        <w:t> Наслідки спливу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4" w:name="n1469"/>
      <w:bookmarkEnd w:id="1554"/>
      <w:r w:rsidRPr="00F15023">
        <w:rPr>
          <w:rFonts w:ascii="Times New Roman" w:eastAsia="Times New Roman" w:hAnsi="Times New Roman" w:cs="Times New Roman"/>
          <w:color w:val="333333"/>
          <w:sz w:val="24"/>
          <w:szCs w:val="24"/>
          <w:lang w:eastAsia="uk-UA"/>
        </w:rPr>
        <w:t>1. Особа, яка виконала зобов'язання після спливу позовної давності, не має права вимагати повернення виконаного, навіть якщо вона у момент виконання не знала про сплив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5" w:name="n1470"/>
      <w:bookmarkEnd w:id="1555"/>
      <w:r w:rsidRPr="00F15023">
        <w:rPr>
          <w:rFonts w:ascii="Times New Roman" w:eastAsia="Times New Roman" w:hAnsi="Times New Roman" w:cs="Times New Roman"/>
          <w:color w:val="333333"/>
          <w:sz w:val="24"/>
          <w:szCs w:val="24"/>
          <w:lang w:eastAsia="uk-UA"/>
        </w:rPr>
        <w:t>2. Заява про захист цивільного права або інтересу має бути прийнята судом до розгляду незалежно від спливу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6" w:name="n1471"/>
      <w:bookmarkEnd w:id="1556"/>
      <w:r w:rsidRPr="00F15023">
        <w:rPr>
          <w:rFonts w:ascii="Times New Roman" w:eastAsia="Times New Roman" w:hAnsi="Times New Roman" w:cs="Times New Roman"/>
          <w:color w:val="333333"/>
          <w:sz w:val="24"/>
          <w:szCs w:val="24"/>
          <w:lang w:eastAsia="uk-UA"/>
        </w:rPr>
        <w:t>3. Позовна давність застосовується судом лише за заявою сторони у спорі, зробленою до винесення ним рішення.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7" w:name="n1472"/>
      <w:bookmarkEnd w:id="1557"/>
      <w:r w:rsidRPr="00F15023">
        <w:rPr>
          <w:rFonts w:ascii="Times New Roman" w:eastAsia="Times New Roman" w:hAnsi="Times New Roman" w:cs="Times New Roman"/>
          <w:color w:val="333333"/>
          <w:sz w:val="24"/>
          <w:szCs w:val="24"/>
          <w:lang w:eastAsia="uk-UA"/>
        </w:rPr>
        <w:t>4. Сплив позовної давності, про застосування якої заявлено стороною у спорі, є підставою для відмови у позові.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8" w:name="n1473"/>
      <w:bookmarkEnd w:id="1558"/>
      <w:r w:rsidRPr="00F15023">
        <w:rPr>
          <w:rFonts w:ascii="Times New Roman" w:eastAsia="Times New Roman" w:hAnsi="Times New Roman" w:cs="Times New Roman"/>
          <w:color w:val="333333"/>
          <w:sz w:val="24"/>
          <w:szCs w:val="24"/>
          <w:lang w:eastAsia="uk-UA"/>
        </w:rPr>
        <w:t>5. Якщо суд визнає поважними причини пропущення позовної давності, порушене право підлягає захисту.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9" w:name="n1474"/>
      <w:bookmarkEnd w:id="1559"/>
      <w:r w:rsidRPr="00F15023">
        <w:rPr>
          <w:rFonts w:ascii="Times New Roman" w:eastAsia="Times New Roman" w:hAnsi="Times New Roman" w:cs="Times New Roman"/>
          <w:b/>
          <w:bCs/>
          <w:color w:val="333333"/>
          <w:sz w:val="24"/>
          <w:szCs w:val="24"/>
          <w:lang w:eastAsia="uk-UA"/>
        </w:rPr>
        <w:t>Стаття 268.</w:t>
      </w:r>
      <w:r w:rsidRPr="00F15023">
        <w:rPr>
          <w:rFonts w:ascii="Times New Roman" w:eastAsia="Times New Roman" w:hAnsi="Times New Roman" w:cs="Times New Roman"/>
          <w:color w:val="333333"/>
          <w:sz w:val="24"/>
          <w:szCs w:val="24"/>
          <w:lang w:eastAsia="uk-UA"/>
        </w:rPr>
        <w:t> Вимоги, на які позовна давність не поширюється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0" w:name="n1475"/>
      <w:bookmarkEnd w:id="1560"/>
      <w:r w:rsidRPr="00F15023">
        <w:rPr>
          <w:rFonts w:ascii="Times New Roman" w:eastAsia="Times New Roman" w:hAnsi="Times New Roman" w:cs="Times New Roman"/>
          <w:color w:val="333333"/>
          <w:sz w:val="24"/>
          <w:szCs w:val="24"/>
          <w:lang w:eastAsia="uk-UA"/>
        </w:rPr>
        <w:t>1. Позовна давність не поширюється: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1" w:name="n1476"/>
      <w:bookmarkEnd w:id="1561"/>
      <w:r w:rsidRPr="00F15023">
        <w:rPr>
          <w:rFonts w:ascii="Times New Roman" w:eastAsia="Times New Roman" w:hAnsi="Times New Roman" w:cs="Times New Roman"/>
          <w:color w:val="333333"/>
          <w:sz w:val="24"/>
          <w:szCs w:val="24"/>
          <w:lang w:eastAsia="uk-UA"/>
        </w:rPr>
        <w:t>1) на вимогу, що випливає із порушення особистих немайнових прав,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2" w:name="n1477"/>
      <w:bookmarkEnd w:id="1562"/>
      <w:r w:rsidRPr="00F15023">
        <w:rPr>
          <w:rFonts w:ascii="Times New Roman" w:eastAsia="Times New Roman" w:hAnsi="Times New Roman" w:cs="Times New Roman"/>
          <w:color w:val="333333"/>
          <w:sz w:val="24"/>
          <w:szCs w:val="24"/>
          <w:lang w:eastAsia="uk-UA"/>
        </w:rPr>
        <w:t>2) на вимогу вкладника до банку (фінансової установи) про видачу вкладу;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3" w:name="n1478"/>
      <w:bookmarkEnd w:id="1563"/>
      <w:r w:rsidRPr="00F15023">
        <w:rPr>
          <w:rFonts w:ascii="Times New Roman" w:eastAsia="Times New Roman" w:hAnsi="Times New Roman" w:cs="Times New Roman"/>
          <w:color w:val="333333"/>
          <w:sz w:val="24"/>
          <w:szCs w:val="24"/>
          <w:lang w:eastAsia="uk-UA"/>
        </w:rPr>
        <w:t>3) на вимогу про відшкодування шкоди, завданої каліцтвом, іншим ушкодженням здоров'я або смертю, крім випадків завдання такої шкоди внаслідок недоліків товару, що є рухомим майном, у тому числі таким, що є складовою частиною іншого рухомого чи нерухомого майна, включаючи електроенергію;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64" w:name="n1479"/>
      <w:bookmarkEnd w:id="1564"/>
      <w:r w:rsidRPr="00F15023">
        <w:rPr>
          <w:rFonts w:ascii="Times New Roman" w:eastAsia="Times New Roman" w:hAnsi="Times New Roman" w:cs="Times New Roman"/>
          <w:i/>
          <w:iCs/>
          <w:color w:val="333333"/>
          <w:sz w:val="24"/>
          <w:szCs w:val="24"/>
          <w:shd w:val="clear" w:color="auto" w:fill="FFFFFF"/>
          <w:lang w:eastAsia="uk-UA"/>
        </w:rPr>
        <w:t>{Пункт 3 частини першої статті 268 із змінами, внесеними згідно із Законом </w:t>
      </w:r>
      <w:hyperlink r:id="rId560" w:tgtFrame="_blank" w:history="1">
        <w:r w:rsidRPr="00F15023">
          <w:rPr>
            <w:rFonts w:ascii="Times New Roman" w:eastAsia="Times New Roman" w:hAnsi="Times New Roman" w:cs="Times New Roman"/>
            <w:i/>
            <w:iCs/>
            <w:color w:val="000099"/>
            <w:sz w:val="24"/>
            <w:szCs w:val="24"/>
            <w:u w:val="single"/>
            <w:lang w:eastAsia="uk-UA"/>
          </w:rPr>
          <w:t>№ 3390-VI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5" w:name="n1480"/>
      <w:bookmarkEnd w:id="1565"/>
      <w:r w:rsidRPr="00F15023">
        <w:rPr>
          <w:rFonts w:ascii="Times New Roman" w:eastAsia="Times New Roman" w:hAnsi="Times New Roman" w:cs="Times New Roman"/>
          <w:i/>
          <w:iCs/>
          <w:color w:val="333333"/>
          <w:sz w:val="24"/>
          <w:szCs w:val="24"/>
          <w:lang w:eastAsia="uk-UA"/>
        </w:rPr>
        <w:t>{Пункт 4 частини першої статті 268 виключено на підставі Закону </w:t>
      </w:r>
      <w:hyperlink r:id="rId561" w:tgtFrame="_blank" w:history="1">
        <w:r w:rsidRPr="00F15023">
          <w:rPr>
            <w:rFonts w:ascii="Times New Roman" w:eastAsia="Times New Roman" w:hAnsi="Times New Roman" w:cs="Times New Roman"/>
            <w:i/>
            <w:iCs/>
            <w:color w:val="000099"/>
            <w:sz w:val="24"/>
            <w:szCs w:val="24"/>
            <w:u w:val="single"/>
            <w:lang w:eastAsia="uk-UA"/>
          </w:rPr>
          <w:t>№ 4176-VI від 20.12.2011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6" w:name="n1481"/>
      <w:bookmarkEnd w:id="1566"/>
      <w:r w:rsidRPr="00F15023">
        <w:rPr>
          <w:rFonts w:ascii="Times New Roman" w:eastAsia="Times New Roman" w:hAnsi="Times New Roman" w:cs="Times New Roman"/>
          <w:color w:val="333333"/>
          <w:sz w:val="24"/>
          <w:szCs w:val="24"/>
          <w:lang w:eastAsia="uk-UA"/>
        </w:rPr>
        <w:t>5) на вимогу страхувальника (застрахованої особи) до страховика про здійснення страхової виплати (страхового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7" w:name="n1482"/>
      <w:bookmarkEnd w:id="1567"/>
      <w:r w:rsidRPr="00F15023">
        <w:rPr>
          <w:rFonts w:ascii="Times New Roman" w:eastAsia="Times New Roman" w:hAnsi="Times New Roman" w:cs="Times New Roman"/>
          <w:color w:val="333333"/>
          <w:sz w:val="24"/>
          <w:szCs w:val="24"/>
          <w:lang w:eastAsia="uk-UA"/>
        </w:rPr>
        <w:lastRenderedPageBreak/>
        <w:t>6) на вимогу центрального органу виконавчої влади, що реалізує державну політику у сфері державних резервів, стосовно виконання зобов’язань, що випливають із </w:t>
      </w:r>
      <w:hyperlink r:id="rId562"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державні резерви";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68" w:name="n1483"/>
      <w:bookmarkEnd w:id="1568"/>
      <w:r w:rsidRPr="00F15023">
        <w:rPr>
          <w:rFonts w:ascii="Times New Roman" w:eastAsia="Times New Roman" w:hAnsi="Times New Roman" w:cs="Times New Roman"/>
          <w:i/>
          <w:iCs/>
          <w:color w:val="333333"/>
          <w:sz w:val="24"/>
          <w:szCs w:val="24"/>
          <w:shd w:val="clear" w:color="auto" w:fill="FFFFFF"/>
          <w:lang w:eastAsia="uk-UA"/>
        </w:rPr>
        <w:t>{Частину першу статті 268 доповнено пунктом 6 згідно із Законом </w:t>
      </w:r>
      <w:hyperlink r:id="rId563" w:tgtFrame="_blank" w:history="1">
        <w:r w:rsidRPr="00F15023">
          <w:rPr>
            <w:rFonts w:ascii="Times New Roman" w:eastAsia="Times New Roman" w:hAnsi="Times New Roman" w:cs="Times New Roman"/>
            <w:i/>
            <w:iCs/>
            <w:color w:val="000099"/>
            <w:sz w:val="24"/>
            <w:szCs w:val="24"/>
            <w:u w:val="single"/>
            <w:lang w:eastAsia="uk-UA"/>
          </w:rPr>
          <w:t>№ 1713-IV від 12.05.2004</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564" w:anchor="n66" w:tgtFrame="_blank" w:history="1">
        <w:r w:rsidRPr="00F15023">
          <w:rPr>
            <w:rFonts w:ascii="Times New Roman" w:eastAsia="Times New Roman" w:hAnsi="Times New Roman" w:cs="Times New Roman"/>
            <w:i/>
            <w:iCs/>
            <w:color w:val="000099"/>
            <w:sz w:val="24"/>
            <w:szCs w:val="24"/>
            <w:u w:val="single"/>
            <w:lang w:eastAsia="uk-UA"/>
          </w:rPr>
          <w:t>№ 5463-VI від 16.10.2012</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565" w:anchor="n238" w:tgtFrame="_blank" w:history="1">
        <w:r w:rsidRPr="00F15023">
          <w:rPr>
            <w:rFonts w:ascii="Times New Roman" w:eastAsia="Times New Roman" w:hAnsi="Times New Roman" w:cs="Times New Roman"/>
            <w:i/>
            <w:iCs/>
            <w:color w:val="000099"/>
            <w:sz w:val="24"/>
            <w:szCs w:val="24"/>
            <w:u w:val="single"/>
            <w:lang w:eastAsia="uk-UA"/>
          </w:rPr>
          <w:t>№ 3310-IX від 09.08.2023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9" w:name="n6211"/>
      <w:bookmarkEnd w:id="1569"/>
      <w:r w:rsidRPr="00F15023">
        <w:rPr>
          <w:rFonts w:ascii="Times New Roman" w:eastAsia="Times New Roman" w:hAnsi="Times New Roman" w:cs="Times New Roman"/>
          <w:color w:val="333333"/>
          <w:sz w:val="24"/>
          <w:szCs w:val="24"/>
          <w:lang w:eastAsia="uk-UA"/>
        </w:rPr>
        <w:t>7) на вимогу про визнання недійсним правочину, предметом якого є відчуження гуртожитку як об’єкта нерухомого майна та/або його частини, на який поширюється дія </w:t>
      </w:r>
      <w:hyperlink r:id="rId566"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забезпечення реалізації житлових прав мешканців гуртожитків", про визнання недійсним свідоцтва про право власності на такий гуртожиток як об’єкт нерухомого майна та/або його частини, про визнання недійсним акта передачі такого гуртожитку як об’єкта нерухомого майна та/або його частини до статутного капіталу (фонду) товариства (організації), створеного у процесі приватизації (корпоратизації) колишніх державних (комунальних) підприємств.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70" w:name="n6210"/>
      <w:bookmarkEnd w:id="1570"/>
      <w:r w:rsidRPr="00F15023">
        <w:rPr>
          <w:rFonts w:ascii="Times New Roman" w:eastAsia="Times New Roman" w:hAnsi="Times New Roman" w:cs="Times New Roman"/>
          <w:i/>
          <w:iCs/>
          <w:color w:val="333333"/>
          <w:sz w:val="24"/>
          <w:szCs w:val="24"/>
          <w:shd w:val="clear" w:color="auto" w:fill="FFFFFF"/>
          <w:lang w:eastAsia="uk-UA"/>
        </w:rPr>
        <w:t>{Частину першу статті 268 доповнено пунктом 7 згідно із Законом </w:t>
      </w:r>
      <w:hyperlink r:id="rId567" w:anchor="n19" w:tgtFrame="_blank" w:history="1">
        <w:r w:rsidRPr="00F15023">
          <w:rPr>
            <w:rFonts w:ascii="Times New Roman" w:eastAsia="Times New Roman" w:hAnsi="Times New Roman" w:cs="Times New Roman"/>
            <w:i/>
            <w:iCs/>
            <w:color w:val="000099"/>
            <w:sz w:val="24"/>
            <w:szCs w:val="24"/>
            <w:u w:val="single"/>
            <w:lang w:eastAsia="uk-UA"/>
          </w:rPr>
          <w:t>№ 1999-VIII від 05.04.2017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1" w:name="n1484"/>
      <w:bookmarkEnd w:id="1571"/>
      <w:r w:rsidRPr="00F15023">
        <w:rPr>
          <w:rFonts w:ascii="Times New Roman" w:eastAsia="Times New Roman" w:hAnsi="Times New Roman" w:cs="Times New Roman"/>
          <w:color w:val="333333"/>
          <w:sz w:val="24"/>
          <w:szCs w:val="24"/>
          <w:lang w:eastAsia="uk-UA"/>
        </w:rPr>
        <w:t>2. Законом можуть бути встановлені також інші вимоги, на які не поширюється позовна давність.</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72" w:name="n1485"/>
      <w:bookmarkEnd w:id="1572"/>
      <w:r w:rsidRPr="00F15023">
        <w:rPr>
          <w:rFonts w:ascii="Times New Roman" w:eastAsia="Times New Roman" w:hAnsi="Times New Roman" w:cs="Times New Roman"/>
          <w:b/>
          <w:bCs/>
          <w:color w:val="333333"/>
          <w:sz w:val="32"/>
          <w:szCs w:val="32"/>
          <w:lang w:eastAsia="uk-UA"/>
        </w:rPr>
        <w:t>КНИГА ДРУГА</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32"/>
          <w:szCs w:val="32"/>
          <w:lang w:eastAsia="uk-UA"/>
        </w:rPr>
        <w:t>ОСОБИСТІ НЕМАЙНОВІ ПРАВА ФІЗИЧНОЇ ОСОБИ</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73" w:name="n1486"/>
      <w:bookmarkEnd w:id="1573"/>
      <w:r w:rsidRPr="00F15023">
        <w:rPr>
          <w:rFonts w:ascii="Times New Roman" w:eastAsia="Times New Roman" w:hAnsi="Times New Roman" w:cs="Times New Roman"/>
          <w:b/>
          <w:bCs/>
          <w:color w:val="333333"/>
          <w:sz w:val="28"/>
          <w:szCs w:val="28"/>
          <w:lang w:eastAsia="uk-UA"/>
        </w:rPr>
        <w:t>Глава 20</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ОСОБИСТІ НЕМАЙНОВІ ПРАВА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4" w:name="n1487"/>
      <w:bookmarkEnd w:id="1574"/>
      <w:r w:rsidRPr="00F15023">
        <w:rPr>
          <w:rFonts w:ascii="Times New Roman" w:eastAsia="Times New Roman" w:hAnsi="Times New Roman" w:cs="Times New Roman"/>
          <w:b/>
          <w:bCs/>
          <w:color w:val="333333"/>
          <w:sz w:val="24"/>
          <w:szCs w:val="24"/>
          <w:lang w:eastAsia="uk-UA"/>
        </w:rPr>
        <w:t>Стаття 269.</w:t>
      </w:r>
      <w:r w:rsidRPr="00F15023">
        <w:rPr>
          <w:rFonts w:ascii="Times New Roman" w:eastAsia="Times New Roman" w:hAnsi="Times New Roman" w:cs="Times New Roman"/>
          <w:color w:val="333333"/>
          <w:sz w:val="24"/>
          <w:szCs w:val="24"/>
          <w:lang w:eastAsia="uk-UA"/>
        </w:rPr>
        <w:t> Поняття особистого немайнового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5" w:name="n1488"/>
      <w:bookmarkEnd w:id="1575"/>
      <w:r w:rsidRPr="00F15023">
        <w:rPr>
          <w:rFonts w:ascii="Times New Roman" w:eastAsia="Times New Roman" w:hAnsi="Times New Roman" w:cs="Times New Roman"/>
          <w:color w:val="333333"/>
          <w:sz w:val="24"/>
          <w:szCs w:val="24"/>
          <w:lang w:eastAsia="uk-UA"/>
        </w:rPr>
        <w:t>1. Особисті немайнові права належать кожній фізичній особі від народження або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6" w:name="n1489"/>
      <w:bookmarkEnd w:id="1576"/>
      <w:r w:rsidRPr="00F15023">
        <w:rPr>
          <w:rFonts w:ascii="Times New Roman" w:eastAsia="Times New Roman" w:hAnsi="Times New Roman" w:cs="Times New Roman"/>
          <w:color w:val="333333"/>
          <w:sz w:val="24"/>
          <w:szCs w:val="24"/>
          <w:lang w:eastAsia="uk-UA"/>
        </w:rPr>
        <w:t>2. Особисті немайнові права фізичної особи не мають економічного змісту.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7" w:name="n1490"/>
      <w:bookmarkEnd w:id="1577"/>
      <w:r w:rsidRPr="00F15023">
        <w:rPr>
          <w:rFonts w:ascii="Times New Roman" w:eastAsia="Times New Roman" w:hAnsi="Times New Roman" w:cs="Times New Roman"/>
          <w:color w:val="333333"/>
          <w:sz w:val="24"/>
          <w:szCs w:val="24"/>
          <w:lang w:eastAsia="uk-UA"/>
        </w:rPr>
        <w:t>3. Особисті немайнові права тісно пов'язані з фізичною особою. Фізична особа не може відмовитися від особистих немайнових прав, а також не може бути позбавлена цих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8" w:name="n1491"/>
      <w:bookmarkEnd w:id="1578"/>
      <w:r w:rsidRPr="00F15023">
        <w:rPr>
          <w:rFonts w:ascii="Times New Roman" w:eastAsia="Times New Roman" w:hAnsi="Times New Roman" w:cs="Times New Roman"/>
          <w:color w:val="333333"/>
          <w:sz w:val="24"/>
          <w:szCs w:val="24"/>
          <w:lang w:eastAsia="uk-UA"/>
        </w:rPr>
        <w:t>4. Особистими немайновими правами фізична особа володіє довічно.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9" w:name="n1492"/>
      <w:bookmarkEnd w:id="1579"/>
      <w:r w:rsidRPr="00F15023">
        <w:rPr>
          <w:rFonts w:ascii="Times New Roman" w:eastAsia="Times New Roman" w:hAnsi="Times New Roman" w:cs="Times New Roman"/>
          <w:b/>
          <w:bCs/>
          <w:color w:val="333333"/>
          <w:sz w:val="24"/>
          <w:szCs w:val="24"/>
          <w:lang w:eastAsia="uk-UA"/>
        </w:rPr>
        <w:t>Стаття 270.</w:t>
      </w:r>
      <w:r w:rsidRPr="00F15023">
        <w:rPr>
          <w:rFonts w:ascii="Times New Roman" w:eastAsia="Times New Roman" w:hAnsi="Times New Roman" w:cs="Times New Roman"/>
          <w:color w:val="333333"/>
          <w:sz w:val="24"/>
          <w:szCs w:val="24"/>
          <w:lang w:eastAsia="uk-UA"/>
        </w:rPr>
        <w:t> Види особистих немайнових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0" w:name="n1493"/>
      <w:bookmarkEnd w:id="1580"/>
      <w:r w:rsidRPr="00F15023">
        <w:rPr>
          <w:rFonts w:ascii="Times New Roman" w:eastAsia="Times New Roman" w:hAnsi="Times New Roman" w:cs="Times New Roman"/>
          <w:color w:val="333333"/>
          <w:sz w:val="24"/>
          <w:szCs w:val="24"/>
          <w:lang w:eastAsia="uk-UA"/>
        </w:rPr>
        <w:t>1. Відповідно до </w:t>
      </w:r>
      <w:hyperlink r:id="rId568" w:tgtFrame="_blank" w:history="1">
        <w:r w:rsidRPr="00F15023">
          <w:rPr>
            <w:rFonts w:ascii="Times New Roman" w:eastAsia="Times New Roman" w:hAnsi="Times New Roman" w:cs="Times New Roman"/>
            <w:color w:val="000099"/>
            <w:sz w:val="24"/>
            <w:szCs w:val="24"/>
            <w:u w:val="single"/>
            <w:lang w:eastAsia="uk-UA"/>
          </w:rPr>
          <w:t>Конституції України</w:t>
        </w:r>
      </w:hyperlink>
      <w:r w:rsidRPr="00F15023">
        <w:rPr>
          <w:rFonts w:ascii="Times New Roman" w:eastAsia="Times New Roman" w:hAnsi="Times New Roman" w:cs="Times New Roman"/>
          <w:color w:val="333333"/>
          <w:sz w:val="24"/>
          <w:szCs w:val="24"/>
          <w:lang w:eastAsia="uk-UA"/>
        </w:rPr>
        <w:t> фізична особа має право на життя, право на охорону здоров'я, право на безпечне для життя і здоров'я довкілля, право на свободу та особисту недоторканність, право на недоторканність особистого і сімейного життя, право на повагу до гідності та честі, право на таємницю листування, телефонних розмов, телеграфної та іншої кореспонденції, право на недоторканність житла, право на вільний вибір місця проживання та на свободу пересування, право на свободу літературної, художньої, наукової і технічної творчості.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1" w:name="n1494"/>
      <w:bookmarkEnd w:id="1581"/>
      <w:r w:rsidRPr="00F15023">
        <w:rPr>
          <w:rFonts w:ascii="Times New Roman" w:eastAsia="Times New Roman" w:hAnsi="Times New Roman" w:cs="Times New Roman"/>
          <w:color w:val="333333"/>
          <w:sz w:val="24"/>
          <w:szCs w:val="24"/>
          <w:lang w:eastAsia="uk-UA"/>
        </w:rPr>
        <w:t>2. Цим Кодексом та іншим законом можуть бути передбачені й інші особисті немайнові права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2" w:name="n1495"/>
      <w:bookmarkEnd w:id="1582"/>
      <w:r w:rsidRPr="00F15023">
        <w:rPr>
          <w:rFonts w:ascii="Times New Roman" w:eastAsia="Times New Roman" w:hAnsi="Times New Roman" w:cs="Times New Roman"/>
          <w:color w:val="333333"/>
          <w:sz w:val="24"/>
          <w:szCs w:val="24"/>
          <w:lang w:eastAsia="uk-UA"/>
        </w:rPr>
        <w:t>3. Перелік особистих немайнових прав, які встановлені </w:t>
      </w:r>
      <w:hyperlink r:id="rId569"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цим Кодексом та іншим законом, не є вичерпним.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3" w:name="n1496"/>
      <w:bookmarkEnd w:id="1583"/>
      <w:r w:rsidRPr="00F15023">
        <w:rPr>
          <w:rFonts w:ascii="Times New Roman" w:eastAsia="Times New Roman" w:hAnsi="Times New Roman" w:cs="Times New Roman"/>
          <w:b/>
          <w:bCs/>
          <w:color w:val="333333"/>
          <w:sz w:val="24"/>
          <w:szCs w:val="24"/>
          <w:lang w:eastAsia="uk-UA"/>
        </w:rPr>
        <w:lastRenderedPageBreak/>
        <w:t>Стаття 271.</w:t>
      </w:r>
      <w:r w:rsidRPr="00F15023">
        <w:rPr>
          <w:rFonts w:ascii="Times New Roman" w:eastAsia="Times New Roman" w:hAnsi="Times New Roman" w:cs="Times New Roman"/>
          <w:color w:val="333333"/>
          <w:sz w:val="24"/>
          <w:szCs w:val="24"/>
          <w:lang w:eastAsia="uk-UA"/>
        </w:rPr>
        <w:t> Зміст особистого немайнового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4" w:name="n1497"/>
      <w:bookmarkEnd w:id="1584"/>
      <w:r w:rsidRPr="00F15023">
        <w:rPr>
          <w:rFonts w:ascii="Times New Roman" w:eastAsia="Times New Roman" w:hAnsi="Times New Roman" w:cs="Times New Roman"/>
          <w:color w:val="333333"/>
          <w:sz w:val="24"/>
          <w:szCs w:val="24"/>
          <w:lang w:eastAsia="uk-UA"/>
        </w:rPr>
        <w:t>1. Зміст особистого немайнового права становить можливість фізичної особи вільно, на власний розсуд визначати свою поведінку у сфері свого приватного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5" w:name="n1498"/>
      <w:bookmarkEnd w:id="1585"/>
      <w:r w:rsidRPr="00F15023">
        <w:rPr>
          <w:rFonts w:ascii="Times New Roman" w:eastAsia="Times New Roman" w:hAnsi="Times New Roman" w:cs="Times New Roman"/>
          <w:b/>
          <w:bCs/>
          <w:color w:val="333333"/>
          <w:sz w:val="24"/>
          <w:szCs w:val="24"/>
          <w:lang w:eastAsia="uk-UA"/>
        </w:rPr>
        <w:t>Стаття 272.</w:t>
      </w:r>
      <w:r w:rsidRPr="00F15023">
        <w:rPr>
          <w:rFonts w:ascii="Times New Roman" w:eastAsia="Times New Roman" w:hAnsi="Times New Roman" w:cs="Times New Roman"/>
          <w:color w:val="333333"/>
          <w:sz w:val="24"/>
          <w:szCs w:val="24"/>
          <w:lang w:eastAsia="uk-UA"/>
        </w:rPr>
        <w:t> Здійснення особистих немайнових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6" w:name="n1499"/>
      <w:bookmarkEnd w:id="1586"/>
      <w:r w:rsidRPr="00F15023">
        <w:rPr>
          <w:rFonts w:ascii="Times New Roman" w:eastAsia="Times New Roman" w:hAnsi="Times New Roman" w:cs="Times New Roman"/>
          <w:color w:val="333333"/>
          <w:sz w:val="24"/>
          <w:szCs w:val="24"/>
          <w:lang w:eastAsia="uk-UA"/>
        </w:rPr>
        <w:t>1. Фізична особа здійснює особисті немайнові права самостійно. В інтересах малолітніх, неповнолітніх, а також повнолітніх фізичних осіб, які за віком або за станом здоров'я не можуть самостійно здійснювати свої особисті немайнові права, їхні права здійснюють батьки (усиновлювачі), опікуни, піклувальники.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7" w:name="n1500"/>
      <w:bookmarkEnd w:id="1587"/>
      <w:r w:rsidRPr="00F15023">
        <w:rPr>
          <w:rFonts w:ascii="Times New Roman" w:eastAsia="Times New Roman" w:hAnsi="Times New Roman" w:cs="Times New Roman"/>
          <w:color w:val="333333"/>
          <w:sz w:val="24"/>
          <w:szCs w:val="24"/>
          <w:lang w:eastAsia="uk-UA"/>
        </w:rPr>
        <w:t>2. Фізична особа має право вимагати від посадових і службових осіб вчинення відповідних дій, спрямованих на забезпечення здійснення нею особистих немайнових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8" w:name="n1501"/>
      <w:bookmarkEnd w:id="1588"/>
      <w:r w:rsidRPr="00F15023">
        <w:rPr>
          <w:rFonts w:ascii="Times New Roman" w:eastAsia="Times New Roman" w:hAnsi="Times New Roman" w:cs="Times New Roman"/>
          <w:b/>
          <w:bCs/>
          <w:color w:val="333333"/>
          <w:sz w:val="24"/>
          <w:szCs w:val="24"/>
          <w:lang w:eastAsia="uk-UA"/>
        </w:rPr>
        <w:t>Стаття 273.</w:t>
      </w:r>
      <w:r w:rsidRPr="00F15023">
        <w:rPr>
          <w:rFonts w:ascii="Times New Roman" w:eastAsia="Times New Roman" w:hAnsi="Times New Roman" w:cs="Times New Roman"/>
          <w:color w:val="333333"/>
          <w:sz w:val="24"/>
          <w:szCs w:val="24"/>
          <w:lang w:eastAsia="uk-UA"/>
        </w:rPr>
        <w:t> Забезпечення здійснення особистих немайнових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9" w:name="n1502"/>
      <w:bookmarkEnd w:id="1589"/>
      <w:r w:rsidRPr="00F15023">
        <w:rPr>
          <w:rFonts w:ascii="Times New Roman" w:eastAsia="Times New Roman" w:hAnsi="Times New Roman" w:cs="Times New Roman"/>
          <w:color w:val="333333"/>
          <w:sz w:val="24"/>
          <w:szCs w:val="24"/>
          <w:lang w:eastAsia="uk-UA"/>
        </w:rPr>
        <w:t>1. Органи державної влади, органи влади Автономної Республіки Крим, органи місцевого самоврядування у межах своїх повноважень забезпечують здійснення фізичною особою особистих немайнових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0" w:name="n1503"/>
      <w:bookmarkEnd w:id="1590"/>
      <w:r w:rsidRPr="00F15023">
        <w:rPr>
          <w:rFonts w:ascii="Times New Roman" w:eastAsia="Times New Roman" w:hAnsi="Times New Roman" w:cs="Times New Roman"/>
          <w:color w:val="333333"/>
          <w:sz w:val="24"/>
          <w:szCs w:val="24"/>
          <w:lang w:eastAsia="uk-UA"/>
        </w:rPr>
        <w:t>2. Юридичні особи, їх працівники, окремі фізичні особи, професійні обов'язки яких стосуються особистих немайнових прав фізичної особи, зобов'язані утримуватися від дій, якими ці права можуть бути порушені.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1" w:name="n1504"/>
      <w:bookmarkEnd w:id="1591"/>
      <w:r w:rsidRPr="00F15023">
        <w:rPr>
          <w:rFonts w:ascii="Times New Roman" w:eastAsia="Times New Roman" w:hAnsi="Times New Roman" w:cs="Times New Roman"/>
          <w:color w:val="333333"/>
          <w:sz w:val="24"/>
          <w:szCs w:val="24"/>
          <w:lang w:eastAsia="uk-UA"/>
        </w:rPr>
        <w:t>3. Діяльність фізичних та юридичних осіб не може порушувати особисті немайнові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2" w:name="n1505"/>
      <w:bookmarkEnd w:id="1592"/>
      <w:r w:rsidRPr="00F15023">
        <w:rPr>
          <w:rFonts w:ascii="Times New Roman" w:eastAsia="Times New Roman" w:hAnsi="Times New Roman" w:cs="Times New Roman"/>
          <w:b/>
          <w:bCs/>
          <w:color w:val="333333"/>
          <w:sz w:val="24"/>
          <w:szCs w:val="24"/>
          <w:lang w:eastAsia="uk-UA"/>
        </w:rPr>
        <w:t>Стаття 274.</w:t>
      </w:r>
      <w:r w:rsidRPr="00F15023">
        <w:rPr>
          <w:rFonts w:ascii="Times New Roman" w:eastAsia="Times New Roman" w:hAnsi="Times New Roman" w:cs="Times New Roman"/>
          <w:color w:val="333333"/>
          <w:sz w:val="24"/>
          <w:szCs w:val="24"/>
          <w:lang w:eastAsia="uk-UA"/>
        </w:rPr>
        <w:t> Обмеження особистих немайнових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3" w:name="n1506"/>
      <w:bookmarkEnd w:id="1593"/>
      <w:r w:rsidRPr="00F15023">
        <w:rPr>
          <w:rFonts w:ascii="Times New Roman" w:eastAsia="Times New Roman" w:hAnsi="Times New Roman" w:cs="Times New Roman"/>
          <w:color w:val="333333"/>
          <w:sz w:val="24"/>
          <w:szCs w:val="24"/>
          <w:lang w:eastAsia="uk-UA"/>
        </w:rPr>
        <w:t>1. Обмеження особистих немайнових прав фізичної особи, встановлених </w:t>
      </w:r>
      <w:hyperlink r:id="rId570" w:anchor="n4158"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можливе лише у випадках, передбачених нею.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4" w:name="n1507"/>
      <w:bookmarkEnd w:id="1594"/>
      <w:r w:rsidRPr="00F15023">
        <w:rPr>
          <w:rFonts w:ascii="Times New Roman" w:eastAsia="Times New Roman" w:hAnsi="Times New Roman" w:cs="Times New Roman"/>
          <w:color w:val="333333"/>
          <w:sz w:val="24"/>
          <w:szCs w:val="24"/>
          <w:lang w:eastAsia="uk-UA"/>
        </w:rPr>
        <w:t>2. Обмеження особистих немайнових прав фізичної особи, встановлених цим Кодексом та іншим законом, можливе лише у випадках, передбачених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5" w:name="n1508"/>
      <w:bookmarkEnd w:id="1595"/>
      <w:r w:rsidRPr="00F15023">
        <w:rPr>
          <w:rFonts w:ascii="Times New Roman" w:eastAsia="Times New Roman" w:hAnsi="Times New Roman" w:cs="Times New Roman"/>
          <w:b/>
          <w:bCs/>
          <w:color w:val="333333"/>
          <w:sz w:val="24"/>
          <w:szCs w:val="24"/>
          <w:lang w:eastAsia="uk-UA"/>
        </w:rPr>
        <w:t>Стаття 275.</w:t>
      </w:r>
      <w:r w:rsidRPr="00F15023">
        <w:rPr>
          <w:rFonts w:ascii="Times New Roman" w:eastAsia="Times New Roman" w:hAnsi="Times New Roman" w:cs="Times New Roman"/>
          <w:color w:val="333333"/>
          <w:sz w:val="24"/>
          <w:szCs w:val="24"/>
          <w:lang w:eastAsia="uk-UA"/>
        </w:rPr>
        <w:t> Захист особистого немайнового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6" w:name="n1509"/>
      <w:bookmarkEnd w:id="1596"/>
      <w:r w:rsidRPr="00F15023">
        <w:rPr>
          <w:rFonts w:ascii="Times New Roman" w:eastAsia="Times New Roman" w:hAnsi="Times New Roman" w:cs="Times New Roman"/>
          <w:color w:val="333333"/>
          <w:sz w:val="24"/>
          <w:szCs w:val="24"/>
          <w:lang w:eastAsia="uk-UA"/>
        </w:rPr>
        <w:t>1. Фізична особа має право на захист свого особистого немайнового права від протиправних посягань інших осіб. Захист особистого немайнового права здійснюється способами, встановленими </w:t>
      </w:r>
      <w:hyperlink r:id="rId571" w:anchor="n93" w:history="1">
        <w:r w:rsidRPr="00F15023">
          <w:rPr>
            <w:rFonts w:ascii="Times New Roman" w:eastAsia="Times New Roman" w:hAnsi="Times New Roman" w:cs="Times New Roman"/>
            <w:color w:val="006600"/>
            <w:sz w:val="24"/>
            <w:szCs w:val="24"/>
            <w:u w:val="single"/>
            <w:lang w:eastAsia="uk-UA"/>
          </w:rPr>
          <w:t>главою 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7" w:name="n1510"/>
      <w:bookmarkEnd w:id="1597"/>
      <w:r w:rsidRPr="00F15023">
        <w:rPr>
          <w:rFonts w:ascii="Times New Roman" w:eastAsia="Times New Roman" w:hAnsi="Times New Roman" w:cs="Times New Roman"/>
          <w:color w:val="333333"/>
          <w:sz w:val="24"/>
          <w:szCs w:val="24"/>
          <w:lang w:eastAsia="uk-UA"/>
        </w:rPr>
        <w:t>2. Захист особистого немайнового права може здійснюватися також іншим способом відповідно до змісту цього права, способу його порушення та наслідків, що їх спричинило це порушення.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8" w:name="n1511"/>
      <w:bookmarkEnd w:id="1598"/>
      <w:r w:rsidRPr="00F15023">
        <w:rPr>
          <w:rFonts w:ascii="Times New Roman" w:eastAsia="Times New Roman" w:hAnsi="Times New Roman" w:cs="Times New Roman"/>
          <w:b/>
          <w:bCs/>
          <w:color w:val="333333"/>
          <w:sz w:val="24"/>
          <w:szCs w:val="24"/>
          <w:lang w:eastAsia="uk-UA"/>
        </w:rPr>
        <w:t>Стаття 276.</w:t>
      </w:r>
      <w:r w:rsidRPr="00F15023">
        <w:rPr>
          <w:rFonts w:ascii="Times New Roman" w:eastAsia="Times New Roman" w:hAnsi="Times New Roman" w:cs="Times New Roman"/>
          <w:color w:val="333333"/>
          <w:sz w:val="24"/>
          <w:szCs w:val="24"/>
          <w:lang w:eastAsia="uk-UA"/>
        </w:rPr>
        <w:t> Поновлення порушеного особистого немайнового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9" w:name="n1512"/>
      <w:bookmarkEnd w:id="1599"/>
      <w:r w:rsidRPr="00F15023">
        <w:rPr>
          <w:rFonts w:ascii="Times New Roman" w:eastAsia="Times New Roman" w:hAnsi="Times New Roman" w:cs="Times New Roman"/>
          <w:color w:val="333333"/>
          <w:sz w:val="24"/>
          <w:szCs w:val="24"/>
          <w:lang w:eastAsia="uk-UA"/>
        </w:rPr>
        <w:t>1. Орган державної влади, орган влади Автономної Республіки Крим, орган місцевого самоврядування, фізична особа або юридична особа, рішеннями, діями або бездіяльністю яких порушено особисте немайнове право фізичної особи, зобов'язані вчинити необхідні дії для його негайного поновлення.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0" w:name="n1513"/>
      <w:bookmarkEnd w:id="1600"/>
      <w:r w:rsidRPr="00F15023">
        <w:rPr>
          <w:rFonts w:ascii="Times New Roman" w:eastAsia="Times New Roman" w:hAnsi="Times New Roman" w:cs="Times New Roman"/>
          <w:color w:val="333333"/>
          <w:sz w:val="24"/>
          <w:szCs w:val="24"/>
          <w:lang w:eastAsia="uk-UA"/>
        </w:rPr>
        <w:t>2. Якщо дії, необхідні для негайного поновлення порушеного особистого немайнового права фізичної особи, не вчиняються, суд може постановити рішення щодо поновлення порушеного права, а також відшкодування моральної шкоди, завданої його порушенням.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1" w:name="n1514"/>
      <w:bookmarkEnd w:id="1601"/>
      <w:r w:rsidRPr="00F15023">
        <w:rPr>
          <w:rFonts w:ascii="Times New Roman" w:eastAsia="Times New Roman" w:hAnsi="Times New Roman" w:cs="Times New Roman"/>
          <w:b/>
          <w:bCs/>
          <w:color w:val="333333"/>
          <w:sz w:val="24"/>
          <w:szCs w:val="24"/>
          <w:lang w:eastAsia="uk-UA"/>
        </w:rPr>
        <w:t>Стаття 277.</w:t>
      </w:r>
      <w:r w:rsidRPr="00F15023">
        <w:rPr>
          <w:rFonts w:ascii="Times New Roman" w:eastAsia="Times New Roman" w:hAnsi="Times New Roman" w:cs="Times New Roman"/>
          <w:color w:val="333333"/>
          <w:sz w:val="24"/>
          <w:szCs w:val="24"/>
          <w:lang w:eastAsia="uk-UA"/>
        </w:rPr>
        <w:t> Спростування недостовірної інформації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2" w:name="n1515"/>
      <w:bookmarkEnd w:id="1602"/>
      <w:r w:rsidRPr="00F15023">
        <w:rPr>
          <w:rFonts w:ascii="Times New Roman" w:eastAsia="Times New Roman" w:hAnsi="Times New Roman" w:cs="Times New Roman"/>
          <w:color w:val="333333"/>
          <w:sz w:val="24"/>
          <w:szCs w:val="24"/>
          <w:lang w:eastAsia="uk-UA"/>
        </w:rPr>
        <w:lastRenderedPageBreak/>
        <w:t>1. Фізична особа, особисті немайнові права якої порушено внаслідок поширення про неї та (або) членів її сім'ї недостовірної інформації, має право на відповідь, а також на спростування цієї інформації.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3" w:name="n1516"/>
      <w:bookmarkEnd w:id="1603"/>
      <w:r w:rsidRPr="00F15023">
        <w:rPr>
          <w:rFonts w:ascii="Times New Roman" w:eastAsia="Times New Roman" w:hAnsi="Times New Roman" w:cs="Times New Roman"/>
          <w:color w:val="333333"/>
          <w:sz w:val="24"/>
          <w:szCs w:val="24"/>
          <w:lang w:eastAsia="uk-UA"/>
        </w:rPr>
        <w:t>2. Право на відповідь, а також на спростування недостовірної інформації щодо особи, яка померла, належить членам її сім'ї, близьким родичам та іншим заінтересованим особам.</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604" w:name="n1517"/>
      <w:bookmarkEnd w:id="1604"/>
      <w:r w:rsidRPr="00F15023">
        <w:rPr>
          <w:rFonts w:ascii="Times New Roman" w:eastAsia="Times New Roman" w:hAnsi="Times New Roman" w:cs="Times New Roman"/>
          <w:i/>
          <w:iCs/>
          <w:color w:val="333333"/>
          <w:sz w:val="24"/>
          <w:szCs w:val="24"/>
          <w:shd w:val="clear" w:color="auto" w:fill="FFFFFF"/>
          <w:lang w:eastAsia="uk-UA"/>
        </w:rPr>
        <w:t>{Частину третю статті 277 виключено на підставі Закону </w:t>
      </w:r>
      <w:hyperlink r:id="rId572" w:anchor="n33" w:tgtFrame="_blank" w:history="1">
        <w:r w:rsidRPr="00F15023">
          <w:rPr>
            <w:rFonts w:ascii="Times New Roman" w:eastAsia="Times New Roman" w:hAnsi="Times New Roman" w:cs="Times New Roman"/>
            <w:i/>
            <w:iCs/>
            <w:color w:val="000099"/>
            <w:sz w:val="24"/>
            <w:szCs w:val="24"/>
            <w:u w:val="single"/>
            <w:lang w:eastAsia="uk-UA"/>
          </w:rPr>
          <w:t>№ 1170-VII від 27.03.2014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5" w:name="n1519"/>
      <w:bookmarkEnd w:id="1605"/>
      <w:r w:rsidRPr="00F15023">
        <w:rPr>
          <w:rFonts w:ascii="Times New Roman" w:eastAsia="Times New Roman" w:hAnsi="Times New Roman" w:cs="Times New Roman"/>
          <w:color w:val="333333"/>
          <w:sz w:val="24"/>
          <w:szCs w:val="24"/>
          <w:lang w:eastAsia="uk-UA"/>
        </w:rPr>
        <w:t>4. Спростування недостовірної інформації здійснюється особою, яка поширила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6" w:name="n1520"/>
      <w:bookmarkEnd w:id="1606"/>
      <w:r w:rsidRPr="00F15023">
        <w:rPr>
          <w:rFonts w:ascii="Times New Roman" w:eastAsia="Times New Roman" w:hAnsi="Times New Roman" w:cs="Times New Roman"/>
          <w:color w:val="333333"/>
          <w:sz w:val="24"/>
          <w:szCs w:val="24"/>
          <w:lang w:eastAsia="uk-UA"/>
        </w:rPr>
        <w:t>Поширювачем інформації, яку подає посадова чи службова особа при виконанні своїх посадових (службових) обов'язків, вважається юридична особа, у якій вона працює.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7" w:name="n1521"/>
      <w:bookmarkEnd w:id="1607"/>
      <w:r w:rsidRPr="00F15023">
        <w:rPr>
          <w:rFonts w:ascii="Times New Roman" w:eastAsia="Times New Roman" w:hAnsi="Times New Roman" w:cs="Times New Roman"/>
          <w:color w:val="333333"/>
          <w:sz w:val="24"/>
          <w:szCs w:val="24"/>
          <w:lang w:eastAsia="uk-UA"/>
        </w:rPr>
        <w:t>Якщо особа, яка поширила недостовірну інформацію, невідома, фізична особа, право якої порушено, може звернутися до суду із заявою про встановлення факту недостовірності цієї інформації та її спростування.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08" w:name="n1522"/>
      <w:bookmarkEnd w:id="1608"/>
      <w:r w:rsidRPr="00F15023">
        <w:rPr>
          <w:rFonts w:ascii="Times New Roman" w:eastAsia="Times New Roman" w:hAnsi="Times New Roman" w:cs="Times New Roman"/>
          <w:i/>
          <w:iCs/>
          <w:color w:val="333333"/>
          <w:sz w:val="24"/>
          <w:szCs w:val="24"/>
          <w:shd w:val="clear" w:color="auto" w:fill="FFFFFF"/>
          <w:lang w:eastAsia="uk-UA"/>
        </w:rPr>
        <w:t>{Абзац третій частини четвертої статті 277 із змінами, внесеними згідно із Законом </w:t>
      </w:r>
      <w:hyperlink r:id="rId573" w:tgtFrame="_blank" w:history="1">
        <w:r w:rsidRPr="00F15023">
          <w:rPr>
            <w:rFonts w:ascii="Times New Roman" w:eastAsia="Times New Roman" w:hAnsi="Times New Roman" w:cs="Times New Roman"/>
            <w:i/>
            <w:iCs/>
            <w:color w:val="000099"/>
            <w:sz w:val="24"/>
            <w:szCs w:val="24"/>
            <w:u w:val="single"/>
            <w:lang w:eastAsia="uk-UA"/>
          </w:rPr>
          <w:t>№ 3261-IV від 22.12.2005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9" w:name="n1523"/>
      <w:bookmarkEnd w:id="1609"/>
      <w:r w:rsidRPr="00F15023">
        <w:rPr>
          <w:rFonts w:ascii="Times New Roman" w:eastAsia="Times New Roman" w:hAnsi="Times New Roman" w:cs="Times New Roman"/>
          <w:color w:val="333333"/>
          <w:sz w:val="24"/>
          <w:szCs w:val="24"/>
          <w:lang w:eastAsia="uk-UA"/>
        </w:rPr>
        <w:t>5. Якщо недостовірна інформація міститься у документі, який прийняла (видала) юридична особа, цей документ має бути відкликаний.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0" w:name="n1524"/>
      <w:bookmarkEnd w:id="1610"/>
      <w:r w:rsidRPr="00F15023">
        <w:rPr>
          <w:rFonts w:ascii="Times New Roman" w:eastAsia="Times New Roman" w:hAnsi="Times New Roman" w:cs="Times New Roman"/>
          <w:color w:val="333333"/>
          <w:sz w:val="24"/>
          <w:szCs w:val="24"/>
          <w:lang w:eastAsia="uk-UA"/>
        </w:rPr>
        <w:t>6. Фізична особа, особисті немайнові права якої порушено у друкованих або інших медіа, має право на відповідь, а також на спростування недостовірної інформації у тому ж медіа в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1" w:name="n1525"/>
      <w:bookmarkEnd w:id="1611"/>
      <w:r w:rsidRPr="00F15023">
        <w:rPr>
          <w:rFonts w:ascii="Times New Roman" w:eastAsia="Times New Roman" w:hAnsi="Times New Roman" w:cs="Times New Roman"/>
          <w:color w:val="333333"/>
          <w:sz w:val="24"/>
          <w:szCs w:val="24"/>
          <w:lang w:eastAsia="uk-UA"/>
        </w:rPr>
        <w:t>Якщо відповідь та спростування у тому ж медіа є неможливими у зв'язку з його припиненням, така відповідь та спростування мають бути оприлюднені в іншому медіа, за рахунок особи, яка поширила недостовірну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2" w:name="n1526"/>
      <w:bookmarkEnd w:id="1612"/>
      <w:r w:rsidRPr="00F15023">
        <w:rPr>
          <w:rFonts w:ascii="Times New Roman" w:eastAsia="Times New Roman" w:hAnsi="Times New Roman" w:cs="Times New Roman"/>
          <w:color w:val="333333"/>
          <w:sz w:val="24"/>
          <w:szCs w:val="24"/>
          <w:lang w:eastAsia="uk-UA"/>
        </w:rPr>
        <w:t>Спростування недостовірної інформації здійснюється незалежно від вини особи, яка її поширила.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3" w:name="n6418"/>
      <w:bookmarkEnd w:id="1613"/>
      <w:r w:rsidRPr="00F15023">
        <w:rPr>
          <w:rFonts w:ascii="Times New Roman" w:eastAsia="Times New Roman" w:hAnsi="Times New Roman" w:cs="Times New Roman"/>
          <w:color w:val="333333"/>
          <w:sz w:val="24"/>
          <w:szCs w:val="24"/>
          <w:lang w:eastAsia="uk-UA"/>
        </w:rPr>
        <w:t>Фізична особа, особисті немайнові права якої порушено внаслідок повідомлення викривачем інформації про можливі факти корупційних або пов’язаних з корупцією правопорушень, інших порушень </w:t>
      </w:r>
      <w:hyperlink r:id="rId574"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запобігання корупції" через зовнішні канали повідомлення в порядку, передбаченому Законом України "Про запобігання корупції", має право на відповідь.</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14" w:name="n6417"/>
      <w:bookmarkEnd w:id="1614"/>
      <w:r w:rsidRPr="00F15023">
        <w:rPr>
          <w:rFonts w:ascii="Times New Roman" w:eastAsia="Times New Roman" w:hAnsi="Times New Roman" w:cs="Times New Roman"/>
          <w:i/>
          <w:iCs/>
          <w:color w:val="333333"/>
          <w:sz w:val="24"/>
          <w:szCs w:val="24"/>
          <w:shd w:val="clear" w:color="auto" w:fill="FFFFFF"/>
          <w:lang w:eastAsia="uk-UA"/>
        </w:rPr>
        <w:t>{Частину шосту статті 277 доповнено абзацом четвертим згідно із Законом </w:t>
      </w:r>
      <w:hyperlink r:id="rId575" w:anchor="n172" w:tgtFrame="_blank" w:history="1">
        <w:r w:rsidRPr="00F15023">
          <w:rPr>
            <w:rFonts w:ascii="Times New Roman" w:eastAsia="Times New Roman" w:hAnsi="Times New Roman" w:cs="Times New Roman"/>
            <w:i/>
            <w:iCs/>
            <w:color w:val="000099"/>
            <w:sz w:val="24"/>
            <w:szCs w:val="24"/>
            <w:u w:val="single"/>
            <w:lang w:eastAsia="uk-UA"/>
          </w:rPr>
          <w:t>№ 198-IX від 17.10.2019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5" w:name="n1527"/>
      <w:bookmarkEnd w:id="1615"/>
      <w:r w:rsidRPr="00F15023">
        <w:rPr>
          <w:rFonts w:ascii="Times New Roman" w:eastAsia="Times New Roman" w:hAnsi="Times New Roman" w:cs="Times New Roman"/>
          <w:color w:val="333333"/>
          <w:sz w:val="24"/>
          <w:szCs w:val="24"/>
          <w:lang w:eastAsia="uk-UA"/>
        </w:rPr>
        <w:t>7. Спростування недостовірної інформації здійснюється у такий же спосіб, у який вона була поширена.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6" w:name="n1528"/>
      <w:bookmarkEnd w:id="1616"/>
      <w:r w:rsidRPr="00F15023">
        <w:rPr>
          <w:rFonts w:ascii="Times New Roman" w:eastAsia="Times New Roman" w:hAnsi="Times New Roman" w:cs="Times New Roman"/>
          <w:b/>
          <w:bCs/>
          <w:color w:val="333333"/>
          <w:sz w:val="24"/>
          <w:szCs w:val="24"/>
          <w:lang w:eastAsia="uk-UA"/>
        </w:rPr>
        <w:t>Стаття 278.</w:t>
      </w:r>
      <w:r w:rsidRPr="00F15023">
        <w:rPr>
          <w:rFonts w:ascii="Times New Roman" w:eastAsia="Times New Roman" w:hAnsi="Times New Roman" w:cs="Times New Roman"/>
          <w:color w:val="333333"/>
          <w:sz w:val="24"/>
          <w:szCs w:val="24"/>
          <w:lang w:eastAsia="uk-UA"/>
        </w:rPr>
        <w:t> Заборона поширення інформації, якою порушуються особисті немайнові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7" w:name="n1529"/>
      <w:bookmarkEnd w:id="1617"/>
      <w:r w:rsidRPr="00F15023">
        <w:rPr>
          <w:rFonts w:ascii="Times New Roman" w:eastAsia="Times New Roman" w:hAnsi="Times New Roman" w:cs="Times New Roman"/>
          <w:color w:val="333333"/>
          <w:sz w:val="24"/>
          <w:szCs w:val="24"/>
          <w:lang w:eastAsia="uk-UA"/>
        </w:rPr>
        <w:t>1. Якщо особисте немайнове право фізичної особи порушене у газеті, книзі, кінофільмі, теле-, радіопередачі тощо, які готуються до випуску у світ, суд може заборонити розповсюдження відповідної інформації.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8" w:name="n1530"/>
      <w:bookmarkEnd w:id="1618"/>
      <w:r w:rsidRPr="00F15023">
        <w:rPr>
          <w:rFonts w:ascii="Times New Roman" w:eastAsia="Times New Roman" w:hAnsi="Times New Roman" w:cs="Times New Roman"/>
          <w:color w:val="333333"/>
          <w:sz w:val="24"/>
          <w:szCs w:val="24"/>
          <w:lang w:eastAsia="uk-UA"/>
        </w:rPr>
        <w:t>2. Якщо особисте немайнове право фізичної особи порушене в номері (випуску) газети, книзі, кінофільмі, теле-, радіопередачі тощо, які випущені у світ, суд може заборонити (припинити) їх розповсюдження до усунення цього порушення, а якщо усунення порушення неможливе, - вилучити тираж газети, книги тощо з метою його знищення.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19" w:name="n1531"/>
      <w:bookmarkEnd w:id="1619"/>
      <w:r w:rsidRPr="00F15023">
        <w:rPr>
          <w:rFonts w:ascii="Times New Roman" w:eastAsia="Times New Roman" w:hAnsi="Times New Roman" w:cs="Times New Roman"/>
          <w:i/>
          <w:iCs/>
          <w:color w:val="333333"/>
          <w:sz w:val="24"/>
          <w:szCs w:val="24"/>
          <w:shd w:val="clear" w:color="auto" w:fill="FFFFFF"/>
          <w:lang w:eastAsia="uk-UA"/>
        </w:rPr>
        <w:lastRenderedPageBreak/>
        <w:t>{Стаття 278 в редакції Закону </w:t>
      </w:r>
      <w:hyperlink r:id="rId576" w:tgtFrame="_blank" w:history="1">
        <w:r w:rsidRPr="00F15023">
          <w:rPr>
            <w:rFonts w:ascii="Times New Roman" w:eastAsia="Times New Roman" w:hAnsi="Times New Roman" w:cs="Times New Roman"/>
            <w:i/>
            <w:iCs/>
            <w:color w:val="000099"/>
            <w:sz w:val="24"/>
            <w:szCs w:val="24"/>
            <w:u w:val="single"/>
            <w:lang w:eastAsia="uk-UA"/>
          </w:rPr>
          <w:t>№ 3261-IV від 22.12.2005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0" w:name="n1532"/>
      <w:bookmarkEnd w:id="1620"/>
      <w:r w:rsidRPr="00F15023">
        <w:rPr>
          <w:rFonts w:ascii="Times New Roman" w:eastAsia="Times New Roman" w:hAnsi="Times New Roman" w:cs="Times New Roman"/>
          <w:b/>
          <w:bCs/>
          <w:color w:val="333333"/>
          <w:sz w:val="24"/>
          <w:szCs w:val="24"/>
          <w:lang w:eastAsia="uk-UA"/>
        </w:rPr>
        <w:t>Стаття 279.</w:t>
      </w:r>
      <w:r w:rsidRPr="00F15023">
        <w:rPr>
          <w:rFonts w:ascii="Times New Roman" w:eastAsia="Times New Roman" w:hAnsi="Times New Roman" w:cs="Times New Roman"/>
          <w:color w:val="333333"/>
          <w:sz w:val="24"/>
          <w:szCs w:val="24"/>
          <w:lang w:eastAsia="uk-UA"/>
        </w:rPr>
        <w:t> Правові наслідки невиконання рішення суду про захист особистого немайнового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1" w:name="n1533"/>
      <w:bookmarkEnd w:id="1621"/>
      <w:r w:rsidRPr="00F15023">
        <w:rPr>
          <w:rFonts w:ascii="Times New Roman" w:eastAsia="Times New Roman" w:hAnsi="Times New Roman" w:cs="Times New Roman"/>
          <w:color w:val="333333"/>
          <w:sz w:val="24"/>
          <w:szCs w:val="24"/>
          <w:lang w:eastAsia="uk-UA"/>
        </w:rPr>
        <w:t>1. Якщо особа, яку суд зобов'язав вчинити відповідні дії для усунення порушення особистого немайнового права, ухиляється від виконання судового рішення, на неї може бути накладено штраф відповідно до </w:t>
      </w:r>
      <w:hyperlink r:id="rId577" w:tgtFrame="_blank" w:history="1">
        <w:r w:rsidRPr="00F15023">
          <w:rPr>
            <w:rFonts w:ascii="Times New Roman" w:eastAsia="Times New Roman" w:hAnsi="Times New Roman" w:cs="Times New Roman"/>
            <w:color w:val="000099"/>
            <w:sz w:val="24"/>
            <w:szCs w:val="24"/>
            <w:u w:val="single"/>
            <w:lang w:eastAsia="uk-UA"/>
          </w:rPr>
          <w:t>Цивільного процесуального кодексу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2" w:name="n1534"/>
      <w:bookmarkEnd w:id="1622"/>
      <w:r w:rsidRPr="00F15023">
        <w:rPr>
          <w:rFonts w:ascii="Times New Roman" w:eastAsia="Times New Roman" w:hAnsi="Times New Roman" w:cs="Times New Roman"/>
          <w:color w:val="333333"/>
          <w:sz w:val="24"/>
          <w:szCs w:val="24"/>
          <w:lang w:eastAsia="uk-UA"/>
        </w:rPr>
        <w:t>2. Сплата штрафу не звільняє особу від обов'язку виконати рішення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3" w:name="n1535"/>
      <w:bookmarkEnd w:id="1623"/>
      <w:r w:rsidRPr="00F15023">
        <w:rPr>
          <w:rFonts w:ascii="Times New Roman" w:eastAsia="Times New Roman" w:hAnsi="Times New Roman" w:cs="Times New Roman"/>
          <w:b/>
          <w:bCs/>
          <w:color w:val="333333"/>
          <w:sz w:val="24"/>
          <w:szCs w:val="24"/>
          <w:lang w:eastAsia="uk-UA"/>
        </w:rPr>
        <w:t>Стаття 280.</w:t>
      </w:r>
      <w:r w:rsidRPr="00F15023">
        <w:rPr>
          <w:rFonts w:ascii="Times New Roman" w:eastAsia="Times New Roman" w:hAnsi="Times New Roman" w:cs="Times New Roman"/>
          <w:color w:val="333333"/>
          <w:sz w:val="24"/>
          <w:szCs w:val="24"/>
          <w:lang w:eastAsia="uk-UA"/>
        </w:rPr>
        <w:t> Право фізичної особи, особисте немайнове право якої порушено, на відшкодування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4" w:name="n1536"/>
      <w:bookmarkEnd w:id="1624"/>
      <w:r w:rsidRPr="00F15023">
        <w:rPr>
          <w:rFonts w:ascii="Times New Roman" w:eastAsia="Times New Roman" w:hAnsi="Times New Roman" w:cs="Times New Roman"/>
          <w:color w:val="333333"/>
          <w:sz w:val="24"/>
          <w:szCs w:val="24"/>
          <w:lang w:eastAsia="uk-UA"/>
        </w:rPr>
        <w:t>1. Якщо фізичній особі внаслідок порушення її особистого немайнового права завдано майнової та (або) моральної шкоди, ця шкода підлягає відшкодуванню, крім випадку неумисного повідомлення викривачем недостовірної інформації про можливі факти корупційних або пов’язаних з корупцією правопорушень, інших порушень </w:t>
      </w:r>
      <w:hyperlink r:id="rId578"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запобігання корупції" в порядку, передбаченому зазначеним Законом, яка підлягає спростуванню.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25" w:name="n6419"/>
      <w:bookmarkEnd w:id="1625"/>
      <w:r w:rsidRPr="00F15023">
        <w:rPr>
          <w:rFonts w:ascii="Times New Roman" w:eastAsia="Times New Roman" w:hAnsi="Times New Roman" w:cs="Times New Roman"/>
          <w:i/>
          <w:iCs/>
          <w:color w:val="333333"/>
          <w:sz w:val="24"/>
          <w:szCs w:val="24"/>
          <w:shd w:val="clear" w:color="auto" w:fill="FFFFFF"/>
          <w:lang w:eastAsia="uk-UA"/>
        </w:rPr>
        <w:t>{Частина перша статті 280 в редакції Закону </w:t>
      </w:r>
      <w:hyperlink r:id="rId579" w:anchor="n174" w:tgtFrame="_blank" w:history="1">
        <w:r w:rsidRPr="00F15023">
          <w:rPr>
            <w:rFonts w:ascii="Times New Roman" w:eastAsia="Times New Roman" w:hAnsi="Times New Roman" w:cs="Times New Roman"/>
            <w:i/>
            <w:iCs/>
            <w:color w:val="000099"/>
            <w:sz w:val="24"/>
            <w:szCs w:val="24"/>
            <w:u w:val="single"/>
            <w:lang w:eastAsia="uk-UA"/>
          </w:rPr>
          <w:t>№ 198-IX від 17.10.2019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26" w:name="n1537"/>
      <w:bookmarkEnd w:id="1626"/>
      <w:r w:rsidRPr="00F15023">
        <w:rPr>
          <w:rFonts w:ascii="Times New Roman" w:eastAsia="Times New Roman" w:hAnsi="Times New Roman" w:cs="Times New Roman"/>
          <w:b/>
          <w:bCs/>
          <w:color w:val="333333"/>
          <w:sz w:val="28"/>
          <w:szCs w:val="28"/>
          <w:lang w:eastAsia="uk-UA"/>
        </w:rPr>
        <w:t>Глава 21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ОСОБИСТІ НЕМАЙНОВІ ПРАВА, ЩО ЗАБЕЗПЕЧУЮТЬ ПРИРОДНЕ ІСНУВАННЯ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7" w:name="n1538"/>
      <w:bookmarkEnd w:id="1627"/>
      <w:r w:rsidRPr="00F15023">
        <w:rPr>
          <w:rFonts w:ascii="Times New Roman" w:eastAsia="Times New Roman" w:hAnsi="Times New Roman" w:cs="Times New Roman"/>
          <w:b/>
          <w:bCs/>
          <w:color w:val="333333"/>
          <w:sz w:val="24"/>
          <w:szCs w:val="24"/>
          <w:lang w:eastAsia="uk-UA"/>
        </w:rPr>
        <w:t>Стаття 281.</w:t>
      </w:r>
      <w:r w:rsidRPr="00F15023">
        <w:rPr>
          <w:rFonts w:ascii="Times New Roman" w:eastAsia="Times New Roman" w:hAnsi="Times New Roman" w:cs="Times New Roman"/>
          <w:color w:val="333333"/>
          <w:sz w:val="24"/>
          <w:szCs w:val="24"/>
          <w:lang w:eastAsia="uk-UA"/>
        </w:rPr>
        <w:t> Право на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8" w:name="n1539"/>
      <w:bookmarkEnd w:id="1628"/>
      <w:r w:rsidRPr="00F15023">
        <w:rPr>
          <w:rFonts w:ascii="Times New Roman" w:eastAsia="Times New Roman" w:hAnsi="Times New Roman" w:cs="Times New Roman"/>
          <w:color w:val="333333"/>
          <w:sz w:val="24"/>
          <w:szCs w:val="24"/>
          <w:lang w:eastAsia="uk-UA"/>
        </w:rPr>
        <w:t>1. Фізична особа має невід'ємне право на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9" w:name="n1540"/>
      <w:bookmarkEnd w:id="1629"/>
      <w:r w:rsidRPr="00F15023">
        <w:rPr>
          <w:rFonts w:ascii="Times New Roman" w:eastAsia="Times New Roman" w:hAnsi="Times New Roman" w:cs="Times New Roman"/>
          <w:color w:val="333333"/>
          <w:sz w:val="24"/>
          <w:szCs w:val="24"/>
          <w:lang w:eastAsia="uk-UA"/>
        </w:rPr>
        <w:t>2. Фізична особа не може бути позбавлена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0" w:name="n1541"/>
      <w:bookmarkEnd w:id="1630"/>
      <w:r w:rsidRPr="00F15023">
        <w:rPr>
          <w:rFonts w:ascii="Times New Roman" w:eastAsia="Times New Roman" w:hAnsi="Times New Roman" w:cs="Times New Roman"/>
          <w:color w:val="333333"/>
          <w:sz w:val="24"/>
          <w:szCs w:val="24"/>
          <w:lang w:eastAsia="uk-UA"/>
        </w:rPr>
        <w:t>Фізична особа має право захищати своє життя та здоров'я, а також життя та здоров'я іншої фізичної особи від протиправних посягань будь-якими засобами, не забороненими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1" w:name="n1542"/>
      <w:bookmarkEnd w:id="1631"/>
      <w:r w:rsidRPr="00F15023">
        <w:rPr>
          <w:rFonts w:ascii="Times New Roman" w:eastAsia="Times New Roman" w:hAnsi="Times New Roman" w:cs="Times New Roman"/>
          <w:color w:val="333333"/>
          <w:sz w:val="24"/>
          <w:szCs w:val="24"/>
          <w:lang w:eastAsia="uk-UA"/>
        </w:rPr>
        <w:t>3. Медичні, наукові та інші досліди можуть провадитися лише щодо повнолітньої дієздатної фізичної особи за її вільною згодою.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2" w:name="n1543"/>
      <w:bookmarkEnd w:id="1632"/>
      <w:r w:rsidRPr="00F15023">
        <w:rPr>
          <w:rFonts w:ascii="Times New Roman" w:eastAsia="Times New Roman" w:hAnsi="Times New Roman" w:cs="Times New Roman"/>
          <w:color w:val="333333"/>
          <w:sz w:val="24"/>
          <w:szCs w:val="24"/>
          <w:lang w:eastAsia="uk-UA"/>
        </w:rPr>
        <w:t>Клінічні випробування лікарських засобів проводяться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33" w:name="n1544"/>
      <w:bookmarkEnd w:id="1633"/>
      <w:r w:rsidRPr="00F15023">
        <w:rPr>
          <w:rFonts w:ascii="Times New Roman" w:eastAsia="Times New Roman" w:hAnsi="Times New Roman" w:cs="Times New Roman"/>
          <w:i/>
          <w:iCs/>
          <w:color w:val="333333"/>
          <w:sz w:val="24"/>
          <w:szCs w:val="24"/>
          <w:shd w:val="clear" w:color="auto" w:fill="FFFFFF"/>
          <w:lang w:eastAsia="uk-UA"/>
        </w:rPr>
        <w:t>{Частину третю статті 281 доповнено абзацом другим згідно із Законом </w:t>
      </w:r>
      <w:hyperlink r:id="rId580" w:tgtFrame="_blank" w:history="1">
        <w:r w:rsidRPr="00F15023">
          <w:rPr>
            <w:rFonts w:ascii="Times New Roman" w:eastAsia="Times New Roman" w:hAnsi="Times New Roman" w:cs="Times New Roman"/>
            <w:i/>
            <w:iCs/>
            <w:color w:val="000099"/>
            <w:sz w:val="24"/>
            <w:szCs w:val="24"/>
            <w:u w:val="single"/>
            <w:lang w:eastAsia="uk-UA"/>
          </w:rPr>
          <w:t>№ 3323-VI від 12.05.2011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4" w:name="n1545"/>
      <w:bookmarkEnd w:id="1634"/>
      <w:r w:rsidRPr="00F15023">
        <w:rPr>
          <w:rFonts w:ascii="Times New Roman" w:eastAsia="Times New Roman" w:hAnsi="Times New Roman" w:cs="Times New Roman"/>
          <w:color w:val="333333"/>
          <w:sz w:val="24"/>
          <w:szCs w:val="24"/>
          <w:lang w:eastAsia="uk-UA"/>
        </w:rPr>
        <w:t>4. Забороняється задоволення прохання фізичної особи про припинення її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5" w:name="n1546"/>
      <w:bookmarkEnd w:id="1635"/>
      <w:r w:rsidRPr="00F15023">
        <w:rPr>
          <w:rFonts w:ascii="Times New Roman" w:eastAsia="Times New Roman" w:hAnsi="Times New Roman" w:cs="Times New Roman"/>
          <w:color w:val="333333"/>
          <w:sz w:val="24"/>
          <w:szCs w:val="24"/>
          <w:lang w:eastAsia="uk-UA"/>
        </w:rPr>
        <w:t>5. Стерилізація може відбутися лише за бажанням повнолітньої фізичної особи.</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636" w:name="n1547"/>
      <w:bookmarkEnd w:id="1636"/>
      <w:r w:rsidRPr="00F15023">
        <w:rPr>
          <w:rFonts w:ascii="Times New Roman" w:eastAsia="Times New Roman" w:hAnsi="Times New Roman" w:cs="Times New Roman"/>
          <w:i/>
          <w:iCs/>
          <w:color w:val="333333"/>
          <w:sz w:val="24"/>
          <w:szCs w:val="24"/>
          <w:shd w:val="clear" w:color="auto" w:fill="FFFFFF"/>
          <w:lang w:eastAsia="uk-UA"/>
        </w:rPr>
        <w:t>{Абзац другий частини п'ятої статті 281 виключено на підставі Закону </w:t>
      </w:r>
      <w:hyperlink r:id="rId581" w:anchor="n15" w:tgtFrame="_blank" w:history="1">
        <w:r w:rsidRPr="00F15023">
          <w:rPr>
            <w:rFonts w:ascii="Times New Roman" w:eastAsia="Times New Roman" w:hAnsi="Times New Roman" w:cs="Times New Roman"/>
            <w:i/>
            <w:iCs/>
            <w:color w:val="000099"/>
            <w:sz w:val="24"/>
            <w:szCs w:val="24"/>
            <w:u w:val="single"/>
            <w:lang w:eastAsia="uk-UA"/>
          </w:rPr>
          <w:t>№ 2205-VIII від 14.11.2017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7" w:name="n1548"/>
      <w:bookmarkEnd w:id="1637"/>
      <w:r w:rsidRPr="00F15023">
        <w:rPr>
          <w:rFonts w:ascii="Times New Roman" w:eastAsia="Times New Roman" w:hAnsi="Times New Roman" w:cs="Times New Roman"/>
          <w:color w:val="333333"/>
          <w:sz w:val="24"/>
          <w:szCs w:val="24"/>
          <w:lang w:eastAsia="uk-UA"/>
        </w:rPr>
        <w:t>6. Штучне переривання вагітності, якщо вона не перевищує дванадцяти тижнів, може здійснюватися за бажанням жінки.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8" w:name="n1549"/>
      <w:bookmarkEnd w:id="1638"/>
      <w:r w:rsidRPr="00F15023">
        <w:rPr>
          <w:rFonts w:ascii="Times New Roman" w:eastAsia="Times New Roman" w:hAnsi="Times New Roman" w:cs="Times New Roman"/>
          <w:color w:val="333333"/>
          <w:sz w:val="24"/>
          <w:szCs w:val="24"/>
          <w:lang w:eastAsia="uk-UA"/>
        </w:rPr>
        <w:t>У випадках, встановлених законодавством, штучне переривання вагітності може бути проведене при вагітності від дванадцяти до двадцяти двох тижнів.</w:t>
      </w:r>
    </w:p>
    <w:bookmarkStart w:id="1639" w:name="n1550"/>
    <w:bookmarkEnd w:id="1639"/>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F15023">
        <w:rPr>
          <w:rFonts w:ascii="Times New Roman" w:eastAsia="Times New Roman" w:hAnsi="Times New Roman" w:cs="Times New Roman"/>
          <w:color w:val="333333"/>
          <w:sz w:val="24"/>
          <w:szCs w:val="24"/>
          <w:lang w:eastAsia="uk-UA"/>
        </w:rPr>
        <w:fldChar w:fldCharType="begin"/>
      </w:r>
      <w:r w:rsidRPr="00F15023">
        <w:rPr>
          <w:rFonts w:ascii="Times New Roman" w:eastAsia="Times New Roman" w:hAnsi="Times New Roman" w:cs="Times New Roman"/>
          <w:color w:val="333333"/>
          <w:sz w:val="24"/>
          <w:szCs w:val="24"/>
          <w:lang w:eastAsia="uk-UA"/>
        </w:rPr>
        <w:instrText xml:space="preserve"> HYPERLINK "https://zakon.rada.gov.ua/laws/show/144-2006-%D0%BF" \t "_blank" </w:instrText>
      </w:r>
      <w:r w:rsidRPr="00F15023">
        <w:rPr>
          <w:rFonts w:ascii="Times New Roman" w:eastAsia="Times New Roman" w:hAnsi="Times New Roman" w:cs="Times New Roman"/>
          <w:color w:val="333333"/>
          <w:sz w:val="24"/>
          <w:szCs w:val="24"/>
          <w:lang w:eastAsia="uk-UA"/>
        </w:rPr>
        <w:fldChar w:fldCharType="separate"/>
      </w:r>
      <w:r w:rsidRPr="00F15023">
        <w:rPr>
          <w:rFonts w:ascii="Times New Roman" w:eastAsia="Times New Roman" w:hAnsi="Times New Roman" w:cs="Times New Roman"/>
          <w:color w:val="000099"/>
          <w:sz w:val="24"/>
          <w:szCs w:val="24"/>
          <w:u w:val="single"/>
          <w:lang w:eastAsia="uk-UA"/>
        </w:rPr>
        <w:t>Перелік</w:t>
      </w:r>
      <w:r w:rsidRPr="00F15023">
        <w:rPr>
          <w:rFonts w:ascii="Times New Roman" w:eastAsia="Times New Roman" w:hAnsi="Times New Roman" w:cs="Times New Roman"/>
          <w:color w:val="333333"/>
          <w:sz w:val="24"/>
          <w:szCs w:val="24"/>
          <w:lang w:eastAsia="uk-UA"/>
        </w:rPr>
        <w:fldChar w:fldCharType="end"/>
      </w:r>
      <w:r w:rsidRPr="00F15023">
        <w:rPr>
          <w:rFonts w:ascii="Times New Roman" w:eastAsia="Times New Roman" w:hAnsi="Times New Roman" w:cs="Times New Roman"/>
          <w:color w:val="333333"/>
          <w:sz w:val="24"/>
          <w:szCs w:val="24"/>
          <w:lang w:eastAsia="uk-UA"/>
        </w:rPr>
        <w:t> обставин, що дозволяють переривання вагітності після дванадцяти тижнів вагітності, встановлюється законодавством.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0" w:name="n1551"/>
      <w:bookmarkEnd w:id="1640"/>
      <w:r w:rsidRPr="00F15023">
        <w:rPr>
          <w:rFonts w:ascii="Times New Roman" w:eastAsia="Times New Roman" w:hAnsi="Times New Roman" w:cs="Times New Roman"/>
          <w:color w:val="333333"/>
          <w:sz w:val="24"/>
          <w:szCs w:val="24"/>
          <w:lang w:eastAsia="uk-UA"/>
        </w:rPr>
        <w:lastRenderedPageBreak/>
        <w:t>7. Повнолітні жінка або чоловік мають право за медичними показаннями на проведення щодо них лікувальних програм допоміжних репродуктивних технологій згідно з </w:t>
      </w:r>
      <w:hyperlink r:id="rId582" w:anchor="n15" w:tgtFrame="_blank" w:history="1">
        <w:r w:rsidRPr="00F15023">
          <w:rPr>
            <w:rFonts w:ascii="Times New Roman" w:eastAsia="Times New Roman" w:hAnsi="Times New Roman" w:cs="Times New Roman"/>
            <w:color w:val="000099"/>
            <w:sz w:val="24"/>
            <w:szCs w:val="24"/>
            <w:u w:val="single"/>
            <w:lang w:eastAsia="uk-UA"/>
          </w:rPr>
          <w:t>порядком</w:t>
        </w:r>
      </w:hyperlink>
      <w:r w:rsidRPr="00F15023">
        <w:rPr>
          <w:rFonts w:ascii="Times New Roman" w:eastAsia="Times New Roman" w:hAnsi="Times New Roman" w:cs="Times New Roman"/>
          <w:color w:val="333333"/>
          <w:sz w:val="24"/>
          <w:szCs w:val="24"/>
          <w:lang w:eastAsia="uk-UA"/>
        </w:rPr>
        <w:t> та умовами, встановленими законодавством.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41" w:name="n1552"/>
      <w:bookmarkEnd w:id="1641"/>
      <w:r w:rsidRPr="00F15023">
        <w:rPr>
          <w:rFonts w:ascii="Times New Roman" w:eastAsia="Times New Roman" w:hAnsi="Times New Roman" w:cs="Times New Roman"/>
          <w:i/>
          <w:iCs/>
          <w:color w:val="333333"/>
          <w:sz w:val="24"/>
          <w:szCs w:val="24"/>
          <w:shd w:val="clear" w:color="auto" w:fill="FFFFFF"/>
          <w:lang w:eastAsia="uk-UA"/>
        </w:rPr>
        <w:t>{Стаття 281 із змінами, внесеними згідно із Законом </w:t>
      </w:r>
      <w:hyperlink r:id="rId583" w:tgtFrame="_blank" w:history="1">
        <w:r w:rsidRPr="00F15023">
          <w:rPr>
            <w:rFonts w:ascii="Times New Roman" w:eastAsia="Times New Roman" w:hAnsi="Times New Roman" w:cs="Times New Roman"/>
            <w:i/>
            <w:iCs/>
            <w:color w:val="000099"/>
            <w:sz w:val="24"/>
            <w:szCs w:val="24"/>
            <w:u w:val="single"/>
            <w:lang w:eastAsia="uk-UA"/>
          </w:rPr>
          <w:t>№ 2135-IV від 02.11.2004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2" w:name="n1553"/>
      <w:bookmarkEnd w:id="1642"/>
      <w:r w:rsidRPr="00F15023">
        <w:rPr>
          <w:rFonts w:ascii="Times New Roman" w:eastAsia="Times New Roman" w:hAnsi="Times New Roman" w:cs="Times New Roman"/>
          <w:b/>
          <w:bCs/>
          <w:color w:val="333333"/>
          <w:sz w:val="24"/>
          <w:szCs w:val="24"/>
          <w:lang w:eastAsia="uk-UA"/>
        </w:rPr>
        <w:t>Стаття 282.</w:t>
      </w:r>
      <w:r w:rsidRPr="00F15023">
        <w:rPr>
          <w:rFonts w:ascii="Times New Roman" w:eastAsia="Times New Roman" w:hAnsi="Times New Roman" w:cs="Times New Roman"/>
          <w:color w:val="333333"/>
          <w:sz w:val="24"/>
          <w:szCs w:val="24"/>
          <w:lang w:eastAsia="uk-UA"/>
        </w:rPr>
        <w:t> Право на усунення небезпеки, яка загрожує життю та здоров'ю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3" w:name="n1554"/>
      <w:bookmarkEnd w:id="1643"/>
      <w:r w:rsidRPr="00F15023">
        <w:rPr>
          <w:rFonts w:ascii="Times New Roman" w:eastAsia="Times New Roman" w:hAnsi="Times New Roman" w:cs="Times New Roman"/>
          <w:color w:val="333333"/>
          <w:sz w:val="24"/>
          <w:szCs w:val="24"/>
          <w:lang w:eastAsia="uk-UA"/>
        </w:rPr>
        <w:t>1. Фізична особа має право вимагати усунення небезпеки, створеної внаслідок підприємницької або іншої діяльності, яка загрожує життю та здоров'ю.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4" w:name="n1555"/>
      <w:bookmarkEnd w:id="1644"/>
      <w:r w:rsidRPr="00F15023">
        <w:rPr>
          <w:rFonts w:ascii="Times New Roman" w:eastAsia="Times New Roman" w:hAnsi="Times New Roman" w:cs="Times New Roman"/>
          <w:b/>
          <w:bCs/>
          <w:color w:val="333333"/>
          <w:sz w:val="24"/>
          <w:szCs w:val="24"/>
          <w:lang w:eastAsia="uk-UA"/>
        </w:rPr>
        <w:t>Стаття 283.</w:t>
      </w:r>
      <w:r w:rsidRPr="00F15023">
        <w:rPr>
          <w:rFonts w:ascii="Times New Roman" w:eastAsia="Times New Roman" w:hAnsi="Times New Roman" w:cs="Times New Roman"/>
          <w:color w:val="333333"/>
          <w:sz w:val="24"/>
          <w:szCs w:val="24"/>
          <w:lang w:eastAsia="uk-UA"/>
        </w:rPr>
        <w:t> Право на охорону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5" w:name="n1556"/>
      <w:bookmarkEnd w:id="1645"/>
      <w:r w:rsidRPr="00F15023">
        <w:rPr>
          <w:rFonts w:ascii="Times New Roman" w:eastAsia="Times New Roman" w:hAnsi="Times New Roman" w:cs="Times New Roman"/>
          <w:color w:val="333333"/>
          <w:sz w:val="24"/>
          <w:szCs w:val="24"/>
          <w:lang w:eastAsia="uk-UA"/>
        </w:rPr>
        <w:t>1. Фізична особа має право на охорону її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6" w:name="n1557"/>
      <w:bookmarkEnd w:id="1646"/>
      <w:r w:rsidRPr="00F15023">
        <w:rPr>
          <w:rFonts w:ascii="Times New Roman" w:eastAsia="Times New Roman" w:hAnsi="Times New Roman" w:cs="Times New Roman"/>
          <w:color w:val="333333"/>
          <w:sz w:val="24"/>
          <w:szCs w:val="24"/>
          <w:lang w:eastAsia="uk-UA"/>
        </w:rPr>
        <w:t>2. Охорона здоров'я забезпечується системною діяльністю державних та інших організацій, передбаченою </w:t>
      </w:r>
      <w:hyperlink r:id="rId584"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7" w:name="n1558"/>
      <w:bookmarkEnd w:id="1647"/>
      <w:r w:rsidRPr="00F15023">
        <w:rPr>
          <w:rFonts w:ascii="Times New Roman" w:eastAsia="Times New Roman" w:hAnsi="Times New Roman" w:cs="Times New Roman"/>
          <w:b/>
          <w:bCs/>
          <w:color w:val="333333"/>
          <w:sz w:val="24"/>
          <w:szCs w:val="24"/>
          <w:lang w:eastAsia="uk-UA"/>
        </w:rPr>
        <w:t>Стаття 284.</w:t>
      </w:r>
      <w:r w:rsidRPr="00F15023">
        <w:rPr>
          <w:rFonts w:ascii="Times New Roman" w:eastAsia="Times New Roman" w:hAnsi="Times New Roman" w:cs="Times New Roman"/>
          <w:color w:val="333333"/>
          <w:sz w:val="24"/>
          <w:szCs w:val="24"/>
          <w:lang w:eastAsia="uk-UA"/>
        </w:rPr>
        <w:t> Право на медичну допомогу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8" w:name="n1559"/>
      <w:bookmarkEnd w:id="1648"/>
      <w:r w:rsidRPr="00F15023">
        <w:rPr>
          <w:rFonts w:ascii="Times New Roman" w:eastAsia="Times New Roman" w:hAnsi="Times New Roman" w:cs="Times New Roman"/>
          <w:color w:val="333333"/>
          <w:sz w:val="24"/>
          <w:szCs w:val="24"/>
          <w:lang w:eastAsia="uk-UA"/>
        </w:rPr>
        <w:t>1. Фізична особа має право на надання їй медичної допомоги.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9" w:name="n1560"/>
      <w:bookmarkEnd w:id="1649"/>
      <w:r w:rsidRPr="00F15023">
        <w:rPr>
          <w:rFonts w:ascii="Times New Roman" w:eastAsia="Times New Roman" w:hAnsi="Times New Roman" w:cs="Times New Roman"/>
          <w:color w:val="333333"/>
          <w:sz w:val="24"/>
          <w:szCs w:val="24"/>
          <w:lang w:eastAsia="uk-UA"/>
        </w:rPr>
        <w:t>2. Фізична особа, яка досягла чотирнадцяти років і яка звернулася за наданням їй медичної допомоги, має право на вибір лікаря та вибір методів лікування відповідно до його рекомендацій.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0" w:name="n1561"/>
      <w:bookmarkEnd w:id="1650"/>
      <w:r w:rsidRPr="00F15023">
        <w:rPr>
          <w:rFonts w:ascii="Times New Roman" w:eastAsia="Times New Roman" w:hAnsi="Times New Roman" w:cs="Times New Roman"/>
          <w:color w:val="333333"/>
          <w:sz w:val="24"/>
          <w:szCs w:val="24"/>
          <w:lang w:eastAsia="uk-UA"/>
        </w:rPr>
        <w:t>3. Надання медичної допомоги фізичній особі, яка досягла чотирнадцяти років, провадиться за її згодою.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1" w:name="n1562"/>
      <w:bookmarkEnd w:id="1651"/>
      <w:r w:rsidRPr="00F15023">
        <w:rPr>
          <w:rFonts w:ascii="Times New Roman" w:eastAsia="Times New Roman" w:hAnsi="Times New Roman" w:cs="Times New Roman"/>
          <w:color w:val="333333"/>
          <w:sz w:val="24"/>
          <w:szCs w:val="24"/>
          <w:lang w:eastAsia="uk-UA"/>
        </w:rPr>
        <w:t>4. Повнолітня дієздатна фізична особа, яка усвідомлює значення своїх дій і може керувати ними, має право відмовитися від лікування.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2" w:name="n1563"/>
      <w:bookmarkEnd w:id="1652"/>
      <w:r w:rsidRPr="00F15023">
        <w:rPr>
          <w:rFonts w:ascii="Times New Roman" w:eastAsia="Times New Roman" w:hAnsi="Times New Roman" w:cs="Times New Roman"/>
          <w:color w:val="333333"/>
          <w:sz w:val="24"/>
          <w:szCs w:val="24"/>
          <w:lang w:eastAsia="uk-UA"/>
        </w:rPr>
        <w:t>5. У невідкладних випадках, за наявності реальної загрози життю фізичної особи, медична допомога надається без згоди фізичної особи або її батьків (усиновлювачів), опікуна,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3" w:name="n1564"/>
      <w:bookmarkEnd w:id="1653"/>
      <w:r w:rsidRPr="00F15023">
        <w:rPr>
          <w:rFonts w:ascii="Times New Roman" w:eastAsia="Times New Roman" w:hAnsi="Times New Roman" w:cs="Times New Roman"/>
          <w:color w:val="333333"/>
          <w:sz w:val="24"/>
          <w:szCs w:val="24"/>
          <w:lang w:eastAsia="uk-UA"/>
        </w:rPr>
        <w:t>6. Надання фізичній особі психіатричної допомоги здійснюється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4" w:name="n1565"/>
      <w:bookmarkEnd w:id="1654"/>
      <w:r w:rsidRPr="00F15023">
        <w:rPr>
          <w:rFonts w:ascii="Times New Roman" w:eastAsia="Times New Roman" w:hAnsi="Times New Roman" w:cs="Times New Roman"/>
          <w:b/>
          <w:bCs/>
          <w:color w:val="333333"/>
          <w:sz w:val="24"/>
          <w:szCs w:val="24"/>
          <w:lang w:eastAsia="uk-UA"/>
        </w:rPr>
        <w:t>Стаття 285.</w:t>
      </w:r>
      <w:r w:rsidRPr="00F15023">
        <w:rPr>
          <w:rFonts w:ascii="Times New Roman" w:eastAsia="Times New Roman" w:hAnsi="Times New Roman" w:cs="Times New Roman"/>
          <w:color w:val="333333"/>
          <w:sz w:val="24"/>
          <w:szCs w:val="24"/>
          <w:lang w:eastAsia="uk-UA"/>
        </w:rPr>
        <w:t> Право на інформацію про стан свого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5" w:name="n1566"/>
      <w:bookmarkEnd w:id="1655"/>
      <w:r w:rsidRPr="00F15023">
        <w:rPr>
          <w:rFonts w:ascii="Times New Roman" w:eastAsia="Times New Roman" w:hAnsi="Times New Roman" w:cs="Times New Roman"/>
          <w:color w:val="333333"/>
          <w:sz w:val="24"/>
          <w:szCs w:val="24"/>
          <w:lang w:eastAsia="uk-UA"/>
        </w:rPr>
        <w:t>1. Повнолітня фізична особа має право на достовірну і повну інформацію про стан свого здоров'я, у тому числі на ознайомлення з відповідними медичними документами, що стосуються її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6" w:name="n1567"/>
      <w:bookmarkEnd w:id="1656"/>
      <w:r w:rsidRPr="00F15023">
        <w:rPr>
          <w:rFonts w:ascii="Times New Roman" w:eastAsia="Times New Roman" w:hAnsi="Times New Roman" w:cs="Times New Roman"/>
          <w:color w:val="333333"/>
          <w:sz w:val="24"/>
          <w:szCs w:val="24"/>
          <w:lang w:eastAsia="uk-UA"/>
        </w:rPr>
        <w:t>2. Батьки (усиновлювачі), опікун, піклувальник мають право на інформацію про стан здоров'я дитини або підопічного.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7" w:name="n1568"/>
      <w:bookmarkEnd w:id="1657"/>
      <w:r w:rsidRPr="00F15023">
        <w:rPr>
          <w:rFonts w:ascii="Times New Roman" w:eastAsia="Times New Roman" w:hAnsi="Times New Roman" w:cs="Times New Roman"/>
          <w:color w:val="333333"/>
          <w:sz w:val="24"/>
          <w:szCs w:val="24"/>
          <w:lang w:eastAsia="uk-UA"/>
        </w:rPr>
        <w:t>3. Якщо інформація про хворобу фізичної особи може погіршити стан її здоров'я або погіршити стан здоров'я фізичних осіб, визначених частиною другою цієї статті, зашкодити процесові лікування, медичні працівники мають право дати неповну інформацію про стан здоров'я фізичної особи, обмежити можливість їх ознайомлення з окремими медичними документами.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8" w:name="n1569"/>
      <w:bookmarkEnd w:id="1658"/>
      <w:r w:rsidRPr="00F15023">
        <w:rPr>
          <w:rFonts w:ascii="Times New Roman" w:eastAsia="Times New Roman" w:hAnsi="Times New Roman" w:cs="Times New Roman"/>
          <w:color w:val="333333"/>
          <w:sz w:val="24"/>
          <w:szCs w:val="24"/>
          <w:lang w:eastAsia="uk-UA"/>
        </w:rPr>
        <w:t>4. У разі смерті фізичної особи члени її сім'ї або інші фізичні особи, уповноважені ними, мають право бути присутніми при дослідженні причин її смерті та ознайомитись із висновками щодо причин смерті, а також право на оскарження цих висновків до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9" w:name="n1570"/>
      <w:bookmarkEnd w:id="1659"/>
      <w:r w:rsidRPr="00F15023">
        <w:rPr>
          <w:rFonts w:ascii="Times New Roman" w:eastAsia="Times New Roman" w:hAnsi="Times New Roman" w:cs="Times New Roman"/>
          <w:b/>
          <w:bCs/>
          <w:color w:val="333333"/>
          <w:sz w:val="24"/>
          <w:szCs w:val="24"/>
          <w:lang w:eastAsia="uk-UA"/>
        </w:rPr>
        <w:t>Стаття 286.</w:t>
      </w:r>
      <w:r w:rsidRPr="00F15023">
        <w:rPr>
          <w:rFonts w:ascii="Times New Roman" w:eastAsia="Times New Roman" w:hAnsi="Times New Roman" w:cs="Times New Roman"/>
          <w:color w:val="333333"/>
          <w:sz w:val="24"/>
          <w:szCs w:val="24"/>
          <w:lang w:eastAsia="uk-UA"/>
        </w:rPr>
        <w:t> Право на таємницю про стан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0" w:name="n1571"/>
      <w:bookmarkEnd w:id="1660"/>
      <w:r w:rsidRPr="00F15023">
        <w:rPr>
          <w:rFonts w:ascii="Times New Roman" w:eastAsia="Times New Roman" w:hAnsi="Times New Roman" w:cs="Times New Roman"/>
          <w:color w:val="333333"/>
          <w:sz w:val="24"/>
          <w:szCs w:val="24"/>
          <w:lang w:eastAsia="uk-UA"/>
        </w:rPr>
        <w:lastRenderedPageBreak/>
        <w:t>1. Фізична особа має право на таємницю про стан свого здоров'я, факт звернення за медичною допомогою, діагноз, а також про відомості, одержані при її медичному обстеженні.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1" w:name="n1572"/>
      <w:bookmarkEnd w:id="1661"/>
      <w:r w:rsidRPr="00F15023">
        <w:rPr>
          <w:rFonts w:ascii="Times New Roman" w:eastAsia="Times New Roman" w:hAnsi="Times New Roman" w:cs="Times New Roman"/>
          <w:color w:val="333333"/>
          <w:sz w:val="24"/>
          <w:szCs w:val="24"/>
          <w:lang w:eastAsia="uk-UA"/>
        </w:rPr>
        <w:t>2. Забороняється вимагати та подавати за місцем роботи або навчання інформацію про діагноз та методи лікування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2" w:name="n1573"/>
      <w:bookmarkEnd w:id="1662"/>
      <w:r w:rsidRPr="00F15023">
        <w:rPr>
          <w:rFonts w:ascii="Times New Roman" w:eastAsia="Times New Roman" w:hAnsi="Times New Roman" w:cs="Times New Roman"/>
          <w:color w:val="333333"/>
          <w:sz w:val="24"/>
          <w:szCs w:val="24"/>
          <w:lang w:eastAsia="uk-UA"/>
        </w:rPr>
        <w:t>3. Фізична особа зобов'язана утримуватися від поширення інформації, зазначеної у частині першій цієї статті, яка стала їй відома у зв'язку з виконанням службових обов'язків або з інших джерел.</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3" w:name="n1574"/>
      <w:bookmarkEnd w:id="1663"/>
      <w:r w:rsidRPr="00F15023">
        <w:rPr>
          <w:rFonts w:ascii="Times New Roman" w:eastAsia="Times New Roman" w:hAnsi="Times New Roman" w:cs="Times New Roman"/>
          <w:color w:val="333333"/>
          <w:sz w:val="24"/>
          <w:szCs w:val="24"/>
          <w:lang w:eastAsia="uk-UA"/>
        </w:rPr>
        <w:t>4. Фізична особа може бути зобов'язана до проходження медичного огляду у випадках, встановлених законодавством.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4" w:name="n1575"/>
      <w:bookmarkEnd w:id="1664"/>
      <w:r w:rsidRPr="00F15023">
        <w:rPr>
          <w:rFonts w:ascii="Times New Roman" w:eastAsia="Times New Roman" w:hAnsi="Times New Roman" w:cs="Times New Roman"/>
          <w:b/>
          <w:bCs/>
          <w:color w:val="333333"/>
          <w:sz w:val="24"/>
          <w:szCs w:val="24"/>
          <w:lang w:eastAsia="uk-UA"/>
        </w:rPr>
        <w:t>Стаття 287.</w:t>
      </w:r>
      <w:r w:rsidRPr="00F15023">
        <w:rPr>
          <w:rFonts w:ascii="Times New Roman" w:eastAsia="Times New Roman" w:hAnsi="Times New Roman" w:cs="Times New Roman"/>
          <w:color w:val="333333"/>
          <w:sz w:val="24"/>
          <w:szCs w:val="24"/>
          <w:lang w:eastAsia="uk-UA"/>
        </w:rPr>
        <w:t> Права фізичної особи, яка перебуває на стаціонарному лікуванні у закладі охорони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5" w:name="n1576"/>
      <w:bookmarkEnd w:id="1665"/>
      <w:r w:rsidRPr="00F15023">
        <w:rPr>
          <w:rFonts w:ascii="Times New Roman" w:eastAsia="Times New Roman" w:hAnsi="Times New Roman" w:cs="Times New Roman"/>
          <w:color w:val="333333"/>
          <w:sz w:val="24"/>
          <w:szCs w:val="24"/>
          <w:lang w:eastAsia="uk-UA"/>
        </w:rPr>
        <w:t>1. Фізична особа, яка перебуває на стаціонарному лікуванні у закладі охорони здоров'я, має право на допуск до неї інших медичних працівників, членів сім'ї, опікуна, піклувальника, нотаріуса та адвоката.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6" w:name="n1577"/>
      <w:bookmarkEnd w:id="1666"/>
      <w:r w:rsidRPr="00F15023">
        <w:rPr>
          <w:rFonts w:ascii="Times New Roman" w:eastAsia="Times New Roman" w:hAnsi="Times New Roman" w:cs="Times New Roman"/>
          <w:color w:val="333333"/>
          <w:sz w:val="24"/>
          <w:szCs w:val="24"/>
          <w:lang w:eastAsia="uk-UA"/>
        </w:rPr>
        <w:t>2. Фізична особа, яка перебуває на стаціонарному лікуванні у закладі охорони здоров'я, має право на допуск до неї священнослужителя для відправлення богослужіння та релігійного обряду.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7" w:name="n1578"/>
      <w:bookmarkEnd w:id="1667"/>
      <w:r w:rsidRPr="00F15023">
        <w:rPr>
          <w:rFonts w:ascii="Times New Roman" w:eastAsia="Times New Roman" w:hAnsi="Times New Roman" w:cs="Times New Roman"/>
          <w:b/>
          <w:bCs/>
          <w:color w:val="333333"/>
          <w:sz w:val="24"/>
          <w:szCs w:val="24"/>
          <w:lang w:eastAsia="uk-UA"/>
        </w:rPr>
        <w:t>Стаття 288.</w:t>
      </w:r>
      <w:r w:rsidRPr="00F15023">
        <w:rPr>
          <w:rFonts w:ascii="Times New Roman" w:eastAsia="Times New Roman" w:hAnsi="Times New Roman" w:cs="Times New Roman"/>
          <w:color w:val="333333"/>
          <w:sz w:val="24"/>
          <w:szCs w:val="24"/>
          <w:lang w:eastAsia="uk-UA"/>
        </w:rPr>
        <w:t> Право на свободу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8" w:name="n1579"/>
      <w:bookmarkEnd w:id="1668"/>
      <w:r w:rsidRPr="00F15023">
        <w:rPr>
          <w:rFonts w:ascii="Times New Roman" w:eastAsia="Times New Roman" w:hAnsi="Times New Roman" w:cs="Times New Roman"/>
          <w:color w:val="333333"/>
          <w:sz w:val="24"/>
          <w:szCs w:val="24"/>
          <w:lang w:eastAsia="uk-UA"/>
        </w:rPr>
        <w:t>1. Фізична особа має право на свободу.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9" w:name="n1580"/>
      <w:bookmarkEnd w:id="1669"/>
      <w:r w:rsidRPr="00F15023">
        <w:rPr>
          <w:rFonts w:ascii="Times New Roman" w:eastAsia="Times New Roman" w:hAnsi="Times New Roman" w:cs="Times New Roman"/>
          <w:color w:val="333333"/>
          <w:sz w:val="24"/>
          <w:szCs w:val="24"/>
          <w:lang w:eastAsia="uk-UA"/>
        </w:rPr>
        <w:t>2. Забороняються будь-які форми фізичного чи психічного тиску на фізичну особу, втягування її до вживання спиртних напоїв, наркотичних та психотропних засобів, вчинення інших дій, що порушують право на свободу.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0" w:name="n1581"/>
      <w:bookmarkEnd w:id="1670"/>
      <w:r w:rsidRPr="00F15023">
        <w:rPr>
          <w:rFonts w:ascii="Times New Roman" w:eastAsia="Times New Roman" w:hAnsi="Times New Roman" w:cs="Times New Roman"/>
          <w:b/>
          <w:bCs/>
          <w:color w:val="333333"/>
          <w:sz w:val="24"/>
          <w:szCs w:val="24"/>
          <w:lang w:eastAsia="uk-UA"/>
        </w:rPr>
        <w:t>Стаття 289.</w:t>
      </w:r>
      <w:r w:rsidRPr="00F15023">
        <w:rPr>
          <w:rFonts w:ascii="Times New Roman" w:eastAsia="Times New Roman" w:hAnsi="Times New Roman" w:cs="Times New Roman"/>
          <w:color w:val="333333"/>
          <w:sz w:val="24"/>
          <w:szCs w:val="24"/>
          <w:lang w:eastAsia="uk-UA"/>
        </w:rPr>
        <w:t> Право на особисту недоторканність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1" w:name="n1582"/>
      <w:bookmarkEnd w:id="1671"/>
      <w:r w:rsidRPr="00F15023">
        <w:rPr>
          <w:rFonts w:ascii="Times New Roman" w:eastAsia="Times New Roman" w:hAnsi="Times New Roman" w:cs="Times New Roman"/>
          <w:color w:val="333333"/>
          <w:sz w:val="24"/>
          <w:szCs w:val="24"/>
          <w:lang w:eastAsia="uk-UA"/>
        </w:rPr>
        <w:t>1. Фізична особа має право на особисту недоторканність.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2" w:name="n1583"/>
      <w:bookmarkEnd w:id="1672"/>
      <w:r w:rsidRPr="00F15023">
        <w:rPr>
          <w:rFonts w:ascii="Times New Roman" w:eastAsia="Times New Roman" w:hAnsi="Times New Roman" w:cs="Times New Roman"/>
          <w:color w:val="333333"/>
          <w:sz w:val="24"/>
          <w:szCs w:val="24"/>
          <w:lang w:eastAsia="uk-UA"/>
        </w:rPr>
        <w:t>2. Фізична особа не може бути піддана катуванню, жорстокому, нелюдському або такому, що принижує її гідність, поводженню чи покаранню.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3" w:name="n1584"/>
      <w:bookmarkEnd w:id="1673"/>
      <w:r w:rsidRPr="00F15023">
        <w:rPr>
          <w:rFonts w:ascii="Times New Roman" w:eastAsia="Times New Roman" w:hAnsi="Times New Roman" w:cs="Times New Roman"/>
          <w:color w:val="333333"/>
          <w:sz w:val="24"/>
          <w:szCs w:val="24"/>
          <w:lang w:eastAsia="uk-UA"/>
        </w:rPr>
        <w:t>3. Фізичне покарання батьками (усиновлювачами), опікунами, піклувальниками, вихователями малолітніх, неповнолітніх дітей та підопічних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4" w:name="n1585"/>
      <w:bookmarkEnd w:id="1674"/>
      <w:r w:rsidRPr="00F15023">
        <w:rPr>
          <w:rFonts w:ascii="Times New Roman" w:eastAsia="Times New Roman" w:hAnsi="Times New Roman" w:cs="Times New Roman"/>
          <w:color w:val="333333"/>
          <w:sz w:val="24"/>
          <w:szCs w:val="24"/>
          <w:lang w:eastAsia="uk-UA"/>
        </w:rPr>
        <w:t>У разі жорстокої, аморальної поведінки фізичної особи щодо іншої особи, яка є в безпорадному стані, застосовуються заходи, встановлені цим Кодексом та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5" w:name="n1586"/>
      <w:bookmarkEnd w:id="1675"/>
      <w:r w:rsidRPr="00F15023">
        <w:rPr>
          <w:rFonts w:ascii="Times New Roman" w:eastAsia="Times New Roman" w:hAnsi="Times New Roman" w:cs="Times New Roman"/>
          <w:color w:val="333333"/>
          <w:sz w:val="24"/>
          <w:szCs w:val="24"/>
          <w:lang w:eastAsia="uk-UA"/>
        </w:rPr>
        <w:t>4. Фізична особа має право розпорядитися щодо передачі після її смерті органів та інших анатомічних матеріалів її тіла науковим, медичним або навчальним закладам.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6" w:name="n1587"/>
      <w:bookmarkEnd w:id="1676"/>
      <w:r w:rsidRPr="00F15023">
        <w:rPr>
          <w:rFonts w:ascii="Times New Roman" w:eastAsia="Times New Roman" w:hAnsi="Times New Roman" w:cs="Times New Roman"/>
          <w:b/>
          <w:bCs/>
          <w:color w:val="333333"/>
          <w:sz w:val="24"/>
          <w:szCs w:val="24"/>
          <w:lang w:eastAsia="uk-UA"/>
        </w:rPr>
        <w:t>Стаття 290.</w:t>
      </w:r>
      <w:r w:rsidRPr="00F15023">
        <w:rPr>
          <w:rFonts w:ascii="Times New Roman" w:eastAsia="Times New Roman" w:hAnsi="Times New Roman" w:cs="Times New Roman"/>
          <w:color w:val="333333"/>
          <w:sz w:val="24"/>
          <w:szCs w:val="24"/>
          <w:lang w:eastAsia="uk-UA"/>
        </w:rPr>
        <w:t> Право на донорство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7" w:name="n1588"/>
      <w:bookmarkEnd w:id="1677"/>
      <w:r w:rsidRPr="00F15023">
        <w:rPr>
          <w:rFonts w:ascii="Times New Roman" w:eastAsia="Times New Roman" w:hAnsi="Times New Roman" w:cs="Times New Roman"/>
          <w:color w:val="333333"/>
          <w:sz w:val="24"/>
          <w:szCs w:val="24"/>
          <w:lang w:eastAsia="uk-UA"/>
        </w:rPr>
        <w:t>1. Повнолітня дієздатна фізична особа має право бути донором крові, її компонентів, а також органів та інших анатомічних матеріалів та репродуктивних клітин. Особа віком до 18 років може бути живим донором гемопоетичних стовбурових клітин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78" w:name="n6328"/>
      <w:bookmarkEnd w:id="1678"/>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290 із змінами, внесеними згідно із Законом </w:t>
      </w:r>
      <w:hyperlink r:id="rId585" w:anchor="n6" w:tgtFrame="_blank" w:history="1">
        <w:r w:rsidRPr="00F15023">
          <w:rPr>
            <w:rFonts w:ascii="Times New Roman" w:eastAsia="Times New Roman" w:hAnsi="Times New Roman" w:cs="Times New Roman"/>
            <w:i/>
            <w:iCs/>
            <w:color w:val="000099"/>
            <w:sz w:val="24"/>
            <w:szCs w:val="24"/>
            <w:u w:val="single"/>
            <w:lang w:eastAsia="uk-UA"/>
          </w:rPr>
          <w:t>№ 2694-VIII від 28.02.2019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9" w:name="n1589"/>
      <w:bookmarkEnd w:id="1679"/>
      <w:r w:rsidRPr="00F15023">
        <w:rPr>
          <w:rFonts w:ascii="Times New Roman" w:eastAsia="Times New Roman" w:hAnsi="Times New Roman" w:cs="Times New Roman"/>
          <w:color w:val="333333"/>
          <w:sz w:val="24"/>
          <w:szCs w:val="24"/>
          <w:lang w:eastAsia="uk-UA"/>
        </w:rPr>
        <w:t>Донорство крові, її компонентів, органів та інших анатомічних матеріалів, репродуктивних клітин здійснюється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0" w:name="n1590"/>
      <w:bookmarkEnd w:id="1680"/>
      <w:r w:rsidRPr="00F15023">
        <w:rPr>
          <w:rFonts w:ascii="Times New Roman" w:eastAsia="Times New Roman" w:hAnsi="Times New Roman" w:cs="Times New Roman"/>
          <w:color w:val="333333"/>
          <w:sz w:val="24"/>
          <w:szCs w:val="24"/>
          <w:lang w:eastAsia="uk-UA"/>
        </w:rPr>
        <w:lastRenderedPageBreak/>
        <w:t>2. Взяття органів та інших анатомічних матеріалів з тіла фізичної особи, яка померла, не допускається, крім випадків і в порядку,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1" w:name="n1591"/>
      <w:bookmarkEnd w:id="1681"/>
      <w:r w:rsidRPr="00F15023">
        <w:rPr>
          <w:rFonts w:ascii="Times New Roman" w:eastAsia="Times New Roman" w:hAnsi="Times New Roman" w:cs="Times New Roman"/>
          <w:color w:val="333333"/>
          <w:sz w:val="24"/>
          <w:szCs w:val="24"/>
          <w:lang w:eastAsia="uk-UA"/>
        </w:rPr>
        <w:t>3. Фізична особа може дати письмову згоду на донорство її органів та інших анатомічних матеріалів на випадок своєї смерті або заборонити його.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2" w:name="n1592"/>
      <w:bookmarkEnd w:id="1682"/>
      <w:r w:rsidRPr="00F15023">
        <w:rPr>
          <w:rFonts w:ascii="Times New Roman" w:eastAsia="Times New Roman" w:hAnsi="Times New Roman" w:cs="Times New Roman"/>
          <w:color w:val="333333"/>
          <w:sz w:val="24"/>
          <w:szCs w:val="24"/>
          <w:lang w:eastAsia="uk-UA"/>
        </w:rPr>
        <w:t>Особа донора не повинна бути відомою реципієнту, а особа реципієнта - родині донора, крім випадків, коли реципієнт і донор перебувають у шлюбі або є близькими родичами.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683" w:name="n1593"/>
      <w:bookmarkEnd w:id="1683"/>
      <w:r w:rsidRPr="00F15023">
        <w:rPr>
          <w:rFonts w:ascii="Times New Roman" w:eastAsia="Times New Roman" w:hAnsi="Times New Roman" w:cs="Times New Roman"/>
          <w:i/>
          <w:iCs/>
          <w:color w:val="333333"/>
          <w:sz w:val="24"/>
          <w:szCs w:val="24"/>
          <w:shd w:val="clear" w:color="auto" w:fill="FFFFFF"/>
          <w:lang w:eastAsia="uk-UA"/>
        </w:rPr>
        <w:t>{Абзац другий частини третьої статті 290 в редакції Закону </w:t>
      </w:r>
      <w:hyperlink r:id="rId586" w:tgtFrame="_blank" w:history="1">
        <w:r w:rsidRPr="00F15023">
          <w:rPr>
            <w:rFonts w:ascii="Times New Roman" w:eastAsia="Times New Roman" w:hAnsi="Times New Roman" w:cs="Times New Roman"/>
            <w:i/>
            <w:iCs/>
            <w:color w:val="000099"/>
            <w:sz w:val="24"/>
            <w:szCs w:val="24"/>
            <w:u w:val="single"/>
            <w:lang w:eastAsia="uk-UA"/>
          </w:rPr>
          <w:t>№ 3436-VI від 31.05.2011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4" w:name="n1594"/>
      <w:bookmarkEnd w:id="1684"/>
      <w:r w:rsidRPr="00F15023">
        <w:rPr>
          <w:rFonts w:ascii="Times New Roman" w:eastAsia="Times New Roman" w:hAnsi="Times New Roman" w:cs="Times New Roman"/>
          <w:b/>
          <w:bCs/>
          <w:color w:val="333333"/>
          <w:sz w:val="24"/>
          <w:szCs w:val="24"/>
          <w:lang w:eastAsia="uk-UA"/>
        </w:rPr>
        <w:t>Стаття 291.</w:t>
      </w:r>
      <w:r w:rsidRPr="00F15023">
        <w:rPr>
          <w:rFonts w:ascii="Times New Roman" w:eastAsia="Times New Roman" w:hAnsi="Times New Roman" w:cs="Times New Roman"/>
          <w:color w:val="333333"/>
          <w:sz w:val="24"/>
          <w:szCs w:val="24"/>
          <w:lang w:eastAsia="uk-UA"/>
        </w:rPr>
        <w:t> Право на сім'ю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5" w:name="n1595"/>
      <w:bookmarkEnd w:id="1685"/>
      <w:r w:rsidRPr="00F15023">
        <w:rPr>
          <w:rFonts w:ascii="Times New Roman" w:eastAsia="Times New Roman" w:hAnsi="Times New Roman" w:cs="Times New Roman"/>
          <w:color w:val="333333"/>
          <w:sz w:val="24"/>
          <w:szCs w:val="24"/>
          <w:lang w:eastAsia="uk-UA"/>
        </w:rPr>
        <w:t>1. Фізична особа незалежно від віку та стану здоров'я має право на сім'ю.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6" w:name="n1596"/>
      <w:bookmarkEnd w:id="1686"/>
      <w:r w:rsidRPr="00F15023">
        <w:rPr>
          <w:rFonts w:ascii="Times New Roman" w:eastAsia="Times New Roman" w:hAnsi="Times New Roman" w:cs="Times New Roman"/>
          <w:color w:val="333333"/>
          <w:sz w:val="24"/>
          <w:szCs w:val="24"/>
          <w:lang w:eastAsia="uk-UA"/>
        </w:rPr>
        <w:t>2. Фізична особа не може бути проти її волі розлучена з сім'єю,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7" w:name="n1597"/>
      <w:bookmarkEnd w:id="1687"/>
      <w:r w:rsidRPr="00F15023">
        <w:rPr>
          <w:rFonts w:ascii="Times New Roman" w:eastAsia="Times New Roman" w:hAnsi="Times New Roman" w:cs="Times New Roman"/>
          <w:color w:val="333333"/>
          <w:sz w:val="24"/>
          <w:szCs w:val="24"/>
          <w:lang w:eastAsia="uk-UA"/>
        </w:rPr>
        <w:t>3. Фізична особа має право на підтримання зв'язків з членами своєї сім'ї та родичами незалежно від того, де вона перебуває.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8" w:name="n1598"/>
      <w:bookmarkEnd w:id="1688"/>
      <w:r w:rsidRPr="00F15023">
        <w:rPr>
          <w:rFonts w:ascii="Times New Roman" w:eastAsia="Times New Roman" w:hAnsi="Times New Roman" w:cs="Times New Roman"/>
          <w:color w:val="333333"/>
          <w:sz w:val="24"/>
          <w:szCs w:val="24"/>
          <w:lang w:eastAsia="uk-UA"/>
        </w:rPr>
        <w:t>4. Ніхто не має права втручатися у сімейне життя фізичної особи, крім випадків, передбачених </w:t>
      </w:r>
      <w:hyperlink r:id="rId587"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9" w:name="n1599"/>
      <w:bookmarkEnd w:id="1689"/>
      <w:r w:rsidRPr="00F15023">
        <w:rPr>
          <w:rFonts w:ascii="Times New Roman" w:eastAsia="Times New Roman" w:hAnsi="Times New Roman" w:cs="Times New Roman"/>
          <w:b/>
          <w:bCs/>
          <w:color w:val="333333"/>
          <w:sz w:val="24"/>
          <w:szCs w:val="24"/>
          <w:lang w:eastAsia="uk-UA"/>
        </w:rPr>
        <w:t>Стаття 292.</w:t>
      </w:r>
      <w:r w:rsidRPr="00F15023">
        <w:rPr>
          <w:rFonts w:ascii="Times New Roman" w:eastAsia="Times New Roman" w:hAnsi="Times New Roman" w:cs="Times New Roman"/>
          <w:color w:val="333333"/>
          <w:sz w:val="24"/>
          <w:szCs w:val="24"/>
          <w:lang w:eastAsia="uk-UA"/>
        </w:rPr>
        <w:t> Право на опіку або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0" w:name="n1600"/>
      <w:bookmarkEnd w:id="1690"/>
      <w:r w:rsidRPr="00F15023">
        <w:rPr>
          <w:rFonts w:ascii="Times New Roman" w:eastAsia="Times New Roman" w:hAnsi="Times New Roman" w:cs="Times New Roman"/>
          <w:color w:val="333333"/>
          <w:sz w:val="24"/>
          <w:szCs w:val="24"/>
          <w:lang w:eastAsia="uk-UA"/>
        </w:rPr>
        <w:t>1. Малолітня, неповнолітня особа, а також фізична особа, яка визнана недієздатною або цивільна дієздатність якої обмежена, має право на опіку або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1" w:name="n1601"/>
      <w:bookmarkEnd w:id="1691"/>
      <w:r w:rsidRPr="00F15023">
        <w:rPr>
          <w:rFonts w:ascii="Times New Roman" w:eastAsia="Times New Roman" w:hAnsi="Times New Roman" w:cs="Times New Roman"/>
          <w:b/>
          <w:bCs/>
          <w:color w:val="333333"/>
          <w:sz w:val="24"/>
          <w:szCs w:val="24"/>
          <w:lang w:eastAsia="uk-UA"/>
        </w:rPr>
        <w:t>Стаття 293.</w:t>
      </w:r>
      <w:r w:rsidRPr="00F15023">
        <w:rPr>
          <w:rFonts w:ascii="Times New Roman" w:eastAsia="Times New Roman" w:hAnsi="Times New Roman" w:cs="Times New Roman"/>
          <w:color w:val="333333"/>
          <w:sz w:val="24"/>
          <w:szCs w:val="24"/>
          <w:lang w:eastAsia="uk-UA"/>
        </w:rPr>
        <w:t> Право на безпечне для життя і здоров'я довкілля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2" w:name="n1602"/>
      <w:bookmarkEnd w:id="1692"/>
      <w:r w:rsidRPr="00F15023">
        <w:rPr>
          <w:rFonts w:ascii="Times New Roman" w:eastAsia="Times New Roman" w:hAnsi="Times New Roman" w:cs="Times New Roman"/>
          <w:color w:val="333333"/>
          <w:sz w:val="24"/>
          <w:szCs w:val="24"/>
          <w:lang w:eastAsia="uk-UA"/>
        </w:rPr>
        <w:t>1. Фізична особа має право на безпечне для життя і здоров'я довкілля, право на достовірну інформацію про стан довкілля, про якість харчових продуктів і предметів побуту, а також право на її збирання та поширення.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3" w:name="n1603"/>
      <w:bookmarkEnd w:id="1693"/>
      <w:r w:rsidRPr="00F15023">
        <w:rPr>
          <w:rFonts w:ascii="Times New Roman" w:eastAsia="Times New Roman" w:hAnsi="Times New Roman" w:cs="Times New Roman"/>
          <w:color w:val="333333"/>
          <w:sz w:val="24"/>
          <w:szCs w:val="24"/>
          <w:lang w:eastAsia="uk-UA"/>
        </w:rPr>
        <w:t>2. Діяльність фізичної та юридичної особи, що призводить до нищення, псування, забруднення довкілля, є незаконною. Кожен має право вимагати припинення такої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4" w:name="n1604"/>
      <w:bookmarkEnd w:id="1694"/>
      <w:r w:rsidRPr="00F15023">
        <w:rPr>
          <w:rFonts w:ascii="Times New Roman" w:eastAsia="Times New Roman" w:hAnsi="Times New Roman" w:cs="Times New Roman"/>
          <w:color w:val="333333"/>
          <w:sz w:val="24"/>
          <w:szCs w:val="24"/>
          <w:lang w:eastAsia="uk-UA"/>
        </w:rPr>
        <w:t>Діяльність фізичної та юридичної особи, яка завдає шкоди довкіллю, може бути припинена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5" w:name="n1605"/>
      <w:bookmarkEnd w:id="1695"/>
      <w:r w:rsidRPr="00F15023">
        <w:rPr>
          <w:rFonts w:ascii="Times New Roman" w:eastAsia="Times New Roman" w:hAnsi="Times New Roman" w:cs="Times New Roman"/>
          <w:color w:val="333333"/>
          <w:sz w:val="24"/>
          <w:szCs w:val="24"/>
          <w:lang w:eastAsia="uk-UA"/>
        </w:rPr>
        <w:t>3. Фізична особа має право на безпечні для неї продукти споживання (харчові продукти та предмети побуту).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6" w:name="n1606"/>
      <w:bookmarkEnd w:id="1696"/>
      <w:r w:rsidRPr="00F15023">
        <w:rPr>
          <w:rFonts w:ascii="Times New Roman" w:eastAsia="Times New Roman" w:hAnsi="Times New Roman" w:cs="Times New Roman"/>
          <w:color w:val="333333"/>
          <w:sz w:val="24"/>
          <w:szCs w:val="24"/>
          <w:lang w:eastAsia="uk-UA"/>
        </w:rPr>
        <w:t>4. Фізична особа має право на належні, безпечні і здорові умови праці, проживання, навчання тощо.</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97" w:name="n1607"/>
      <w:bookmarkEnd w:id="1697"/>
      <w:r w:rsidRPr="00F15023">
        <w:rPr>
          <w:rFonts w:ascii="Times New Roman" w:eastAsia="Times New Roman" w:hAnsi="Times New Roman" w:cs="Times New Roman"/>
          <w:b/>
          <w:bCs/>
          <w:color w:val="333333"/>
          <w:sz w:val="28"/>
          <w:szCs w:val="28"/>
          <w:lang w:eastAsia="uk-UA"/>
        </w:rPr>
        <w:t>Глава 22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ОСОБИСТІ НЕМАЙНОВІ ПРАВА, ЩО ЗАБЕЗПЕЧУЮТЬ СОЦІАЛЬНЕ БУТТЯ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8" w:name="n1608"/>
      <w:bookmarkEnd w:id="1698"/>
      <w:r w:rsidRPr="00F15023">
        <w:rPr>
          <w:rFonts w:ascii="Times New Roman" w:eastAsia="Times New Roman" w:hAnsi="Times New Roman" w:cs="Times New Roman"/>
          <w:b/>
          <w:bCs/>
          <w:color w:val="333333"/>
          <w:sz w:val="24"/>
          <w:szCs w:val="24"/>
          <w:lang w:eastAsia="uk-UA"/>
        </w:rPr>
        <w:t>Стаття 294.</w:t>
      </w:r>
      <w:r w:rsidRPr="00F15023">
        <w:rPr>
          <w:rFonts w:ascii="Times New Roman" w:eastAsia="Times New Roman" w:hAnsi="Times New Roman" w:cs="Times New Roman"/>
          <w:color w:val="333333"/>
          <w:sz w:val="24"/>
          <w:szCs w:val="24"/>
          <w:lang w:eastAsia="uk-UA"/>
        </w:rPr>
        <w:t> Право на ім'я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9" w:name="n1609"/>
      <w:bookmarkEnd w:id="1699"/>
      <w:r w:rsidRPr="00F15023">
        <w:rPr>
          <w:rFonts w:ascii="Times New Roman" w:eastAsia="Times New Roman" w:hAnsi="Times New Roman" w:cs="Times New Roman"/>
          <w:color w:val="333333"/>
          <w:sz w:val="24"/>
          <w:szCs w:val="24"/>
          <w:lang w:eastAsia="uk-UA"/>
        </w:rPr>
        <w:t>1. Фізична особа має право на ім'я.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0" w:name="n1610"/>
      <w:bookmarkEnd w:id="1700"/>
      <w:r w:rsidRPr="00F15023">
        <w:rPr>
          <w:rFonts w:ascii="Times New Roman" w:eastAsia="Times New Roman" w:hAnsi="Times New Roman" w:cs="Times New Roman"/>
          <w:color w:val="333333"/>
          <w:sz w:val="24"/>
          <w:szCs w:val="24"/>
          <w:lang w:eastAsia="uk-UA"/>
        </w:rPr>
        <w:t>2. Фізична особа має право на транскрибований запис її прізвища та імені відповідно до своєї національної традиції.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1" w:name="n1611"/>
      <w:bookmarkEnd w:id="1701"/>
      <w:r w:rsidRPr="00F15023">
        <w:rPr>
          <w:rFonts w:ascii="Times New Roman" w:eastAsia="Times New Roman" w:hAnsi="Times New Roman" w:cs="Times New Roman"/>
          <w:color w:val="333333"/>
          <w:sz w:val="24"/>
          <w:szCs w:val="24"/>
          <w:lang w:eastAsia="uk-UA"/>
        </w:rPr>
        <w:lastRenderedPageBreak/>
        <w:t>3. У разі перекручення імені фізичної особи воно має бути виправлене. Якщо перекручення імені було здійснене у документі, такий документ підлягає заміні. Якщо перекручення імені здійснене у медіа, воно має бути виправлене у тому ж медіа.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2" w:name="n1612"/>
      <w:bookmarkEnd w:id="1702"/>
      <w:r w:rsidRPr="00F15023">
        <w:rPr>
          <w:rFonts w:ascii="Times New Roman" w:eastAsia="Times New Roman" w:hAnsi="Times New Roman" w:cs="Times New Roman"/>
          <w:b/>
          <w:bCs/>
          <w:color w:val="333333"/>
          <w:sz w:val="24"/>
          <w:szCs w:val="24"/>
          <w:lang w:eastAsia="uk-UA"/>
        </w:rPr>
        <w:t>Стаття 295.</w:t>
      </w:r>
      <w:r w:rsidRPr="00F15023">
        <w:rPr>
          <w:rFonts w:ascii="Times New Roman" w:eastAsia="Times New Roman" w:hAnsi="Times New Roman" w:cs="Times New Roman"/>
          <w:color w:val="333333"/>
          <w:sz w:val="24"/>
          <w:szCs w:val="24"/>
          <w:lang w:eastAsia="uk-UA"/>
        </w:rPr>
        <w:t> Право на зміну імені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3" w:name="n1613"/>
      <w:bookmarkEnd w:id="1703"/>
      <w:r w:rsidRPr="00F15023">
        <w:rPr>
          <w:rFonts w:ascii="Times New Roman" w:eastAsia="Times New Roman" w:hAnsi="Times New Roman" w:cs="Times New Roman"/>
          <w:color w:val="333333"/>
          <w:sz w:val="24"/>
          <w:szCs w:val="24"/>
          <w:lang w:eastAsia="uk-UA"/>
        </w:rPr>
        <w:t>1. Фізична особа, яка досягла шістнадцяти років, має право на власний розсуд змінити своє прізвище та (або) власне ім’я, та (або) по батькові.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04" w:name="n6482"/>
      <w:bookmarkEnd w:id="1704"/>
      <w:r w:rsidRPr="00F15023">
        <w:rPr>
          <w:rFonts w:ascii="Times New Roman" w:eastAsia="Times New Roman" w:hAnsi="Times New Roman" w:cs="Times New Roman"/>
          <w:i/>
          <w:iCs/>
          <w:color w:val="333333"/>
          <w:sz w:val="24"/>
          <w:szCs w:val="24"/>
          <w:shd w:val="clear" w:color="auto" w:fill="FFFFFF"/>
          <w:lang w:eastAsia="uk-UA"/>
        </w:rPr>
        <w:t>{Частина перша статті 295 в редакції Закону </w:t>
      </w:r>
      <w:hyperlink r:id="rId588" w:anchor="n13" w:tgtFrame="_blank" w:history="1">
        <w:r w:rsidRPr="00F15023">
          <w:rPr>
            <w:rFonts w:ascii="Times New Roman" w:eastAsia="Times New Roman" w:hAnsi="Times New Roman" w:cs="Times New Roman"/>
            <w:i/>
            <w:iCs/>
            <w:color w:val="000099"/>
            <w:sz w:val="24"/>
            <w:szCs w:val="24"/>
            <w:u w:val="single"/>
            <w:lang w:eastAsia="uk-UA"/>
          </w:rPr>
          <w:t>№ 942-IX від 03.11.2020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5" w:name="n1614"/>
      <w:bookmarkEnd w:id="1705"/>
      <w:r w:rsidRPr="00F15023">
        <w:rPr>
          <w:rFonts w:ascii="Times New Roman" w:eastAsia="Times New Roman" w:hAnsi="Times New Roman" w:cs="Times New Roman"/>
          <w:color w:val="333333"/>
          <w:sz w:val="24"/>
          <w:szCs w:val="24"/>
          <w:lang w:eastAsia="uk-UA"/>
        </w:rPr>
        <w:t>2. Фізична особа, яка досягла чотирнадцяти років, має право змінити своє прізвище та (або) власне ім’я, та (або) по батькові за згодою батьків.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6" w:name="n1615"/>
      <w:bookmarkEnd w:id="1706"/>
      <w:r w:rsidRPr="00F15023">
        <w:rPr>
          <w:rFonts w:ascii="Times New Roman" w:eastAsia="Times New Roman" w:hAnsi="Times New Roman" w:cs="Times New Roman"/>
          <w:color w:val="333333"/>
          <w:sz w:val="24"/>
          <w:szCs w:val="24"/>
          <w:lang w:eastAsia="uk-UA"/>
        </w:rPr>
        <w:t>У разі якщо над фізичною особою, яка досягла чотирнадцяти років, встановлено піклування, зміна прізвища та (або) власного імені, та (або) по батькові такої особи здійснюється за згодою піклувальника.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07" w:name="n6483"/>
      <w:bookmarkEnd w:id="1707"/>
      <w:r w:rsidRPr="00F15023">
        <w:rPr>
          <w:rFonts w:ascii="Times New Roman" w:eastAsia="Times New Roman" w:hAnsi="Times New Roman" w:cs="Times New Roman"/>
          <w:i/>
          <w:iCs/>
          <w:color w:val="333333"/>
          <w:sz w:val="24"/>
          <w:szCs w:val="24"/>
          <w:shd w:val="clear" w:color="auto" w:fill="FFFFFF"/>
          <w:lang w:eastAsia="uk-UA"/>
        </w:rPr>
        <w:t>{Частина друга статті 295 в редакції Закону </w:t>
      </w:r>
      <w:hyperlink r:id="rId589" w:anchor="n13" w:tgtFrame="_blank" w:history="1">
        <w:r w:rsidRPr="00F15023">
          <w:rPr>
            <w:rFonts w:ascii="Times New Roman" w:eastAsia="Times New Roman" w:hAnsi="Times New Roman" w:cs="Times New Roman"/>
            <w:i/>
            <w:iCs/>
            <w:color w:val="000099"/>
            <w:sz w:val="24"/>
            <w:szCs w:val="24"/>
            <w:u w:val="single"/>
            <w:lang w:eastAsia="uk-UA"/>
          </w:rPr>
          <w:t>№ 942-IX від 03.11.2020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8" w:name="n1616"/>
      <w:bookmarkEnd w:id="1708"/>
      <w:r w:rsidRPr="00F15023">
        <w:rPr>
          <w:rFonts w:ascii="Times New Roman" w:eastAsia="Times New Roman" w:hAnsi="Times New Roman" w:cs="Times New Roman"/>
          <w:color w:val="333333"/>
          <w:sz w:val="24"/>
          <w:szCs w:val="24"/>
          <w:lang w:eastAsia="uk-UA"/>
        </w:rPr>
        <w:t>3. Фізична особа, яка досягла чотирнадцяти років, має право змінити своє прізвище та (або) власне ім’я, та (або) по батькові за згодою одного з батьків, якщо другий з батьків помер, визнаний безвісно відсутнім, оголошений померлим, визнаний обмежено дієздатним, недієздатним, позбавлений батьківських прав стосовно цієї дитини або якщо відомості про батька (матір) дитини виключено з актового запису про її народження, або якщо відомості про чоловіка як батька дитини внесені до актового запису про її народження за заявою матері.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9" w:name="n6485"/>
      <w:bookmarkEnd w:id="1709"/>
      <w:r w:rsidRPr="00F15023">
        <w:rPr>
          <w:rFonts w:ascii="Times New Roman" w:eastAsia="Times New Roman" w:hAnsi="Times New Roman" w:cs="Times New Roman"/>
          <w:color w:val="333333"/>
          <w:sz w:val="24"/>
          <w:szCs w:val="24"/>
          <w:lang w:eastAsia="uk-UA"/>
        </w:rPr>
        <w:t>У разі заперечення одного з батьків щодо зміни по батькові дитини спір щодо такої зміни може вирішуватися органом опіки та піклування або судом. При вирішенні спору беруться до уваги виконання батьками своїх обов’язків стосовно дитини та інші обставини, що засвідчують відповідність зміни по батькові інтересам дитини.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10" w:name="n6484"/>
      <w:bookmarkEnd w:id="1710"/>
      <w:r w:rsidRPr="00F15023">
        <w:rPr>
          <w:rFonts w:ascii="Times New Roman" w:eastAsia="Times New Roman" w:hAnsi="Times New Roman" w:cs="Times New Roman"/>
          <w:i/>
          <w:iCs/>
          <w:color w:val="333333"/>
          <w:sz w:val="24"/>
          <w:szCs w:val="24"/>
          <w:shd w:val="clear" w:color="auto" w:fill="FFFFFF"/>
          <w:lang w:eastAsia="uk-UA"/>
        </w:rPr>
        <w:t>{Частина третя статті 295 в редакції Закону </w:t>
      </w:r>
      <w:hyperlink r:id="rId590" w:anchor="n13" w:tgtFrame="_blank" w:history="1">
        <w:r w:rsidRPr="00F15023">
          <w:rPr>
            <w:rFonts w:ascii="Times New Roman" w:eastAsia="Times New Roman" w:hAnsi="Times New Roman" w:cs="Times New Roman"/>
            <w:i/>
            <w:iCs/>
            <w:color w:val="000099"/>
            <w:sz w:val="24"/>
            <w:szCs w:val="24"/>
            <w:u w:val="single"/>
            <w:lang w:eastAsia="uk-UA"/>
          </w:rPr>
          <w:t>№ 942-IX від 03.11.2020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1" w:name="n1617"/>
      <w:bookmarkEnd w:id="1711"/>
      <w:r w:rsidRPr="00F15023">
        <w:rPr>
          <w:rFonts w:ascii="Times New Roman" w:eastAsia="Times New Roman" w:hAnsi="Times New Roman" w:cs="Times New Roman"/>
          <w:color w:val="333333"/>
          <w:sz w:val="24"/>
          <w:szCs w:val="24"/>
          <w:lang w:eastAsia="uk-UA"/>
        </w:rPr>
        <w:t>4. Прізвище, власне ім'я та по батькові фізичної особи можуть бути змінені у разі її усиновлення, визнання усиновлення недійсним або його скасування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2" w:name="n1618"/>
      <w:bookmarkEnd w:id="1712"/>
      <w:r w:rsidRPr="00F15023">
        <w:rPr>
          <w:rFonts w:ascii="Times New Roman" w:eastAsia="Times New Roman" w:hAnsi="Times New Roman" w:cs="Times New Roman"/>
          <w:color w:val="333333"/>
          <w:sz w:val="24"/>
          <w:szCs w:val="24"/>
          <w:lang w:eastAsia="uk-UA"/>
        </w:rPr>
        <w:t>5. Прізвище фізичної особи може бути змінене у разі реєстрації шлюбу, розірвання шлюбу або визнання його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3" w:name="n1619"/>
      <w:bookmarkEnd w:id="1713"/>
      <w:r w:rsidRPr="00F15023">
        <w:rPr>
          <w:rFonts w:ascii="Times New Roman" w:eastAsia="Times New Roman" w:hAnsi="Times New Roman" w:cs="Times New Roman"/>
          <w:color w:val="333333"/>
          <w:sz w:val="24"/>
          <w:szCs w:val="24"/>
          <w:lang w:eastAsia="uk-UA"/>
        </w:rPr>
        <w:t>6. Підставами для відмови у зміні імені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4" w:name="n1620"/>
      <w:bookmarkEnd w:id="1714"/>
      <w:r w:rsidRPr="00F15023">
        <w:rPr>
          <w:rFonts w:ascii="Times New Roman" w:eastAsia="Times New Roman" w:hAnsi="Times New Roman" w:cs="Times New Roman"/>
          <w:color w:val="333333"/>
          <w:sz w:val="24"/>
          <w:szCs w:val="24"/>
          <w:lang w:eastAsia="uk-UA"/>
        </w:rPr>
        <w:t>здійснення стосовно заявника кримінального провадження або його перебування під адміністративним наглядом;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15" w:name="n1621"/>
      <w:bookmarkEnd w:id="1715"/>
      <w:r w:rsidRPr="00F15023">
        <w:rPr>
          <w:rFonts w:ascii="Times New Roman" w:eastAsia="Times New Roman" w:hAnsi="Times New Roman" w:cs="Times New Roman"/>
          <w:i/>
          <w:iCs/>
          <w:color w:val="333333"/>
          <w:sz w:val="24"/>
          <w:szCs w:val="24"/>
          <w:shd w:val="clear" w:color="auto" w:fill="FFFFFF"/>
          <w:lang w:eastAsia="uk-UA"/>
        </w:rPr>
        <w:t>{Абзац другий частини шостої статті 295 в редакції Закону </w:t>
      </w:r>
      <w:hyperlink r:id="rId591" w:anchor="n33" w:tgtFrame="_blank" w:history="1">
        <w:r w:rsidRPr="00F15023">
          <w:rPr>
            <w:rFonts w:ascii="Times New Roman" w:eastAsia="Times New Roman" w:hAnsi="Times New Roman" w:cs="Times New Roman"/>
            <w:i/>
            <w:iCs/>
            <w:color w:val="000099"/>
            <w:sz w:val="24"/>
            <w:szCs w:val="24"/>
            <w:u w:val="single"/>
            <w:lang w:eastAsia="uk-UA"/>
          </w:rPr>
          <w:t>№ 245-VII від 16.05.2013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6" w:name="n1622"/>
      <w:bookmarkEnd w:id="1716"/>
      <w:r w:rsidRPr="00F15023">
        <w:rPr>
          <w:rFonts w:ascii="Times New Roman" w:eastAsia="Times New Roman" w:hAnsi="Times New Roman" w:cs="Times New Roman"/>
          <w:color w:val="333333"/>
          <w:sz w:val="24"/>
          <w:szCs w:val="24"/>
          <w:lang w:eastAsia="uk-UA"/>
        </w:rPr>
        <w:t>наявність у заявника судимості, яку не погашено або не знято в установленому законом порядку;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7" w:name="n1623"/>
      <w:bookmarkEnd w:id="1717"/>
      <w:r w:rsidRPr="00F15023">
        <w:rPr>
          <w:rFonts w:ascii="Times New Roman" w:eastAsia="Times New Roman" w:hAnsi="Times New Roman" w:cs="Times New Roman"/>
          <w:color w:val="333333"/>
          <w:sz w:val="24"/>
          <w:szCs w:val="24"/>
          <w:lang w:eastAsia="uk-UA"/>
        </w:rPr>
        <w:t>офіційне звернення правоохоронних органів іноземних держав про оголошення розшуку заявника;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8" w:name="n1624"/>
      <w:bookmarkEnd w:id="1718"/>
      <w:r w:rsidRPr="00F15023">
        <w:rPr>
          <w:rFonts w:ascii="Times New Roman" w:eastAsia="Times New Roman" w:hAnsi="Times New Roman" w:cs="Times New Roman"/>
          <w:color w:val="333333"/>
          <w:sz w:val="24"/>
          <w:szCs w:val="24"/>
          <w:lang w:eastAsia="uk-UA"/>
        </w:rPr>
        <w:t>подання заявником неправдивих відомостей про себе.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9" w:name="n1625"/>
      <w:bookmarkEnd w:id="1719"/>
      <w:r w:rsidRPr="00F15023">
        <w:rPr>
          <w:rFonts w:ascii="Times New Roman" w:eastAsia="Times New Roman" w:hAnsi="Times New Roman" w:cs="Times New Roman"/>
          <w:color w:val="333333"/>
          <w:sz w:val="24"/>
          <w:szCs w:val="24"/>
          <w:lang w:eastAsia="uk-UA"/>
        </w:rPr>
        <w:t>7. </w:t>
      </w:r>
      <w:hyperlink r:id="rId592" w:tgtFrame="_blank" w:history="1">
        <w:r w:rsidRPr="00F15023">
          <w:rPr>
            <w:rFonts w:ascii="Times New Roman" w:eastAsia="Times New Roman" w:hAnsi="Times New Roman" w:cs="Times New Roman"/>
            <w:color w:val="000099"/>
            <w:sz w:val="24"/>
            <w:szCs w:val="24"/>
            <w:u w:val="single"/>
            <w:lang w:eastAsia="uk-UA"/>
          </w:rPr>
          <w:t>Порядок розгляду заяв про зміну імені (прізвища, власного імені, по батькові) фізичної особи</w:t>
        </w:r>
      </w:hyperlink>
      <w:r w:rsidRPr="00F15023">
        <w:rPr>
          <w:rFonts w:ascii="Times New Roman" w:eastAsia="Times New Roman" w:hAnsi="Times New Roman" w:cs="Times New Roman"/>
          <w:color w:val="333333"/>
          <w:sz w:val="24"/>
          <w:szCs w:val="24"/>
          <w:lang w:eastAsia="uk-UA"/>
        </w:rPr>
        <w:t> встановлюється Кабінетом Міністрів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20" w:name="n1626"/>
      <w:bookmarkEnd w:id="1720"/>
      <w:r w:rsidRPr="00F15023">
        <w:rPr>
          <w:rFonts w:ascii="Times New Roman" w:eastAsia="Times New Roman" w:hAnsi="Times New Roman" w:cs="Times New Roman"/>
          <w:i/>
          <w:iCs/>
          <w:color w:val="333333"/>
          <w:sz w:val="24"/>
          <w:szCs w:val="24"/>
          <w:shd w:val="clear" w:color="auto" w:fill="FFFFFF"/>
          <w:lang w:eastAsia="uk-UA"/>
        </w:rPr>
        <w:t>{Стаття 295 в редакції Закону </w:t>
      </w:r>
      <w:hyperlink r:id="rId593" w:tgtFrame="_blank" w:history="1">
        <w:r w:rsidRPr="00F15023">
          <w:rPr>
            <w:rFonts w:ascii="Times New Roman" w:eastAsia="Times New Roman" w:hAnsi="Times New Roman" w:cs="Times New Roman"/>
            <w:i/>
            <w:iCs/>
            <w:color w:val="000099"/>
            <w:sz w:val="24"/>
            <w:szCs w:val="24"/>
            <w:u w:val="single"/>
            <w:lang w:eastAsia="uk-UA"/>
          </w:rPr>
          <w:t>№ 524-V від 22.12.2006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1" w:name="n1627"/>
      <w:bookmarkEnd w:id="1721"/>
      <w:r w:rsidRPr="00F15023">
        <w:rPr>
          <w:rFonts w:ascii="Times New Roman" w:eastAsia="Times New Roman" w:hAnsi="Times New Roman" w:cs="Times New Roman"/>
          <w:b/>
          <w:bCs/>
          <w:color w:val="333333"/>
          <w:sz w:val="24"/>
          <w:szCs w:val="24"/>
          <w:lang w:eastAsia="uk-UA"/>
        </w:rPr>
        <w:lastRenderedPageBreak/>
        <w:t>Стаття 296.</w:t>
      </w:r>
      <w:r w:rsidRPr="00F15023">
        <w:rPr>
          <w:rFonts w:ascii="Times New Roman" w:eastAsia="Times New Roman" w:hAnsi="Times New Roman" w:cs="Times New Roman"/>
          <w:color w:val="333333"/>
          <w:sz w:val="24"/>
          <w:szCs w:val="24"/>
          <w:lang w:eastAsia="uk-UA"/>
        </w:rPr>
        <w:t> Право на використання імені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2" w:name="n1628"/>
      <w:bookmarkEnd w:id="1722"/>
      <w:r w:rsidRPr="00F15023">
        <w:rPr>
          <w:rFonts w:ascii="Times New Roman" w:eastAsia="Times New Roman" w:hAnsi="Times New Roman" w:cs="Times New Roman"/>
          <w:color w:val="333333"/>
          <w:sz w:val="24"/>
          <w:szCs w:val="24"/>
          <w:lang w:eastAsia="uk-UA"/>
        </w:rPr>
        <w:t>1. Фізична особа має право використовувати своє ім'я у всіх сферах своєї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3" w:name="n1629"/>
      <w:bookmarkEnd w:id="1723"/>
      <w:r w:rsidRPr="00F15023">
        <w:rPr>
          <w:rFonts w:ascii="Times New Roman" w:eastAsia="Times New Roman" w:hAnsi="Times New Roman" w:cs="Times New Roman"/>
          <w:color w:val="333333"/>
          <w:sz w:val="24"/>
          <w:szCs w:val="24"/>
          <w:lang w:eastAsia="uk-UA"/>
        </w:rPr>
        <w:t>2. Використання імені фізичної особи в літературних та інших творах, крім творів документального характеру, як персонажа (дійової особи) допускається лише за її згодою, а після її смерті - за згодою її дітей, вдови (вдівця), а якщо їх немає, - батьків, братів та сестер.</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24" w:name="n1630"/>
      <w:bookmarkEnd w:id="1724"/>
      <w:r w:rsidRPr="00F15023">
        <w:rPr>
          <w:rFonts w:ascii="Times New Roman" w:eastAsia="Times New Roman" w:hAnsi="Times New Roman" w:cs="Times New Roman"/>
          <w:i/>
          <w:iCs/>
          <w:color w:val="333333"/>
          <w:sz w:val="24"/>
          <w:szCs w:val="24"/>
          <w:shd w:val="clear" w:color="auto" w:fill="FFFFFF"/>
          <w:lang w:eastAsia="uk-UA"/>
        </w:rPr>
        <w:t>{Частина друга статті 296 із змінами, внесеними згідно із Законом </w:t>
      </w:r>
      <w:hyperlink r:id="rId594" w:tgtFrame="_blank" w:history="1">
        <w:r w:rsidRPr="00F15023">
          <w:rPr>
            <w:rFonts w:ascii="Times New Roman" w:eastAsia="Times New Roman" w:hAnsi="Times New Roman" w:cs="Times New Roman"/>
            <w:i/>
            <w:iCs/>
            <w:color w:val="000099"/>
            <w:sz w:val="24"/>
            <w:szCs w:val="24"/>
            <w:u w:val="single"/>
            <w:lang w:eastAsia="uk-UA"/>
          </w:rPr>
          <w:t>№ 3261-IV від 22.12.2005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5" w:name="n1631"/>
      <w:bookmarkEnd w:id="1725"/>
      <w:r w:rsidRPr="00F15023">
        <w:rPr>
          <w:rFonts w:ascii="Times New Roman" w:eastAsia="Times New Roman" w:hAnsi="Times New Roman" w:cs="Times New Roman"/>
          <w:color w:val="333333"/>
          <w:sz w:val="24"/>
          <w:szCs w:val="24"/>
          <w:lang w:eastAsia="uk-UA"/>
        </w:rPr>
        <w:t>3. Використання імені фізичної особи з метою висвітлення її діяльності або діяльності організації, в якій вона працює чи навчається, що грунтується на відповідних документах (звіти, стенограми, протоколи, аудіо-, відеозаписи, архівні матеріали тощо), допускається без її згоди.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6" w:name="n1632"/>
      <w:bookmarkEnd w:id="1726"/>
      <w:r w:rsidRPr="00F15023">
        <w:rPr>
          <w:rFonts w:ascii="Times New Roman" w:eastAsia="Times New Roman" w:hAnsi="Times New Roman" w:cs="Times New Roman"/>
          <w:color w:val="333333"/>
          <w:sz w:val="24"/>
          <w:szCs w:val="24"/>
          <w:lang w:eastAsia="uk-UA"/>
        </w:rPr>
        <w:t>4. Ім'я фізичної особи, яка затримана, підозрюється чи обвинувачується у вчиненні кримінального правопорушення, або особи, яка вчинила адміністративне правопорушення, може бути використане (обнародуване) лише в разі набрання законної сили обвинувальним вироком суду щодо неї або винесення постанови у справі про адміністративне правопорушення та в інших випадках, передбачених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27" w:name="n1633"/>
      <w:bookmarkEnd w:id="1727"/>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296 в редакції Закону </w:t>
      </w:r>
      <w:hyperlink r:id="rId595" w:tgtFrame="_blank" w:history="1">
        <w:r w:rsidRPr="00F15023">
          <w:rPr>
            <w:rFonts w:ascii="Times New Roman" w:eastAsia="Times New Roman" w:hAnsi="Times New Roman" w:cs="Times New Roman"/>
            <w:i/>
            <w:iCs/>
            <w:color w:val="000099"/>
            <w:sz w:val="24"/>
            <w:szCs w:val="24"/>
            <w:u w:val="single"/>
            <w:lang w:eastAsia="uk-UA"/>
          </w:rPr>
          <w:t>№ 3261-IV від 22.12.2005</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596" w:anchor="n35" w:tgtFrame="_blank" w:history="1">
        <w:r w:rsidRPr="00F15023">
          <w:rPr>
            <w:rFonts w:ascii="Times New Roman" w:eastAsia="Times New Roman" w:hAnsi="Times New Roman" w:cs="Times New Roman"/>
            <w:i/>
            <w:iCs/>
            <w:color w:val="000099"/>
            <w:sz w:val="24"/>
            <w:szCs w:val="24"/>
            <w:u w:val="single"/>
            <w:lang w:eastAsia="uk-UA"/>
          </w:rPr>
          <w:t>№ 245-VII від 16.05.2013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8" w:name="n1634"/>
      <w:bookmarkEnd w:id="1728"/>
      <w:r w:rsidRPr="00F15023">
        <w:rPr>
          <w:rFonts w:ascii="Times New Roman" w:eastAsia="Times New Roman" w:hAnsi="Times New Roman" w:cs="Times New Roman"/>
          <w:color w:val="333333"/>
          <w:sz w:val="24"/>
          <w:szCs w:val="24"/>
          <w:lang w:eastAsia="uk-UA"/>
        </w:rPr>
        <w:t>5. Ім'я потерпілого від правопорушення може бути обнародуване лише за його згодою.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9" w:name="n1635"/>
      <w:bookmarkEnd w:id="1729"/>
      <w:r w:rsidRPr="00F15023">
        <w:rPr>
          <w:rFonts w:ascii="Times New Roman" w:eastAsia="Times New Roman" w:hAnsi="Times New Roman" w:cs="Times New Roman"/>
          <w:color w:val="333333"/>
          <w:sz w:val="24"/>
          <w:szCs w:val="24"/>
          <w:lang w:eastAsia="uk-UA"/>
        </w:rPr>
        <w:t>6. Ім'я учасника цивільного спору, який стосується особистого життя сторін, може бути використане іншими особами лише за його згодою.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0" w:name="n1636"/>
      <w:bookmarkEnd w:id="1730"/>
      <w:r w:rsidRPr="00F15023">
        <w:rPr>
          <w:rFonts w:ascii="Times New Roman" w:eastAsia="Times New Roman" w:hAnsi="Times New Roman" w:cs="Times New Roman"/>
          <w:color w:val="333333"/>
          <w:sz w:val="24"/>
          <w:szCs w:val="24"/>
          <w:lang w:eastAsia="uk-UA"/>
        </w:rPr>
        <w:t>7. Використання початкової літери прізвища фізичної особи у медіа, літературних творах не є порушенням її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1" w:name="n1637"/>
      <w:bookmarkEnd w:id="1731"/>
      <w:r w:rsidRPr="00F15023">
        <w:rPr>
          <w:rFonts w:ascii="Times New Roman" w:eastAsia="Times New Roman" w:hAnsi="Times New Roman" w:cs="Times New Roman"/>
          <w:b/>
          <w:bCs/>
          <w:color w:val="333333"/>
          <w:sz w:val="24"/>
          <w:szCs w:val="24"/>
          <w:lang w:eastAsia="uk-UA"/>
        </w:rPr>
        <w:t>Стаття 297.</w:t>
      </w:r>
      <w:r w:rsidRPr="00F15023">
        <w:rPr>
          <w:rFonts w:ascii="Times New Roman" w:eastAsia="Times New Roman" w:hAnsi="Times New Roman" w:cs="Times New Roman"/>
          <w:color w:val="333333"/>
          <w:sz w:val="24"/>
          <w:szCs w:val="24"/>
          <w:lang w:eastAsia="uk-UA"/>
        </w:rPr>
        <w:t> Право на повагу до гідності та честі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2" w:name="n1638"/>
      <w:bookmarkEnd w:id="1732"/>
      <w:r w:rsidRPr="00F15023">
        <w:rPr>
          <w:rFonts w:ascii="Times New Roman" w:eastAsia="Times New Roman" w:hAnsi="Times New Roman" w:cs="Times New Roman"/>
          <w:color w:val="333333"/>
          <w:sz w:val="24"/>
          <w:szCs w:val="24"/>
          <w:lang w:eastAsia="uk-UA"/>
        </w:rPr>
        <w:t>1. Кожен має право на повагу до його гідності та честі.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3" w:name="n1639"/>
      <w:bookmarkEnd w:id="1733"/>
      <w:r w:rsidRPr="00F15023">
        <w:rPr>
          <w:rFonts w:ascii="Times New Roman" w:eastAsia="Times New Roman" w:hAnsi="Times New Roman" w:cs="Times New Roman"/>
          <w:color w:val="333333"/>
          <w:sz w:val="24"/>
          <w:szCs w:val="24"/>
          <w:lang w:eastAsia="uk-UA"/>
        </w:rPr>
        <w:t>2. Гідність та честь фізичної особи є недоторканними.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4" w:name="n1640"/>
      <w:bookmarkEnd w:id="1734"/>
      <w:r w:rsidRPr="00F15023">
        <w:rPr>
          <w:rFonts w:ascii="Times New Roman" w:eastAsia="Times New Roman" w:hAnsi="Times New Roman" w:cs="Times New Roman"/>
          <w:color w:val="333333"/>
          <w:sz w:val="24"/>
          <w:szCs w:val="24"/>
          <w:lang w:eastAsia="uk-UA"/>
        </w:rPr>
        <w:t>3. Фізична особа має право звернутися до суду з позовом про захист її гідності та честі.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5" w:name="n1641"/>
      <w:bookmarkEnd w:id="1735"/>
      <w:r w:rsidRPr="00F15023">
        <w:rPr>
          <w:rFonts w:ascii="Times New Roman" w:eastAsia="Times New Roman" w:hAnsi="Times New Roman" w:cs="Times New Roman"/>
          <w:b/>
          <w:bCs/>
          <w:color w:val="333333"/>
          <w:sz w:val="24"/>
          <w:szCs w:val="24"/>
          <w:lang w:eastAsia="uk-UA"/>
        </w:rPr>
        <w:t>Стаття 298.</w:t>
      </w:r>
      <w:r w:rsidRPr="00F15023">
        <w:rPr>
          <w:rFonts w:ascii="Times New Roman" w:eastAsia="Times New Roman" w:hAnsi="Times New Roman" w:cs="Times New Roman"/>
          <w:color w:val="333333"/>
          <w:sz w:val="24"/>
          <w:szCs w:val="24"/>
          <w:lang w:eastAsia="uk-UA"/>
        </w:rPr>
        <w:t> Повага до людини, яка померла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6" w:name="n1642"/>
      <w:bookmarkEnd w:id="1736"/>
      <w:r w:rsidRPr="00F15023">
        <w:rPr>
          <w:rFonts w:ascii="Times New Roman" w:eastAsia="Times New Roman" w:hAnsi="Times New Roman" w:cs="Times New Roman"/>
          <w:color w:val="333333"/>
          <w:sz w:val="24"/>
          <w:szCs w:val="24"/>
          <w:lang w:eastAsia="uk-UA"/>
        </w:rPr>
        <w:t>1. Кожен зобов'язаний шанобливо ставитися до тіла людини, яка померла.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7" w:name="n1643"/>
      <w:bookmarkEnd w:id="1737"/>
      <w:r w:rsidRPr="00F15023">
        <w:rPr>
          <w:rFonts w:ascii="Times New Roman" w:eastAsia="Times New Roman" w:hAnsi="Times New Roman" w:cs="Times New Roman"/>
          <w:color w:val="333333"/>
          <w:sz w:val="24"/>
          <w:szCs w:val="24"/>
          <w:lang w:eastAsia="uk-UA"/>
        </w:rPr>
        <w:t>2. Кожен зобов'язаний шанобливо ставитися до місця поховання людини.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8" w:name="n1644"/>
      <w:bookmarkEnd w:id="1738"/>
      <w:r w:rsidRPr="00F15023">
        <w:rPr>
          <w:rFonts w:ascii="Times New Roman" w:eastAsia="Times New Roman" w:hAnsi="Times New Roman" w:cs="Times New Roman"/>
          <w:color w:val="333333"/>
          <w:sz w:val="24"/>
          <w:szCs w:val="24"/>
          <w:lang w:eastAsia="uk-UA"/>
        </w:rPr>
        <w:t>3. У разі глуму над тілом людини, яка померла, або над місцем її поховання члени її сім'ї, близькі родичі мають право на відшкодування майнової та моральної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9" w:name="n1645"/>
      <w:bookmarkEnd w:id="1739"/>
      <w:r w:rsidRPr="00F15023">
        <w:rPr>
          <w:rFonts w:ascii="Times New Roman" w:eastAsia="Times New Roman" w:hAnsi="Times New Roman" w:cs="Times New Roman"/>
          <w:b/>
          <w:bCs/>
          <w:color w:val="333333"/>
          <w:sz w:val="24"/>
          <w:szCs w:val="24"/>
          <w:lang w:eastAsia="uk-UA"/>
        </w:rPr>
        <w:t>Стаття 299.</w:t>
      </w:r>
      <w:r w:rsidRPr="00F15023">
        <w:rPr>
          <w:rFonts w:ascii="Times New Roman" w:eastAsia="Times New Roman" w:hAnsi="Times New Roman" w:cs="Times New Roman"/>
          <w:color w:val="333333"/>
          <w:sz w:val="24"/>
          <w:szCs w:val="24"/>
          <w:lang w:eastAsia="uk-UA"/>
        </w:rPr>
        <w:t> Право на недоторканність ділової репутації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0" w:name="n1646"/>
      <w:bookmarkEnd w:id="1740"/>
      <w:r w:rsidRPr="00F15023">
        <w:rPr>
          <w:rFonts w:ascii="Times New Roman" w:eastAsia="Times New Roman" w:hAnsi="Times New Roman" w:cs="Times New Roman"/>
          <w:color w:val="333333"/>
          <w:sz w:val="24"/>
          <w:szCs w:val="24"/>
          <w:lang w:eastAsia="uk-UA"/>
        </w:rPr>
        <w:t>1. Фізична особа має право на недоторканність своєї ділової репутації.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1" w:name="n1647"/>
      <w:bookmarkEnd w:id="1741"/>
      <w:r w:rsidRPr="00F15023">
        <w:rPr>
          <w:rFonts w:ascii="Times New Roman" w:eastAsia="Times New Roman" w:hAnsi="Times New Roman" w:cs="Times New Roman"/>
          <w:color w:val="333333"/>
          <w:sz w:val="24"/>
          <w:szCs w:val="24"/>
          <w:lang w:eastAsia="uk-UA"/>
        </w:rPr>
        <w:t>2. Фізична особа може звернутися до суду з позовом про захист своєї ділової репутації.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2" w:name="n1648"/>
      <w:bookmarkEnd w:id="1742"/>
      <w:r w:rsidRPr="00F15023">
        <w:rPr>
          <w:rFonts w:ascii="Times New Roman" w:eastAsia="Times New Roman" w:hAnsi="Times New Roman" w:cs="Times New Roman"/>
          <w:b/>
          <w:bCs/>
          <w:color w:val="333333"/>
          <w:sz w:val="24"/>
          <w:szCs w:val="24"/>
          <w:lang w:eastAsia="uk-UA"/>
        </w:rPr>
        <w:t>Стаття 300.</w:t>
      </w:r>
      <w:r w:rsidRPr="00F15023">
        <w:rPr>
          <w:rFonts w:ascii="Times New Roman" w:eastAsia="Times New Roman" w:hAnsi="Times New Roman" w:cs="Times New Roman"/>
          <w:color w:val="333333"/>
          <w:sz w:val="24"/>
          <w:szCs w:val="24"/>
          <w:lang w:eastAsia="uk-UA"/>
        </w:rPr>
        <w:t> Право на індивідуальність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3" w:name="n1649"/>
      <w:bookmarkEnd w:id="1743"/>
      <w:r w:rsidRPr="00F15023">
        <w:rPr>
          <w:rFonts w:ascii="Times New Roman" w:eastAsia="Times New Roman" w:hAnsi="Times New Roman" w:cs="Times New Roman"/>
          <w:color w:val="333333"/>
          <w:sz w:val="24"/>
          <w:szCs w:val="24"/>
          <w:lang w:eastAsia="uk-UA"/>
        </w:rPr>
        <w:t>1. Фізична особа має право на індивідуальність.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4" w:name="n1650"/>
      <w:bookmarkEnd w:id="1744"/>
      <w:r w:rsidRPr="00F15023">
        <w:rPr>
          <w:rFonts w:ascii="Times New Roman" w:eastAsia="Times New Roman" w:hAnsi="Times New Roman" w:cs="Times New Roman"/>
          <w:color w:val="333333"/>
          <w:sz w:val="24"/>
          <w:szCs w:val="24"/>
          <w:lang w:eastAsia="uk-UA"/>
        </w:rPr>
        <w:t xml:space="preserve">2. Фізична особа має право на збереження своєї національної, культурної, релігійної, мовної самобутності, а також право на вільний вибір форм та способів прояву своєї </w:t>
      </w:r>
      <w:r w:rsidRPr="00F15023">
        <w:rPr>
          <w:rFonts w:ascii="Times New Roman" w:eastAsia="Times New Roman" w:hAnsi="Times New Roman" w:cs="Times New Roman"/>
          <w:color w:val="333333"/>
          <w:sz w:val="24"/>
          <w:szCs w:val="24"/>
          <w:lang w:eastAsia="uk-UA"/>
        </w:rPr>
        <w:lastRenderedPageBreak/>
        <w:t>індивідуальності, якщо вони не заборонені законом та не суперечать моральним засадам суспільства.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5" w:name="n1651"/>
      <w:bookmarkEnd w:id="1745"/>
      <w:r w:rsidRPr="00F15023">
        <w:rPr>
          <w:rFonts w:ascii="Times New Roman" w:eastAsia="Times New Roman" w:hAnsi="Times New Roman" w:cs="Times New Roman"/>
          <w:b/>
          <w:bCs/>
          <w:color w:val="333333"/>
          <w:sz w:val="24"/>
          <w:szCs w:val="24"/>
          <w:lang w:eastAsia="uk-UA"/>
        </w:rPr>
        <w:t>Стаття 301.</w:t>
      </w:r>
      <w:r w:rsidRPr="00F15023">
        <w:rPr>
          <w:rFonts w:ascii="Times New Roman" w:eastAsia="Times New Roman" w:hAnsi="Times New Roman" w:cs="Times New Roman"/>
          <w:color w:val="333333"/>
          <w:sz w:val="24"/>
          <w:szCs w:val="24"/>
          <w:lang w:eastAsia="uk-UA"/>
        </w:rPr>
        <w:t> Право на особисте життя та його таємницю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6" w:name="n1652"/>
      <w:bookmarkEnd w:id="1746"/>
      <w:r w:rsidRPr="00F15023">
        <w:rPr>
          <w:rFonts w:ascii="Times New Roman" w:eastAsia="Times New Roman" w:hAnsi="Times New Roman" w:cs="Times New Roman"/>
          <w:color w:val="333333"/>
          <w:sz w:val="24"/>
          <w:szCs w:val="24"/>
          <w:lang w:eastAsia="uk-UA"/>
        </w:rPr>
        <w:t>1. Фізична особа має право на особисте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7" w:name="n1653"/>
      <w:bookmarkEnd w:id="1747"/>
      <w:r w:rsidRPr="00F15023">
        <w:rPr>
          <w:rFonts w:ascii="Times New Roman" w:eastAsia="Times New Roman" w:hAnsi="Times New Roman" w:cs="Times New Roman"/>
          <w:color w:val="333333"/>
          <w:sz w:val="24"/>
          <w:szCs w:val="24"/>
          <w:lang w:eastAsia="uk-UA"/>
        </w:rPr>
        <w:t>2. Фізична особа сама визначає своє особисте життя і можливість ознайомлення з ним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8" w:name="n1654"/>
      <w:bookmarkEnd w:id="1748"/>
      <w:r w:rsidRPr="00F15023">
        <w:rPr>
          <w:rFonts w:ascii="Times New Roman" w:eastAsia="Times New Roman" w:hAnsi="Times New Roman" w:cs="Times New Roman"/>
          <w:color w:val="333333"/>
          <w:sz w:val="24"/>
          <w:szCs w:val="24"/>
          <w:lang w:eastAsia="uk-UA"/>
        </w:rPr>
        <w:t>3. Фізична особа має право на збереження у таємниці обставин свого особистого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9" w:name="n1655"/>
      <w:bookmarkEnd w:id="1749"/>
      <w:r w:rsidRPr="00F15023">
        <w:rPr>
          <w:rFonts w:ascii="Times New Roman" w:eastAsia="Times New Roman" w:hAnsi="Times New Roman" w:cs="Times New Roman"/>
          <w:color w:val="333333"/>
          <w:sz w:val="24"/>
          <w:szCs w:val="24"/>
          <w:lang w:eastAsia="uk-UA"/>
        </w:rPr>
        <w:t>4. Обставини особистого життя фізичної особи можуть бути розголошені іншими особами лише за умови, що вони містять ознаки правопорушення, що підтверджено рішенням суду, а також за її згодою.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0" w:name="n1656"/>
      <w:bookmarkEnd w:id="1750"/>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301 із змінами, внесеними згідно із Законом </w:t>
      </w:r>
      <w:hyperlink r:id="rId597" w:tgtFrame="_blank" w:history="1">
        <w:r w:rsidRPr="00F15023">
          <w:rPr>
            <w:rFonts w:ascii="Times New Roman" w:eastAsia="Times New Roman" w:hAnsi="Times New Roman" w:cs="Times New Roman"/>
            <w:i/>
            <w:iCs/>
            <w:color w:val="000099"/>
            <w:sz w:val="24"/>
            <w:szCs w:val="24"/>
            <w:u w:val="single"/>
            <w:lang w:eastAsia="uk-UA"/>
          </w:rPr>
          <w:t>№ 3261-IV від 22.12.2005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1" w:name="n1657"/>
      <w:bookmarkEnd w:id="1751"/>
      <w:r w:rsidRPr="00F15023">
        <w:rPr>
          <w:rFonts w:ascii="Times New Roman" w:eastAsia="Times New Roman" w:hAnsi="Times New Roman" w:cs="Times New Roman"/>
          <w:b/>
          <w:bCs/>
          <w:color w:val="333333"/>
          <w:sz w:val="24"/>
          <w:szCs w:val="24"/>
          <w:lang w:eastAsia="uk-UA"/>
        </w:rPr>
        <w:t>Стаття 302.</w:t>
      </w:r>
      <w:r w:rsidRPr="00F15023">
        <w:rPr>
          <w:rFonts w:ascii="Times New Roman" w:eastAsia="Times New Roman" w:hAnsi="Times New Roman" w:cs="Times New Roman"/>
          <w:color w:val="333333"/>
          <w:sz w:val="24"/>
          <w:szCs w:val="24"/>
          <w:lang w:eastAsia="uk-UA"/>
        </w:rPr>
        <w:t> Право на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2" w:name="n1658"/>
      <w:bookmarkEnd w:id="1752"/>
      <w:r w:rsidRPr="00F15023">
        <w:rPr>
          <w:rFonts w:ascii="Times New Roman" w:eastAsia="Times New Roman" w:hAnsi="Times New Roman" w:cs="Times New Roman"/>
          <w:color w:val="333333"/>
          <w:sz w:val="24"/>
          <w:szCs w:val="24"/>
          <w:lang w:eastAsia="uk-UA"/>
        </w:rPr>
        <w:t>1. Фізична особа має право вільно збирати, зберігати, використовувати і поширювати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3" w:name="n1659"/>
      <w:bookmarkEnd w:id="1753"/>
      <w:r w:rsidRPr="00F15023">
        <w:rPr>
          <w:rFonts w:ascii="Times New Roman" w:eastAsia="Times New Roman" w:hAnsi="Times New Roman" w:cs="Times New Roman"/>
          <w:color w:val="333333"/>
          <w:sz w:val="24"/>
          <w:szCs w:val="24"/>
          <w:lang w:eastAsia="uk-UA"/>
        </w:rPr>
        <w:t>Збирання, зберігання, використання і поширення інформації про особисте життя фізичної особи без її згоди не допускаються, крім випадків, визначених законом, і лише в інтересах національної безпеки, економічного добробуту та прав людини.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4" w:name="n1660"/>
      <w:bookmarkEnd w:id="1754"/>
      <w:r w:rsidRPr="00F15023">
        <w:rPr>
          <w:rFonts w:ascii="Times New Roman" w:eastAsia="Times New Roman" w:hAnsi="Times New Roman" w:cs="Times New Roman"/>
          <w:color w:val="333333"/>
          <w:sz w:val="24"/>
          <w:szCs w:val="24"/>
          <w:lang w:eastAsia="uk-UA"/>
        </w:rPr>
        <w:t>2. Фізична особа, яка поширює інформацію, зобов'язана переконатися в її достовірності.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5" w:name="n1661"/>
      <w:bookmarkEnd w:id="1755"/>
      <w:r w:rsidRPr="00F15023">
        <w:rPr>
          <w:rFonts w:ascii="Times New Roman" w:eastAsia="Times New Roman" w:hAnsi="Times New Roman" w:cs="Times New Roman"/>
          <w:color w:val="333333"/>
          <w:sz w:val="24"/>
          <w:szCs w:val="24"/>
          <w:lang w:eastAsia="uk-UA"/>
        </w:rPr>
        <w:t>Фізична особа, яка поширює інформацію, отриману з офіційних джерел (інформація органів державної влади, органів місцевого самоврядування, звіти, стенограми тощо), не зобов'язана перевіряти її достовірність та не несе відповідальності в разі її спростування.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6" w:name="n1662"/>
      <w:bookmarkEnd w:id="1756"/>
      <w:r w:rsidRPr="00F15023">
        <w:rPr>
          <w:rFonts w:ascii="Times New Roman" w:eastAsia="Times New Roman" w:hAnsi="Times New Roman" w:cs="Times New Roman"/>
          <w:color w:val="333333"/>
          <w:sz w:val="24"/>
          <w:szCs w:val="24"/>
          <w:lang w:eastAsia="uk-UA"/>
        </w:rPr>
        <w:t>Фізична особа, яка поширює інформацію, отриману з офіційних джерел, зобов'язана робити посилання на таке джерело.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57" w:name="n1663"/>
      <w:bookmarkEnd w:id="1757"/>
      <w:r w:rsidRPr="00F15023">
        <w:rPr>
          <w:rFonts w:ascii="Times New Roman" w:eastAsia="Times New Roman" w:hAnsi="Times New Roman" w:cs="Times New Roman"/>
          <w:i/>
          <w:iCs/>
          <w:color w:val="333333"/>
          <w:sz w:val="24"/>
          <w:szCs w:val="24"/>
          <w:shd w:val="clear" w:color="auto" w:fill="FFFFFF"/>
          <w:lang w:eastAsia="uk-UA"/>
        </w:rPr>
        <w:t>{Стаття 302 із змінами, внесеними згідно із Законом </w:t>
      </w:r>
      <w:hyperlink r:id="rId598" w:tgtFrame="_blank" w:history="1">
        <w:r w:rsidRPr="00F15023">
          <w:rPr>
            <w:rFonts w:ascii="Times New Roman" w:eastAsia="Times New Roman" w:hAnsi="Times New Roman" w:cs="Times New Roman"/>
            <w:i/>
            <w:iCs/>
            <w:color w:val="000099"/>
            <w:sz w:val="24"/>
            <w:szCs w:val="24"/>
            <w:u w:val="single"/>
            <w:lang w:eastAsia="uk-UA"/>
          </w:rPr>
          <w:t>№ 3261-IV від 22.12.2005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8" w:name="n1664"/>
      <w:bookmarkEnd w:id="1758"/>
      <w:r w:rsidRPr="00F15023">
        <w:rPr>
          <w:rFonts w:ascii="Times New Roman" w:eastAsia="Times New Roman" w:hAnsi="Times New Roman" w:cs="Times New Roman"/>
          <w:b/>
          <w:bCs/>
          <w:color w:val="333333"/>
          <w:sz w:val="24"/>
          <w:szCs w:val="24"/>
          <w:lang w:eastAsia="uk-UA"/>
        </w:rPr>
        <w:t>Стаття 303.</w:t>
      </w:r>
      <w:r w:rsidRPr="00F15023">
        <w:rPr>
          <w:rFonts w:ascii="Times New Roman" w:eastAsia="Times New Roman" w:hAnsi="Times New Roman" w:cs="Times New Roman"/>
          <w:color w:val="333333"/>
          <w:sz w:val="24"/>
          <w:szCs w:val="24"/>
          <w:lang w:eastAsia="uk-UA"/>
        </w:rPr>
        <w:t> Право на особисті папери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9" w:name="n1665"/>
      <w:bookmarkEnd w:id="1759"/>
      <w:r w:rsidRPr="00F15023">
        <w:rPr>
          <w:rFonts w:ascii="Times New Roman" w:eastAsia="Times New Roman" w:hAnsi="Times New Roman" w:cs="Times New Roman"/>
          <w:color w:val="333333"/>
          <w:sz w:val="24"/>
          <w:szCs w:val="24"/>
          <w:lang w:eastAsia="uk-UA"/>
        </w:rPr>
        <w:t>1. Особисті папери (документи, фотографії, щоденники, інші записи, особисті архівні матеріали тощо) фізичної особи є її власністю.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0" w:name="n1666"/>
      <w:bookmarkEnd w:id="1760"/>
      <w:r w:rsidRPr="00F15023">
        <w:rPr>
          <w:rFonts w:ascii="Times New Roman" w:eastAsia="Times New Roman" w:hAnsi="Times New Roman" w:cs="Times New Roman"/>
          <w:color w:val="333333"/>
          <w:sz w:val="24"/>
          <w:szCs w:val="24"/>
          <w:lang w:eastAsia="uk-UA"/>
        </w:rPr>
        <w:t>2. Ознайомлення з особистими паперами, їх використання, зокрема шляхом опублікування, допускаються лише за згодою фізичної особи, якій вони належать.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1" w:name="n1667"/>
      <w:bookmarkEnd w:id="1761"/>
      <w:r w:rsidRPr="00F15023">
        <w:rPr>
          <w:rFonts w:ascii="Times New Roman" w:eastAsia="Times New Roman" w:hAnsi="Times New Roman" w:cs="Times New Roman"/>
          <w:color w:val="333333"/>
          <w:sz w:val="24"/>
          <w:szCs w:val="24"/>
          <w:lang w:eastAsia="uk-UA"/>
        </w:rPr>
        <w:t>3. Якщо особисті папери фізичної особи стосуються особистого життя іншої особи, для їх використання, у тому числі шляхом опублікування, потрібна згода цієї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2" w:name="n1668"/>
      <w:bookmarkEnd w:id="1762"/>
      <w:r w:rsidRPr="00F15023">
        <w:rPr>
          <w:rFonts w:ascii="Times New Roman" w:eastAsia="Times New Roman" w:hAnsi="Times New Roman" w:cs="Times New Roman"/>
          <w:color w:val="333333"/>
          <w:sz w:val="24"/>
          <w:szCs w:val="24"/>
          <w:lang w:eastAsia="uk-UA"/>
        </w:rPr>
        <w:t>4. У разі смерті фізичних осіб, визначених частинами другою і третьою цієї статті, особисті папери можуть бути використані, у тому числі шляхом опублікування, лише за згодою їхніх дітей, вдови (вдівця), а якщо їх немає, - батьків, братів та сестер.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3" w:name="n1669"/>
      <w:bookmarkEnd w:id="1763"/>
      <w:r w:rsidRPr="00F15023">
        <w:rPr>
          <w:rFonts w:ascii="Times New Roman" w:eastAsia="Times New Roman" w:hAnsi="Times New Roman" w:cs="Times New Roman"/>
          <w:b/>
          <w:bCs/>
          <w:color w:val="333333"/>
          <w:sz w:val="24"/>
          <w:szCs w:val="24"/>
          <w:lang w:eastAsia="uk-UA"/>
        </w:rPr>
        <w:t>Стаття 304.</w:t>
      </w:r>
      <w:r w:rsidRPr="00F15023">
        <w:rPr>
          <w:rFonts w:ascii="Times New Roman" w:eastAsia="Times New Roman" w:hAnsi="Times New Roman" w:cs="Times New Roman"/>
          <w:color w:val="333333"/>
          <w:sz w:val="24"/>
          <w:szCs w:val="24"/>
          <w:lang w:eastAsia="uk-UA"/>
        </w:rPr>
        <w:t> Розпоряджання особистими паперами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4" w:name="n1670"/>
      <w:bookmarkEnd w:id="1764"/>
      <w:r w:rsidRPr="00F15023">
        <w:rPr>
          <w:rFonts w:ascii="Times New Roman" w:eastAsia="Times New Roman" w:hAnsi="Times New Roman" w:cs="Times New Roman"/>
          <w:color w:val="333333"/>
          <w:sz w:val="24"/>
          <w:szCs w:val="24"/>
          <w:lang w:eastAsia="uk-UA"/>
        </w:rPr>
        <w:t>1. Фізична особа, якій належать особисті папери, може усно або у письмовій формі розпорядитися ними, у тому числі і на випадок своєї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5" w:name="n1671"/>
      <w:bookmarkEnd w:id="1765"/>
      <w:r w:rsidRPr="00F15023">
        <w:rPr>
          <w:rFonts w:ascii="Times New Roman" w:eastAsia="Times New Roman" w:hAnsi="Times New Roman" w:cs="Times New Roman"/>
          <w:b/>
          <w:bCs/>
          <w:color w:val="333333"/>
          <w:sz w:val="24"/>
          <w:szCs w:val="24"/>
          <w:lang w:eastAsia="uk-UA"/>
        </w:rPr>
        <w:t>Стаття 305.</w:t>
      </w:r>
      <w:r w:rsidRPr="00F15023">
        <w:rPr>
          <w:rFonts w:ascii="Times New Roman" w:eastAsia="Times New Roman" w:hAnsi="Times New Roman" w:cs="Times New Roman"/>
          <w:color w:val="333333"/>
          <w:sz w:val="24"/>
          <w:szCs w:val="24"/>
          <w:lang w:eastAsia="uk-UA"/>
        </w:rPr>
        <w:t> Право на ознайомлення з особистими паперами, які передані до фонду бібліотек або архівів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6" w:name="n1672"/>
      <w:bookmarkEnd w:id="1766"/>
      <w:r w:rsidRPr="00F15023">
        <w:rPr>
          <w:rFonts w:ascii="Times New Roman" w:eastAsia="Times New Roman" w:hAnsi="Times New Roman" w:cs="Times New Roman"/>
          <w:color w:val="333333"/>
          <w:sz w:val="24"/>
          <w:szCs w:val="24"/>
          <w:lang w:eastAsia="uk-UA"/>
        </w:rPr>
        <w:lastRenderedPageBreak/>
        <w:t>1. Фізична особа має право вільно ознайомлюватися і використовувати, зокрема шляхом опублікування, будь-які особисті папери, передані до фонду бібліотек або архівів, з додержанням прав фізичних осіб, визначених </w:t>
      </w:r>
      <w:hyperlink r:id="rId599" w:anchor="n1667" w:history="1">
        <w:r w:rsidRPr="00F15023">
          <w:rPr>
            <w:rFonts w:ascii="Times New Roman" w:eastAsia="Times New Roman" w:hAnsi="Times New Roman" w:cs="Times New Roman"/>
            <w:color w:val="006600"/>
            <w:sz w:val="24"/>
            <w:szCs w:val="24"/>
            <w:u w:val="single"/>
            <w:lang w:eastAsia="uk-UA"/>
          </w:rPr>
          <w:t>частинами третьою</w:t>
        </w:r>
      </w:hyperlink>
      <w:r w:rsidRPr="00F15023">
        <w:rPr>
          <w:rFonts w:ascii="Times New Roman" w:eastAsia="Times New Roman" w:hAnsi="Times New Roman" w:cs="Times New Roman"/>
          <w:color w:val="333333"/>
          <w:sz w:val="24"/>
          <w:szCs w:val="24"/>
          <w:lang w:eastAsia="uk-UA"/>
        </w:rPr>
        <w:t> та </w:t>
      </w:r>
      <w:hyperlink r:id="rId600" w:anchor="n1668" w:history="1">
        <w:r w:rsidRPr="00F15023">
          <w:rPr>
            <w:rFonts w:ascii="Times New Roman" w:eastAsia="Times New Roman" w:hAnsi="Times New Roman" w:cs="Times New Roman"/>
            <w:color w:val="006600"/>
            <w:sz w:val="24"/>
            <w:szCs w:val="24"/>
            <w:u w:val="single"/>
            <w:lang w:eastAsia="uk-UA"/>
          </w:rPr>
          <w:t>четвертою</w:t>
        </w:r>
      </w:hyperlink>
      <w:r w:rsidRPr="00F15023">
        <w:rPr>
          <w:rFonts w:ascii="Times New Roman" w:eastAsia="Times New Roman" w:hAnsi="Times New Roman" w:cs="Times New Roman"/>
          <w:color w:val="333333"/>
          <w:sz w:val="24"/>
          <w:szCs w:val="24"/>
          <w:lang w:eastAsia="uk-UA"/>
        </w:rPr>
        <w:t> статті 303 цього Кодексу, якщо інше не встановлено договором, на підставі якого були передані особисті папери.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7" w:name="n1673"/>
      <w:bookmarkEnd w:id="1767"/>
      <w:r w:rsidRPr="00F15023">
        <w:rPr>
          <w:rFonts w:ascii="Times New Roman" w:eastAsia="Times New Roman" w:hAnsi="Times New Roman" w:cs="Times New Roman"/>
          <w:b/>
          <w:bCs/>
          <w:color w:val="333333"/>
          <w:sz w:val="24"/>
          <w:szCs w:val="24"/>
          <w:lang w:eastAsia="uk-UA"/>
        </w:rPr>
        <w:t>Стаття 306.</w:t>
      </w:r>
      <w:r w:rsidRPr="00F15023">
        <w:rPr>
          <w:rFonts w:ascii="Times New Roman" w:eastAsia="Times New Roman" w:hAnsi="Times New Roman" w:cs="Times New Roman"/>
          <w:color w:val="333333"/>
          <w:sz w:val="24"/>
          <w:szCs w:val="24"/>
          <w:lang w:eastAsia="uk-UA"/>
        </w:rPr>
        <w:t> Право на таємницю кореспонденції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8" w:name="n1674"/>
      <w:bookmarkEnd w:id="1768"/>
      <w:r w:rsidRPr="00F15023">
        <w:rPr>
          <w:rFonts w:ascii="Times New Roman" w:eastAsia="Times New Roman" w:hAnsi="Times New Roman" w:cs="Times New Roman"/>
          <w:color w:val="333333"/>
          <w:sz w:val="24"/>
          <w:szCs w:val="24"/>
          <w:lang w:eastAsia="uk-UA"/>
        </w:rPr>
        <w:t>1. Фізична особа має право на таємницю листування, телеграм, телефонних розмов, телеграфних повідомлень та інших видів кореспонденції.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9" w:name="n1675"/>
      <w:bookmarkEnd w:id="1769"/>
      <w:r w:rsidRPr="00F15023">
        <w:rPr>
          <w:rFonts w:ascii="Times New Roman" w:eastAsia="Times New Roman" w:hAnsi="Times New Roman" w:cs="Times New Roman"/>
          <w:color w:val="333333"/>
          <w:sz w:val="24"/>
          <w:szCs w:val="24"/>
          <w:lang w:eastAsia="uk-UA"/>
        </w:rPr>
        <w:t>Листи, телеграми тощо є власністю адресата.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0" w:name="n1676"/>
      <w:bookmarkEnd w:id="1770"/>
      <w:r w:rsidRPr="00F15023">
        <w:rPr>
          <w:rFonts w:ascii="Times New Roman" w:eastAsia="Times New Roman" w:hAnsi="Times New Roman" w:cs="Times New Roman"/>
          <w:color w:val="333333"/>
          <w:sz w:val="24"/>
          <w:szCs w:val="24"/>
          <w:lang w:eastAsia="uk-UA"/>
        </w:rPr>
        <w:t>2. Листи, телеграми та інші види кореспонденції можуть використовуватися, зокрема шляхом опублікування, лише за згодою особи, яка направила їх, та адресата.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1" w:name="n1677"/>
      <w:bookmarkEnd w:id="1771"/>
      <w:r w:rsidRPr="00F15023">
        <w:rPr>
          <w:rFonts w:ascii="Times New Roman" w:eastAsia="Times New Roman" w:hAnsi="Times New Roman" w:cs="Times New Roman"/>
          <w:color w:val="333333"/>
          <w:sz w:val="24"/>
          <w:szCs w:val="24"/>
          <w:lang w:eastAsia="uk-UA"/>
        </w:rPr>
        <w:t>Якщо кореспонденція стосується особистого життя іншої фізичної особи, для її використання, зокрема шляхом опублікування, потрібна згода цієї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2" w:name="n1678"/>
      <w:bookmarkEnd w:id="1772"/>
      <w:r w:rsidRPr="00F15023">
        <w:rPr>
          <w:rFonts w:ascii="Times New Roman" w:eastAsia="Times New Roman" w:hAnsi="Times New Roman" w:cs="Times New Roman"/>
          <w:color w:val="333333"/>
          <w:sz w:val="24"/>
          <w:szCs w:val="24"/>
          <w:lang w:eastAsia="uk-UA"/>
        </w:rPr>
        <w:t>3. У разі смерті фізичної особи, яка направила кореспонденцію, і адресата використання кореспонденції, зокрема шляхом її опублікування, можливе лише за згодою фізичних осіб, визначених </w:t>
      </w:r>
      <w:hyperlink r:id="rId601" w:anchor="n1668" w:history="1">
        <w:r w:rsidRPr="00F15023">
          <w:rPr>
            <w:rFonts w:ascii="Times New Roman" w:eastAsia="Times New Roman" w:hAnsi="Times New Roman" w:cs="Times New Roman"/>
            <w:color w:val="006600"/>
            <w:sz w:val="24"/>
            <w:szCs w:val="24"/>
            <w:u w:val="single"/>
            <w:lang w:eastAsia="uk-UA"/>
          </w:rPr>
          <w:t>частиною четвертою</w:t>
        </w:r>
      </w:hyperlink>
      <w:r w:rsidRPr="00F15023">
        <w:rPr>
          <w:rFonts w:ascii="Times New Roman" w:eastAsia="Times New Roman" w:hAnsi="Times New Roman" w:cs="Times New Roman"/>
          <w:color w:val="333333"/>
          <w:sz w:val="24"/>
          <w:szCs w:val="24"/>
          <w:lang w:eastAsia="uk-UA"/>
        </w:rPr>
        <w:t> статті 303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3" w:name="n1679"/>
      <w:bookmarkEnd w:id="1773"/>
      <w:r w:rsidRPr="00F15023">
        <w:rPr>
          <w:rFonts w:ascii="Times New Roman" w:eastAsia="Times New Roman" w:hAnsi="Times New Roman" w:cs="Times New Roman"/>
          <w:color w:val="333333"/>
          <w:sz w:val="24"/>
          <w:szCs w:val="24"/>
          <w:lang w:eastAsia="uk-UA"/>
        </w:rPr>
        <w:t>У разі смерті фізичної особи, яка направила кореспонденцію, і адресата, а також у разі смерті фізичних осіб, визначених </w:t>
      </w:r>
      <w:hyperlink r:id="rId602" w:anchor="n1668" w:history="1">
        <w:r w:rsidRPr="00F15023">
          <w:rPr>
            <w:rFonts w:ascii="Times New Roman" w:eastAsia="Times New Roman" w:hAnsi="Times New Roman" w:cs="Times New Roman"/>
            <w:color w:val="006600"/>
            <w:sz w:val="24"/>
            <w:szCs w:val="24"/>
            <w:u w:val="single"/>
            <w:lang w:eastAsia="uk-UA"/>
          </w:rPr>
          <w:t>частиною четвертою</w:t>
        </w:r>
      </w:hyperlink>
      <w:r w:rsidRPr="00F15023">
        <w:rPr>
          <w:rFonts w:ascii="Times New Roman" w:eastAsia="Times New Roman" w:hAnsi="Times New Roman" w:cs="Times New Roman"/>
          <w:color w:val="333333"/>
          <w:sz w:val="24"/>
          <w:szCs w:val="24"/>
          <w:lang w:eastAsia="uk-UA"/>
        </w:rPr>
        <w:t> статті 303 цього Кодексу, кореспонденція, яка має наукову, художню, історичну цінність, може бути опублікована в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4" w:name="n1680"/>
      <w:bookmarkEnd w:id="1774"/>
      <w:r w:rsidRPr="00F15023">
        <w:rPr>
          <w:rFonts w:ascii="Times New Roman" w:eastAsia="Times New Roman" w:hAnsi="Times New Roman" w:cs="Times New Roman"/>
          <w:color w:val="333333"/>
          <w:sz w:val="24"/>
          <w:szCs w:val="24"/>
          <w:lang w:eastAsia="uk-UA"/>
        </w:rPr>
        <w:t>4. Кореспонденція, яка стосується фізичної особи, може бути долучена до судової справи лише у разі, якщо в ній містяться докази, що мають значення для вирішення справи. Інформація, яка міститься в такій кореспонденції, не підлягає розголошенню.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5" w:name="n1681"/>
      <w:bookmarkEnd w:id="1775"/>
      <w:r w:rsidRPr="00F15023">
        <w:rPr>
          <w:rFonts w:ascii="Times New Roman" w:eastAsia="Times New Roman" w:hAnsi="Times New Roman" w:cs="Times New Roman"/>
          <w:color w:val="333333"/>
          <w:sz w:val="24"/>
          <w:szCs w:val="24"/>
          <w:lang w:eastAsia="uk-UA"/>
        </w:rPr>
        <w:t>5. Порушення таємниці кореспонденції може бути дозволено судом у випадках, встановлених законом, з метою запобігання кримінальному правопорушенню чи під час кримінального провадження, якщо іншими способами одержати інформацію неможливо.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776" w:name="n1682"/>
      <w:bookmarkEnd w:id="1776"/>
      <w:r w:rsidRPr="00F15023">
        <w:rPr>
          <w:rFonts w:ascii="Times New Roman" w:eastAsia="Times New Roman" w:hAnsi="Times New Roman" w:cs="Times New Roman"/>
          <w:i/>
          <w:iCs/>
          <w:color w:val="333333"/>
          <w:sz w:val="24"/>
          <w:szCs w:val="24"/>
          <w:shd w:val="clear" w:color="auto" w:fill="FFFFFF"/>
          <w:lang w:eastAsia="uk-UA"/>
        </w:rPr>
        <w:t>{Частина п'ята статті 306 із змінами, внесеними згідно із Законами </w:t>
      </w:r>
      <w:hyperlink r:id="rId603" w:anchor="n116" w:tgtFrame="_blank" w:history="1">
        <w:r w:rsidRPr="00F15023">
          <w:rPr>
            <w:rFonts w:ascii="Times New Roman" w:eastAsia="Times New Roman" w:hAnsi="Times New Roman" w:cs="Times New Roman"/>
            <w:i/>
            <w:iCs/>
            <w:color w:val="000099"/>
            <w:sz w:val="24"/>
            <w:szCs w:val="24"/>
            <w:u w:val="single"/>
            <w:lang w:eastAsia="uk-UA"/>
          </w:rPr>
          <w:t>№ 4652-VI від 13.04.2012</w:t>
        </w:r>
      </w:hyperlink>
      <w:r w:rsidRPr="00F15023">
        <w:rPr>
          <w:rFonts w:ascii="Times New Roman" w:eastAsia="Times New Roman" w:hAnsi="Times New Roman" w:cs="Times New Roman"/>
          <w:i/>
          <w:iCs/>
          <w:color w:val="333333"/>
          <w:sz w:val="24"/>
          <w:szCs w:val="24"/>
          <w:shd w:val="clear" w:color="auto" w:fill="FFFFFF"/>
          <w:lang w:eastAsia="uk-UA"/>
        </w:rPr>
        <w:t>, </w:t>
      </w:r>
      <w:hyperlink r:id="rId604" w:anchor="n21"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7" w:name="n1683"/>
      <w:bookmarkEnd w:id="1777"/>
      <w:r w:rsidRPr="00F15023">
        <w:rPr>
          <w:rFonts w:ascii="Times New Roman" w:eastAsia="Times New Roman" w:hAnsi="Times New Roman" w:cs="Times New Roman"/>
          <w:b/>
          <w:bCs/>
          <w:color w:val="333333"/>
          <w:sz w:val="24"/>
          <w:szCs w:val="24"/>
          <w:lang w:eastAsia="uk-UA"/>
        </w:rPr>
        <w:t>Стаття 307.</w:t>
      </w:r>
      <w:r w:rsidRPr="00F15023">
        <w:rPr>
          <w:rFonts w:ascii="Times New Roman" w:eastAsia="Times New Roman" w:hAnsi="Times New Roman" w:cs="Times New Roman"/>
          <w:color w:val="333333"/>
          <w:sz w:val="24"/>
          <w:szCs w:val="24"/>
          <w:lang w:eastAsia="uk-UA"/>
        </w:rPr>
        <w:t> Захист інтересів фізичної особи при проведенні фото-, кіно-, теле- та відеозйомок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8" w:name="n1684"/>
      <w:bookmarkEnd w:id="1778"/>
      <w:r w:rsidRPr="00F15023">
        <w:rPr>
          <w:rFonts w:ascii="Times New Roman" w:eastAsia="Times New Roman" w:hAnsi="Times New Roman" w:cs="Times New Roman"/>
          <w:color w:val="333333"/>
          <w:sz w:val="24"/>
          <w:szCs w:val="24"/>
          <w:lang w:eastAsia="uk-UA"/>
        </w:rPr>
        <w:t>1. Фізична особа може бути знята на фото-, кіно-, теле- чи відеоплівку лише за її згодою. Згода особи на знімання її на фото-, кіно-, теле- чи відеоплівку припускається, якщо зйомки проводяться відкрито на вулиці, на зборах, конференціях, мітингах та інших заходах публічного характеру.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9" w:name="n1685"/>
      <w:bookmarkEnd w:id="1779"/>
      <w:r w:rsidRPr="00F15023">
        <w:rPr>
          <w:rFonts w:ascii="Times New Roman" w:eastAsia="Times New Roman" w:hAnsi="Times New Roman" w:cs="Times New Roman"/>
          <w:color w:val="333333"/>
          <w:sz w:val="24"/>
          <w:szCs w:val="24"/>
          <w:lang w:eastAsia="uk-UA"/>
        </w:rPr>
        <w:t>2. Фізична особа, яка погодилася на знімання її на фото-, кіно-, теле- чи відеоплівку, може вимагати припинення їх публічного показу в тій частині, яка стосується її особистого життя. Витрати, пов'язані з демонтажем виставки чи запису, відшкодовуються цією фізичною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0" w:name="n1686"/>
      <w:bookmarkEnd w:id="1780"/>
      <w:r w:rsidRPr="00F15023">
        <w:rPr>
          <w:rFonts w:ascii="Times New Roman" w:eastAsia="Times New Roman" w:hAnsi="Times New Roman" w:cs="Times New Roman"/>
          <w:color w:val="333333"/>
          <w:sz w:val="24"/>
          <w:szCs w:val="24"/>
          <w:lang w:eastAsia="uk-UA"/>
        </w:rPr>
        <w:t>3. Знімання фізичної особи на фото-, кіно-, теле- чи відеоплівку, в тому числі таємне, без згоди особи може бути проведене лише у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1" w:name="n1687"/>
      <w:bookmarkEnd w:id="1781"/>
      <w:r w:rsidRPr="00F15023">
        <w:rPr>
          <w:rFonts w:ascii="Times New Roman" w:eastAsia="Times New Roman" w:hAnsi="Times New Roman" w:cs="Times New Roman"/>
          <w:b/>
          <w:bCs/>
          <w:color w:val="333333"/>
          <w:sz w:val="24"/>
          <w:szCs w:val="24"/>
          <w:lang w:eastAsia="uk-UA"/>
        </w:rPr>
        <w:t>Стаття 308.</w:t>
      </w:r>
      <w:r w:rsidRPr="00F15023">
        <w:rPr>
          <w:rFonts w:ascii="Times New Roman" w:eastAsia="Times New Roman" w:hAnsi="Times New Roman" w:cs="Times New Roman"/>
          <w:color w:val="333333"/>
          <w:sz w:val="24"/>
          <w:szCs w:val="24"/>
          <w:lang w:eastAsia="uk-UA"/>
        </w:rPr>
        <w:t> Охорона інтересів фізичної особи, яка зображена на фотографіях та в інших художніх творах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2" w:name="n1688"/>
      <w:bookmarkEnd w:id="1782"/>
      <w:r w:rsidRPr="00F15023">
        <w:rPr>
          <w:rFonts w:ascii="Times New Roman" w:eastAsia="Times New Roman" w:hAnsi="Times New Roman" w:cs="Times New Roman"/>
          <w:color w:val="333333"/>
          <w:sz w:val="24"/>
          <w:szCs w:val="24"/>
          <w:lang w:eastAsia="uk-UA"/>
        </w:rPr>
        <w:lastRenderedPageBreak/>
        <w:t>1. Фотографія, інші художні твори, на яких зображено фізичну особу, можуть бути публічно показані, відтворені, розповсюджені лише за згодою цієї особи, а в разі її смерті - за згодою осіб, визначених </w:t>
      </w:r>
      <w:hyperlink r:id="rId605" w:anchor="n1668" w:history="1">
        <w:r w:rsidRPr="00F15023">
          <w:rPr>
            <w:rFonts w:ascii="Times New Roman" w:eastAsia="Times New Roman" w:hAnsi="Times New Roman" w:cs="Times New Roman"/>
            <w:color w:val="006600"/>
            <w:sz w:val="24"/>
            <w:szCs w:val="24"/>
            <w:u w:val="single"/>
            <w:lang w:eastAsia="uk-UA"/>
          </w:rPr>
          <w:t>частиною четвертою статті 303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3" w:name="n1689"/>
      <w:bookmarkEnd w:id="1783"/>
      <w:r w:rsidRPr="00F15023">
        <w:rPr>
          <w:rFonts w:ascii="Times New Roman" w:eastAsia="Times New Roman" w:hAnsi="Times New Roman" w:cs="Times New Roman"/>
          <w:color w:val="333333"/>
          <w:sz w:val="24"/>
          <w:szCs w:val="24"/>
          <w:lang w:eastAsia="uk-UA"/>
        </w:rPr>
        <w:t>Згода, яку дала фізична особа, зображена на фотографії, іншому художньому творі, може бути після її смерті відкликана особами, визначеними </w:t>
      </w:r>
      <w:hyperlink r:id="rId606" w:anchor="n1668" w:history="1">
        <w:r w:rsidRPr="00F15023">
          <w:rPr>
            <w:rFonts w:ascii="Times New Roman" w:eastAsia="Times New Roman" w:hAnsi="Times New Roman" w:cs="Times New Roman"/>
            <w:color w:val="006600"/>
            <w:sz w:val="24"/>
            <w:szCs w:val="24"/>
            <w:u w:val="single"/>
            <w:lang w:eastAsia="uk-UA"/>
          </w:rPr>
          <w:t>частиною четвертою</w:t>
        </w:r>
      </w:hyperlink>
      <w:r w:rsidRPr="00F15023">
        <w:rPr>
          <w:rFonts w:ascii="Times New Roman" w:eastAsia="Times New Roman" w:hAnsi="Times New Roman" w:cs="Times New Roman"/>
          <w:color w:val="333333"/>
          <w:sz w:val="24"/>
          <w:szCs w:val="24"/>
          <w:lang w:eastAsia="uk-UA"/>
        </w:rPr>
        <w:t> статті 303 цього Кодексу. Витрати особи, яка здійснювала публічний показ, відтворення чи розповсюдження фотографії, іншого художнього твору, відшкодовуються цими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4" w:name="n1690"/>
      <w:bookmarkEnd w:id="1784"/>
      <w:r w:rsidRPr="00F15023">
        <w:rPr>
          <w:rFonts w:ascii="Times New Roman" w:eastAsia="Times New Roman" w:hAnsi="Times New Roman" w:cs="Times New Roman"/>
          <w:color w:val="333333"/>
          <w:sz w:val="24"/>
          <w:szCs w:val="24"/>
          <w:lang w:eastAsia="uk-UA"/>
        </w:rPr>
        <w:t>2. Якщо фізична особа позувала авторові за плату, фотографія, інший художній твір може бути публічно показаний, відтворений або розповсюджений без її згоди.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5" w:name="n1691"/>
      <w:bookmarkEnd w:id="1785"/>
      <w:r w:rsidRPr="00F15023">
        <w:rPr>
          <w:rFonts w:ascii="Times New Roman" w:eastAsia="Times New Roman" w:hAnsi="Times New Roman" w:cs="Times New Roman"/>
          <w:color w:val="333333"/>
          <w:sz w:val="24"/>
          <w:szCs w:val="24"/>
          <w:lang w:eastAsia="uk-UA"/>
        </w:rPr>
        <w:t>Фізична особа, яка позувала авторові фотографії, іншого художнього твору за плату, а після її смерті - її діти та вдова (вдівець), батьки, брати та сестри можуть вимагати припинення публічного показу, відтворення чи розповсюдження фотографії, іншого художнього твору за умови відшкодування автору або іншій особі пов'язаних із цим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6" w:name="n1692"/>
      <w:bookmarkEnd w:id="1786"/>
      <w:r w:rsidRPr="00F15023">
        <w:rPr>
          <w:rFonts w:ascii="Times New Roman" w:eastAsia="Times New Roman" w:hAnsi="Times New Roman" w:cs="Times New Roman"/>
          <w:color w:val="333333"/>
          <w:sz w:val="24"/>
          <w:szCs w:val="24"/>
          <w:lang w:eastAsia="uk-UA"/>
        </w:rPr>
        <w:t>3. Фотографія може бути розповсюджена без дозволу фізичної особи, яка зображена на ній, якщо це викликано необхідністю захисту її інтересів або інтересів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7" w:name="n1693"/>
      <w:bookmarkEnd w:id="1787"/>
      <w:r w:rsidRPr="00F15023">
        <w:rPr>
          <w:rFonts w:ascii="Times New Roman" w:eastAsia="Times New Roman" w:hAnsi="Times New Roman" w:cs="Times New Roman"/>
          <w:b/>
          <w:bCs/>
          <w:color w:val="333333"/>
          <w:sz w:val="24"/>
          <w:szCs w:val="24"/>
          <w:lang w:eastAsia="uk-UA"/>
        </w:rPr>
        <w:t>Стаття 309.</w:t>
      </w:r>
      <w:r w:rsidRPr="00F15023">
        <w:rPr>
          <w:rFonts w:ascii="Times New Roman" w:eastAsia="Times New Roman" w:hAnsi="Times New Roman" w:cs="Times New Roman"/>
          <w:color w:val="333333"/>
          <w:sz w:val="24"/>
          <w:szCs w:val="24"/>
          <w:lang w:eastAsia="uk-UA"/>
        </w:rPr>
        <w:t> Право на свободу літературної, художньої, наукової і технічної творчості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8" w:name="n1694"/>
      <w:bookmarkEnd w:id="1788"/>
      <w:r w:rsidRPr="00F15023">
        <w:rPr>
          <w:rFonts w:ascii="Times New Roman" w:eastAsia="Times New Roman" w:hAnsi="Times New Roman" w:cs="Times New Roman"/>
          <w:color w:val="333333"/>
          <w:sz w:val="24"/>
          <w:szCs w:val="24"/>
          <w:lang w:eastAsia="uk-UA"/>
        </w:rPr>
        <w:t>1. Фізична особа має право на свободу літературної, художньої, наукової і технічної творчості.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9" w:name="n1695"/>
      <w:bookmarkEnd w:id="1789"/>
      <w:r w:rsidRPr="00F15023">
        <w:rPr>
          <w:rFonts w:ascii="Times New Roman" w:eastAsia="Times New Roman" w:hAnsi="Times New Roman" w:cs="Times New Roman"/>
          <w:color w:val="333333"/>
          <w:sz w:val="24"/>
          <w:szCs w:val="24"/>
          <w:lang w:eastAsia="uk-UA"/>
        </w:rPr>
        <w:t>2. Фізична особа має право на вільний вибір сфер, змісту та форм (способів, прийомів) творчості.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0" w:name="n1696"/>
      <w:bookmarkEnd w:id="1790"/>
      <w:r w:rsidRPr="00F15023">
        <w:rPr>
          <w:rFonts w:ascii="Times New Roman" w:eastAsia="Times New Roman" w:hAnsi="Times New Roman" w:cs="Times New Roman"/>
          <w:color w:val="333333"/>
          <w:sz w:val="24"/>
          <w:szCs w:val="24"/>
          <w:lang w:eastAsia="uk-UA"/>
        </w:rPr>
        <w:t>Цензура процесу творчості та результатів творчої діяльності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1" w:name="n1697"/>
      <w:bookmarkEnd w:id="1791"/>
      <w:r w:rsidRPr="00F15023">
        <w:rPr>
          <w:rFonts w:ascii="Times New Roman" w:eastAsia="Times New Roman" w:hAnsi="Times New Roman" w:cs="Times New Roman"/>
          <w:b/>
          <w:bCs/>
          <w:color w:val="333333"/>
          <w:sz w:val="24"/>
          <w:szCs w:val="24"/>
          <w:lang w:eastAsia="uk-UA"/>
        </w:rPr>
        <w:t>Стаття 310.</w:t>
      </w:r>
      <w:r w:rsidRPr="00F15023">
        <w:rPr>
          <w:rFonts w:ascii="Times New Roman" w:eastAsia="Times New Roman" w:hAnsi="Times New Roman" w:cs="Times New Roman"/>
          <w:color w:val="333333"/>
          <w:sz w:val="24"/>
          <w:szCs w:val="24"/>
          <w:lang w:eastAsia="uk-UA"/>
        </w:rPr>
        <w:t> Право на місце проживання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2" w:name="n1698"/>
      <w:bookmarkEnd w:id="1792"/>
      <w:r w:rsidRPr="00F15023">
        <w:rPr>
          <w:rFonts w:ascii="Times New Roman" w:eastAsia="Times New Roman" w:hAnsi="Times New Roman" w:cs="Times New Roman"/>
          <w:color w:val="333333"/>
          <w:sz w:val="24"/>
          <w:szCs w:val="24"/>
          <w:lang w:eastAsia="uk-UA"/>
        </w:rPr>
        <w:t>1. Фізична особа має право на місце проживання.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3" w:name="n1699"/>
      <w:bookmarkEnd w:id="1793"/>
      <w:r w:rsidRPr="00F15023">
        <w:rPr>
          <w:rFonts w:ascii="Times New Roman" w:eastAsia="Times New Roman" w:hAnsi="Times New Roman" w:cs="Times New Roman"/>
          <w:color w:val="333333"/>
          <w:sz w:val="24"/>
          <w:szCs w:val="24"/>
          <w:lang w:eastAsia="uk-UA"/>
        </w:rPr>
        <w:t>2. Фізична особа має право на вільний вибір місця проживання та його зміну,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4" w:name="n1700"/>
      <w:bookmarkEnd w:id="1794"/>
      <w:r w:rsidRPr="00F15023">
        <w:rPr>
          <w:rFonts w:ascii="Times New Roman" w:eastAsia="Times New Roman" w:hAnsi="Times New Roman" w:cs="Times New Roman"/>
          <w:b/>
          <w:bCs/>
          <w:color w:val="333333"/>
          <w:sz w:val="24"/>
          <w:szCs w:val="24"/>
          <w:lang w:eastAsia="uk-UA"/>
        </w:rPr>
        <w:t>Стаття 311.</w:t>
      </w:r>
      <w:r w:rsidRPr="00F15023">
        <w:rPr>
          <w:rFonts w:ascii="Times New Roman" w:eastAsia="Times New Roman" w:hAnsi="Times New Roman" w:cs="Times New Roman"/>
          <w:color w:val="333333"/>
          <w:sz w:val="24"/>
          <w:szCs w:val="24"/>
          <w:lang w:eastAsia="uk-UA"/>
        </w:rPr>
        <w:t> Право на недоторканність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5" w:name="n1701"/>
      <w:bookmarkEnd w:id="1795"/>
      <w:r w:rsidRPr="00F15023">
        <w:rPr>
          <w:rFonts w:ascii="Times New Roman" w:eastAsia="Times New Roman" w:hAnsi="Times New Roman" w:cs="Times New Roman"/>
          <w:color w:val="333333"/>
          <w:sz w:val="24"/>
          <w:szCs w:val="24"/>
          <w:lang w:eastAsia="uk-UA"/>
        </w:rPr>
        <w:t>1. Житло фізичної особи є недоторканним.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6" w:name="n1702"/>
      <w:bookmarkEnd w:id="1796"/>
      <w:r w:rsidRPr="00F15023">
        <w:rPr>
          <w:rFonts w:ascii="Times New Roman" w:eastAsia="Times New Roman" w:hAnsi="Times New Roman" w:cs="Times New Roman"/>
          <w:color w:val="333333"/>
          <w:sz w:val="24"/>
          <w:szCs w:val="24"/>
          <w:lang w:eastAsia="uk-UA"/>
        </w:rPr>
        <w:t>2. Проникнення до житла чи до іншого володіння фізичної особи, проведення в ньому огляду чи обшуку може відбутися лише за вмотивованим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7" w:name="n1703"/>
      <w:bookmarkEnd w:id="1797"/>
      <w:r w:rsidRPr="00F15023">
        <w:rPr>
          <w:rFonts w:ascii="Times New Roman" w:eastAsia="Times New Roman" w:hAnsi="Times New Roman" w:cs="Times New Roman"/>
          <w:color w:val="333333"/>
          <w:sz w:val="24"/>
          <w:szCs w:val="24"/>
          <w:lang w:eastAsia="uk-UA"/>
        </w:rPr>
        <w:t>3. У невідкладних випадках, пов'язаних із рятуванням життя людей та майна або з безпосереднім переслідуванням осіб, які підозрюються у вчиненні злочину, законом може бути встановлено інший порядок проникнення до житла чи до іншого володіння фізичної особи, проведення в них огляду та обшуку.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8" w:name="n1704"/>
      <w:bookmarkEnd w:id="1798"/>
      <w:r w:rsidRPr="00F15023">
        <w:rPr>
          <w:rFonts w:ascii="Times New Roman" w:eastAsia="Times New Roman" w:hAnsi="Times New Roman" w:cs="Times New Roman"/>
          <w:color w:val="333333"/>
          <w:sz w:val="24"/>
          <w:szCs w:val="24"/>
          <w:lang w:eastAsia="uk-UA"/>
        </w:rPr>
        <w:t>4. Фізична особа не може бути виселена або іншим чином примусово позбавлена житла,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9" w:name="n1705"/>
      <w:bookmarkEnd w:id="1799"/>
      <w:r w:rsidRPr="00F15023">
        <w:rPr>
          <w:rFonts w:ascii="Times New Roman" w:eastAsia="Times New Roman" w:hAnsi="Times New Roman" w:cs="Times New Roman"/>
          <w:b/>
          <w:bCs/>
          <w:color w:val="333333"/>
          <w:sz w:val="24"/>
          <w:szCs w:val="24"/>
          <w:lang w:eastAsia="uk-UA"/>
        </w:rPr>
        <w:t>Стаття 312.</w:t>
      </w:r>
      <w:r w:rsidRPr="00F15023">
        <w:rPr>
          <w:rFonts w:ascii="Times New Roman" w:eastAsia="Times New Roman" w:hAnsi="Times New Roman" w:cs="Times New Roman"/>
          <w:color w:val="333333"/>
          <w:sz w:val="24"/>
          <w:szCs w:val="24"/>
          <w:lang w:eastAsia="uk-UA"/>
        </w:rPr>
        <w:t> Право на вибір роду занять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0" w:name="n1706"/>
      <w:bookmarkEnd w:id="1800"/>
      <w:r w:rsidRPr="00F15023">
        <w:rPr>
          <w:rFonts w:ascii="Times New Roman" w:eastAsia="Times New Roman" w:hAnsi="Times New Roman" w:cs="Times New Roman"/>
          <w:color w:val="333333"/>
          <w:sz w:val="24"/>
          <w:szCs w:val="24"/>
          <w:lang w:eastAsia="uk-UA"/>
        </w:rPr>
        <w:t>1. Фізична особа має право на вибір та зміну роду занять.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1" w:name="n1707"/>
      <w:bookmarkEnd w:id="1801"/>
      <w:r w:rsidRPr="00F15023">
        <w:rPr>
          <w:rFonts w:ascii="Times New Roman" w:eastAsia="Times New Roman" w:hAnsi="Times New Roman" w:cs="Times New Roman"/>
          <w:color w:val="333333"/>
          <w:sz w:val="24"/>
          <w:szCs w:val="24"/>
          <w:lang w:eastAsia="uk-UA"/>
        </w:rPr>
        <w:t>2. Фізичній особі може бути заборонено виконувати певну роботу або обіймати певні посади у випадках і в порядку,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2" w:name="n1708"/>
      <w:bookmarkEnd w:id="1802"/>
      <w:r w:rsidRPr="00F15023">
        <w:rPr>
          <w:rFonts w:ascii="Times New Roman" w:eastAsia="Times New Roman" w:hAnsi="Times New Roman" w:cs="Times New Roman"/>
          <w:color w:val="333333"/>
          <w:sz w:val="24"/>
          <w:szCs w:val="24"/>
          <w:lang w:eastAsia="uk-UA"/>
        </w:rPr>
        <w:t>3. Використання примусової праці забороняється.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3" w:name="n1709"/>
      <w:bookmarkEnd w:id="1803"/>
      <w:r w:rsidRPr="00F15023">
        <w:rPr>
          <w:rFonts w:ascii="Times New Roman" w:eastAsia="Times New Roman" w:hAnsi="Times New Roman" w:cs="Times New Roman"/>
          <w:color w:val="333333"/>
          <w:sz w:val="24"/>
          <w:szCs w:val="24"/>
          <w:lang w:eastAsia="uk-UA"/>
        </w:rPr>
        <w:lastRenderedPageBreak/>
        <w:t>Не вважаються примусовою працею військова або альтернативна (невійськова) служба, робота чи служба, яка виконується особою за вироком чи іншими рішеннями суду, а також робота чи служба відповідно до законів про воєнний і про надзвичайний стан.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4" w:name="n1710"/>
      <w:bookmarkEnd w:id="1804"/>
      <w:r w:rsidRPr="00F15023">
        <w:rPr>
          <w:rFonts w:ascii="Times New Roman" w:eastAsia="Times New Roman" w:hAnsi="Times New Roman" w:cs="Times New Roman"/>
          <w:b/>
          <w:bCs/>
          <w:color w:val="333333"/>
          <w:sz w:val="24"/>
          <w:szCs w:val="24"/>
          <w:lang w:eastAsia="uk-UA"/>
        </w:rPr>
        <w:t>Стаття 313.</w:t>
      </w:r>
      <w:r w:rsidRPr="00F15023">
        <w:rPr>
          <w:rFonts w:ascii="Times New Roman" w:eastAsia="Times New Roman" w:hAnsi="Times New Roman" w:cs="Times New Roman"/>
          <w:color w:val="333333"/>
          <w:sz w:val="24"/>
          <w:szCs w:val="24"/>
          <w:lang w:eastAsia="uk-UA"/>
        </w:rPr>
        <w:t> Право на свободу пересування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5" w:name="n1711"/>
      <w:bookmarkEnd w:id="1805"/>
      <w:r w:rsidRPr="00F15023">
        <w:rPr>
          <w:rFonts w:ascii="Times New Roman" w:eastAsia="Times New Roman" w:hAnsi="Times New Roman" w:cs="Times New Roman"/>
          <w:color w:val="333333"/>
          <w:sz w:val="24"/>
          <w:szCs w:val="24"/>
          <w:lang w:eastAsia="uk-UA"/>
        </w:rPr>
        <w:t>1. Фізична особа має право на свободу пересування.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6" w:name="n1712"/>
      <w:bookmarkEnd w:id="1806"/>
      <w:r w:rsidRPr="00F15023">
        <w:rPr>
          <w:rFonts w:ascii="Times New Roman" w:eastAsia="Times New Roman" w:hAnsi="Times New Roman" w:cs="Times New Roman"/>
          <w:color w:val="333333"/>
          <w:sz w:val="24"/>
          <w:szCs w:val="24"/>
          <w:lang w:eastAsia="uk-UA"/>
        </w:rPr>
        <w:t>2. Фізична особа, яка досягла чотирнадцяти років, має право на вільне самостійне пересування по території України і на вибір місця перебування.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7" w:name="n1713"/>
      <w:bookmarkEnd w:id="1807"/>
      <w:r w:rsidRPr="00F15023">
        <w:rPr>
          <w:rFonts w:ascii="Times New Roman" w:eastAsia="Times New Roman" w:hAnsi="Times New Roman" w:cs="Times New Roman"/>
          <w:color w:val="333333"/>
          <w:sz w:val="24"/>
          <w:szCs w:val="24"/>
          <w:lang w:eastAsia="uk-UA"/>
        </w:rPr>
        <w:t>Фізична особа, яка не досягла чотирнадцяти років, має право пересуватися по території України лише за згодою батьків (усиновлювачів), опікунів та в їхньому супроводі або в супроводі осіб, які уповноважені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8" w:name="n1714"/>
      <w:bookmarkEnd w:id="1808"/>
      <w:r w:rsidRPr="00F15023">
        <w:rPr>
          <w:rFonts w:ascii="Times New Roman" w:eastAsia="Times New Roman" w:hAnsi="Times New Roman" w:cs="Times New Roman"/>
          <w:color w:val="333333"/>
          <w:sz w:val="24"/>
          <w:szCs w:val="24"/>
          <w:lang w:eastAsia="uk-UA"/>
        </w:rPr>
        <w:t>3. Фізична особа, яка є громадянином України, має право на безперешкодне повернення в Україну.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9" w:name="n1715"/>
      <w:bookmarkEnd w:id="1809"/>
      <w:r w:rsidRPr="00F15023">
        <w:rPr>
          <w:rFonts w:ascii="Times New Roman" w:eastAsia="Times New Roman" w:hAnsi="Times New Roman" w:cs="Times New Roman"/>
          <w:color w:val="333333"/>
          <w:sz w:val="24"/>
          <w:szCs w:val="24"/>
          <w:lang w:eastAsia="uk-UA"/>
        </w:rPr>
        <w:t>Фізична особа, яка досягла шістнадцяти років, має право на вільний самостійний виїзд за межі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0" w:name="n1716"/>
      <w:bookmarkEnd w:id="1810"/>
      <w:r w:rsidRPr="00F15023">
        <w:rPr>
          <w:rFonts w:ascii="Times New Roman" w:eastAsia="Times New Roman" w:hAnsi="Times New Roman" w:cs="Times New Roman"/>
          <w:color w:val="333333"/>
          <w:sz w:val="24"/>
          <w:szCs w:val="24"/>
          <w:lang w:eastAsia="uk-UA"/>
        </w:rPr>
        <w:t>Фізична особа, яка не досягла шістнадцяти років, має право на виїзд за межі України лише за згодою батьків (усиновлювачів), піклувальників та в їхньому супроводі або в супроводі осіб, які уповноважені ними, крім випадків, передбачених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11" w:name="n6272"/>
      <w:bookmarkEnd w:id="1811"/>
      <w:r w:rsidRPr="00F15023">
        <w:rPr>
          <w:rFonts w:ascii="Times New Roman" w:eastAsia="Times New Roman" w:hAnsi="Times New Roman" w:cs="Times New Roman"/>
          <w:i/>
          <w:iCs/>
          <w:color w:val="333333"/>
          <w:sz w:val="24"/>
          <w:szCs w:val="24"/>
          <w:shd w:val="clear" w:color="auto" w:fill="FFFFFF"/>
          <w:lang w:eastAsia="uk-UA"/>
        </w:rPr>
        <w:t>{Абзац третій частини третьої статті 313 із змінами, внесеними згідно із Законом </w:t>
      </w:r>
      <w:hyperlink r:id="rId607" w:anchor="n53" w:tgtFrame="_blank" w:history="1">
        <w:r w:rsidRPr="00F15023">
          <w:rPr>
            <w:rFonts w:ascii="Times New Roman" w:eastAsia="Times New Roman" w:hAnsi="Times New Roman" w:cs="Times New Roman"/>
            <w:i/>
            <w:iCs/>
            <w:color w:val="000099"/>
            <w:sz w:val="24"/>
            <w:szCs w:val="24"/>
            <w:u w:val="single"/>
            <w:lang w:eastAsia="uk-UA"/>
          </w:rPr>
          <w:t>№ 2234-VIII від 07.12.2017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2" w:name="n1717"/>
      <w:bookmarkEnd w:id="1812"/>
      <w:r w:rsidRPr="00F15023">
        <w:rPr>
          <w:rFonts w:ascii="Times New Roman" w:eastAsia="Times New Roman" w:hAnsi="Times New Roman" w:cs="Times New Roman"/>
          <w:color w:val="333333"/>
          <w:sz w:val="24"/>
          <w:szCs w:val="24"/>
          <w:lang w:eastAsia="uk-UA"/>
        </w:rPr>
        <w:t>4. Фізична особа може бути обмежена у здійсненні права на пересування лише у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3" w:name="n1718"/>
      <w:bookmarkEnd w:id="1813"/>
      <w:r w:rsidRPr="00F15023">
        <w:rPr>
          <w:rFonts w:ascii="Times New Roman" w:eastAsia="Times New Roman" w:hAnsi="Times New Roman" w:cs="Times New Roman"/>
          <w:color w:val="333333"/>
          <w:sz w:val="24"/>
          <w:szCs w:val="24"/>
          <w:lang w:eastAsia="uk-UA"/>
        </w:rPr>
        <w:t>5. Фізична особа не може бути видворена з обраного нею місця перебування, доступ до якого не заборонений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4" w:name="n1719"/>
      <w:bookmarkEnd w:id="1814"/>
      <w:r w:rsidRPr="00F15023">
        <w:rPr>
          <w:rFonts w:ascii="Times New Roman" w:eastAsia="Times New Roman" w:hAnsi="Times New Roman" w:cs="Times New Roman"/>
          <w:color w:val="333333"/>
          <w:sz w:val="24"/>
          <w:szCs w:val="24"/>
          <w:lang w:eastAsia="uk-UA"/>
        </w:rPr>
        <w:t>6. Законом можуть бути встановлені особливі правила доступу на окремі території, якщо цього потребують інтереси державної безпеки, охорони громадського порядку, життя та здоров'я людей.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5" w:name="n1720"/>
      <w:bookmarkEnd w:id="1815"/>
      <w:r w:rsidRPr="00F15023">
        <w:rPr>
          <w:rFonts w:ascii="Times New Roman" w:eastAsia="Times New Roman" w:hAnsi="Times New Roman" w:cs="Times New Roman"/>
          <w:b/>
          <w:bCs/>
          <w:color w:val="333333"/>
          <w:sz w:val="24"/>
          <w:szCs w:val="24"/>
          <w:lang w:eastAsia="uk-UA"/>
        </w:rPr>
        <w:t>Стаття 314.</w:t>
      </w:r>
      <w:r w:rsidRPr="00F15023">
        <w:rPr>
          <w:rFonts w:ascii="Times New Roman" w:eastAsia="Times New Roman" w:hAnsi="Times New Roman" w:cs="Times New Roman"/>
          <w:color w:val="333333"/>
          <w:sz w:val="24"/>
          <w:szCs w:val="24"/>
          <w:lang w:eastAsia="uk-UA"/>
        </w:rPr>
        <w:t> Право на свободу об'єднання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6" w:name="n1721"/>
      <w:bookmarkEnd w:id="1816"/>
      <w:r w:rsidRPr="00F15023">
        <w:rPr>
          <w:rFonts w:ascii="Times New Roman" w:eastAsia="Times New Roman" w:hAnsi="Times New Roman" w:cs="Times New Roman"/>
          <w:color w:val="333333"/>
          <w:sz w:val="24"/>
          <w:szCs w:val="24"/>
          <w:lang w:eastAsia="uk-UA"/>
        </w:rPr>
        <w:t>1. Фізичні особи мають право на свободу об'єднання у політичні партії та громадські організації.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7" w:name="n1722"/>
      <w:bookmarkEnd w:id="1817"/>
      <w:r w:rsidRPr="00F15023">
        <w:rPr>
          <w:rFonts w:ascii="Times New Roman" w:eastAsia="Times New Roman" w:hAnsi="Times New Roman" w:cs="Times New Roman"/>
          <w:color w:val="333333"/>
          <w:sz w:val="24"/>
          <w:szCs w:val="24"/>
          <w:lang w:eastAsia="uk-UA"/>
        </w:rPr>
        <w:t>2. Належність чи неналежність фізичної особи до політичної партії або громадської організації не є підставою для обмеження її прав, надання їй пільг чи переваг.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8" w:name="n1723"/>
      <w:bookmarkEnd w:id="1818"/>
      <w:r w:rsidRPr="00F15023">
        <w:rPr>
          <w:rFonts w:ascii="Times New Roman" w:eastAsia="Times New Roman" w:hAnsi="Times New Roman" w:cs="Times New Roman"/>
          <w:b/>
          <w:bCs/>
          <w:color w:val="333333"/>
          <w:sz w:val="24"/>
          <w:szCs w:val="24"/>
          <w:lang w:eastAsia="uk-UA"/>
        </w:rPr>
        <w:t>Стаття 315.</w:t>
      </w:r>
      <w:r w:rsidRPr="00F15023">
        <w:rPr>
          <w:rFonts w:ascii="Times New Roman" w:eastAsia="Times New Roman" w:hAnsi="Times New Roman" w:cs="Times New Roman"/>
          <w:color w:val="333333"/>
          <w:sz w:val="24"/>
          <w:szCs w:val="24"/>
          <w:lang w:eastAsia="uk-UA"/>
        </w:rPr>
        <w:t> Право на мирні зібрання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9" w:name="n1724"/>
      <w:bookmarkEnd w:id="1819"/>
      <w:r w:rsidRPr="00F15023">
        <w:rPr>
          <w:rFonts w:ascii="Times New Roman" w:eastAsia="Times New Roman" w:hAnsi="Times New Roman" w:cs="Times New Roman"/>
          <w:color w:val="333333"/>
          <w:sz w:val="24"/>
          <w:szCs w:val="24"/>
          <w:lang w:eastAsia="uk-UA"/>
        </w:rPr>
        <w:t>1. Фізичні особи мають право вільно збиратися на мирні збори, конференції, засідання, фестивалі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0" w:name="n1725"/>
      <w:bookmarkEnd w:id="1820"/>
      <w:r w:rsidRPr="00F15023">
        <w:rPr>
          <w:rFonts w:ascii="Times New Roman" w:eastAsia="Times New Roman" w:hAnsi="Times New Roman" w:cs="Times New Roman"/>
          <w:color w:val="333333"/>
          <w:sz w:val="24"/>
          <w:szCs w:val="24"/>
          <w:lang w:eastAsia="uk-UA"/>
        </w:rPr>
        <w:t>2. Обмеження щодо реалізації права на мирні зібрання може встановлюватися судом відповідно до закону.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21" w:name="n1726"/>
      <w:bookmarkEnd w:id="1821"/>
      <w:r w:rsidRPr="00F15023">
        <w:rPr>
          <w:rFonts w:ascii="Times New Roman" w:eastAsia="Times New Roman" w:hAnsi="Times New Roman" w:cs="Times New Roman"/>
          <w:b/>
          <w:bCs/>
          <w:color w:val="333333"/>
          <w:sz w:val="32"/>
          <w:szCs w:val="32"/>
          <w:lang w:eastAsia="uk-UA"/>
        </w:rPr>
        <w:t>КНИГА ТРЕТЯ</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32"/>
          <w:szCs w:val="32"/>
          <w:lang w:eastAsia="uk-UA"/>
        </w:rPr>
        <w:t>ПРАВО ВЛАСНОСТІ ТА ІНШІ РЕЧОВІ ПРАВА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22" w:name="n1727"/>
      <w:bookmarkEnd w:id="1822"/>
      <w:r w:rsidRPr="00F15023">
        <w:rPr>
          <w:rFonts w:ascii="Times New Roman" w:eastAsia="Times New Roman" w:hAnsi="Times New Roman" w:cs="Times New Roman"/>
          <w:b/>
          <w:bCs/>
          <w:color w:val="333333"/>
          <w:sz w:val="28"/>
          <w:szCs w:val="28"/>
          <w:lang w:eastAsia="uk-UA"/>
        </w:rPr>
        <w:t>Розділ I</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ВЛАСНОСТІ</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23" w:name="n1728"/>
      <w:bookmarkEnd w:id="1823"/>
      <w:r w:rsidRPr="00F15023">
        <w:rPr>
          <w:rFonts w:ascii="Times New Roman" w:eastAsia="Times New Roman" w:hAnsi="Times New Roman" w:cs="Times New Roman"/>
          <w:b/>
          <w:bCs/>
          <w:color w:val="333333"/>
          <w:sz w:val="28"/>
          <w:szCs w:val="28"/>
          <w:lang w:eastAsia="uk-UA"/>
        </w:rPr>
        <w:lastRenderedPageBreak/>
        <w:t>Глава 23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ПРАВО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4" w:name="n1729"/>
      <w:bookmarkEnd w:id="1824"/>
      <w:r w:rsidRPr="00F15023">
        <w:rPr>
          <w:rFonts w:ascii="Times New Roman" w:eastAsia="Times New Roman" w:hAnsi="Times New Roman" w:cs="Times New Roman"/>
          <w:b/>
          <w:bCs/>
          <w:color w:val="333333"/>
          <w:sz w:val="24"/>
          <w:szCs w:val="24"/>
          <w:lang w:eastAsia="uk-UA"/>
        </w:rPr>
        <w:t>Стаття 316.</w:t>
      </w:r>
      <w:r w:rsidRPr="00F15023">
        <w:rPr>
          <w:rFonts w:ascii="Times New Roman" w:eastAsia="Times New Roman" w:hAnsi="Times New Roman" w:cs="Times New Roman"/>
          <w:color w:val="333333"/>
          <w:sz w:val="24"/>
          <w:szCs w:val="24"/>
          <w:lang w:eastAsia="uk-UA"/>
        </w:rPr>
        <w:t> Поняття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5" w:name="n1730"/>
      <w:bookmarkEnd w:id="1825"/>
      <w:r w:rsidRPr="00F15023">
        <w:rPr>
          <w:rFonts w:ascii="Times New Roman" w:eastAsia="Times New Roman" w:hAnsi="Times New Roman" w:cs="Times New Roman"/>
          <w:color w:val="333333"/>
          <w:sz w:val="24"/>
          <w:szCs w:val="24"/>
          <w:lang w:eastAsia="uk-UA"/>
        </w:rPr>
        <w:t>1. Правом власності є право особи на річ (майно), яке вона здійснює відповідно до закону за своєю волею, незалежно від волі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6" w:name="n1731"/>
      <w:bookmarkEnd w:id="1826"/>
      <w:r w:rsidRPr="00F15023">
        <w:rPr>
          <w:rFonts w:ascii="Times New Roman" w:eastAsia="Times New Roman" w:hAnsi="Times New Roman" w:cs="Times New Roman"/>
          <w:color w:val="333333"/>
          <w:sz w:val="24"/>
          <w:szCs w:val="24"/>
          <w:lang w:eastAsia="uk-UA"/>
        </w:rPr>
        <w:t>2. Особливим видом права власності є право довірчої власності, яке виникає внаслідок закону або договору.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27" w:name="n6347"/>
      <w:bookmarkEnd w:id="1827"/>
      <w:r w:rsidRPr="00F15023">
        <w:rPr>
          <w:rFonts w:ascii="Times New Roman" w:eastAsia="Times New Roman" w:hAnsi="Times New Roman" w:cs="Times New Roman"/>
          <w:i/>
          <w:iCs/>
          <w:color w:val="333333"/>
          <w:sz w:val="24"/>
          <w:szCs w:val="24"/>
          <w:shd w:val="clear" w:color="auto" w:fill="FFFFFF"/>
          <w:lang w:eastAsia="uk-UA"/>
        </w:rPr>
        <w:t>{Частина друга статті 316 із змінами, внесеними згідно із Законом </w:t>
      </w:r>
      <w:hyperlink r:id="rId608" w:anchor="n23" w:tgtFrame="_blank" w:history="1">
        <w:r w:rsidRPr="00F15023">
          <w:rPr>
            <w:rFonts w:ascii="Times New Roman" w:eastAsia="Times New Roman" w:hAnsi="Times New Roman" w:cs="Times New Roman"/>
            <w:i/>
            <w:iCs/>
            <w:color w:val="000099"/>
            <w:sz w:val="24"/>
            <w:szCs w:val="24"/>
            <w:u w:val="single"/>
            <w:lang w:eastAsia="uk-UA"/>
          </w:rPr>
          <w:t>№ 132-IX від 20.09.2019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28" w:name="n1732"/>
      <w:bookmarkEnd w:id="1828"/>
      <w:r w:rsidRPr="00F15023">
        <w:rPr>
          <w:rFonts w:ascii="Times New Roman" w:eastAsia="Times New Roman" w:hAnsi="Times New Roman" w:cs="Times New Roman"/>
          <w:i/>
          <w:iCs/>
          <w:color w:val="333333"/>
          <w:sz w:val="24"/>
          <w:szCs w:val="24"/>
          <w:shd w:val="clear" w:color="auto" w:fill="FFFFFF"/>
          <w:lang w:eastAsia="uk-UA"/>
        </w:rPr>
        <w:t>{Стаття 316 із змінами, внесеними згідно із Законом </w:t>
      </w:r>
      <w:hyperlink r:id="rId609" w:tgtFrame="_blank" w:history="1">
        <w:r w:rsidRPr="00F15023">
          <w:rPr>
            <w:rFonts w:ascii="Times New Roman" w:eastAsia="Times New Roman" w:hAnsi="Times New Roman" w:cs="Times New Roman"/>
            <w:i/>
            <w:iCs/>
            <w:color w:val="000099"/>
            <w:sz w:val="24"/>
            <w:szCs w:val="24"/>
            <w:u w:val="single"/>
            <w:lang w:eastAsia="uk-UA"/>
          </w:rPr>
          <w:t>№ 980-IV від 19.06.2003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9" w:name="n1733"/>
      <w:bookmarkEnd w:id="1829"/>
      <w:r w:rsidRPr="00F15023">
        <w:rPr>
          <w:rFonts w:ascii="Times New Roman" w:eastAsia="Times New Roman" w:hAnsi="Times New Roman" w:cs="Times New Roman"/>
          <w:b/>
          <w:bCs/>
          <w:color w:val="333333"/>
          <w:sz w:val="24"/>
          <w:szCs w:val="24"/>
          <w:lang w:eastAsia="uk-UA"/>
        </w:rPr>
        <w:t>Стаття 317.</w:t>
      </w:r>
      <w:r w:rsidRPr="00F15023">
        <w:rPr>
          <w:rFonts w:ascii="Times New Roman" w:eastAsia="Times New Roman" w:hAnsi="Times New Roman" w:cs="Times New Roman"/>
          <w:color w:val="333333"/>
          <w:sz w:val="24"/>
          <w:szCs w:val="24"/>
          <w:lang w:eastAsia="uk-UA"/>
        </w:rPr>
        <w:t> Зміст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0" w:name="n1734"/>
      <w:bookmarkEnd w:id="1830"/>
      <w:r w:rsidRPr="00F15023">
        <w:rPr>
          <w:rFonts w:ascii="Times New Roman" w:eastAsia="Times New Roman" w:hAnsi="Times New Roman" w:cs="Times New Roman"/>
          <w:color w:val="333333"/>
          <w:sz w:val="24"/>
          <w:szCs w:val="24"/>
          <w:lang w:eastAsia="uk-UA"/>
        </w:rPr>
        <w:t>1. Власникові належать права володіння, користування та розпоряджання своїм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1" w:name="n1735"/>
      <w:bookmarkEnd w:id="1831"/>
      <w:r w:rsidRPr="00F15023">
        <w:rPr>
          <w:rFonts w:ascii="Times New Roman" w:eastAsia="Times New Roman" w:hAnsi="Times New Roman" w:cs="Times New Roman"/>
          <w:color w:val="333333"/>
          <w:sz w:val="24"/>
          <w:szCs w:val="24"/>
          <w:lang w:eastAsia="uk-UA"/>
        </w:rPr>
        <w:t>2. На зміст права власності не впливають місце проживання власника та місцезнаходження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2" w:name="n1736"/>
      <w:bookmarkEnd w:id="1832"/>
      <w:r w:rsidRPr="00F15023">
        <w:rPr>
          <w:rFonts w:ascii="Times New Roman" w:eastAsia="Times New Roman" w:hAnsi="Times New Roman" w:cs="Times New Roman"/>
          <w:b/>
          <w:bCs/>
          <w:color w:val="333333"/>
          <w:sz w:val="24"/>
          <w:szCs w:val="24"/>
          <w:lang w:eastAsia="uk-UA"/>
        </w:rPr>
        <w:t>Стаття 318.</w:t>
      </w:r>
      <w:r w:rsidRPr="00F15023">
        <w:rPr>
          <w:rFonts w:ascii="Times New Roman" w:eastAsia="Times New Roman" w:hAnsi="Times New Roman" w:cs="Times New Roman"/>
          <w:color w:val="333333"/>
          <w:sz w:val="24"/>
          <w:szCs w:val="24"/>
          <w:lang w:eastAsia="uk-UA"/>
        </w:rPr>
        <w:t> Суб'єкти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3" w:name="n1737"/>
      <w:bookmarkEnd w:id="1833"/>
      <w:r w:rsidRPr="00F15023">
        <w:rPr>
          <w:rFonts w:ascii="Times New Roman" w:eastAsia="Times New Roman" w:hAnsi="Times New Roman" w:cs="Times New Roman"/>
          <w:color w:val="333333"/>
          <w:sz w:val="24"/>
          <w:szCs w:val="24"/>
          <w:lang w:eastAsia="uk-UA"/>
        </w:rPr>
        <w:t>1. Суб'єктами права власності є Український народ та інші учасники цивільних відносин, визначені </w:t>
      </w:r>
      <w:hyperlink r:id="rId610" w:anchor="n17" w:history="1">
        <w:r w:rsidRPr="00F15023">
          <w:rPr>
            <w:rFonts w:ascii="Times New Roman" w:eastAsia="Times New Roman" w:hAnsi="Times New Roman" w:cs="Times New Roman"/>
            <w:color w:val="006600"/>
            <w:sz w:val="24"/>
            <w:szCs w:val="24"/>
            <w:u w:val="single"/>
            <w:lang w:eastAsia="uk-UA"/>
          </w:rPr>
          <w:t>статтею 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4" w:name="n1738"/>
      <w:bookmarkEnd w:id="1834"/>
      <w:r w:rsidRPr="00F15023">
        <w:rPr>
          <w:rFonts w:ascii="Times New Roman" w:eastAsia="Times New Roman" w:hAnsi="Times New Roman" w:cs="Times New Roman"/>
          <w:color w:val="333333"/>
          <w:sz w:val="24"/>
          <w:szCs w:val="24"/>
          <w:lang w:eastAsia="uk-UA"/>
        </w:rPr>
        <w:t>2. Усі суб'єкти права власності є рівними перед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5" w:name="n1739"/>
      <w:bookmarkEnd w:id="1835"/>
      <w:r w:rsidRPr="00F15023">
        <w:rPr>
          <w:rFonts w:ascii="Times New Roman" w:eastAsia="Times New Roman" w:hAnsi="Times New Roman" w:cs="Times New Roman"/>
          <w:b/>
          <w:bCs/>
          <w:color w:val="333333"/>
          <w:sz w:val="24"/>
          <w:szCs w:val="24"/>
          <w:lang w:eastAsia="uk-UA"/>
        </w:rPr>
        <w:t>Стаття 319.</w:t>
      </w:r>
      <w:r w:rsidRPr="00F15023">
        <w:rPr>
          <w:rFonts w:ascii="Times New Roman" w:eastAsia="Times New Roman" w:hAnsi="Times New Roman" w:cs="Times New Roman"/>
          <w:color w:val="333333"/>
          <w:sz w:val="24"/>
          <w:szCs w:val="24"/>
          <w:lang w:eastAsia="uk-UA"/>
        </w:rPr>
        <w:t> Здійснення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6" w:name="n1740"/>
      <w:bookmarkEnd w:id="1836"/>
      <w:r w:rsidRPr="00F15023">
        <w:rPr>
          <w:rFonts w:ascii="Times New Roman" w:eastAsia="Times New Roman" w:hAnsi="Times New Roman" w:cs="Times New Roman"/>
          <w:color w:val="333333"/>
          <w:sz w:val="24"/>
          <w:szCs w:val="24"/>
          <w:lang w:eastAsia="uk-UA"/>
        </w:rPr>
        <w:t>1. Власник володіє, користується, розпоряджається своїм майном на власний розсуд.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7" w:name="n1741"/>
      <w:bookmarkEnd w:id="1837"/>
      <w:r w:rsidRPr="00F15023">
        <w:rPr>
          <w:rFonts w:ascii="Times New Roman" w:eastAsia="Times New Roman" w:hAnsi="Times New Roman" w:cs="Times New Roman"/>
          <w:color w:val="333333"/>
          <w:sz w:val="24"/>
          <w:szCs w:val="24"/>
          <w:lang w:eastAsia="uk-UA"/>
        </w:rPr>
        <w:t>2. Власник має право вчиняти щодо свого майна будь-які дії, які не суперечать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8" w:name="n1742"/>
      <w:bookmarkEnd w:id="1838"/>
      <w:r w:rsidRPr="00F15023">
        <w:rPr>
          <w:rFonts w:ascii="Times New Roman" w:eastAsia="Times New Roman" w:hAnsi="Times New Roman" w:cs="Times New Roman"/>
          <w:color w:val="333333"/>
          <w:sz w:val="24"/>
          <w:szCs w:val="24"/>
          <w:lang w:eastAsia="uk-UA"/>
        </w:rPr>
        <w:t>При здійсненні своїх прав та виконанні обов'язків власник зобов'язаний додержуватися моральних засад суспільства.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9" w:name="n1743"/>
      <w:bookmarkEnd w:id="1839"/>
      <w:r w:rsidRPr="00F15023">
        <w:rPr>
          <w:rFonts w:ascii="Times New Roman" w:eastAsia="Times New Roman" w:hAnsi="Times New Roman" w:cs="Times New Roman"/>
          <w:color w:val="333333"/>
          <w:sz w:val="24"/>
          <w:szCs w:val="24"/>
          <w:lang w:eastAsia="uk-UA"/>
        </w:rPr>
        <w:t>3. Усім власникам забезпечуються рівні умови здійснення своїх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0" w:name="n1744"/>
      <w:bookmarkEnd w:id="1840"/>
      <w:r w:rsidRPr="00F15023">
        <w:rPr>
          <w:rFonts w:ascii="Times New Roman" w:eastAsia="Times New Roman" w:hAnsi="Times New Roman" w:cs="Times New Roman"/>
          <w:color w:val="333333"/>
          <w:sz w:val="24"/>
          <w:szCs w:val="24"/>
          <w:lang w:eastAsia="uk-UA"/>
        </w:rPr>
        <w:t>4. Власність зобов'язує.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1" w:name="n1745"/>
      <w:bookmarkEnd w:id="1841"/>
      <w:r w:rsidRPr="00F15023">
        <w:rPr>
          <w:rFonts w:ascii="Times New Roman" w:eastAsia="Times New Roman" w:hAnsi="Times New Roman" w:cs="Times New Roman"/>
          <w:color w:val="333333"/>
          <w:sz w:val="24"/>
          <w:szCs w:val="24"/>
          <w:lang w:eastAsia="uk-UA"/>
        </w:rPr>
        <w:t>5. Власник не може використовувати право власності на шкоду правам, свободам та гідності громадян, інтересам суспільства, погіршувати екологічну ситуацію та природні якості землі.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2" w:name="n1746"/>
      <w:bookmarkEnd w:id="1842"/>
      <w:r w:rsidRPr="00F15023">
        <w:rPr>
          <w:rFonts w:ascii="Times New Roman" w:eastAsia="Times New Roman" w:hAnsi="Times New Roman" w:cs="Times New Roman"/>
          <w:color w:val="333333"/>
          <w:sz w:val="24"/>
          <w:szCs w:val="24"/>
          <w:lang w:eastAsia="uk-UA"/>
        </w:rPr>
        <w:t>6. Держава не втручається у здійснення власником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3" w:name="n1747"/>
      <w:bookmarkEnd w:id="1843"/>
      <w:r w:rsidRPr="00F15023">
        <w:rPr>
          <w:rFonts w:ascii="Times New Roman" w:eastAsia="Times New Roman" w:hAnsi="Times New Roman" w:cs="Times New Roman"/>
          <w:color w:val="333333"/>
          <w:sz w:val="24"/>
          <w:szCs w:val="24"/>
          <w:lang w:eastAsia="uk-UA"/>
        </w:rPr>
        <w:t>7. Діяльність власника може бути обмежена чи припинена або власника може бути зобов'язано допустити до користування його майном інших осіб лише у випадках і в порядку,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4" w:name="n1748"/>
      <w:bookmarkEnd w:id="1844"/>
      <w:r w:rsidRPr="00F15023">
        <w:rPr>
          <w:rFonts w:ascii="Times New Roman" w:eastAsia="Times New Roman" w:hAnsi="Times New Roman" w:cs="Times New Roman"/>
          <w:color w:val="333333"/>
          <w:sz w:val="24"/>
          <w:szCs w:val="24"/>
          <w:lang w:eastAsia="uk-UA"/>
        </w:rPr>
        <w:t>8. Особливості здійснення права власності на культурні цінності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45" w:name="n1749"/>
      <w:bookmarkEnd w:id="1845"/>
      <w:r w:rsidRPr="00F15023">
        <w:rPr>
          <w:rFonts w:ascii="Times New Roman" w:eastAsia="Times New Roman" w:hAnsi="Times New Roman" w:cs="Times New Roman"/>
          <w:i/>
          <w:iCs/>
          <w:color w:val="333333"/>
          <w:sz w:val="24"/>
          <w:szCs w:val="24"/>
          <w:shd w:val="clear" w:color="auto" w:fill="FFFFFF"/>
          <w:lang w:eastAsia="uk-UA"/>
        </w:rPr>
        <w:t>{Частина восьма статті 319 із змінами, внесеними згідно із Законом </w:t>
      </w:r>
      <w:hyperlink r:id="rId611"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6" w:name="n1750"/>
      <w:bookmarkEnd w:id="1846"/>
      <w:r w:rsidRPr="00F15023">
        <w:rPr>
          <w:rFonts w:ascii="Times New Roman" w:eastAsia="Times New Roman" w:hAnsi="Times New Roman" w:cs="Times New Roman"/>
          <w:b/>
          <w:bCs/>
          <w:color w:val="333333"/>
          <w:sz w:val="24"/>
          <w:szCs w:val="24"/>
          <w:lang w:eastAsia="uk-UA"/>
        </w:rPr>
        <w:t>Стаття 320.</w:t>
      </w:r>
      <w:r w:rsidRPr="00F15023">
        <w:rPr>
          <w:rFonts w:ascii="Times New Roman" w:eastAsia="Times New Roman" w:hAnsi="Times New Roman" w:cs="Times New Roman"/>
          <w:color w:val="333333"/>
          <w:sz w:val="24"/>
          <w:szCs w:val="24"/>
          <w:lang w:eastAsia="uk-UA"/>
        </w:rPr>
        <w:t> Використання власником свого майна для здійснення підприємницької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7" w:name="n1751"/>
      <w:bookmarkEnd w:id="1847"/>
      <w:r w:rsidRPr="00F15023">
        <w:rPr>
          <w:rFonts w:ascii="Times New Roman" w:eastAsia="Times New Roman" w:hAnsi="Times New Roman" w:cs="Times New Roman"/>
          <w:color w:val="333333"/>
          <w:sz w:val="24"/>
          <w:szCs w:val="24"/>
          <w:lang w:eastAsia="uk-UA"/>
        </w:rPr>
        <w:lastRenderedPageBreak/>
        <w:t>1. Власник має право використовувати своє майно для здійснення підприємницької діяльності, крім випадків,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8" w:name="n1752"/>
      <w:bookmarkEnd w:id="1848"/>
      <w:r w:rsidRPr="00F15023">
        <w:rPr>
          <w:rFonts w:ascii="Times New Roman" w:eastAsia="Times New Roman" w:hAnsi="Times New Roman" w:cs="Times New Roman"/>
          <w:color w:val="333333"/>
          <w:sz w:val="24"/>
          <w:szCs w:val="24"/>
          <w:lang w:eastAsia="uk-UA"/>
        </w:rPr>
        <w:t>2. Законом можуть бути встановлені умови використання власником свого майна для здійснення підприємницької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49" w:name="n1753"/>
      <w:bookmarkEnd w:id="1849"/>
      <w:r w:rsidRPr="00F15023">
        <w:rPr>
          <w:rFonts w:ascii="Times New Roman" w:eastAsia="Times New Roman" w:hAnsi="Times New Roman" w:cs="Times New Roman"/>
          <w:b/>
          <w:bCs/>
          <w:color w:val="333333"/>
          <w:sz w:val="24"/>
          <w:szCs w:val="24"/>
          <w:lang w:eastAsia="uk-UA"/>
        </w:rPr>
        <w:t>Стаття 321.</w:t>
      </w:r>
      <w:r w:rsidRPr="00F15023">
        <w:rPr>
          <w:rFonts w:ascii="Times New Roman" w:eastAsia="Times New Roman" w:hAnsi="Times New Roman" w:cs="Times New Roman"/>
          <w:color w:val="333333"/>
          <w:sz w:val="24"/>
          <w:szCs w:val="24"/>
          <w:lang w:eastAsia="uk-UA"/>
        </w:rPr>
        <w:t> Непорушність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0" w:name="n1754"/>
      <w:bookmarkEnd w:id="1850"/>
      <w:r w:rsidRPr="00F15023">
        <w:rPr>
          <w:rFonts w:ascii="Times New Roman" w:eastAsia="Times New Roman" w:hAnsi="Times New Roman" w:cs="Times New Roman"/>
          <w:color w:val="333333"/>
          <w:sz w:val="24"/>
          <w:szCs w:val="24"/>
          <w:lang w:eastAsia="uk-UA"/>
        </w:rPr>
        <w:t>1. Право власності є непорушним. Ніхто не може бути протиправно позбавлений цього права чи обмежений у його здійсненні.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1" w:name="n1755"/>
      <w:bookmarkEnd w:id="1851"/>
      <w:r w:rsidRPr="00F15023">
        <w:rPr>
          <w:rFonts w:ascii="Times New Roman" w:eastAsia="Times New Roman" w:hAnsi="Times New Roman" w:cs="Times New Roman"/>
          <w:color w:val="333333"/>
          <w:sz w:val="24"/>
          <w:szCs w:val="24"/>
          <w:lang w:eastAsia="uk-UA"/>
        </w:rPr>
        <w:t>2. Особа може бути позбавлена права власності або обмежена у його здійсненні лише у випадках і в порядку,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2" w:name="n1756"/>
      <w:bookmarkEnd w:id="1852"/>
      <w:r w:rsidRPr="00F15023">
        <w:rPr>
          <w:rFonts w:ascii="Times New Roman" w:eastAsia="Times New Roman" w:hAnsi="Times New Roman" w:cs="Times New Roman"/>
          <w:color w:val="333333"/>
          <w:sz w:val="24"/>
          <w:szCs w:val="24"/>
          <w:lang w:eastAsia="uk-UA"/>
        </w:rPr>
        <w:t>3. Примусове відчуження об'єктів права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та повного відшкодування їх вартості, крім випадків, встановлених </w:t>
      </w:r>
      <w:hyperlink r:id="rId612" w:anchor="n1923" w:history="1">
        <w:r w:rsidRPr="00F15023">
          <w:rPr>
            <w:rFonts w:ascii="Times New Roman" w:eastAsia="Times New Roman" w:hAnsi="Times New Roman" w:cs="Times New Roman"/>
            <w:color w:val="006600"/>
            <w:sz w:val="24"/>
            <w:szCs w:val="24"/>
            <w:u w:val="single"/>
            <w:lang w:eastAsia="uk-UA"/>
          </w:rPr>
          <w:t>частиною другою статті 353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3" w:name="n1757"/>
      <w:bookmarkEnd w:id="1853"/>
      <w:r w:rsidRPr="00F15023">
        <w:rPr>
          <w:rFonts w:ascii="Times New Roman" w:eastAsia="Times New Roman" w:hAnsi="Times New Roman" w:cs="Times New Roman"/>
          <w:b/>
          <w:bCs/>
          <w:color w:val="333333"/>
          <w:sz w:val="24"/>
          <w:szCs w:val="24"/>
          <w:lang w:eastAsia="uk-UA"/>
        </w:rPr>
        <w:t>Стаття 322.</w:t>
      </w:r>
      <w:r w:rsidRPr="00F15023">
        <w:rPr>
          <w:rFonts w:ascii="Times New Roman" w:eastAsia="Times New Roman" w:hAnsi="Times New Roman" w:cs="Times New Roman"/>
          <w:color w:val="333333"/>
          <w:sz w:val="24"/>
          <w:szCs w:val="24"/>
          <w:lang w:eastAsia="uk-UA"/>
        </w:rPr>
        <w:t> Тягар утримання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4" w:name="n1758"/>
      <w:bookmarkEnd w:id="1854"/>
      <w:r w:rsidRPr="00F15023">
        <w:rPr>
          <w:rFonts w:ascii="Times New Roman" w:eastAsia="Times New Roman" w:hAnsi="Times New Roman" w:cs="Times New Roman"/>
          <w:color w:val="333333"/>
          <w:sz w:val="24"/>
          <w:szCs w:val="24"/>
          <w:lang w:eastAsia="uk-UA"/>
        </w:rPr>
        <w:t>1. Власник зобов'язаний утримувати майно, що йому належить,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5" w:name="n1759"/>
      <w:bookmarkEnd w:id="1855"/>
      <w:r w:rsidRPr="00F15023">
        <w:rPr>
          <w:rFonts w:ascii="Times New Roman" w:eastAsia="Times New Roman" w:hAnsi="Times New Roman" w:cs="Times New Roman"/>
          <w:b/>
          <w:bCs/>
          <w:color w:val="333333"/>
          <w:sz w:val="24"/>
          <w:szCs w:val="24"/>
          <w:lang w:eastAsia="uk-UA"/>
        </w:rPr>
        <w:t>Стаття 323.</w:t>
      </w:r>
      <w:r w:rsidRPr="00F15023">
        <w:rPr>
          <w:rFonts w:ascii="Times New Roman" w:eastAsia="Times New Roman" w:hAnsi="Times New Roman" w:cs="Times New Roman"/>
          <w:color w:val="333333"/>
          <w:sz w:val="24"/>
          <w:szCs w:val="24"/>
          <w:lang w:eastAsia="uk-UA"/>
        </w:rPr>
        <w:t> Ризик випадкового знищення та випадкового пошкодження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6" w:name="n1760"/>
      <w:bookmarkEnd w:id="1856"/>
      <w:r w:rsidRPr="00F15023">
        <w:rPr>
          <w:rFonts w:ascii="Times New Roman" w:eastAsia="Times New Roman" w:hAnsi="Times New Roman" w:cs="Times New Roman"/>
          <w:color w:val="333333"/>
          <w:sz w:val="24"/>
          <w:szCs w:val="24"/>
          <w:lang w:eastAsia="uk-UA"/>
        </w:rPr>
        <w:t>1. Ризик випадкового знищення та випадкового пошкодження (псування) майна несе його власник,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7" w:name="n1761"/>
      <w:bookmarkEnd w:id="1857"/>
      <w:r w:rsidRPr="00F15023">
        <w:rPr>
          <w:rFonts w:ascii="Times New Roman" w:eastAsia="Times New Roman" w:hAnsi="Times New Roman" w:cs="Times New Roman"/>
          <w:b/>
          <w:bCs/>
          <w:color w:val="333333"/>
          <w:sz w:val="24"/>
          <w:szCs w:val="24"/>
          <w:lang w:eastAsia="uk-UA"/>
        </w:rPr>
        <w:t>Стаття 324.</w:t>
      </w:r>
      <w:r w:rsidRPr="00F15023">
        <w:rPr>
          <w:rFonts w:ascii="Times New Roman" w:eastAsia="Times New Roman" w:hAnsi="Times New Roman" w:cs="Times New Roman"/>
          <w:color w:val="333333"/>
          <w:sz w:val="24"/>
          <w:szCs w:val="24"/>
          <w:lang w:eastAsia="uk-UA"/>
        </w:rPr>
        <w:t> Право власності Українського народу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8" w:name="n1762"/>
      <w:bookmarkEnd w:id="1858"/>
      <w:r w:rsidRPr="00F15023">
        <w:rPr>
          <w:rFonts w:ascii="Times New Roman" w:eastAsia="Times New Roman" w:hAnsi="Times New Roman" w:cs="Times New Roman"/>
          <w:color w:val="333333"/>
          <w:sz w:val="24"/>
          <w:szCs w:val="24"/>
          <w:lang w:eastAsia="uk-UA"/>
        </w:rPr>
        <w:t>1.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59" w:name="n1763"/>
      <w:bookmarkEnd w:id="1859"/>
      <w:r w:rsidRPr="00F15023">
        <w:rPr>
          <w:rFonts w:ascii="Times New Roman" w:eastAsia="Times New Roman" w:hAnsi="Times New Roman" w:cs="Times New Roman"/>
          <w:color w:val="333333"/>
          <w:sz w:val="24"/>
          <w:szCs w:val="24"/>
          <w:lang w:eastAsia="uk-UA"/>
        </w:rPr>
        <w:t>2. Від імені Українського народу права власника здійснюють органи державної влади та органи місцевого самоврядування в межах, встановлених </w:t>
      </w:r>
      <w:hyperlink r:id="rId613"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0" w:name="n1764"/>
      <w:bookmarkEnd w:id="1860"/>
      <w:r w:rsidRPr="00F15023">
        <w:rPr>
          <w:rFonts w:ascii="Times New Roman" w:eastAsia="Times New Roman" w:hAnsi="Times New Roman" w:cs="Times New Roman"/>
          <w:color w:val="333333"/>
          <w:sz w:val="24"/>
          <w:szCs w:val="24"/>
          <w:lang w:eastAsia="uk-UA"/>
        </w:rPr>
        <w:t>3. Кожен громадянин має право користуватися природними об'єктами права власності Українського народу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1" w:name="n1765"/>
      <w:bookmarkEnd w:id="1861"/>
      <w:r w:rsidRPr="00F15023">
        <w:rPr>
          <w:rFonts w:ascii="Times New Roman" w:eastAsia="Times New Roman" w:hAnsi="Times New Roman" w:cs="Times New Roman"/>
          <w:b/>
          <w:bCs/>
          <w:color w:val="333333"/>
          <w:sz w:val="24"/>
          <w:szCs w:val="24"/>
          <w:lang w:eastAsia="uk-UA"/>
        </w:rPr>
        <w:t>Стаття 325.</w:t>
      </w:r>
      <w:r w:rsidRPr="00F15023">
        <w:rPr>
          <w:rFonts w:ascii="Times New Roman" w:eastAsia="Times New Roman" w:hAnsi="Times New Roman" w:cs="Times New Roman"/>
          <w:color w:val="333333"/>
          <w:sz w:val="24"/>
          <w:szCs w:val="24"/>
          <w:lang w:eastAsia="uk-UA"/>
        </w:rPr>
        <w:t> Право приватної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2" w:name="n1766"/>
      <w:bookmarkEnd w:id="1862"/>
      <w:r w:rsidRPr="00F15023">
        <w:rPr>
          <w:rFonts w:ascii="Times New Roman" w:eastAsia="Times New Roman" w:hAnsi="Times New Roman" w:cs="Times New Roman"/>
          <w:color w:val="333333"/>
          <w:sz w:val="24"/>
          <w:szCs w:val="24"/>
          <w:lang w:eastAsia="uk-UA"/>
        </w:rPr>
        <w:t>1. Суб'єктами права приватної власності є фізичні та юридичні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3" w:name="n1767"/>
      <w:bookmarkEnd w:id="1863"/>
      <w:r w:rsidRPr="00F15023">
        <w:rPr>
          <w:rFonts w:ascii="Times New Roman" w:eastAsia="Times New Roman" w:hAnsi="Times New Roman" w:cs="Times New Roman"/>
          <w:color w:val="333333"/>
          <w:sz w:val="24"/>
          <w:szCs w:val="24"/>
          <w:lang w:eastAsia="uk-UA"/>
        </w:rPr>
        <w:t>2. Фізичні та юридичні особи можуть бути власниками будь-якого майна, за винятком окремих видів майна, які відповідно до закону не можуть їм належати.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4" w:name="n1768"/>
      <w:bookmarkEnd w:id="1864"/>
      <w:r w:rsidRPr="00F15023">
        <w:rPr>
          <w:rFonts w:ascii="Times New Roman" w:eastAsia="Times New Roman" w:hAnsi="Times New Roman" w:cs="Times New Roman"/>
          <w:color w:val="333333"/>
          <w:sz w:val="24"/>
          <w:szCs w:val="24"/>
          <w:lang w:eastAsia="uk-UA"/>
        </w:rPr>
        <w:t>3. Склад, кількість та вартість майна, яке може бути у власності фізичних та юридичних осіб, не є обмеженими.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5" w:name="n1769"/>
      <w:bookmarkEnd w:id="1865"/>
      <w:r w:rsidRPr="00F15023">
        <w:rPr>
          <w:rFonts w:ascii="Times New Roman" w:eastAsia="Times New Roman" w:hAnsi="Times New Roman" w:cs="Times New Roman"/>
          <w:color w:val="333333"/>
          <w:sz w:val="24"/>
          <w:szCs w:val="24"/>
          <w:lang w:eastAsia="uk-UA"/>
        </w:rPr>
        <w:t>Законом може бути встановлено обмеження розміру земельної ділянки, яка може бути у власності фізичної та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6" w:name="n1770"/>
      <w:bookmarkEnd w:id="1866"/>
      <w:r w:rsidRPr="00F15023">
        <w:rPr>
          <w:rFonts w:ascii="Times New Roman" w:eastAsia="Times New Roman" w:hAnsi="Times New Roman" w:cs="Times New Roman"/>
          <w:b/>
          <w:bCs/>
          <w:color w:val="333333"/>
          <w:sz w:val="24"/>
          <w:szCs w:val="24"/>
          <w:lang w:eastAsia="uk-UA"/>
        </w:rPr>
        <w:t>Стаття 326.</w:t>
      </w:r>
      <w:r w:rsidRPr="00F15023">
        <w:rPr>
          <w:rFonts w:ascii="Times New Roman" w:eastAsia="Times New Roman" w:hAnsi="Times New Roman" w:cs="Times New Roman"/>
          <w:color w:val="333333"/>
          <w:sz w:val="24"/>
          <w:szCs w:val="24"/>
          <w:lang w:eastAsia="uk-UA"/>
        </w:rPr>
        <w:t> Право державної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7" w:name="n1771"/>
      <w:bookmarkEnd w:id="1867"/>
      <w:r w:rsidRPr="00F15023">
        <w:rPr>
          <w:rFonts w:ascii="Times New Roman" w:eastAsia="Times New Roman" w:hAnsi="Times New Roman" w:cs="Times New Roman"/>
          <w:color w:val="333333"/>
          <w:sz w:val="24"/>
          <w:szCs w:val="24"/>
          <w:lang w:eastAsia="uk-UA"/>
        </w:rPr>
        <w:t>1. У державній власності є майно, у тому числі грошові кошти, яке належить державі Україна.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8" w:name="n1772"/>
      <w:bookmarkEnd w:id="1868"/>
      <w:r w:rsidRPr="00F15023">
        <w:rPr>
          <w:rFonts w:ascii="Times New Roman" w:eastAsia="Times New Roman" w:hAnsi="Times New Roman" w:cs="Times New Roman"/>
          <w:color w:val="333333"/>
          <w:sz w:val="24"/>
          <w:szCs w:val="24"/>
          <w:lang w:eastAsia="uk-UA"/>
        </w:rPr>
        <w:t>2. Від імені та в інтересах держави Україна право власності здійснюють відповідно органи державної влади.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69" w:name="n1773"/>
      <w:bookmarkEnd w:id="1869"/>
      <w:r w:rsidRPr="00F15023">
        <w:rPr>
          <w:rFonts w:ascii="Times New Roman" w:eastAsia="Times New Roman" w:hAnsi="Times New Roman" w:cs="Times New Roman"/>
          <w:color w:val="333333"/>
          <w:sz w:val="24"/>
          <w:szCs w:val="24"/>
          <w:lang w:eastAsia="uk-UA"/>
        </w:rPr>
        <w:lastRenderedPageBreak/>
        <w:t>3. Управління майном, що є у державній власності, здійснюється державними органами, а у випадках, передбачених законом, може здійснюватися іншими суб'єктами.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70" w:name="n1774"/>
      <w:bookmarkEnd w:id="1870"/>
      <w:r w:rsidRPr="00F15023">
        <w:rPr>
          <w:rFonts w:ascii="Times New Roman" w:eastAsia="Times New Roman" w:hAnsi="Times New Roman" w:cs="Times New Roman"/>
          <w:i/>
          <w:iCs/>
          <w:color w:val="333333"/>
          <w:sz w:val="24"/>
          <w:szCs w:val="24"/>
          <w:shd w:val="clear" w:color="auto" w:fill="FFFFFF"/>
          <w:lang w:eastAsia="uk-UA"/>
        </w:rPr>
        <w:t>{Статтю 326 доповнено частиною третьою згідно із Законом </w:t>
      </w:r>
      <w:hyperlink r:id="rId614" w:tgtFrame="_blank" w:history="1">
        <w:r w:rsidRPr="00F15023">
          <w:rPr>
            <w:rFonts w:ascii="Times New Roman" w:eastAsia="Times New Roman" w:hAnsi="Times New Roman" w:cs="Times New Roman"/>
            <w:i/>
            <w:iCs/>
            <w:color w:val="000099"/>
            <w:sz w:val="24"/>
            <w:szCs w:val="24"/>
            <w:u w:val="single"/>
            <w:lang w:eastAsia="uk-UA"/>
          </w:rPr>
          <w:t>№ 185-V від 21.09.2006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1" w:name="n1775"/>
      <w:bookmarkEnd w:id="1871"/>
      <w:r w:rsidRPr="00F15023">
        <w:rPr>
          <w:rFonts w:ascii="Times New Roman" w:eastAsia="Times New Roman" w:hAnsi="Times New Roman" w:cs="Times New Roman"/>
          <w:b/>
          <w:bCs/>
          <w:color w:val="333333"/>
          <w:sz w:val="24"/>
          <w:szCs w:val="24"/>
          <w:lang w:eastAsia="uk-UA"/>
        </w:rPr>
        <w:t>Стаття 327.</w:t>
      </w:r>
      <w:r w:rsidRPr="00F15023">
        <w:rPr>
          <w:rFonts w:ascii="Times New Roman" w:eastAsia="Times New Roman" w:hAnsi="Times New Roman" w:cs="Times New Roman"/>
          <w:color w:val="333333"/>
          <w:sz w:val="24"/>
          <w:szCs w:val="24"/>
          <w:lang w:eastAsia="uk-UA"/>
        </w:rPr>
        <w:t> Право комунальної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2" w:name="n1776"/>
      <w:bookmarkEnd w:id="1872"/>
      <w:r w:rsidRPr="00F15023">
        <w:rPr>
          <w:rFonts w:ascii="Times New Roman" w:eastAsia="Times New Roman" w:hAnsi="Times New Roman" w:cs="Times New Roman"/>
          <w:color w:val="333333"/>
          <w:sz w:val="24"/>
          <w:szCs w:val="24"/>
          <w:lang w:eastAsia="uk-UA"/>
        </w:rPr>
        <w:t>1. У комунальній власності є майно, у тому числі грошові кошти, яке належить територіальній громаді.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3" w:name="n1777"/>
      <w:bookmarkEnd w:id="1873"/>
      <w:r w:rsidRPr="00F15023">
        <w:rPr>
          <w:rFonts w:ascii="Times New Roman" w:eastAsia="Times New Roman" w:hAnsi="Times New Roman" w:cs="Times New Roman"/>
          <w:color w:val="333333"/>
          <w:sz w:val="24"/>
          <w:szCs w:val="24"/>
          <w:lang w:eastAsia="uk-UA"/>
        </w:rPr>
        <w:t>2. Управління майном, що є у комунальній власності, здійснюють безпосередньо територіальна громада та утворені нею органи місцевого самоврядування.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874" w:name="n1778"/>
      <w:bookmarkEnd w:id="1874"/>
      <w:r w:rsidRPr="00F15023">
        <w:rPr>
          <w:rFonts w:ascii="Times New Roman" w:eastAsia="Times New Roman" w:hAnsi="Times New Roman" w:cs="Times New Roman"/>
          <w:b/>
          <w:bCs/>
          <w:color w:val="333333"/>
          <w:sz w:val="28"/>
          <w:szCs w:val="28"/>
          <w:lang w:eastAsia="uk-UA"/>
        </w:rPr>
        <w:t>Глава 24</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НАБУТТЯ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5" w:name="n1779"/>
      <w:bookmarkEnd w:id="1875"/>
      <w:r w:rsidRPr="00F15023">
        <w:rPr>
          <w:rFonts w:ascii="Times New Roman" w:eastAsia="Times New Roman" w:hAnsi="Times New Roman" w:cs="Times New Roman"/>
          <w:b/>
          <w:bCs/>
          <w:color w:val="333333"/>
          <w:sz w:val="24"/>
          <w:szCs w:val="24"/>
          <w:lang w:eastAsia="uk-UA"/>
        </w:rPr>
        <w:t>Стаття 328.</w:t>
      </w:r>
      <w:r w:rsidRPr="00F15023">
        <w:rPr>
          <w:rFonts w:ascii="Times New Roman" w:eastAsia="Times New Roman" w:hAnsi="Times New Roman" w:cs="Times New Roman"/>
          <w:color w:val="333333"/>
          <w:sz w:val="24"/>
          <w:szCs w:val="24"/>
          <w:lang w:eastAsia="uk-UA"/>
        </w:rPr>
        <w:t> Підстави набуття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6" w:name="n1780"/>
      <w:bookmarkEnd w:id="1876"/>
      <w:r w:rsidRPr="00F15023">
        <w:rPr>
          <w:rFonts w:ascii="Times New Roman" w:eastAsia="Times New Roman" w:hAnsi="Times New Roman" w:cs="Times New Roman"/>
          <w:color w:val="333333"/>
          <w:sz w:val="24"/>
          <w:szCs w:val="24"/>
          <w:lang w:eastAsia="uk-UA"/>
        </w:rPr>
        <w:t>1. Право власності набувається на підставах, що не заборонені законом, зокрема із правочинів.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7" w:name="n1781"/>
      <w:bookmarkEnd w:id="1877"/>
      <w:r w:rsidRPr="00F15023">
        <w:rPr>
          <w:rFonts w:ascii="Times New Roman" w:eastAsia="Times New Roman" w:hAnsi="Times New Roman" w:cs="Times New Roman"/>
          <w:color w:val="333333"/>
          <w:sz w:val="24"/>
          <w:szCs w:val="24"/>
          <w:lang w:eastAsia="uk-UA"/>
        </w:rPr>
        <w:t>2. Право власності вважається набутим правомірно, якщо інше прямо не випливає із закону або незаконність набуття права власності чи необґрунтованість активів, які перебувають у власності, не встановлені судом.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78" w:name="n6424"/>
      <w:bookmarkEnd w:id="1878"/>
      <w:r w:rsidRPr="00F15023">
        <w:rPr>
          <w:rFonts w:ascii="Times New Roman" w:eastAsia="Times New Roman" w:hAnsi="Times New Roman" w:cs="Times New Roman"/>
          <w:i/>
          <w:iCs/>
          <w:color w:val="333333"/>
          <w:sz w:val="24"/>
          <w:szCs w:val="24"/>
          <w:shd w:val="clear" w:color="auto" w:fill="FFFFFF"/>
          <w:lang w:eastAsia="uk-UA"/>
        </w:rPr>
        <w:t>{Частина друга статті 328 в редакції Закону </w:t>
      </w:r>
      <w:hyperlink r:id="rId615" w:anchor="n28" w:tgtFrame="_blank" w:history="1">
        <w:r w:rsidRPr="00F15023">
          <w:rPr>
            <w:rFonts w:ascii="Times New Roman" w:eastAsia="Times New Roman" w:hAnsi="Times New Roman" w:cs="Times New Roman"/>
            <w:i/>
            <w:iCs/>
            <w:color w:val="000099"/>
            <w:sz w:val="24"/>
            <w:szCs w:val="24"/>
            <w:u w:val="single"/>
            <w:lang w:eastAsia="uk-UA"/>
          </w:rPr>
          <w:t>№ 263-IX від 31.10.2019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79" w:name="n1782"/>
      <w:bookmarkEnd w:id="1879"/>
      <w:r w:rsidRPr="00F15023">
        <w:rPr>
          <w:rFonts w:ascii="Times New Roman" w:eastAsia="Times New Roman" w:hAnsi="Times New Roman" w:cs="Times New Roman"/>
          <w:b/>
          <w:bCs/>
          <w:color w:val="333333"/>
          <w:sz w:val="24"/>
          <w:szCs w:val="24"/>
          <w:lang w:eastAsia="uk-UA"/>
        </w:rPr>
        <w:t>Стаття 329.</w:t>
      </w:r>
      <w:r w:rsidRPr="00F15023">
        <w:rPr>
          <w:rFonts w:ascii="Times New Roman" w:eastAsia="Times New Roman" w:hAnsi="Times New Roman" w:cs="Times New Roman"/>
          <w:color w:val="333333"/>
          <w:sz w:val="24"/>
          <w:szCs w:val="24"/>
          <w:lang w:eastAsia="uk-UA"/>
        </w:rPr>
        <w:t> Набуття права власності юридичною особою публічного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0" w:name="n1783"/>
      <w:bookmarkEnd w:id="1880"/>
      <w:r w:rsidRPr="00F15023">
        <w:rPr>
          <w:rFonts w:ascii="Times New Roman" w:eastAsia="Times New Roman" w:hAnsi="Times New Roman" w:cs="Times New Roman"/>
          <w:color w:val="333333"/>
          <w:sz w:val="24"/>
          <w:szCs w:val="24"/>
          <w:lang w:eastAsia="uk-UA"/>
        </w:rPr>
        <w:t>1. Юридична особа публічного права набуває право власності на майно, передане їй у власність, та на майно, набуте нею у власність на підставах, не заборонених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1" w:name="n1784"/>
      <w:bookmarkEnd w:id="1881"/>
      <w:r w:rsidRPr="00F15023">
        <w:rPr>
          <w:rFonts w:ascii="Times New Roman" w:eastAsia="Times New Roman" w:hAnsi="Times New Roman" w:cs="Times New Roman"/>
          <w:b/>
          <w:bCs/>
          <w:color w:val="333333"/>
          <w:sz w:val="24"/>
          <w:szCs w:val="24"/>
          <w:lang w:eastAsia="uk-UA"/>
        </w:rPr>
        <w:t>Стаття 330.</w:t>
      </w:r>
      <w:r w:rsidRPr="00F15023">
        <w:rPr>
          <w:rFonts w:ascii="Times New Roman" w:eastAsia="Times New Roman" w:hAnsi="Times New Roman" w:cs="Times New Roman"/>
          <w:color w:val="333333"/>
          <w:sz w:val="24"/>
          <w:szCs w:val="24"/>
          <w:lang w:eastAsia="uk-UA"/>
        </w:rPr>
        <w:t> Набуття добросовісним набувачем права власності на майно, відчужене особою, яка не мала на це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2" w:name="n1785"/>
      <w:bookmarkEnd w:id="1882"/>
      <w:r w:rsidRPr="00F15023">
        <w:rPr>
          <w:rFonts w:ascii="Times New Roman" w:eastAsia="Times New Roman" w:hAnsi="Times New Roman" w:cs="Times New Roman"/>
          <w:color w:val="333333"/>
          <w:sz w:val="24"/>
          <w:szCs w:val="24"/>
          <w:lang w:eastAsia="uk-UA"/>
        </w:rPr>
        <w:t>1. Якщо майно відчужене особою, яка не мала на це права, добросовісний набувач набуває право власності на нього, якщо відповідно до </w:t>
      </w:r>
      <w:hyperlink r:id="rId616" w:anchor="n2084" w:history="1">
        <w:r w:rsidRPr="00F15023">
          <w:rPr>
            <w:rFonts w:ascii="Times New Roman" w:eastAsia="Times New Roman" w:hAnsi="Times New Roman" w:cs="Times New Roman"/>
            <w:color w:val="006600"/>
            <w:sz w:val="24"/>
            <w:szCs w:val="24"/>
            <w:u w:val="single"/>
            <w:lang w:eastAsia="uk-UA"/>
          </w:rPr>
          <w:t>статті 388</w:t>
        </w:r>
      </w:hyperlink>
      <w:r w:rsidRPr="00F15023">
        <w:rPr>
          <w:rFonts w:ascii="Times New Roman" w:eastAsia="Times New Roman" w:hAnsi="Times New Roman" w:cs="Times New Roman"/>
          <w:color w:val="333333"/>
          <w:sz w:val="24"/>
          <w:szCs w:val="24"/>
          <w:lang w:eastAsia="uk-UA"/>
        </w:rPr>
        <w:t> цього Кодексу майно не може бути витребуване у нього.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83" w:name="n1786"/>
      <w:bookmarkEnd w:id="1883"/>
      <w:r w:rsidRPr="00F15023">
        <w:rPr>
          <w:rFonts w:ascii="Times New Roman" w:eastAsia="Times New Roman" w:hAnsi="Times New Roman" w:cs="Times New Roman"/>
          <w:i/>
          <w:iCs/>
          <w:color w:val="333333"/>
          <w:sz w:val="24"/>
          <w:szCs w:val="24"/>
          <w:shd w:val="clear" w:color="auto" w:fill="FFFFFF"/>
          <w:lang w:eastAsia="uk-UA"/>
        </w:rPr>
        <w:t>{Стаття 330 із змінами, внесеними згідно із Законом </w:t>
      </w:r>
      <w:hyperlink r:id="rId617" w:tgtFrame="_blank" w:history="1">
        <w:r w:rsidRPr="00F15023">
          <w:rPr>
            <w:rFonts w:ascii="Times New Roman" w:eastAsia="Times New Roman" w:hAnsi="Times New Roman" w:cs="Times New Roman"/>
            <w:i/>
            <w:iCs/>
            <w:color w:val="000099"/>
            <w:sz w:val="24"/>
            <w:szCs w:val="24"/>
            <w:u w:val="single"/>
            <w:lang w:eastAsia="uk-UA"/>
          </w:rPr>
          <w:t>№ 1255-IV від 18.11.2003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4" w:name="n1787"/>
      <w:bookmarkEnd w:id="1884"/>
      <w:r w:rsidRPr="00F15023">
        <w:rPr>
          <w:rFonts w:ascii="Times New Roman" w:eastAsia="Times New Roman" w:hAnsi="Times New Roman" w:cs="Times New Roman"/>
          <w:b/>
          <w:bCs/>
          <w:color w:val="333333"/>
          <w:sz w:val="24"/>
          <w:szCs w:val="24"/>
          <w:lang w:eastAsia="uk-UA"/>
        </w:rPr>
        <w:t>Стаття 331.</w:t>
      </w:r>
      <w:r w:rsidRPr="00F15023">
        <w:rPr>
          <w:rFonts w:ascii="Times New Roman" w:eastAsia="Times New Roman" w:hAnsi="Times New Roman" w:cs="Times New Roman"/>
          <w:color w:val="333333"/>
          <w:sz w:val="24"/>
          <w:szCs w:val="24"/>
          <w:lang w:eastAsia="uk-UA"/>
        </w:rPr>
        <w:t> Набуття права власності на новостворене майно та об'єкти незавершеного будівництва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85" w:name="n1788"/>
      <w:bookmarkEnd w:id="1885"/>
      <w:r w:rsidRPr="00F15023">
        <w:rPr>
          <w:rFonts w:ascii="Times New Roman" w:eastAsia="Times New Roman" w:hAnsi="Times New Roman" w:cs="Times New Roman"/>
          <w:i/>
          <w:iCs/>
          <w:color w:val="333333"/>
          <w:sz w:val="24"/>
          <w:szCs w:val="24"/>
          <w:shd w:val="clear" w:color="auto" w:fill="FFFFFF"/>
          <w:lang w:eastAsia="uk-UA"/>
        </w:rPr>
        <w:t>{Назва статті 331 із змінами, внесеними згідно із Законом </w:t>
      </w:r>
      <w:hyperlink r:id="rId618"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6" w:name="n1789"/>
      <w:bookmarkEnd w:id="1886"/>
      <w:r w:rsidRPr="00F15023">
        <w:rPr>
          <w:rFonts w:ascii="Times New Roman" w:eastAsia="Times New Roman" w:hAnsi="Times New Roman" w:cs="Times New Roman"/>
          <w:color w:val="333333"/>
          <w:sz w:val="24"/>
          <w:szCs w:val="24"/>
          <w:lang w:eastAsia="uk-UA"/>
        </w:rPr>
        <w:t>1. Право власності на нову річ, яка виготовлена (створена) особою, набувається нею,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7" w:name="n1790"/>
      <w:bookmarkEnd w:id="1887"/>
      <w:r w:rsidRPr="00F15023">
        <w:rPr>
          <w:rFonts w:ascii="Times New Roman" w:eastAsia="Times New Roman" w:hAnsi="Times New Roman" w:cs="Times New Roman"/>
          <w:color w:val="333333"/>
          <w:sz w:val="24"/>
          <w:szCs w:val="24"/>
          <w:lang w:eastAsia="uk-UA"/>
        </w:rPr>
        <w:t>Особа, яка виготовила (створила) річ зі своїх матеріалів на підставі договору, є власником цієї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8" w:name="n1791"/>
      <w:bookmarkEnd w:id="1888"/>
      <w:r w:rsidRPr="00F15023">
        <w:rPr>
          <w:rFonts w:ascii="Times New Roman" w:eastAsia="Times New Roman" w:hAnsi="Times New Roman" w:cs="Times New Roman"/>
          <w:color w:val="333333"/>
          <w:sz w:val="24"/>
          <w:szCs w:val="24"/>
          <w:lang w:eastAsia="uk-UA"/>
        </w:rPr>
        <w:t>2. Право власності на новостворене нерухоме майно (житлові будинки, будівлі, споруди тощо) виникає з моменту завершення будівництва (створення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89" w:name="n1792"/>
      <w:bookmarkEnd w:id="1889"/>
      <w:r w:rsidRPr="00F15023">
        <w:rPr>
          <w:rFonts w:ascii="Times New Roman" w:eastAsia="Times New Roman" w:hAnsi="Times New Roman" w:cs="Times New Roman"/>
          <w:color w:val="333333"/>
          <w:sz w:val="24"/>
          <w:szCs w:val="24"/>
          <w:lang w:eastAsia="uk-UA"/>
        </w:rPr>
        <w:t>Якщо договором або законом передбачено прийняття нерухомого майна до експлуатації, право власності виникає з моменту його прийняття до експлуатації.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0" w:name="n1793"/>
      <w:bookmarkEnd w:id="1890"/>
      <w:r w:rsidRPr="00F15023">
        <w:rPr>
          <w:rFonts w:ascii="Times New Roman" w:eastAsia="Times New Roman" w:hAnsi="Times New Roman" w:cs="Times New Roman"/>
          <w:color w:val="333333"/>
          <w:sz w:val="24"/>
          <w:szCs w:val="24"/>
          <w:lang w:eastAsia="uk-UA"/>
        </w:rPr>
        <w:t>Якщо право власності на нерухоме майно відповідно до закону підлягає державній реєстрації, право власності виникає з моменту державної реєстрації.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1" w:name="n1794"/>
      <w:bookmarkEnd w:id="1891"/>
      <w:r w:rsidRPr="00F15023">
        <w:rPr>
          <w:rFonts w:ascii="Times New Roman" w:eastAsia="Times New Roman" w:hAnsi="Times New Roman" w:cs="Times New Roman"/>
          <w:color w:val="333333"/>
          <w:sz w:val="24"/>
          <w:szCs w:val="24"/>
          <w:lang w:eastAsia="uk-UA"/>
        </w:rPr>
        <w:lastRenderedPageBreak/>
        <w:t>3. До завершення будівництва (створення майна) особа вважається власником матеріалів, обладнання тощо, які були використані в процесі цього будівництва (створення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2" w:name="n1795"/>
      <w:bookmarkEnd w:id="1892"/>
      <w:r w:rsidRPr="00F15023">
        <w:rPr>
          <w:rFonts w:ascii="Times New Roman" w:eastAsia="Times New Roman" w:hAnsi="Times New Roman" w:cs="Times New Roman"/>
          <w:color w:val="333333"/>
          <w:sz w:val="24"/>
          <w:szCs w:val="24"/>
          <w:lang w:eastAsia="uk-UA"/>
        </w:rPr>
        <w:t>У разі необхідності особа, зазначена в абзаці першому цієї частини, може укласти договір щодо об’єкта незавершеного будівництва після проведення державної реєстрації права власності або спеціального майнового права на нього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93" w:name="n1796"/>
      <w:bookmarkEnd w:id="1893"/>
      <w:r w:rsidRPr="00F15023">
        <w:rPr>
          <w:rFonts w:ascii="Times New Roman" w:eastAsia="Times New Roman" w:hAnsi="Times New Roman" w:cs="Times New Roman"/>
          <w:i/>
          <w:iCs/>
          <w:color w:val="333333"/>
          <w:sz w:val="24"/>
          <w:szCs w:val="24"/>
          <w:shd w:val="clear" w:color="auto" w:fill="FFFFFF"/>
          <w:lang w:eastAsia="uk-UA"/>
        </w:rPr>
        <w:t>{Частину третю статті 331 доповнено абзацом другим згідно із Законом </w:t>
      </w:r>
      <w:hyperlink r:id="rId619"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620"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Законів </w:t>
      </w:r>
      <w:hyperlink r:id="rId621" w:anchor="n659" w:tgtFrame="_blank" w:history="1">
        <w:r w:rsidRPr="00F15023">
          <w:rPr>
            <w:rFonts w:ascii="Times New Roman" w:eastAsia="Times New Roman" w:hAnsi="Times New Roman" w:cs="Times New Roman"/>
            <w:i/>
            <w:iCs/>
            <w:color w:val="000099"/>
            <w:sz w:val="24"/>
            <w:szCs w:val="24"/>
            <w:u w:val="single"/>
            <w:lang w:eastAsia="uk-UA"/>
          </w:rPr>
          <w:t>№ 2269-VIII від 18.01.2018</w:t>
        </w:r>
      </w:hyperlink>
      <w:r w:rsidRPr="00F15023">
        <w:rPr>
          <w:rFonts w:ascii="Times New Roman" w:eastAsia="Times New Roman" w:hAnsi="Times New Roman" w:cs="Times New Roman"/>
          <w:i/>
          <w:iCs/>
          <w:color w:val="333333"/>
          <w:sz w:val="24"/>
          <w:szCs w:val="24"/>
          <w:shd w:val="clear" w:color="auto" w:fill="FFFFFF"/>
          <w:lang w:eastAsia="uk-UA"/>
        </w:rPr>
        <w:t>, </w:t>
      </w:r>
      <w:hyperlink r:id="rId622" w:anchor="n439"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4" w:name="n1797"/>
      <w:bookmarkEnd w:id="1894"/>
      <w:r w:rsidRPr="00F15023">
        <w:rPr>
          <w:rFonts w:ascii="Times New Roman" w:eastAsia="Times New Roman" w:hAnsi="Times New Roman" w:cs="Times New Roman"/>
          <w:i/>
          <w:iCs/>
          <w:color w:val="333333"/>
          <w:sz w:val="24"/>
          <w:szCs w:val="24"/>
          <w:lang w:eastAsia="uk-UA"/>
        </w:rPr>
        <w:t>{Частину четверту статті 331 виключено на підставі Закону </w:t>
      </w:r>
      <w:hyperlink r:id="rId623"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5" w:name="n1798"/>
      <w:bookmarkEnd w:id="1895"/>
      <w:r w:rsidRPr="00F15023">
        <w:rPr>
          <w:rFonts w:ascii="Times New Roman" w:eastAsia="Times New Roman" w:hAnsi="Times New Roman" w:cs="Times New Roman"/>
          <w:b/>
          <w:bCs/>
          <w:color w:val="333333"/>
          <w:sz w:val="24"/>
          <w:szCs w:val="24"/>
          <w:lang w:eastAsia="uk-UA"/>
        </w:rPr>
        <w:t>Стаття 332. </w:t>
      </w:r>
      <w:r w:rsidRPr="00F15023">
        <w:rPr>
          <w:rFonts w:ascii="Times New Roman" w:eastAsia="Times New Roman" w:hAnsi="Times New Roman" w:cs="Times New Roman"/>
          <w:color w:val="333333"/>
          <w:sz w:val="24"/>
          <w:szCs w:val="24"/>
          <w:lang w:eastAsia="uk-UA"/>
        </w:rPr>
        <w:t>Набуття права власності на перероблену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6" w:name="n1799"/>
      <w:bookmarkEnd w:id="1896"/>
      <w:r w:rsidRPr="00F15023">
        <w:rPr>
          <w:rFonts w:ascii="Times New Roman" w:eastAsia="Times New Roman" w:hAnsi="Times New Roman" w:cs="Times New Roman"/>
          <w:color w:val="333333"/>
          <w:sz w:val="24"/>
          <w:szCs w:val="24"/>
          <w:lang w:eastAsia="uk-UA"/>
        </w:rPr>
        <w:t>1. Переробкою є використання однієї речі (матеріалу), в результаті чого створюється нова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7" w:name="n1800"/>
      <w:bookmarkEnd w:id="1897"/>
      <w:r w:rsidRPr="00F15023">
        <w:rPr>
          <w:rFonts w:ascii="Times New Roman" w:eastAsia="Times New Roman" w:hAnsi="Times New Roman" w:cs="Times New Roman"/>
          <w:color w:val="333333"/>
          <w:sz w:val="24"/>
          <w:szCs w:val="24"/>
          <w:lang w:eastAsia="uk-UA"/>
        </w:rPr>
        <w:t>2. Особа, яка самочинно переробила чужу річ, не набуває право власності на нову річ і зобов'язана відшкодувати власникові матеріалу його вартість.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8" w:name="n1801"/>
      <w:bookmarkEnd w:id="1898"/>
      <w:r w:rsidRPr="00F15023">
        <w:rPr>
          <w:rFonts w:ascii="Times New Roman" w:eastAsia="Times New Roman" w:hAnsi="Times New Roman" w:cs="Times New Roman"/>
          <w:color w:val="333333"/>
          <w:sz w:val="24"/>
          <w:szCs w:val="24"/>
          <w:lang w:eastAsia="uk-UA"/>
        </w:rPr>
        <w:t>3. Право власності на рухому річ, створену особою шляхом переробки з матеріалу, що їй не належить, набувається власником матеріалу за його бажанням,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9" w:name="n1802"/>
      <w:bookmarkEnd w:id="1899"/>
      <w:r w:rsidRPr="00F15023">
        <w:rPr>
          <w:rFonts w:ascii="Times New Roman" w:eastAsia="Times New Roman" w:hAnsi="Times New Roman" w:cs="Times New Roman"/>
          <w:color w:val="333333"/>
          <w:sz w:val="24"/>
          <w:szCs w:val="24"/>
          <w:lang w:eastAsia="uk-UA"/>
        </w:rPr>
        <w:t>4. Якщо вартість переробки і створеної нової речі істотно перевищує вартість матеріалу, право власності на нову річ набуває за її бажанням особа, яка здійснила таку переробку. У цьому разі особа, яка здійснила переробку, зобов'язана відшкодувати власникові матеріалу моральну шкоду.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0" w:name="n1803"/>
      <w:bookmarkEnd w:id="1900"/>
      <w:r w:rsidRPr="00F15023">
        <w:rPr>
          <w:rFonts w:ascii="Times New Roman" w:eastAsia="Times New Roman" w:hAnsi="Times New Roman" w:cs="Times New Roman"/>
          <w:color w:val="333333"/>
          <w:sz w:val="24"/>
          <w:szCs w:val="24"/>
          <w:lang w:eastAsia="uk-UA"/>
        </w:rPr>
        <w:t>5. Власник матеріалу, який набув право власності на виготовлену з нього річ, зобов'язаний відшкодувати вартість переробки особі, яка її здійснила,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1" w:name="n1804"/>
      <w:bookmarkEnd w:id="1901"/>
      <w:r w:rsidRPr="00F15023">
        <w:rPr>
          <w:rFonts w:ascii="Times New Roman" w:eastAsia="Times New Roman" w:hAnsi="Times New Roman" w:cs="Times New Roman"/>
          <w:b/>
          <w:bCs/>
          <w:color w:val="333333"/>
          <w:sz w:val="24"/>
          <w:szCs w:val="24"/>
          <w:lang w:eastAsia="uk-UA"/>
        </w:rPr>
        <w:t>Стаття 333.</w:t>
      </w:r>
      <w:r w:rsidRPr="00F15023">
        <w:rPr>
          <w:rFonts w:ascii="Times New Roman" w:eastAsia="Times New Roman" w:hAnsi="Times New Roman" w:cs="Times New Roman"/>
          <w:color w:val="333333"/>
          <w:sz w:val="24"/>
          <w:szCs w:val="24"/>
          <w:lang w:eastAsia="uk-UA"/>
        </w:rPr>
        <w:t> Привласнення загальнодоступних дарів природи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2" w:name="n1805"/>
      <w:bookmarkEnd w:id="1902"/>
      <w:r w:rsidRPr="00F15023">
        <w:rPr>
          <w:rFonts w:ascii="Times New Roman" w:eastAsia="Times New Roman" w:hAnsi="Times New Roman" w:cs="Times New Roman"/>
          <w:color w:val="333333"/>
          <w:sz w:val="24"/>
          <w:szCs w:val="24"/>
          <w:lang w:eastAsia="uk-UA"/>
        </w:rPr>
        <w:t>1. Особа, яка зібрала ягоди, лікарські рослини, зловила рибу або здобула іншу річ у лісі, водоймі тощо, є їхнім власником, якщо вона діяла відповідно до закону, місцевого звичаю або загального дозволу власника відповідної земельної ділянки.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3" w:name="n1806"/>
      <w:bookmarkEnd w:id="1903"/>
      <w:r w:rsidRPr="00F15023">
        <w:rPr>
          <w:rFonts w:ascii="Times New Roman" w:eastAsia="Times New Roman" w:hAnsi="Times New Roman" w:cs="Times New Roman"/>
          <w:b/>
          <w:bCs/>
          <w:color w:val="333333"/>
          <w:sz w:val="24"/>
          <w:szCs w:val="24"/>
          <w:lang w:eastAsia="uk-UA"/>
        </w:rPr>
        <w:t>Стаття 334.</w:t>
      </w:r>
      <w:r w:rsidRPr="00F15023">
        <w:rPr>
          <w:rFonts w:ascii="Times New Roman" w:eastAsia="Times New Roman" w:hAnsi="Times New Roman" w:cs="Times New Roman"/>
          <w:color w:val="333333"/>
          <w:sz w:val="24"/>
          <w:szCs w:val="24"/>
          <w:lang w:eastAsia="uk-UA"/>
        </w:rPr>
        <w:t> Момент набуття права власності за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4" w:name="n1807"/>
      <w:bookmarkEnd w:id="1904"/>
      <w:r w:rsidRPr="00F15023">
        <w:rPr>
          <w:rFonts w:ascii="Times New Roman" w:eastAsia="Times New Roman" w:hAnsi="Times New Roman" w:cs="Times New Roman"/>
          <w:color w:val="333333"/>
          <w:sz w:val="24"/>
          <w:szCs w:val="24"/>
          <w:lang w:eastAsia="uk-UA"/>
        </w:rPr>
        <w:t>1. Право власності у набувача майна за договором виникає з моменту передання майна,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5" w:name="n1808"/>
      <w:bookmarkEnd w:id="1905"/>
      <w:r w:rsidRPr="00F15023">
        <w:rPr>
          <w:rFonts w:ascii="Times New Roman" w:eastAsia="Times New Roman" w:hAnsi="Times New Roman" w:cs="Times New Roman"/>
          <w:color w:val="333333"/>
          <w:sz w:val="24"/>
          <w:szCs w:val="24"/>
          <w:lang w:eastAsia="uk-UA"/>
        </w:rPr>
        <w:t>2. Переданням майна вважається вручення його набувачеві або перевізникові, організації зв'язку тощо для відправлення, пересилання набувачеві майна, відчуженого без зобов'язання доставки.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6" w:name="n1809"/>
      <w:bookmarkEnd w:id="1906"/>
      <w:r w:rsidRPr="00F15023">
        <w:rPr>
          <w:rFonts w:ascii="Times New Roman" w:eastAsia="Times New Roman" w:hAnsi="Times New Roman" w:cs="Times New Roman"/>
          <w:color w:val="333333"/>
          <w:sz w:val="24"/>
          <w:szCs w:val="24"/>
          <w:lang w:eastAsia="uk-UA"/>
        </w:rPr>
        <w:t>До передання майна прирівнюється вручення коносамента або іншого товарно-розпорядчого документа на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7" w:name="n1810"/>
      <w:bookmarkEnd w:id="1907"/>
      <w:r w:rsidRPr="00F15023">
        <w:rPr>
          <w:rFonts w:ascii="Times New Roman" w:eastAsia="Times New Roman" w:hAnsi="Times New Roman" w:cs="Times New Roman"/>
          <w:color w:val="333333"/>
          <w:sz w:val="24"/>
          <w:szCs w:val="24"/>
          <w:lang w:eastAsia="uk-UA"/>
        </w:rPr>
        <w:t>3. Право власності на майно за договором, який підлягає нотаріальному посвідченню, виникає у набувача з моменту такого посвідчення або з моменту набрання законної сили рішенням суду про визнання договору, не посвідченого нотаріально, 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08" w:name="n1811"/>
      <w:bookmarkEnd w:id="1908"/>
      <w:r w:rsidRPr="00F15023">
        <w:rPr>
          <w:rFonts w:ascii="Times New Roman" w:eastAsia="Times New Roman" w:hAnsi="Times New Roman" w:cs="Times New Roman"/>
          <w:color w:val="333333"/>
          <w:sz w:val="24"/>
          <w:szCs w:val="24"/>
          <w:lang w:eastAsia="uk-UA"/>
        </w:rPr>
        <w:t>4. Права на нерухоме майно, які підлягають державній реєстрації, виникають з дня такої реєстрації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09" w:name="n1812"/>
      <w:bookmarkEnd w:id="1909"/>
      <w:r w:rsidRPr="00F15023">
        <w:rPr>
          <w:rFonts w:ascii="Times New Roman" w:eastAsia="Times New Roman" w:hAnsi="Times New Roman" w:cs="Times New Roman"/>
          <w:i/>
          <w:iCs/>
          <w:color w:val="333333"/>
          <w:sz w:val="24"/>
          <w:szCs w:val="24"/>
          <w:shd w:val="clear" w:color="auto" w:fill="FFFFFF"/>
          <w:lang w:eastAsia="uk-UA"/>
        </w:rPr>
        <w:lastRenderedPageBreak/>
        <w:t>{Частина четверта статті 334 в редакції Закону </w:t>
      </w:r>
      <w:hyperlink r:id="rId624"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0" w:name="n1813"/>
      <w:bookmarkEnd w:id="1910"/>
      <w:r w:rsidRPr="00F15023">
        <w:rPr>
          <w:rFonts w:ascii="Times New Roman" w:eastAsia="Times New Roman" w:hAnsi="Times New Roman" w:cs="Times New Roman"/>
          <w:b/>
          <w:bCs/>
          <w:color w:val="333333"/>
          <w:sz w:val="24"/>
          <w:szCs w:val="24"/>
          <w:lang w:eastAsia="uk-UA"/>
        </w:rPr>
        <w:t>Стаття 335.</w:t>
      </w:r>
      <w:r w:rsidRPr="00F15023">
        <w:rPr>
          <w:rFonts w:ascii="Times New Roman" w:eastAsia="Times New Roman" w:hAnsi="Times New Roman" w:cs="Times New Roman"/>
          <w:color w:val="333333"/>
          <w:sz w:val="24"/>
          <w:szCs w:val="24"/>
          <w:lang w:eastAsia="uk-UA"/>
        </w:rPr>
        <w:t> Набуття права власності на безхазяйну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1" w:name="n1814"/>
      <w:bookmarkEnd w:id="1911"/>
      <w:r w:rsidRPr="00F15023">
        <w:rPr>
          <w:rFonts w:ascii="Times New Roman" w:eastAsia="Times New Roman" w:hAnsi="Times New Roman" w:cs="Times New Roman"/>
          <w:color w:val="333333"/>
          <w:sz w:val="24"/>
          <w:szCs w:val="24"/>
          <w:lang w:eastAsia="uk-UA"/>
        </w:rPr>
        <w:t>1. Безхазяйною є річ, яка не має власника або власник якої невідомий.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2" w:name="n1815"/>
      <w:bookmarkEnd w:id="1912"/>
      <w:r w:rsidRPr="00F15023">
        <w:rPr>
          <w:rFonts w:ascii="Times New Roman" w:eastAsia="Times New Roman" w:hAnsi="Times New Roman" w:cs="Times New Roman"/>
          <w:color w:val="333333"/>
          <w:sz w:val="24"/>
          <w:szCs w:val="24"/>
          <w:lang w:eastAsia="uk-UA"/>
        </w:rPr>
        <w:t>2. Безхазяйні нерухомі речі беруться на облік органом, що здійснює державну реєстрацію прав на нерухоме майно, за заявою органу місцевого самоврядування, на території якого вони розміщені. Про взяття безхазяйної нерухомої речі на облік робиться оголошення у друкованих медіа.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3" w:name="n1816"/>
      <w:bookmarkEnd w:id="1913"/>
      <w:r w:rsidRPr="00F15023">
        <w:rPr>
          <w:rFonts w:ascii="Times New Roman" w:eastAsia="Times New Roman" w:hAnsi="Times New Roman" w:cs="Times New Roman"/>
          <w:color w:val="333333"/>
          <w:sz w:val="24"/>
          <w:szCs w:val="24"/>
          <w:lang w:eastAsia="uk-UA"/>
        </w:rPr>
        <w:t>Після спливу одного року з дня взяття на облік безхазяйної нерухомої речі вона за заявою органу, уповноваженого управляти майном відповідної територіальної громади, може бути передана за рішенням суду у комунальну власність.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4" w:name="n1817"/>
      <w:bookmarkEnd w:id="1914"/>
      <w:r w:rsidRPr="00F15023">
        <w:rPr>
          <w:rFonts w:ascii="Times New Roman" w:eastAsia="Times New Roman" w:hAnsi="Times New Roman" w:cs="Times New Roman"/>
          <w:color w:val="333333"/>
          <w:sz w:val="24"/>
          <w:szCs w:val="24"/>
          <w:lang w:eastAsia="uk-UA"/>
        </w:rPr>
        <w:t>3. Безхазяйні рухомі речі можуть набуватися у власність за набувальною давністю, крім випадків, встановлених статтями 336, 338, </w:t>
      </w:r>
      <w:hyperlink r:id="rId625" w:anchor="n1843" w:history="1">
        <w:r w:rsidRPr="00F15023">
          <w:rPr>
            <w:rFonts w:ascii="Times New Roman" w:eastAsia="Times New Roman" w:hAnsi="Times New Roman" w:cs="Times New Roman"/>
            <w:color w:val="006600"/>
            <w:sz w:val="24"/>
            <w:szCs w:val="24"/>
            <w:u w:val="single"/>
            <w:lang w:eastAsia="uk-UA"/>
          </w:rPr>
          <w:t>341</w:t>
        </w:r>
      </w:hyperlink>
      <w:r w:rsidRPr="00F15023">
        <w:rPr>
          <w:rFonts w:ascii="Times New Roman" w:eastAsia="Times New Roman" w:hAnsi="Times New Roman" w:cs="Times New Roman"/>
          <w:color w:val="333333"/>
          <w:sz w:val="24"/>
          <w:szCs w:val="24"/>
          <w:lang w:eastAsia="uk-UA"/>
        </w:rPr>
        <w:t> і </w:t>
      </w:r>
      <w:hyperlink r:id="rId626" w:anchor="n1849" w:history="1">
        <w:r w:rsidRPr="00F15023">
          <w:rPr>
            <w:rFonts w:ascii="Times New Roman" w:eastAsia="Times New Roman" w:hAnsi="Times New Roman" w:cs="Times New Roman"/>
            <w:color w:val="006600"/>
            <w:sz w:val="24"/>
            <w:szCs w:val="24"/>
            <w:u w:val="single"/>
            <w:lang w:eastAsia="uk-UA"/>
          </w:rPr>
          <w:t>343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5" w:name="n6710"/>
      <w:bookmarkEnd w:id="1915"/>
      <w:r w:rsidRPr="00F15023">
        <w:rPr>
          <w:rFonts w:ascii="Times New Roman" w:eastAsia="Times New Roman" w:hAnsi="Times New Roman" w:cs="Times New Roman"/>
          <w:color w:val="333333"/>
          <w:sz w:val="24"/>
          <w:szCs w:val="24"/>
          <w:lang w:eastAsia="uk-UA"/>
        </w:rPr>
        <w:t>4. Особливості набуття організацією водокористувачів права власності на безхазяйні об’єкти меліоративних систем визначаються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16" w:name="n6711"/>
      <w:bookmarkEnd w:id="1916"/>
      <w:r w:rsidRPr="00F15023">
        <w:rPr>
          <w:rFonts w:ascii="Times New Roman" w:eastAsia="Times New Roman" w:hAnsi="Times New Roman" w:cs="Times New Roman"/>
          <w:i/>
          <w:iCs/>
          <w:color w:val="333333"/>
          <w:sz w:val="24"/>
          <w:szCs w:val="24"/>
          <w:shd w:val="clear" w:color="auto" w:fill="FFFFFF"/>
          <w:lang w:eastAsia="uk-UA"/>
        </w:rPr>
        <w:t>{Статтю 335 доповнено частиною четвертою згідно із Законом</w:t>
      </w:r>
      <w:r w:rsidRPr="00F15023">
        <w:rPr>
          <w:rFonts w:ascii="Times New Roman" w:eastAsia="Times New Roman" w:hAnsi="Times New Roman" w:cs="Times New Roman"/>
          <w:color w:val="333333"/>
          <w:sz w:val="24"/>
          <w:szCs w:val="24"/>
          <w:shd w:val="clear" w:color="auto" w:fill="FFFFFF"/>
          <w:lang w:eastAsia="uk-UA"/>
        </w:rPr>
        <w:t> </w:t>
      </w:r>
      <w:hyperlink r:id="rId627" w:anchor="n375" w:tgtFrame="_blank" w:history="1">
        <w:r w:rsidRPr="00F15023">
          <w:rPr>
            <w:rFonts w:ascii="Times New Roman" w:eastAsia="Times New Roman" w:hAnsi="Times New Roman" w:cs="Times New Roman"/>
            <w:i/>
            <w:iCs/>
            <w:color w:val="000099"/>
            <w:sz w:val="24"/>
            <w:szCs w:val="24"/>
            <w:u w:val="single"/>
            <w:lang w:eastAsia="uk-UA"/>
          </w:rPr>
          <w:t>№ 2079-IX від 17.02.2022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7" w:name="n6905"/>
      <w:bookmarkEnd w:id="1917"/>
      <w:r w:rsidRPr="00F15023">
        <w:rPr>
          <w:rFonts w:ascii="Times New Roman" w:eastAsia="Times New Roman" w:hAnsi="Times New Roman" w:cs="Times New Roman"/>
          <w:color w:val="333333"/>
          <w:sz w:val="24"/>
          <w:szCs w:val="24"/>
          <w:lang w:eastAsia="uk-UA"/>
        </w:rPr>
        <w:t>5. Особливості набуття права власності на безхазяйні гідротехнічні споруди для цілей аквакультури визначаються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18" w:name="n6906"/>
      <w:bookmarkEnd w:id="1918"/>
      <w:r w:rsidRPr="00F15023">
        <w:rPr>
          <w:rFonts w:ascii="Times New Roman" w:eastAsia="Times New Roman" w:hAnsi="Times New Roman" w:cs="Times New Roman"/>
          <w:i/>
          <w:iCs/>
          <w:color w:val="333333"/>
          <w:sz w:val="24"/>
          <w:szCs w:val="24"/>
          <w:shd w:val="clear" w:color="auto" w:fill="FFFFFF"/>
          <w:lang w:eastAsia="uk-UA"/>
        </w:rPr>
        <w:t>{Статтю 335 доповнено частиною п’ятою згідно із Законом </w:t>
      </w:r>
      <w:hyperlink r:id="rId628" w:anchor="n6" w:tgtFrame="_blank" w:history="1">
        <w:r w:rsidRPr="00F15023">
          <w:rPr>
            <w:rFonts w:ascii="Times New Roman" w:eastAsia="Times New Roman" w:hAnsi="Times New Roman" w:cs="Times New Roman"/>
            <w:i/>
            <w:iCs/>
            <w:color w:val="000099"/>
            <w:sz w:val="24"/>
            <w:szCs w:val="24"/>
            <w:u w:val="single"/>
            <w:lang w:eastAsia="uk-UA"/>
          </w:rPr>
          <w:t>№ 2989-IX від 21.03.2023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19" w:name="n1818"/>
      <w:bookmarkEnd w:id="1919"/>
      <w:r w:rsidRPr="00F15023">
        <w:rPr>
          <w:rFonts w:ascii="Times New Roman" w:eastAsia="Times New Roman" w:hAnsi="Times New Roman" w:cs="Times New Roman"/>
          <w:b/>
          <w:bCs/>
          <w:color w:val="333333"/>
          <w:sz w:val="24"/>
          <w:szCs w:val="24"/>
          <w:lang w:eastAsia="uk-UA"/>
        </w:rPr>
        <w:t>Стаття 336.</w:t>
      </w:r>
      <w:r w:rsidRPr="00F15023">
        <w:rPr>
          <w:rFonts w:ascii="Times New Roman" w:eastAsia="Times New Roman" w:hAnsi="Times New Roman" w:cs="Times New Roman"/>
          <w:color w:val="333333"/>
          <w:sz w:val="24"/>
          <w:szCs w:val="24"/>
          <w:lang w:eastAsia="uk-UA"/>
        </w:rPr>
        <w:t> Набуття права власності на рухому річ, від якої власник відмовився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0" w:name="n1819"/>
      <w:bookmarkEnd w:id="1920"/>
      <w:r w:rsidRPr="00F15023">
        <w:rPr>
          <w:rFonts w:ascii="Times New Roman" w:eastAsia="Times New Roman" w:hAnsi="Times New Roman" w:cs="Times New Roman"/>
          <w:color w:val="333333"/>
          <w:sz w:val="24"/>
          <w:szCs w:val="24"/>
          <w:lang w:eastAsia="uk-UA"/>
        </w:rPr>
        <w:t>1. Особа, яка заволоділа рухомою річчю, від якої власник відмовився (</w:t>
      </w:r>
      <w:hyperlink r:id="rId629" w:anchor="n1888" w:history="1">
        <w:r w:rsidRPr="00F15023">
          <w:rPr>
            <w:rFonts w:ascii="Times New Roman" w:eastAsia="Times New Roman" w:hAnsi="Times New Roman" w:cs="Times New Roman"/>
            <w:color w:val="006600"/>
            <w:sz w:val="24"/>
            <w:szCs w:val="24"/>
            <w:u w:val="single"/>
            <w:lang w:eastAsia="uk-UA"/>
          </w:rPr>
          <w:t>стаття 347</w:t>
        </w:r>
      </w:hyperlink>
      <w:r w:rsidRPr="00F15023">
        <w:rPr>
          <w:rFonts w:ascii="Times New Roman" w:eastAsia="Times New Roman" w:hAnsi="Times New Roman" w:cs="Times New Roman"/>
          <w:color w:val="333333"/>
          <w:sz w:val="24"/>
          <w:szCs w:val="24"/>
          <w:lang w:eastAsia="uk-UA"/>
        </w:rPr>
        <w:t> цього Кодексу), набуває право власності на цю річ з моменту заволодіння нею.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1" w:name="n1820"/>
      <w:bookmarkEnd w:id="1921"/>
      <w:r w:rsidRPr="00F15023">
        <w:rPr>
          <w:rFonts w:ascii="Times New Roman" w:eastAsia="Times New Roman" w:hAnsi="Times New Roman" w:cs="Times New Roman"/>
          <w:b/>
          <w:bCs/>
          <w:color w:val="333333"/>
          <w:sz w:val="24"/>
          <w:szCs w:val="24"/>
          <w:lang w:eastAsia="uk-UA"/>
        </w:rPr>
        <w:t>Стаття 337.</w:t>
      </w:r>
      <w:r w:rsidRPr="00F15023">
        <w:rPr>
          <w:rFonts w:ascii="Times New Roman" w:eastAsia="Times New Roman" w:hAnsi="Times New Roman" w:cs="Times New Roman"/>
          <w:color w:val="333333"/>
          <w:sz w:val="24"/>
          <w:szCs w:val="24"/>
          <w:lang w:eastAsia="uk-UA"/>
        </w:rPr>
        <w:t> Знахідка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2" w:name="n1821"/>
      <w:bookmarkEnd w:id="1922"/>
      <w:r w:rsidRPr="00F15023">
        <w:rPr>
          <w:rFonts w:ascii="Times New Roman" w:eastAsia="Times New Roman" w:hAnsi="Times New Roman" w:cs="Times New Roman"/>
          <w:color w:val="333333"/>
          <w:sz w:val="24"/>
          <w:szCs w:val="24"/>
          <w:lang w:eastAsia="uk-UA"/>
        </w:rPr>
        <w:t>1. Особа, яка знайшла загублену річ, зобов'язана негайно повідомити про це особу, яка її загубила, або власника речі і повернути знайдену річ цій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3" w:name="n1822"/>
      <w:bookmarkEnd w:id="1923"/>
      <w:r w:rsidRPr="00F15023">
        <w:rPr>
          <w:rFonts w:ascii="Times New Roman" w:eastAsia="Times New Roman" w:hAnsi="Times New Roman" w:cs="Times New Roman"/>
          <w:color w:val="333333"/>
          <w:sz w:val="24"/>
          <w:szCs w:val="24"/>
          <w:lang w:eastAsia="uk-UA"/>
        </w:rPr>
        <w:t>Особа, яка знайшла загублену річ у приміщенні або транспортному засобі, зобов'язана передати її особі, яка представляє володільця цього приміщення чи транспортного засобу. Особа, якій передана знахідка, набуває прав та обов'язків особи, яка знайшла загублену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4" w:name="n1823"/>
      <w:bookmarkEnd w:id="1924"/>
      <w:r w:rsidRPr="00F15023">
        <w:rPr>
          <w:rFonts w:ascii="Times New Roman" w:eastAsia="Times New Roman" w:hAnsi="Times New Roman" w:cs="Times New Roman"/>
          <w:color w:val="333333"/>
          <w:sz w:val="24"/>
          <w:szCs w:val="24"/>
          <w:lang w:eastAsia="uk-UA"/>
        </w:rPr>
        <w:t>2. Якщо особа, яка має право вимагати повернення загубленої речі, або місце її перебування невідомі, особа, яка знайшла загублену річ, зобов'язана заявити про знахідку Національній поліції або органові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5" w:name="n1824"/>
      <w:bookmarkEnd w:id="1925"/>
      <w:r w:rsidRPr="00F15023">
        <w:rPr>
          <w:rFonts w:ascii="Times New Roman" w:eastAsia="Times New Roman" w:hAnsi="Times New Roman" w:cs="Times New Roman"/>
          <w:color w:val="333333"/>
          <w:sz w:val="24"/>
          <w:szCs w:val="24"/>
          <w:lang w:eastAsia="uk-UA"/>
        </w:rPr>
        <w:t>3. Особа, яка знайшла загублену річ, має право зберігати її у себе або здати на зберігання Національній поліції, або органові місцевого самоврядування, або передати знахідку особі, яку вони вказали.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6" w:name="n1825"/>
      <w:bookmarkEnd w:id="1926"/>
      <w:r w:rsidRPr="00F15023">
        <w:rPr>
          <w:rFonts w:ascii="Times New Roman" w:eastAsia="Times New Roman" w:hAnsi="Times New Roman" w:cs="Times New Roman"/>
          <w:color w:val="333333"/>
          <w:sz w:val="24"/>
          <w:szCs w:val="24"/>
          <w:lang w:eastAsia="uk-UA"/>
        </w:rPr>
        <w:t>Річ, що швидко псується, або річ, витрати на зберігання якої є непропорційно великими порівняно з її вартістю, може бути продана особою, яка її знайшла, з одержанням письмових доказів, що підтверджують суму виторгу. Сума грошей, одержана від продажу знайденої речі, підлягає поверненню особі, яка має право вимагати її повернення.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7" w:name="n1826"/>
      <w:bookmarkEnd w:id="1927"/>
      <w:r w:rsidRPr="00F15023">
        <w:rPr>
          <w:rFonts w:ascii="Times New Roman" w:eastAsia="Times New Roman" w:hAnsi="Times New Roman" w:cs="Times New Roman"/>
          <w:color w:val="333333"/>
          <w:sz w:val="24"/>
          <w:szCs w:val="24"/>
          <w:lang w:eastAsia="uk-UA"/>
        </w:rPr>
        <w:t>4. Особа, яка знайшла загублену річ, відповідає за її втрату, знищення або пошкодження в межах її вартості лише в разі свого умислу або грубої необережності.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28" w:name="n6176"/>
      <w:bookmarkEnd w:id="1928"/>
      <w:r w:rsidRPr="00F15023">
        <w:rPr>
          <w:rFonts w:ascii="Times New Roman" w:eastAsia="Times New Roman" w:hAnsi="Times New Roman" w:cs="Times New Roman"/>
          <w:i/>
          <w:iCs/>
          <w:color w:val="333333"/>
          <w:sz w:val="24"/>
          <w:szCs w:val="24"/>
          <w:shd w:val="clear" w:color="auto" w:fill="FFFFFF"/>
          <w:lang w:eastAsia="uk-UA"/>
        </w:rPr>
        <w:t>{Стаття 337 із змінами, внесеними згідно із Законом </w:t>
      </w:r>
      <w:hyperlink r:id="rId630" w:anchor="n39" w:tgtFrame="_blank" w:history="1">
        <w:r w:rsidRPr="00F15023">
          <w:rPr>
            <w:rFonts w:ascii="Times New Roman" w:eastAsia="Times New Roman" w:hAnsi="Times New Roman" w:cs="Times New Roman"/>
            <w:i/>
            <w:iCs/>
            <w:color w:val="000099"/>
            <w:sz w:val="24"/>
            <w:szCs w:val="24"/>
            <w:u w:val="single"/>
            <w:lang w:eastAsia="uk-UA"/>
          </w:rPr>
          <w:t>№ 901-VIII від 23.12.2015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29" w:name="n1827"/>
      <w:bookmarkEnd w:id="1929"/>
      <w:r w:rsidRPr="00F15023">
        <w:rPr>
          <w:rFonts w:ascii="Times New Roman" w:eastAsia="Times New Roman" w:hAnsi="Times New Roman" w:cs="Times New Roman"/>
          <w:b/>
          <w:bCs/>
          <w:color w:val="333333"/>
          <w:sz w:val="24"/>
          <w:szCs w:val="24"/>
          <w:lang w:eastAsia="uk-UA"/>
        </w:rPr>
        <w:lastRenderedPageBreak/>
        <w:t>Стаття 338.</w:t>
      </w:r>
      <w:r w:rsidRPr="00F15023">
        <w:rPr>
          <w:rFonts w:ascii="Times New Roman" w:eastAsia="Times New Roman" w:hAnsi="Times New Roman" w:cs="Times New Roman"/>
          <w:color w:val="333333"/>
          <w:sz w:val="24"/>
          <w:szCs w:val="24"/>
          <w:lang w:eastAsia="uk-UA"/>
        </w:rPr>
        <w:t> Набуття права власності на знахідку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0" w:name="n1828"/>
      <w:bookmarkEnd w:id="1930"/>
      <w:r w:rsidRPr="00F15023">
        <w:rPr>
          <w:rFonts w:ascii="Times New Roman" w:eastAsia="Times New Roman" w:hAnsi="Times New Roman" w:cs="Times New Roman"/>
          <w:color w:val="333333"/>
          <w:sz w:val="24"/>
          <w:szCs w:val="24"/>
          <w:lang w:eastAsia="uk-UA"/>
        </w:rPr>
        <w:t>1. Особа, яка знайшла загублену річ, набуває право власності на неї після спливу шести місяців з моменту заявлення про знахідку Національній поліції або органові місцевого самоврядування,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1" w:name="n1829"/>
      <w:bookmarkEnd w:id="1931"/>
      <w:r w:rsidRPr="00F15023">
        <w:rPr>
          <w:rFonts w:ascii="Times New Roman" w:eastAsia="Times New Roman" w:hAnsi="Times New Roman" w:cs="Times New Roman"/>
          <w:color w:val="333333"/>
          <w:sz w:val="24"/>
          <w:szCs w:val="24"/>
          <w:lang w:eastAsia="uk-UA"/>
        </w:rPr>
        <w:t>1) не буде встановлено власника або іншу особу, яка має право вимагати повернення загубленої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2" w:name="n1830"/>
      <w:bookmarkEnd w:id="1932"/>
      <w:r w:rsidRPr="00F15023">
        <w:rPr>
          <w:rFonts w:ascii="Times New Roman" w:eastAsia="Times New Roman" w:hAnsi="Times New Roman" w:cs="Times New Roman"/>
          <w:color w:val="333333"/>
          <w:sz w:val="24"/>
          <w:szCs w:val="24"/>
          <w:lang w:eastAsia="uk-UA"/>
        </w:rPr>
        <w:t>2) власник або інша особа, яка має право вимагати повернення загубленої речі, не заявить про своє право на річ особі, яка її знайшла, Національній поліції або органові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3" w:name="n1831"/>
      <w:bookmarkEnd w:id="1933"/>
      <w:r w:rsidRPr="00F15023">
        <w:rPr>
          <w:rFonts w:ascii="Times New Roman" w:eastAsia="Times New Roman" w:hAnsi="Times New Roman" w:cs="Times New Roman"/>
          <w:color w:val="333333"/>
          <w:sz w:val="24"/>
          <w:szCs w:val="24"/>
          <w:lang w:eastAsia="uk-UA"/>
        </w:rPr>
        <w:t>2. Якщо особа, яка знайшла загублену річ, подасть органові місцевого самоврядування письмову заяву про відмову від набуття права власності на неї, ця річ переходить у власність територіальної громади.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4" w:name="n1832"/>
      <w:bookmarkEnd w:id="1934"/>
      <w:r w:rsidRPr="00F15023">
        <w:rPr>
          <w:rFonts w:ascii="Times New Roman" w:eastAsia="Times New Roman" w:hAnsi="Times New Roman" w:cs="Times New Roman"/>
          <w:color w:val="333333"/>
          <w:sz w:val="24"/>
          <w:szCs w:val="24"/>
          <w:lang w:eastAsia="uk-UA"/>
        </w:rPr>
        <w:t>3. Знайдені транспортні засоби передаються на зберігання Національній поліції, про що робиться оголошення в друкованих медіа.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5" w:name="n1833"/>
      <w:bookmarkEnd w:id="1935"/>
      <w:r w:rsidRPr="00F15023">
        <w:rPr>
          <w:rFonts w:ascii="Times New Roman" w:eastAsia="Times New Roman" w:hAnsi="Times New Roman" w:cs="Times New Roman"/>
          <w:color w:val="333333"/>
          <w:sz w:val="24"/>
          <w:szCs w:val="24"/>
          <w:lang w:eastAsia="uk-UA"/>
        </w:rPr>
        <w:t>Якщо протягом шести місяців від дня опублікування цього оголошення власник або інша особа, яка має право вимагати повернення транспортного засобу, не будуть виявлені або вони не заявлять про свої права на транспортний засіб, Національна поліція має право продати його, а суму виторгу внести на спеціальний рахунок у банку. Якщо протягом трьох років колишній власник транспортного засобу не вимагатиме передання йому суми виторгу, ця сума переходить у власність територіальної громади, на території якої було знайдено транспортний засіб.</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36" w:name="n6178"/>
      <w:bookmarkEnd w:id="1936"/>
      <w:r w:rsidRPr="00F15023">
        <w:rPr>
          <w:rFonts w:ascii="Times New Roman" w:eastAsia="Times New Roman" w:hAnsi="Times New Roman" w:cs="Times New Roman"/>
          <w:i/>
          <w:iCs/>
          <w:color w:val="333333"/>
          <w:sz w:val="24"/>
          <w:szCs w:val="24"/>
          <w:shd w:val="clear" w:color="auto" w:fill="FFFFFF"/>
          <w:lang w:eastAsia="uk-UA"/>
        </w:rPr>
        <w:t>{Стаття 338 із змінами, внесеними згідно із Законом </w:t>
      </w:r>
      <w:hyperlink r:id="rId631" w:anchor="n39" w:tgtFrame="_blank" w:history="1">
        <w:r w:rsidRPr="00F15023">
          <w:rPr>
            <w:rFonts w:ascii="Times New Roman" w:eastAsia="Times New Roman" w:hAnsi="Times New Roman" w:cs="Times New Roman"/>
            <w:i/>
            <w:iCs/>
            <w:color w:val="000099"/>
            <w:sz w:val="24"/>
            <w:szCs w:val="24"/>
            <w:u w:val="single"/>
            <w:lang w:eastAsia="uk-UA"/>
          </w:rPr>
          <w:t>№ 901-VIII від 23.12.2015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7" w:name="n1834"/>
      <w:bookmarkEnd w:id="1937"/>
      <w:r w:rsidRPr="00F15023">
        <w:rPr>
          <w:rFonts w:ascii="Times New Roman" w:eastAsia="Times New Roman" w:hAnsi="Times New Roman" w:cs="Times New Roman"/>
          <w:b/>
          <w:bCs/>
          <w:color w:val="333333"/>
          <w:sz w:val="24"/>
          <w:szCs w:val="24"/>
          <w:lang w:eastAsia="uk-UA"/>
        </w:rPr>
        <w:t>Стаття 339.</w:t>
      </w:r>
      <w:r w:rsidRPr="00F15023">
        <w:rPr>
          <w:rFonts w:ascii="Times New Roman" w:eastAsia="Times New Roman" w:hAnsi="Times New Roman" w:cs="Times New Roman"/>
          <w:color w:val="333333"/>
          <w:sz w:val="24"/>
          <w:szCs w:val="24"/>
          <w:lang w:eastAsia="uk-UA"/>
        </w:rPr>
        <w:t> Право особи, яка знайшла загублену річ, на винагороду та відшкодування витрат, пов'язаних із знахідкою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8" w:name="n1835"/>
      <w:bookmarkEnd w:id="1938"/>
      <w:r w:rsidRPr="00F15023">
        <w:rPr>
          <w:rFonts w:ascii="Times New Roman" w:eastAsia="Times New Roman" w:hAnsi="Times New Roman" w:cs="Times New Roman"/>
          <w:color w:val="333333"/>
          <w:sz w:val="24"/>
          <w:szCs w:val="24"/>
          <w:lang w:eastAsia="uk-UA"/>
        </w:rPr>
        <w:t>1. Особа, яка знайшла загублену річ, має право вимагати від особи, якій вона повернута, або особи, яка набула право власності на неї, відшкодування необхідних витрат, пов'язаних із знахідкою (зберігання, розшук власника, продаж речі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39" w:name="n1836"/>
      <w:bookmarkEnd w:id="1939"/>
      <w:r w:rsidRPr="00F15023">
        <w:rPr>
          <w:rFonts w:ascii="Times New Roman" w:eastAsia="Times New Roman" w:hAnsi="Times New Roman" w:cs="Times New Roman"/>
          <w:color w:val="333333"/>
          <w:sz w:val="24"/>
          <w:szCs w:val="24"/>
          <w:lang w:eastAsia="uk-UA"/>
        </w:rPr>
        <w:t>2. Особа, яка знайшла загублену річ, має право вимагати від її власника (володільця) винагороду за знахідку в розмірі до двадцяти відсотків вартості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0" w:name="n1837"/>
      <w:bookmarkEnd w:id="1940"/>
      <w:r w:rsidRPr="00F15023">
        <w:rPr>
          <w:rFonts w:ascii="Times New Roman" w:eastAsia="Times New Roman" w:hAnsi="Times New Roman" w:cs="Times New Roman"/>
          <w:color w:val="333333"/>
          <w:sz w:val="24"/>
          <w:szCs w:val="24"/>
          <w:lang w:eastAsia="uk-UA"/>
        </w:rPr>
        <w:t>3. Якщо власник (володілець) публічно обіцяв винагороду за знахідку, винагорода виплачується на умовах публічної обіцянки.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1" w:name="n1838"/>
      <w:bookmarkEnd w:id="1941"/>
      <w:r w:rsidRPr="00F15023">
        <w:rPr>
          <w:rFonts w:ascii="Times New Roman" w:eastAsia="Times New Roman" w:hAnsi="Times New Roman" w:cs="Times New Roman"/>
          <w:color w:val="333333"/>
          <w:sz w:val="24"/>
          <w:szCs w:val="24"/>
          <w:lang w:eastAsia="uk-UA"/>
        </w:rPr>
        <w:t>4. Право на одержання винагороди не виникає, якщо особа, яка знайшла загублену річ, не заявила про знахідку або вчинила спробу приховати її.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2" w:name="n1839"/>
      <w:bookmarkEnd w:id="1942"/>
      <w:r w:rsidRPr="00F15023">
        <w:rPr>
          <w:rFonts w:ascii="Times New Roman" w:eastAsia="Times New Roman" w:hAnsi="Times New Roman" w:cs="Times New Roman"/>
          <w:b/>
          <w:bCs/>
          <w:color w:val="333333"/>
          <w:sz w:val="24"/>
          <w:szCs w:val="24"/>
          <w:lang w:eastAsia="uk-UA"/>
        </w:rPr>
        <w:t>Стаття 340.</w:t>
      </w:r>
      <w:r w:rsidRPr="00F15023">
        <w:rPr>
          <w:rFonts w:ascii="Times New Roman" w:eastAsia="Times New Roman" w:hAnsi="Times New Roman" w:cs="Times New Roman"/>
          <w:color w:val="333333"/>
          <w:sz w:val="24"/>
          <w:szCs w:val="24"/>
          <w:lang w:eastAsia="uk-UA"/>
        </w:rPr>
        <w:t> Бездоглядна домашня тварина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3" w:name="n1840"/>
      <w:bookmarkEnd w:id="1943"/>
      <w:r w:rsidRPr="00F15023">
        <w:rPr>
          <w:rFonts w:ascii="Times New Roman" w:eastAsia="Times New Roman" w:hAnsi="Times New Roman" w:cs="Times New Roman"/>
          <w:color w:val="333333"/>
          <w:sz w:val="24"/>
          <w:szCs w:val="24"/>
          <w:lang w:eastAsia="uk-UA"/>
        </w:rPr>
        <w:t>1. Особа, яка затримала бездоглядну домашню тварину, зобов'язана негайно повідомити про це власника і повернути її. Якщо власник бездоглядної домашньої тварини або місце його перебування невідомі, особа, яка затримала тварину, зобов'язана протягом трьох днів заявити про це органові місцевого самоврядування, який вживає заходів щодо розшуку власника.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44" w:name="n6180"/>
      <w:bookmarkEnd w:id="1944"/>
      <w:r w:rsidRPr="00F15023">
        <w:rPr>
          <w:rFonts w:ascii="Times New Roman" w:eastAsia="Times New Roman" w:hAnsi="Times New Roman" w:cs="Times New Roman"/>
          <w:i/>
          <w:iCs/>
          <w:color w:val="333333"/>
          <w:sz w:val="24"/>
          <w:szCs w:val="24"/>
          <w:shd w:val="clear" w:color="auto" w:fill="FFFFFF"/>
          <w:lang w:eastAsia="uk-UA"/>
        </w:rPr>
        <w:t>{Частина перша статті 340 із змінами, внесеними згідно із Законом </w:t>
      </w:r>
      <w:hyperlink r:id="rId632" w:anchor="n40" w:tgtFrame="_blank" w:history="1">
        <w:r w:rsidRPr="00F15023">
          <w:rPr>
            <w:rFonts w:ascii="Times New Roman" w:eastAsia="Times New Roman" w:hAnsi="Times New Roman" w:cs="Times New Roman"/>
            <w:i/>
            <w:iCs/>
            <w:color w:val="000099"/>
            <w:sz w:val="24"/>
            <w:szCs w:val="24"/>
            <w:u w:val="single"/>
            <w:lang w:eastAsia="uk-UA"/>
          </w:rPr>
          <w:t>№ 901-VIII від 23.12.2015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5" w:name="n1841"/>
      <w:bookmarkEnd w:id="1945"/>
      <w:r w:rsidRPr="00F15023">
        <w:rPr>
          <w:rFonts w:ascii="Times New Roman" w:eastAsia="Times New Roman" w:hAnsi="Times New Roman" w:cs="Times New Roman"/>
          <w:color w:val="333333"/>
          <w:sz w:val="24"/>
          <w:szCs w:val="24"/>
          <w:lang w:eastAsia="uk-UA"/>
        </w:rPr>
        <w:t xml:space="preserve">2. Особа, яка затримала бездоглядну домашню тварину, може на час розшуку власника залишити її у себе на утриманні та в користуванні або передати іншій особі, якщо ця особа </w:t>
      </w:r>
      <w:r w:rsidRPr="00F15023">
        <w:rPr>
          <w:rFonts w:ascii="Times New Roman" w:eastAsia="Times New Roman" w:hAnsi="Times New Roman" w:cs="Times New Roman"/>
          <w:color w:val="333333"/>
          <w:sz w:val="24"/>
          <w:szCs w:val="24"/>
          <w:lang w:eastAsia="uk-UA"/>
        </w:rPr>
        <w:lastRenderedPageBreak/>
        <w:t>може забезпечити утримання та догляд за твариною з додержанням ветеринарних правил, або передати її органові місцевого самоврядування.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46" w:name="n6181"/>
      <w:bookmarkEnd w:id="1946"/>
      <w:r w:rsidRPr="00F15023">
        <w:rPr>
          <w:rFonts w:ascii="Times New Roman" w:eastAsia="Times New Roman" w:hAnsi="Times New Roman" w:cs="Times New Roman"/>
          <w:i/>
          <w:iCs/>
          <w:color w:val="333333"/>
          <w:sz w:val="24"/>
          <w:szCs w:val="24"/>
          <w:shd w:val="clear" w:color="auto" w:fill="FFFFFF"/>
          <w:lang w:eastAsia="uk-UA"/>
        </w:rPr>
        <w:t>{Частина друга статті 340 із змінами, внесеними згідно із Законом </w:t>
      </w:r>
      <w:hyperlink r:id="rId633" w:anchor="n40" w:tgtFrame="_blank" w:history="1">
        <w:r w:rsidRPr="00F15023">
          <w:rPr>
            <w:rFonts w:ascii="Times New Roman" w:eastAsia="Times New Roman" w:hAnsi="Times New Roman" w:cs="Times New Roman"/>
            <w:i/>
            <w:iCs/>
            <w:color w:val="000099"/>
            <w:sz w:val="24"/>
            <w:szCs w:val="24"/>
            <w:u w:val="single"/>
            <w:lang w:eastAsia="uk-UA"/>
          </w:rPr>
          <w:t>№ 901-VIII від 23.12.2015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7" w:name="n1842"/>
      <w:bookmarkEnd w:id="1947"/>
      <w:r w:rsidRPr="00F15023">
        <w:rPr>
          <w:rFonts w:ascii="Times New Roman" w:eastAsia="Times New Roman" w:hAnsi="Times New Roman" w:cs="Times New Roman"/>
          <w:color w:val="333333"/>
          <w:sz w:val="24"/>
          <w:szCs w:val="24"/>
          <w:lang w:eastAsia="uk-UA"/>
        </w:rPr>
        <w:t>3. Особа, у якої залишена бездоглядна домашня тварина, відповідає за її загибель або пошкодження у межах її вартості лише у разі свого умислу або грубої необережності.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8" w:name="n1843"/>
      <w:bookmarkEnd w:id="1948"/>
      <w:r w:rsidRPr="00F15023">
        <w:rPr>
          <w:rFonts w:ascii="Times New Roman" w:eastAsia="Times New Roman" w:hAnsi="Times New Roman" w:cs="Times New Roman"/>
          <w:b/>
          <w:bCs/>
          <w:color w:val="333333"/>
          <w:sz w:val="24"/>
          <w:szCs w:val="24"/>
          <w:lang w:eastAsia="uk-UA"/>
        </w:rPr>
        <w:t>Стаття 341.</w:t>
      </w:r>
      <w:r w:rsidRPr="00F15023">
        <w:rPr>
          <w:rFonts w:ascii="Times New Roman" w:eastAsia="Times New Roman" w:hAnsi="Times New Roman" w:cs="Times New Roman"/>
          <w:color w:val="333333"/>
          <w:sz w:val="24"/>
          <w:szCs w:val="24"/>
          <w:lang w:eastAsia="uk-UA"/>
        </w:rPr>
        <w:t> Набуття права власності на бездоглядну домашню тварину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49" w:name="n1844"/>
      <w:bookmarkEnd w:id="1949"/>
      <w:r w:rsidRPr="00F15023">
        <w:rPr>
          <w:rFonts w:ascii="Times New Roman" w:eastAsia="Times New Roman" w:hAnsi="Times New Roman" w:cs="Times New Roman"/>
          <w:color w:val="333333"/>
          <w:sz w:val="24"/>
          <w:szCs w:val="24"/>
          <w:lang w:eastAsia="uk-UA"/>
        </w:rPr>
        <w:t>1. Якщо протягом шести місяців з моменту заявлення про затримання бездоглядної робочої або великої рогатої худоби і протягом двох місяців - щодо інших домашніх тварин не буде виявлено їхнього власника або він не заявить про своє право на них, право власності на ці тварини переходить до особи, у якої вони були на утриманні та в користуванні.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0" w:name="n1845"/>
      <w:bookmarkEnd w:id="1950"/>
      <w:r w:rsidRPr="00F15023">
        <w:rPr>
          <w:rFonts w:ascii="Times New Roman" w:eastAsia="Times New Roman" w:hAnsi="Times New Roman" w:cs="Times New Roman"/>
          <w:color w:val="333333"/>
          <w:sz w:val="24"/>
          <w:szCs w:val="24"/>
          <w:lang w:eastAsia="uk-UA"/>
        </w:rPr>
        <w:t>2. У разі відмови особи, у якої бездоглядна домашня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1" w:name="n1846"/>
      <w:bookmarkEnd w:id="1951"/>
      <w:r w:rsidRPr="00F15023">
        <w:rPr>
          <w:rFonts w:ascii="Times New Roman" w:eastAsia="Times New Roman" w:hAnsi="Times New Roman" w:cs="Times New Roman"/>
          <w:b/>
          <w:bCs/>
          <w:color w:val="333333"/>
          <w:sz w:val="24"/>
          <w:szCs w:val="24"/>
          <w:lang w:eastAsia="uk-UA"/>
        </w:rPr>
        <w:t>Стаття 342.</w:t>
      </w:r>
      <w:r w:rsidRPr="00F15023">
        <w:rPr>
          <w:rFonts w:ascii="Times New Roman" w:eastAsia="Times New Roman" w:hAnsi="Times New Roman" w:cs="Times New Roman"/>
          <w:color w:val="333333"/>
          <w:sz w:val="24"/>
          <w:szCs w:val="24"/>
          <w:lang w:eastAsia="uk-UA"/>
        </w:rPr>
        <w:t> Відшкодування витрат на утримання бездоглядної домашньої тварини та виплата винагороди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2" w:name="n1847"/>
      <w:bookmarkEnd w:id="1952"/>
      <w:r w:rsidRPr="00F15023">
        <w:rPr>
          <w:rFonts w:ascii="Times New Roman" w:eastAsia="Times New Roman" w:hAnsi="Times New Roman" w:cs="Times New Roman"/>
          <w:color w:val="333333"/>
          <w:sz w:val="24"/>
          <w:szCs w:val="24"/>
          <w:lang w:eastAsia="uk-UA"/>
        </w:rPr>
        <w:t>1. У разі повернення бездоглядної домашньої тварини власникові особа, яка затримала тварину, та особа, якій вона була передана на утримання та в користування, мають право на відшкодування витрат, пов'язаних з утриманням тварини, з вирахуванням вигод, здобутих від користування нею.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3" w:name="n1848"/>
      <w:bookmarkEnd w:id="1953"/>
      <w:r w:rsidRPr="00F15023">
        <w:rPr>
          <w:rFonts w:ascii="Times New Roman" w:eastAsia="Times New Roman" w:hAnsi="Times New Roman" w:cs="Times New Roman"/>
          <w:color w:val="333333"/>
          <w:sz w:val="24"/>
          <w:szCs w:val="24"/>
          <w:lang w:eastAsia="uk-UA"/>
        </w:rPr>
        <w:t>2. Особа, яка затримала бездоглядну домашню тварину, має право на винагороду відповідно до </w:t>
      </w:r>
      <w:hyperlink r:id="rId634" w:anchor="n1834" w:history="1">
        <w:r w:rsidRPr="00F15023">
          <w:rPr>
            <w:rFonts w:ascii="Times New Roman" w:eastAsia="Times New Roman" w:hAnsi="Times New Roman" w:cs="Times New Roman"/>
            <w:color w:val="006600"/>
            <w:sz w:val="24"/>
            <w:szCs w:val="24"/>
            <w:u w:val="single"/>
            <w:lang w:eastAsia="uk-UA"/>
          </w:rPr>
          <w:t>статті 339</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4" w:name="n1849"/>
      <w:bookmarkEnd w:id="1954"/>
      <w:r w:rsidRPr="00F15023">
        <w:rPr>
          <w:rFonts w:ascii="Times New Roman" w:eastAsia="Times New Roman" w:hAnsi="Times New Roman" w:cs="Times New Roman"/>
          <w:b/>
          <w:bCs/>
          <w:color w:val="333333"/>
          <w:sz w:val="24"/>
          <w:szCs w:val="24"/>
          <w:lang w:eastAsia="uk-UA"/>
        </w:rPr>
        <w:t>Стаття 343.</w:t>
      </w:r>
      <w:r w:rsidRPr="00F15023">
        <w:rPr>
          <w:rFonts w:ascii="Times New Roman" w:eastAsia="Times New Roman" w:hAnsi="Times New Roman" w:cs="Times New Roman"/>
          <w:color w:val="333333"/>
          <w:sz w:val="24"/>
          <w:szCs w:val="24"/>
          <w:lang w:eastAsia="uk-UA"/>
        </w:rPr>
        <w:t> Набуття права власності на скарб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5" w:name="n1850"/>
      <w:bookmarkEnd w:id="1955"/>
      <w:r w:rsidRPr="00F15023">
        <w:rPr>
          <w:rFonts w:ascii="Times New Roman" w:eastAsia="Times New Roman" w:hAnsi="Times New Roman" w:cs="Times New Roman"/>
          <w:color w:val="333333"/>
          <w:sz w:val="24"/>
          <w:szCs w:val="24"/>
          <w:lang w:eastAsia="uk-UA"/>
        </w:rPr>
        <w:t>1. Скарбом є закопані у землі чи приховані іншим способом гроші, валютні цінності, інші цінні речі, власник яких невідомий або за законом втратив на них право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6" w:name="n1851"/>
      <w:bookmarkEnd w:id="1956"/>
      <w:r w:rsidRPr="00F15023">
        <w:rPr>
          <w:rFonts w:ascii="Times New Roman" w:eastAsia="Times New Roman" w:hAnsi="Times New Roman" w:cs="Times New Roman"/>
          <w:color w:val="333333"/>
          <w:sz w:val="24"/>
          <w:szCs w:val="24"/>
          <w:lang w:eastAsia="uk-UA"/>
        </w:rPr>
        <w:t>2. Особа, яка виявила скарб, набуває право власності на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7" w:name="n1852"/>
      <w:bookmarkEnd w:id="1957"/>
      <w:r w:rsidRPr="00F15023">
        <w:rPr>
          <w:rFonts w:ascii="Times New Roman" w:eastAsia="Times New Roman" w:hAnsi="Times New Roman" w:cs="Times New Roman"/>
          <w:color w:val="333333"/>
          <w:sz w:val="24"/>
          <w:szCs w:val="24"/>
          <w:lang w:eastAsia="uk-UA"/>
        </w:rPr>
        <w:t>Якщо скарб був прихований у майні, що належить на праві власності іншій особі, особа, яка виявила його, та власник майна, у якому скарб був прихований, набувають у рівних частках право спільної часткової власності на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8" w:name="n1853"/>
      <w:bookmarkEnd w:id="1958"/>
      <w:r w:rsidRPr="00F15023">
        <w:rPr>
          <w:rFonts w:ascii="Times New Roman" w:eastAsia="Times New Roman" w:hAnsi="Times New Roman" w:cs="Times New Roman"/>
          <w:color w:val="333333"/>
          <w:sz w:val="24"/>
          <w:szCs w:val="24"/>
          <w:lang w:eastAsia="uk-UA"/>
        </w:rPr>
        <w:t>3. У разі виявлення скарбу особою, яка здійснювала розкопки чи пошук цінностей без згоди на це власника майна, в якому він був прихований, право власності на скарб набуває власник цього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59" w:name="n1854"/>
      <w:bookmarkEnd w:id="1959"/>
      <w:r w:rsidRPr="00F15023">
        <w:rPr>
          <w:rFonts w:ascii="Times New Roman" w:eastAsia="Times New Roman" w:hAnsi="Times New Roman" w:cs="Times New Roman"/>
          <w:color w:val="333333"/>
          <w:sz w:val="24"/>
          <w:szCs w:val="24"/>
          <w:lang w:eastAsia="uk-UA"/>
        </w:rPr>
        <w:t>4. У разі виявлення скарбу, що становить культурну цінність відповідно до закону, право власності на нього набуває держава.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60" w:name="n1855"/>
      <w:bookmarkEnd w:id="1960"/>
      <w:r w:rsidRPr="00F15023">
        <w:rPr>
          <w:rFonts w:ascii="Times New Roman" w:eastAsia="Times New Roman" w:hAnsi="Times New Roman" w:cs="Times New Roman"/>
          <w:i/>
          <w:iCs/>
          <w:color w:val="333333"/>
          <w:sz w:val="24"/>
          <w:szCs w:val="24"/>
          <w:shd w:val="clear" w:color="auto" w:fill="FFFFFF"/>
          <w:lang w:eastAsia="uk-UA"/>
        </w:rPr>
        <w:t>{Абзац перший частини четвертої статті 343 із змінами, внесеними згідно із Законом </w:t>
      </w:r>
      <w:hyperlink r:id="rId635"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1" w:name="n1856"/>
      <w:bookmarkEnd w:id="1961"/>
      <w:r w:rsidRPr="00F15023">
        <w:rPr>
          <w:rFonts w:ascii="Times New Roman" w:eastAsia="Times New Roman" w:hAnsi="Times New Roman" w:cs="Times New Roman"/>
          <w:color w:val="333333"/>
          <w:sz w:val="24"/>
          <w:szCs w:val="24"/>
          <w:lang w:eastAsia="uk-UA"/>
        </w:rPr>
        <w:t>Особа, яка виявила такий скарб, має право на одержання від держави винагороди у розмірі до двадцяти відсотків від його вартості на момент виявлення, якщо вона негайно повідомила Національній поліції або органові місцевого самоврядування про скарб і передала його відповідному державному органові або органові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2" w:name="n1857"/>
      <w:bookmarkEnd w:id="1962"/>
      <w:r w:rsidRPr="00F15023">
        <w:rPr>
          <w:rFonts w:ascii="Times New Roman" w:eastAsia="Times New Roman" w:hAnsi="Times New Roman" w:cs="Times New Roman"/>
          <w:color w:val="333333"/>
          <w:sz w:val="24"/>
          <w:szCs w:val="24"/>
          <w:lang w:eastAsia="uk-UA"/>
        </w:rPr>
        <w:t>Якщо скарб, що становить культурну цінність, був виявлений у майні, що належить іншій особі, ця особа, а також особа, яка виявила скарб, мають право на винагороду у розмірі до десяти відсотків від вартості скарбу кожна.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63" w:name="n1858"/>
      <w:bookmarkEnd w:id="1963"/>
      <w:r w:rsidRPr="00F15023">
        <w:rPr>
          <w:rFonts w:ascii="Times New Roman" w:eastAsia="Times New Roman" w:hAnsi="Times New Roman" w:cs="Times New Roman"/>
          <w:i/>
          <w:iCs/>
          <w:color w:val="333333"/>
          <w:sz w:val="24"/>
          <w:szCs w:val="24"/>
          <w:shd w:val="clear" w:color="auto" w:fill="FFFFFF"/>
          <w:lang w:eastAsia="uk-UA"/>
        </w:rPr>
        <w:lastRenderedPageBreak/>
        <w:t>{Абзац третій частини четвертої статті 343 із змінами, внесеними згідно із Законом </w:t>
      </w:r>
      <w:hyperlink r:id="rId636"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4" w:name="n1859"/>
      <w:bookmarkEnd w:id="1964"/>
      <w:r w:rsidRPr="00F15023">
        <w:rPr>
          <w:rFonts w:ascii="Times New Roman" w:eastAsia="Times New Roman" w:hAnsi="Times New Roman" w:cs="Times New Roman"/>
          <w:color w:val="333333"/>
          <w:sz w:val="24"/>
          <w:szCs w:val="24"/>
          <w:lang w:eastAsia="uk-UA"/>
        </w:rPr>
        <w:t>5. Положення цієї статті не поширюються на осіб, які виявили скарб під час розкопок, пошуків, що проводилися відповідно до їхніх трудових або договірних обов'язків.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65" w:name="n6179"/>
      <w:bookmarkEnd w:id="1965"/>
      <w:r w:rsidRPr="00F15023">
        <w:rPr>
          <w:rFonts w:ascii="Times New Roman" w:eastAsia="Times New Roman" w:hAnsi="Times New Roman" w:cs="Times New Roman"/>
          <w:i/>
          <w:iCs/>
          <w:color w:val="333333"/>
          <w:sz w:val="24"/>
          <w:szCs w:val="24"/>
          <w:shd w:val="clear" w:color="auto" w:fill="FFFFFF"/>
          <w:lang w:eastAsia="uk-UA"/>
        </w:rPr>
        <w:t>{Стаття 343 із змінами, внесеними згідно із Законом </w:t>
      </w:r>
      <w:hyperlink r:id="rId637" w:anchor="n39" w:tgtFrame="_blank" w:history="1">
        <w:r w:rsidRPr="00F15023">
          <w:rPr>
            <w:rFonts w:ascii="Times New Roman" w:eastAsia="Times New Roman" w:hAnsi="Times New Roman" w:cs="Times New Roman"/>
            <w:i/>
            <w:iCs/>
            <w:color w:val="000099"/>
            <w:sz w:val="24"/>
            <w:szCs w:val="24"/>
            <w:u w:val="single"/>
            <w:lang w:eastAsia="uk-UA"/>
          </w:rPr>
          <w:t>№ 901-VIII від 23.12.2015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6" w:name="n1860"/>
      <w:bookmarkEnd w:id="1966"/>
      <w:r w:rsidRPr="00F15023">
        <w:rPr>
          <w:rFonts w:ascii="Times New Roman" w:eastAsia="Times New Roman" w:hAnsi="Times New Roman" w:cs="Times New Roman"/>
          <w:b/>
          <w:bCs/>
          <w:color w:val="333333"/>
          <w:sz w:val="24"/>
          <w:szCs w:val="24"/>
          <w:lang w:eastAsia="uk-UA"/>
        </w:rPr>
        <w:t>Стаття 344.</w:t>
      </w:r>
      <w:r w:rsidRPr="00F15023">
        <w:rPr>
          <w:rFonts w:ascii="Times New Roman" w:eastAsia="Times New Roman" w:hAnsi="Times New Roman" w:cs="Times New Roman"/>
          <w:color w:val="333333"/>
          <w:sz w:val="24"/>
          <w:szCs w:val="24"/>
          <w:lang w:eastAsia="uk-UA"/>
        </w:rPr>
        <w:t> Набувальна давність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7" w:name="n1861"/>
      <w:bookmarkEnd w:id="1967"/>
      <w:r w:rsidRPr="00F15023">
        <w:rPr>
          <w:rFonts w:ascii="Times New Roman" w:eastAsia="Times New Roman" w:hAnsi="Times New Roman" w:cs="Times New Roman"/>
          <w:color w:val="333333"/>
          <w:sz w:val="24"/>
          <w:szCs w:val="24"/>
          <w:lang w:eastAsia="uk-UA"/>
        </w:rPr>
        <w:t>1. Особа, яка добросовісно заволоділа чужим майном і продовжує відкрито, безперервно володіти нерухомим майном протягом десяти років або рухомим майном - протягом п'яти років, набуває право власності на це майно (набувальна давність), якщо інше не встановлено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8" w:name="n1862"/>
      <w:bookmarkEnd w:id="1968"/>
      <w:r w:rsidRPr="00F15023">
        <w:rPr>
          <w:rFonts w:ascii="Times New Roman" w:eastAsia="Times New Roman" w:hAnsi="Times New Roman" w:cs="Times New Roman"/>
          <w:color w:val="333333"/>
          <w:sz w:val="24"/>
          <w:szCs w:val="24"/>
          <w:lang w:eastAsia="uk-UA"/>
        </w:rPr>
        <w:t>Набуття права власності на земельну ділянку за набувальною давністю регулюється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69" w:name="n1863"/>
      <w:bookmarkEnd w:id="1969"/>
      <w:r w:rsidRPr="00F15023">
        <w:rPr>
          <w:rFonts w:ascii="Times New Roman" w:eastAsia="Times New Roman" w:hAnsi="Times New Roman" w:cs="Times New Roman"/>
          <w:color w:val="333333"/>
          <w:sz w:val="24"/>
          <w:szCs w:val="24"/>
          <w:lang w:eastAsia="uk-UA"/>
        </w:rPr>
        <w:t>Право власності на нерухоме майно, що підлягає державній реєстрації, виникає за набувальною давністю з моменту державної реєстрації.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0" w:name="n1864"/>
      <w:bookmarkEnd w:id="1970"/>
      <w:r w:rsidRPr="00F15023">
        <w:rPr>
          <w:rFonts w:ascii="Times New Roman" w:eastAsia="Times New Roman" w:hAnsi="Times New Roman" w:cs="Times New Roman"/>
          <w:color w:val="333333"/>
          <w:sz w:val="24"/>
          <w:szCs w:val="24"/>
          <w:lang w:eastAsia="uk-UA"/>
        </w:rPr>
        <w:t>2. Особа, яка заявляє про давність володіння, може приєднати до часу свого володіння увесь час, протягом якого цим майном володіла особа, чиїм спадкоємцем (правонаступником) вона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1" w:name="n1865"/>
      <w:bookmarkEnd w:id="1971"/>
      <w:r w:rsidRPr="00F15023">
        <w:rPr>
          <w:rFonts w:ascii="Times New Roman" w:eastAsia="Times New Roman" w:hAnsi="Times New Roman" w:cs="Times New Roman"/>
          <w:color w:val="333333"/>
          <w:sz w:val="24"/>
          <w:szCs w:val="24"/>
          <w:lang w:eastAsia="uk-UA"/>
        </w:rPr>
        <w:t>3. Якщо особа заволоділа майном на підставі договору з його власником, який після закінчення строку договору не пред'явив вимоги про його повернення, вона набуває право власності за набувальною давністю на нерухоме майно через п'ятнадцять, а на рухоме майно - через п'ять років з часу спливу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2" w:name="n1866"/>
      <w:bookmarkEnd w:id="1972"/>
      <w:r w:rsidRPr="00F15023">
        <w:rPr>
          <w:rFonts w:ascii="Times New Roman" w:eastAsia="Times New Roman" w:hAnsi="Times New Roman" w:cs="Times New Roman"/>
          <w:color w:val="333333"/>
          <w:sz w:val="24"/>
          <w:szCs w:val="24"/>
          <w:lang w:eastAsia="uk-UA"/>
        </w:rPr>
        <w:t>Втрата не з своєї волі майна його володільцем не перериває набувальної давності у разі повернення майна протягом одного року або пред'явлення протягом цього строку позову про його витребування.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3" w:name="n1867"/>
      <w:bookmarkEnd w:id="1973"/>
      <w:r w:rsidRPr="00F15023">
        <w:rPr>
          <w:rFonts w:ascii="Times New Roman" w:eastAsia="Times New Roman" w:hAnsi="Times New Roman" w:cs="Times New Roman"/>
          <w:color w:val="333333"/>
          <w:sz w:val="24"/>
          <w:szCs w:val="24"/>
          <w:lang w:eastAsia="uk-UA"/>
        </w:rPr>
        <w:t>4. Право власності за набувальною давністю на нерухоме майно, транспортні засоби, цінні папери набувається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4" w:name="n1868"/>
      <w:bookmarkEnd w:id="1974"/>
      <w:r w:rsidRPr="00F15023">
        <w:rPr>
          <w:rFonts w:ascii="Times New Roman" w:eastAsia="Times New Roman" w:hAnsi="Times New Roman" w:cs="Times New Roman"/>
          <w:b/>
          <w:bCs/>
          <w:color w:val="333333"/>
          <w:sz w:val="24"/>
          <w:szCs w:val="24"/>
          <w:lang w:eastAsia="uk-UA"/>
        </w:rPr>
        <w:t>Стаття 345.</w:t>
      </w:r>
      <w:r w:rsidRPr="00F15023">
        <w:rPr>
          <w:rFonts w:ascii="Times New Roman" w:eastAsia="Times New Roman" w:hAnsi="Times New Roman" w:cs="Times New Roman"/>
          <w:color w:val="333333"/>
          <w:sz w:val="24"/>
          <w:szCs w:val="24"/>
          <w:lang w:eastAsia="uk-UA"/>
        </w:rPr>
        <w:t> Набуття права власності у разі приватизації державного майна та майна, що є в комунальній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5" w:name="n1869"/>
      <w:bookmarkEnd w:id="1975"/>
      <w:r w:rsidRPr="00F15023">
        <w:rPr>
          <w:rFonts w:ascii="Times New Roman" w:eastAsia="Times New Roman" w:hAnsi="Times New Roman" w:cs="Times New Roman"/>
          <w:color w:val="333333"/>
          <w:sz w:val="24"/>
          <w:szCs w:val="24"/>
          <w:lang w:eastAsia="uk-UA"/>
        </w:rPr>
        <w:t>1. Фізична або юридична особа може набути право власності у разі приватизації державного майна та майна, що є в комунальній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6" w:name="n6285"/>
      <w:bookmarkEnd w:id="1976"/>
      <w:r w:rsidRPr="00F15023">
        <w:rPr>
          <w:rFonts w:ascii="Times New Roman" w:eastAsia="Times New Roman" w:hAnsi="Times New Roman" w:cs="Times New Roman"/>
          <w:color w:val="333333"/>
          <w:sz w:val="24"/>
          <w:szCs w:val="24"/>
          <w:lang w:eastAsia="uk-UA"/>
        </w:rPr>
        <w:t>У результаті придбання єдиного майнового комплексу державного (комунального) підприємства у процесі приватизації до покупця переходять всі його права та обов’язки.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77" w:name="n6284"/>
      <w:bookmarkEnd w:id="1977"/>
      <w:r w:rsidRPr="00F15023">
        <w:rPr>
          <w:rFonts w:ascii="Times New Roman" w:eastAsia="Times New Roman" w:hAnsi="Times New Roman" w:cs="Times New Roman"/>
          <w:i/>
          <w:iCs/>
          <w:color w:val="333333"/>
          <w:sz w:val="24"/>
          <w:szCs w:val="24"/>
          <w:shd w:val="clear" w:color="auto" w:fill="FFFFFF"/>
          <w:lang w:eastAsia="uk-UA"/>
        </w:rPr>
        <w:t>{Частину першу статті 345 доповнено абзацом другим згідно із Законом </w:t>
      </w:r>
      <w:hyperlink r:id="rId638" w:anchor="n661" w:tgtFrame="_blank" w:history="1">
        <w:r w:rsidRPr="00F15023">
          <w:rPr>
            <w:rFonts w:ascii="Times New Roman" w:eastAsia="Times New Roman" w:hAnsi="Times New Roman" w:cs="Times New Roman"/>
            <w:i/>
            <w:iCs/>
            <w:color w:val="000099"/>
            <w:sz w:val="24"/>
            <w:szCs w:val="24"/>
            <w:u w:val="single"/>
            <w:lang w:eastAsia="uk-UA"/>
          </w:rPr>
          <w:t>№ 2269-VIII від 18.01.2018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78" w:name="n1870"/>
      <w:bookmarkEnd w:id="1978"/>
      <w:r w:rsidRPr="00F15023">
        <w:rPr>
          <w:rFonts w:ascii="Times New Roman" w:eastAsia="Times New Roman" w:hAnsi="Times New Roman" w:cs="Times New Roman"/>
          <w:color w:val="333333"/>
          <w:sz w:val="24"/>
          <w:szCs w:val="24"/>
          <w:lang w:eastAsia="uk-UA"/>
        </w:rPr>
        <w:t>2. Приватизація здійснюється у порядку, встановленому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79" w:name="n1871"/>
      <w:bookmarkEnd w:id="1979"/>
      <w:r w:rsidRPr="00F15023">
        <w:rPr>
          <w:rFonts w:ascii="Times New Roman" w:eastAsia="Times New Roman" w:hAnsi="Times New Roman" w:cs="Times New Roman"/>
          <w:b/>
          <w:bCs/>
          <w:color w:val="333333"/>
          <w:sz w:val="28"/>
          <w:szCs w:val="28"/>
          <w:lang w:eastAsia="uk-UA"/>
        </w:rPr>
        <w:t>Глава 25</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ПРИПИНЕННЯ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0" w:name="n1872"/>
      <w:bookmarkEnd w:id="1980"/>
      <w:r w:rsidRPr="00F15023">
        <w:rPr>
          <w:rFonts w:ascii="Times New Roman" w:eastAsia="Times New Roman" w:hAnsi="Times New Roman" w:cs="Times New Roman"/>
          <w:b/>
          <w:bCs/>
          <w:color w:val="333333"/>
          <w:sz w:val="24"/>
          <w:szCs w:val="24"/>
          <w:lang w:eastAsia="uk-UA"/>
        </w:rPr>
        <w:t>Стаття 346.</w:t>
      </w:r>
      <w:r w:rsidRPr="00F15023">
        <w:rPr>
          <w:rFonts w:ascii="Times New Roman" w:eastAsia="Times New Roman" w:hAnsi="Times New Roman" w:cs="Times New Roman"/>
          <w:color w:val="333333"/>
          <w:sz w:val="24"/>
          <w:szCs w:val="24"/>
          <w:lang w:eastAsia="uk-UA"/>
        </w:rPr>
        <w:t> Підстави припинення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1" w:name="n1873"/>
      <w:bookmarkEnd w:id="1981"/>
      <w:r w:rsidRPr="00F15023">
        <w:rPr>
          <w:rFonts w:ascii="Times New Roman" w:eastAsia="Times New Roman" w:hAnsi="Times New Roman" w:cs="Times New Roman"/>
          <w:color w:val="333333"/>
          <w:sz w:val="24"/>
          <w:szCs w:val="24"/>
          <w:lang w:eastAsia="uk-UA"/>
        </w:rPr>
        <w:t>1. Право власності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2" w:name="n1874"/>
      <w:bookmarkEnd w:id="1982"/>
      <w:r w:rsidRPr="00F15023">
        <w:rPr>
          <w:rFonts w:ascii="Times New Roman" w:eastAsia="Times New Roman" w:hAnsi="Times New Roman" w:cs="Times New Roman"/>
          <w:color w:val="333333"/>
          <w:sz w:val="24"/>
          <w:szCs w:val="24"/>
          <w:lang w:eastAsia="uk-UA"/>
        </w:rPr>
        <w:t>1) відчуження власником свого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3" w:name="n1875"/>
      <w:bookmarkEnd w:id="1983"/>
      <w:r w:rsidRPr="00F15023">
        <w:rPr>
          <w:rFonts w:ascii="Times New Roman" w:eastAsia="Times New Roman" w:hAnsi="Times New Roman" w:cs="Times New Roman"/>
          <w:color w:val="333333"/>
          <w:sz w:val="24"/>
          <w:szCs w:val="24"/>
          <w:lang w:eastAsia="uk-UA"/>
        </w:rPr>
        <w:t>2) відмови власника від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4" w:name="n1876"/>
      <w:bookmarkEnd w:id="1984"/>
      <w:r w:rsidRPr="00F15023">
        <w:rPr>
          <w:rFonts w:ascii="Times New Roman" w:eastAsia="Times New Roman" w:hAnsi="Times New Roman" w:cs="Times New Roman"/>
          <w:color w:val="333333"/>
          <w:sz w:val="24"/>
          <w:szCs w:val="24"/>
          <w:lang w:eastAsia="uk-UA"/>
        </w:rPr>
        <w:lastRenderedPageBreak/>
        <w:t>3) припинення права власності на майно, яке за законом не може належати цій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5" w:name="n1877"/>
      <w:bookmarkEnd w:id="1985"/>
      <w:r w:rsidRPr="00F15023">
        <w:rPr>
          <w:rFonts w:ascii="Times New Roman" w:eastAsia="Times New Roman" w:hAnsi="Times New Roman" w:cs="Times New Roman"/>
          <w:color w:val="333333"/>
          <w:sz w:val="24"/>
          <w:szCs w:val="24"/>
          <w:lang w:eastAsia="uk-UA"/>
        </w:rPr>
        <w:t>4) знищення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6" w:name="n1878"/>
      <w:bookmarkEnd w:id="1986"/>
      <w:r w:rsidRPr="00F15023">
        <w:rPr>
          <w:rFonts w:ascii="Times New Roman" w:eastAsia="Times New Roman" w:hAnsi="Times New Roman" w:cs="Times New Roman"/>
          <w:color w:val="333333"/>
          <w:sz w:val="24"/>
          <w:szCs w:val="24"/>
          <w:lang w:eastAsia="uk-UA"/>
        </w:rPr>
        <w:t>5) викупу пам'яток культурної спадщини;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87" w:name="n1879"/>
      <w:bookmarkEnd w:id="1987"/>
      <w:r w:rsidRPr="00F15023">
        <w:rPr>
          <w:rFonts w:ascii="Times New Roman" w:eastAsia="Times New Roman" w:hAnsi="Times New Roman" w:cs="Times New Roman"/>
          <w:i/>
          <w:iCs/>
          <w:color w:val="333333"/>
          <w:sz w:val="24"/>
          <w:szCs w:val="24"/>
          <w:shd w:val="clear" w:color="auto" w:fill="FFFFFF"/>
          <w:lang w:eastAsia="uk-UA"/>
        </w:rPr>
        <w:t>{Пункт 5 частини першої статті 346 із змінами, внесеними згідно із Законом </w:t>
      </w:r>
      <w:hyperlink r:id="rId639"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88" w:name="n1880"/>
      <w:bookmarkEnd w:id="1988"/>
      <w:r w:rsidRPr="00F15023">
        <w:rPr>
          <w:rFonts w:ascii="Times New Roman" w:eastAsia="Times New Roman" w:hAnsi="Times New Roman" w:cs="Times New Roman"/>
          <w:color w:val="333333"/>
          <w:sz w:val="24"/>
          <w:szCs w:val="24"/>
          <w:lang w:eastAsia="uk-UA"/>
        </w:rPr>
        <w:t>6) примусового відчуження земельних ділянок приватної власності, інших об'єктів нерухомого майна, що на них розміщені, з мотивів суспільної необхідності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89" w:name="n1881"/>
      <w:bookmarkEnd w:id="1989"/>
      <w:r w:rsidRPr="00F15023">
        <w:rPr>
          <w:rFonts w:ascii="Times New Roman" w:eastAsia="Times New Roman" w:hAnsi="Times New Roman" w:cs="Times New Roman"/>
          <w:i/>
          <w:iCs/>
          <w:color w:val="333333"/>
          <w:sz w:val="24"/>
          <w:szCs w:val="24"/>
          <w:shd w:val="clear" w:color="auto" w:fill="FFFFFF"/>
          <w:lang w:eastAsia="uk-UA"/>
        </w:rPr>
        <w:t>{Пункт 6 частини першої статті 346 в редакції Закону </w:t>
      </w:r>
      <w:hyperlink r:id="rId640" w:tgtFrame="_blank" w:history="1">
        <w:r w:rsidRPr="00F15023">
          <w:rPr>
            <w:rFonts w:ascii="Times New Roman" w:eastAsia="Times New Roman" w:hAnsi="Times New Roman" w:cs="Times New Roman"/>
            <w:i/>
            <w:iCs/>
            <w:color w:val="000099"/>
            <w:sz w:val="24"/>
            <w:szCs w:val="24"/>
            <w:u w:val="single"/>
            <w:lang w:eastAsia="uk-UA"/>
          </w:rPr>
          <w:t>№ 1559-VI від 17.11.2009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0" w:name="n1882"/>
      <w:bookmarkEnd w:id="1990"/>
      <w:r w:rsidRPr="00F15023">
        <w:rPr>
          <w:rFonts w:ascii="Times New Roman" w:eastAsia="Times New Roman" w:hAnsi="Times New Roman" w:cs="Times New Roman"/>
          <w:i/>
          <w:iCs/>
          <w:color w:val="333333"/>
          <w:sz w:val="24"/>
          <w:szCs w:val="24"/>
          <w:lang w:eastAsia="uk-UA"/>
        </w:rPr>
        <w:t>{Пункт 7 частини першої статті 346 виключено на підставі Закону </w:t>
      </w:r>
      <w:hyperlink r:id="rId641" w:tgtFrame="_blank" w:history="1">
        <w:r w:rsidRPr="00F15023">
          <w:rPr>
            <w:rFonts w:ascii="Times New Roman" w:eastAsia="Times New Roman" w:hAnsi="Times New Roman" w:cs="Times New Roman"/>
            <w:i/>
            <w:iCs/>
            <w:color w:val="000099"/>
            <w:sz w:val="24"/>
            <w:szCs w:val="24"/>
            <w:u w:val="single"/>
            <w:lang w:eastAsia="uk-UA"/>
          </w:rPr>
          <w:t>№ 1559-VI від 17.11.2009</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1" w:name="n1883"/>
      <w:bookmarkEnd w:id="1991"/>
      <w:r w:rsidRPr="00F15023">
        <w:rPr>
          <w:rFonts w:ascii="Times New Roman" w:eastAsia="Times New Roman" w:hAnsi="Times New Roman" w:cs="Times New Roman"/>
          <w:color w:val="333333"/>
          <w:sz w:val="24"/>
          <w:szCs w:val="24"/>
          <w:lang w:eastAsia="uk-UA"/>
        </w:rPr>
        <w:t>8) звернення стягнення на майно за зобов'язаннями власника;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2" w:name="n1884"/>
      <w:bookmarkEnd w:id="1992"/>
      <w:r w:rsidRPr="00F15023">
        <w:rPr>
          <w:rFonts w:ascii="Times New Roman" w:eastAsia="Times New Roman" w:hAnsi="Times New Roman" w:cs="Times New Roman"/>
          <w:color w:val="333333"/>
          <w:sz w:val="24"/>
          <w:szCs w:val="24"/>
          <w:lang w:eastAsia="uk-UA"/>
        </w:rPr>
        <w:t>9) реквізиції;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3" w:name="n1885"/>
      <w:bookmarkEnd w:id="1993"/>
      <w:r w:rsidRPr="00F15023">
        <w:rPr>
          <w:rFonts w:ascii="Times New Roman" w:eastAsia="Times New Roman" w:hAnsi="Times New Roman" w:cs="Times New Roman"/>
          <w:color w:val="333333"/>
          <w:sz w:val="24"/>
          <w:szCs w:val="24"/>
          <w:lang w:eastAsia="uk-UA"/>
        </w:rPr>
        <w:t>10) конфіскації;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4" w:name="n1886"/>
      <w:bookmarkEnd w:id="1994"/>
      <w:r w:rsidRPr="00F15023">
        <w:rPr>
          <w:rFonts w:ascii="Times New Roman" w:eastAsia="Times New Roman" w:hAnsi="Times New Roman" w:cs="Times New Roman"/>
          <w:color w:val="333333"/>
          <w:sz w:val="24"/>
          <w:szCs w:val="24"/>
          <w:lang w:eastAsia="uk-UA"/>
        </w:rPr>
        <w:t>11) припинення юридичної особи чи смерті власника;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5" w:name="n6427"/>
      <w:bookmarkEnd w:id="1995"/>
      <w:r w:rsidRPr="00F15023">
        <w:rPr>
          <w:rFonts w:ascii="Times New Roman" w:eastAsia="Times New Roman" w:hAnsi="Times New Roman" w:cs="Times New Roman"/>
          <w:color w:val="333333"/>
          <w:sz w:val="24"/>
          <w:szCs w:val="24"/>
          <w:lang w:eastAsia="uk-UA"/>
        </w:rPr>
        <w:t>12) визнання необґрунтованими активів та їх стягнення в дохід держави.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996" w:name="n6426"/>
      <w:bookmarkEnd w:id="1996"/>
      <w:r w:rsidRPr="00F15023">
        <w:rPr>
          <w:rFonts w:ascii="Times New Roman" w:eastAsia="Times New Roman" w:hAnsi="Times New Roman" w:cs="Times New Roman"/>
          <w:i/>
          <w:iCs/>
          <w:color w:val="333333"/>
          <w:sz w:val="24"/>
          <w:szCs w:val="24"/>
          <w:shd w:val="clear" w:color="auto" w:fill="FFFFFF"/>
          <w:lang w:eastAsia="uk-UA"/>
        </w:rPr>
        <w:t>{Частину першу статті 346 доповнено пунктом 12 згідно із Законом </w:t>
      </w:r>
      <w:hyperlink r:id="rId642" w:anchor="n30" w:tgtFrame="_blank" w:history="1">
        <w:r w:rsidRPr="00F15023">
          <w:rPr>
            <w:rFonts w:ascii="Times New Roman" w:eastAsia="Times New Roman" w:hAnsi="Times New Roman" w:cs="Times New Roman"/>
            <w:i/>
            <w:iCs/>
            <w:color w:val="000099"/>
            <w:sz w:val="24"/>
            <w:szCs w:val="24"/>
            <w:u w:val="single"/>
            <w:lang w:eastAsia="uk-UA"/>
          </w:rPr>
          <w:t>№ 263-IX від 31.10.2019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7" w:name="n1887"/>
      <w:bookmarkEnd w:id="1997"/>
      <w:r w:rsidRPr="00F15023">
        <w:rPr>
          <w:rFonts w:ascii="Times New Roman" w:eastAsia="Times New Roman" w:hAnsi="Times New Roman" w:cs="Times New Roman"/>
          <w:color w:val="333333"/>
          <w:sz w:val="24"/>
          <w:szCs w:val="24"/>
          <w:lang w:eastAsia="uk-UA"/>
        </w:rPr>
        <w:t>2. Право власності може бути припинене в інших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8" w:name="n1888"/>
      <w:bookmarkEnd w:id="1998"/>
      <w:r w:rsidRPr="00F15023">
        <w:rPr>
          <w:rFonts w:ascii="Times New Roman" w:eastAsia="Times New Roman" w:hAnsi="Times New Roman" w:cs="Times New Roman"/>
          <w:b/>
          <w:bCs/>
          <w:color w:val="333333"/>
          <w:sz w:val="24"/>
          <w:szCs w:val="24"/>
          <w:lang w:eastAsia="uk-UA"/>
        </w:rPr>
        <w:t>Стаття 347.</w:t>
      </w:r>
      <w:r w:rsidRPr="00F15023">
        <w:rPr>
          <w:rFonts w:ascii="Times New Roman" w:eastAsia="Times New Roman" w:hAnsi="Times New Roman" w:cs="Times New Roman"/>
          <w:color w:val="333333"/>
          <w:sz w:val="24"/>
          <w:szCs w:val="24"/>
          <w:lang w:eastAsia="uk-UA"/>
        </w:rPr>
        <w:t> Відмова від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99" w:name="n1889"/>
      <w:bookmarkEnd w:id="1999"/>
      <w:r w:rsidRPr="00F15023">
        <w:rPr>
          <w:rFonts w:ascii="Times New Roman" w:eastAsia="Times New Roman" w:hAnsi="Times New Roman" w:cs="Times New Roman"/>
          <w:color w:val="333333"/>
          <w:sz w:val="24"/>
          <w:szCs w:val="24"/>
          <w:lang w:eastAsia="uk-UA"/>
        </w:rPr>
        <w:t>1. Особа може відмовитися від права власності на майно, заявивши про це або вчинивши інші дії, які свідчать про її відмову від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0" w:name="n1890"/>
      <w:bookmarkEnd w:id="2000"/>
      <w:r w:rsidRPr="00F15023">
        <w:rPr>
          <w:rFonts w:ascii="Times New Roman" w:eastAsia="Times New Roman" w:hAnsi="Times New Roman" w:cs="Times New Roman"/>
          <w:color w:val="333333"/>
          <w:sz w:val="24"/>
          <w:szCs w:val="24"/>
          <w:lang w:eastAsia="uk-UA"/>
        </w:rPr>
        <w:t>2. У разі відмови від права власності на майно, права на яке не підлягають державній реєстрації, право власності на нього припиняється з моменту вчинення дії, яка свідчить про таку відмову.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1" w:name="n1891"/>
      <w:bookmarkEnd w:id="2001"/>
      <w:r w:rsidRPr="00F15023">
        <w:rPr>
          <w:rFonts w:ascii="Times New Roman" w:eastAsia="Times New Roman" w:hAnsi="Times New Roman" w:cs="Times New Roman"/>
          <w:color w:val="333333"/>
          <w:sz w:val="24"/>
          <w:szCs w:val="24"/>
          <w:lang w:eastAsia="uk-UA"/>
        </w:rPr>
        <w:t>3. У разі відмови від права власності на майно, права на яке підлягають державній реєстрації, право власності на нього припиняється з моменту внесення за заявою власника відповідного запису до державного реєстру.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2" w:name="n1892"/>
      <w:bookmarkEnd w:id="2002"/>
      <w:r w:rsidRPr="00F15023">
        <w:rPr>
          <w:rFonts w:ascii="Times New Roman" w:eastAsia="Times New Roman" w:hAnsi="Times New Roman" w:cs="Times New Roman"/>
          <w:b/>
          <w:bCs/>
          <w:color w:val="333333"/>
          <w:sz w:val="24"/>
          <w:szCs w:val="24"/>
          <w:lang w:eastAsia="uk-UA"/>
        </w:rPr>
        <w:t>Стаття 348.</w:t>
      </w:r>
      <w:r w:rsidRPr="00F15023">
        <w:rPr>
          <w:rFonts w:ascii="Times New Roman" w:eastAsia="Times New Roman" w:hAnsi="Times New Roman" w:cs="Times New Roman"/>
          <w:color w:val="333333"/>
          <w:sz w:val="24"/>
          <w:szCs w:val="24"/>
          <w:lang w:eastAsia="uk-UA"/>
        </w:rPr>
        <w:t> Припинення права власності особи на майно, яке не може їй належати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3" w:name="n1893"/>
      <w:bookmarkEnd w:id="2003"/>
      <w:r w:rsidRPr="00F15023">
        <w:rPr>
          <w:rFonts w:ascii="Times New Roman" w:eastAsia="Times New Roman" w:hAnsi="Times New Roman" w:cs="Times New Roman"/>
          <w:color w:val="333333"/>
          <w:sz w:val="24"/>
          <w:szCs w:val="24"/>
          <w:lang w:eastAsia="uk-UA"/>
        </w:rPr>
        <w:t>1. Якщо з підстав, що не були заборонені законом, особа набула право власності на майно, яке за законом, який був прийнятий пізніше, не може їй належати, це майно має бути відчужене власником протягом строку, встановленого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4" w:name="n1894"/>
      <w:bookmarkEnd w:id="2004"/>
      <w:r w:rsidRPr="00F15023">
        <w:rPr>
          <w:rFonts w:ascii="Times New Roman" w:eastAsia="Times New Roman" w:hAnsi="Times New Roman" w:cs="Times New Roman"/>
          <w:color w:val="333333"/>
          <w:sz w:val="24"/>
          <w:szCs w:val="24"/>
          <w:lang w:eastAsia="uk-UA"/>
        </w:rPr>
        <w:t>Якщо майно не відчужене власником у встановлені законом строки, це майно з урахуванням його характеру і призначення за рішенням суду на підставі заяви відповідного органу державної влади підлягає примусовому продажу. У разі примусового продажу майна його колишньому власникові передається сума виторгу з вирахуванням витрат, пов'язаних з відчуженням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5" w:name="n1895"/>
      <w:bookmarkEnd w:id="2005"/>
      <w:r w:rsidRPr="00F15023">
        <w:rPr>
          <w:rFonts w:ascii="Times New Roman" w:eastAsia="Times New Roman" w:hAnsi="Times New Roman" w:cs="Times New Roman"/>
          <w:color w:val="333333"/>
          <w:sz w:val="24"/>
          <w:szCs w:val="24"/>
          <w:lang w:eastAsia="uk-UA"/>
        </w:rPr>
        <w:t>Якщо майно не було продане, воно за рішенням суду передається у власність держави. У цьому разі колишньому власникові майна виплачується сума, визначена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6" w:name="n1896"/>
      <w:bookmarkEnd w:id="2006"/>
      <w:r w:rsidRPr="00F15023">
        <w:rPr>
          <w:rFonts w:ascii="Times New Roman" w:eastAsia="Times New Roman" w:hAnsi="Times New Roman" w:cs="Times New Roman"/>
          <w:color w:val="333333"/>
          <w:sz w:val="24"/>
          <w:szCs w:val="24"/>
          <w:lang w:eastAsia="uk-UA"/>
        </w:rPr>
        <w:lastRenderedPageBreak/>
        <w:t>2. Якщо з підстав, що не були заборонені законом, особа набула право власності на майно, на набуття якого за законом, який був прийнятий пізніше, потрібен особливий дозвіл, а в його видачі цій особі було відмовлено, це майно підлягає відчуженню у порядку, встановленому частиною першою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7" w:name="n1897"/>
      <w:bookmarkEnd w:id="2007"/>
      <w:r w:rsidRPr="00F15023">
        <w:rPr>
          <w:rFonts w:ascii="Times New Roman" w:eastAsia="Times New Roman" w:hAnsi="Times New Roman" w:cs="Times New Roman"/>
          <w:b/>
          <w:bCs/>
          <w:color w:val="333333"/>
          <w:sz w:val="24"/>
          <w:szCs w:val="24"/>
          <w:lang w:eastAsia="uk-UA"/>
        </w:rPr>
        <w:t>Стаття 349.</w:t>
      </w:r>
      <w:r w:rsidRPr="00F15023">
        <w:rPr>
          <w:rFonts w:ascii="Times New Roman" w:eastAsia="Times New Roman" w:hAnsi="Times New Roman" w:cs="Times New Roman"/>
          <w:color w:val="333333"/>
          <w:sz w:val="24"/>
          <w:szCs w:val="24"/>
          <w:lang w:eastAsia="uk-UA"/>
        </w:rPr>
        <w:t> Припинення права власності внаслідок знищення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08" w:name="n1898"/>
      <w:bookmarkEnd w:id="2008"/>
      <w:r w:rsidRPr="00F15023">
        <w:rPr>
          <w:rFonts w:ascii="Times New Roman" w:eastAsia="Times New Roman" w:hAnsi="Times New Roman" w:cs="Times New Roman"/>
          <w:color w:val="333333"/>
          <w:sz w:val="24"/>
          <w:szCs w:val="24"/>
          <w:lang w:eastAsia="uk-UA"/>
        </w:rPr>
        <w:t>1. Право власності на майно припиняється в разі його знищення.</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009" w:name="n1899"/>
      <w:bookmarkEnd w:id="2009"/>
      <w:r w:rsidRPr="00F15023">
        <w:rPr>
          <w:rFonts w:ascii="Times New Roman" w:eastAsia="Times New Roman" w:hAnsi="Times New Roman" w:cs="Times New Roman"/>
          <w:i/>
          <w:iCs/>
          <w:color w:val="333333"/>
          <w:sz w:val="24"/>
          <w:szCs w:val="24"/>
          <w:shd w:val="clear" w:color="auto" w:fill="FFFFFF"/>
          <w:lang w:eastAsia="uk-UA"/>
        </w:rPr>
        <w:t>{Частину другу статті 349 виключено на підставі Кодексу </w:t>
      </w:r>
      <w:hyperlink r:id="rId643" w:anchor="n1763" w:tgtFrame="_blank" w:history="1">
        <w:r w:rsidRPr="00F15023">
          <w:rPr>
            <w:rFonts w:ascii="Times New Roman" w:eastAsia="Times New Roman" w:hAnsi="Times New Roman" w:cs="Times New Roman"/>
            <w:i/>
            <w:iCs/>
            <w:color w:val="000099"/>
            <w:sz w:val="24"/>
            <w:szCs w:val="24"/>
            <w:u w:val="single"/>
            <w:lang w:eastAsia="uk-UA"/>
          </w:rPr>
          <w:t>№ 2597-VIII від 18.10.2018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0" w:name="n1900"/>
      <w:bookmarkEnd w:id="2010"/>
      <w:r w:rsidRPr="00F15023">
        <w:rPr>
          <w:rFonts w:ascii="Times New Roman" w:eastAsia="Times New Roman" w:hAnsi="Times New Roman" w:cs="Times New Roman"/>
          <w:b/>
          <w:bCs/>
          <w:color w:val="333333"/>
          <w:sz w:val="24"/>
          <w:szCs w:val="24"/>
          <w:lang w:eastAsia="uk-UA"/>
        </w:rPr>
        <w:t>Стаття 350.</w:t>
      </w:r>
      <w:r w:rsidRPr="00F15023">
        <w:rPr>
          <w:rFonts w:ascii="Times New Roman" w:eastAsia="Times New Roman" w:hAnsi="Times New Roman" w:cs="Times New Roman"/>
          <w:color w:val="333333"/>
          <w:sz w:val="24"/>
          <w:szCs w:val="24"/>
          <w:lang w:eastAsia="uk-UA"/>
        </w:rPr>
        <w:t> Викуп земельних ділянок, інших об'єктів нерухомого майна, що на них розміщені, приватної власності для суспільних потреб чи їх примусове відчуження з мотивів суспільної необхідності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1" w:name="n1901"/>
      <w:bookmarkEnd w:id="2011"/>
      <w:r w:rsidRPr="00F15023">
        <w:rPr>
          <w:rFonts w:ascii="Times New Roman" w:eastAsia="Times New Roman" w:hAnsi="Times New Roman" w:cs="Times New Roman"/>
          <w:color w:val="333333"/>
          <w:sz w:val="24"/>
          <w:szCs w:val="24"/>
          <w:lang w:eastAsia="uk-UA"/>
        </w:rPr>
        <w:t>Викуп земельних ділянок, інших об'єктів нерухомого майна, що на них розміщені, приватної власності для суспільних потреб чи їх примусове відчуження з мотивів суспільної необхідності здійснюються в порядку, встановленому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12" w:name="n1902"/>
      <w:bookmarkEnd w:id="2012"/>
      <w:r w:rsidRPr="00F15023">
        <w:rPr>
          <w:rFonts w:ascii="Times New Roman" w:eastAsia="Times New Roman" w:hAnsi="Times New Roman" w:cs="Times New Roman"/>
          <w:i/>
          <w:iCs/>
          <w:color w:val="333333"/>
          <w:sz w:val="24"/>
          <w:szCs w:val="24"/>
          <w:shd w:val="clear" w:color="auto" w:fill="FFFFFF"/>
          <w:lang w:eastAsia="uk-UA"/>
        </w:rPr>
        <w:t>{Стаття 350 в редакції Закону </w:t>
      </w:r>
      <w:hyperlink r:id="rId644" w:tgtFrame="_blank" w:history="1">
        <w:r w:rsidRPr="00F15023">
          <w:rPr>
            <w:rFonts w:ascii="Times New Roman" w:eastAsia="Times New Roman" w:hAnsi="Times New Roman" w:cs="Times New Roman"/>
            <w:i/>
            <w:iCs/>
            <w:color w:val="000099"/>
            <w:sz w:val="24"/>
            <w:szCs w:val="24"/>
            <w:u w:val="single"/>
            <w:lang w:eastAsia="uk-UA"/>
          </w:rPr>
          <w:t>№ 1559-VI від 17.11.2009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3" w:name="n1903"/>
      <w:bookmarkEnd w:id="2013"/>
      <w:r w:rsidRPr="00F15023">
        <w:rPr>
          <w:rFonts w:ascii="Times New Roman" w:eastAsia="Times New Roman" w:hAnsi="Times New Roman" w:cs="Times New Roman"/>
          <w:b/>
          <w:bCs/>
          <w:color w:val="333333"/>
          <w:sz w:val="24"/>
          <w:szCs w:val="24"/>
          <w:lang w:eastAsia="uk-UA"/>
        </w:rPr>
        <w:t>Стаття 351.</w:t>
      </w:r>
      <w:r w:rsidRPr="00F15023">
        <w:rPr>
          <w:rFonts w:ascii="Times New Roman" w:eastAsia="Times New Roman" w:hAnsi="Times New Roman" w:cs="Times New Roman"/>
          <w:color w:val="333333"/>
          <w:sz w:val="24"/>
          <w:szCs w:val="24"/>
          <w:lang w:eastAsia="uk-UA"/>
        </w:rPr>
        <w:t> Припинення права власності на нерухоме майно у зв'язку з викупом для суспільних потреб чи примусовим відчуженням з мотивів суспільної необхідності земельної ділянки, на якій воно розміщене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4" w:name="n1904"/>
      <w:bookmarkEnd w:id="2014"/>
      <w:r w:rsidRPr="00F15023">
        <w:rPr>
          <w:rFonts w:ascii="Times New Roman" w:eastAsia="Times New Roman" w:hAnsi="Times New Roman" w:cs="Times New Roman"/>
          <w:color w:val="333333"/>
          <w:sz w:val="24"/>
          <w:szCs w:val="24"/>
          <w:lang w:eastAsia="uk-UA"/>
        </w:rPr>
        <w:t>1. Право власності на житловий будинок, інші будівлі, споруди, багаторічні насадження може бути припинене за згодою власника у разі викупу земельної ділянки, на якій вони розміщені, для суспільних потреб чи за рішенням суду в разі її примусового відчуження з мотивів суспільної необхідності з обов'язковим попереднім і повним відшкодуванням їх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5" w:name="n1905"/>
      <w:bookmarkEnd w:id="2015"/>
      <w:r w:rsidRPr="00F15023">
        <w:rPr>
          <w:rFonts w:ascii="Times New Roman" w:eastAsia="Times New Roman" w:hAnsi="Times New Roman" w:cs="Times New Roman"/>
          <w:color w:val="333333"/>
          <w:sz w:val="24"/>
          <w:szCs w:val="24"/>
          <w:lang w:eastAsia="uk-UA"/>
        </w:rPr>
        <w:t>2. Особа, право власності якої підлягає припиненню, має право вимагати надання їй в межах території, на яку поширюються повноваження відповідного органу місцевого самоврядування або органу виконавчої влади, іншої земельної ділянки, вартість якої враховується при визначенні викупної ціни.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6" w:name="n1906"/>
      <w:bookmarkEnd w:id="2016"/>
      <w:r w:rsidRPr="00F15023">
        <w:rPr>
          <w:rFonts w:ascii="Times New Roman" w:eastAsia="Times New Roman" w:hAnsi="Times New Roman" w:cs="Times New Roman"/>
          <w:color w:val="333333"/>
          <w:sz w:val="24"/>
          <w:szCs w:val="24"/>
          <w:lang w:eastAsia="uk-UA"/>
        </w:rPr>
        <w:t>3. У разі якщо власник земельної ділянки, що підлягає примусовому відчуженню з мотивів суспільної необхідності, є власником житлового будинку, інших будівель, споруд, багаторічних насаджень, що на ній розміщені, вимога про примусове відчуження земельної ділянки з мотивів суспільної необхідності розглядається разом із вимогою про припинення права власності на такі об'єкти.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7" w:name="n1907"/>
      <w:bookmarkEnd w:id="2017"/>
      <w:r w:rsidRPr="00F15023">
        <w:rPr>
          <w:rFonts w:ascii="Times New Roman" w:eastAsia="Times New Roman" w:hAnsi="Times New Roman" w:cs="Times New Roman"/>
          <w:color w:val="333333"/>
          <w:sz w:val="24"/>
          <w:szCs w:val="24"/>
          <w:lang w:eastAsia="uk-UA"/>
        </w:rPr>
        <w:t>4. У разі якщо власник земельної ділянки, що підлягає примусовому відчуженню з мотивів суспільної необхідності, не є власником житлового будинку, інших будівель, споруд, багаторічних насаджень, що на ній розміщені, питання про відчуження розглядається з кожним власником окремо.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8" w:name="n1908"/>
      <w:bookmarkEnd w:id="2018"/>
      <w:r w:rsidRPr="00F15023">
        <w:rPr>
          <w:rFonts w:ascii="Times New Roman" w:eastAsia="Times New Roman" w:hAnsi="Times New Roman" w:cs="Times New Roman"/>
          <w:color w:val="333333"/>
          <w:sz w:val="24"/>
          <w:szCs w:val="24"/>
          <w:lang w:eastAsia="uk-UA"/>
        </w:rPr>
        <w:t>5. До набрання законної сили рішенням суду про примусове відчуження земельної ділянки з мотивів суспільної необхідності власник має право на власний розсуд розпоряджатися житловим будинком, іншими будівлями, спорудами, багаторічними насадженнями, що розміщені на такій земельній ділянці.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19" w:name="n1909"/>
      <w:bookmarkEnd w:id="2019"/>
      <w:r w:rsidRPr="00F15023">
        <w:rPr>
          <w:rFonts w:ascii="Times New Roman" w:eastAsia="Times New Roman" w:hAnsi="Times New Roman" w:cs="Times New Roman"/>
          <w:color w:val="333333"/>
          <w:sz w:val="24"/>
          <w:szCs w:val="24"/>
          <w:lang w:eastAsia="uk-UA"/>
        </w:rPr>
        <w:t xml:space="preserve">6. Власник земельної ділянки в разі її відчуження на користь іншої особи зобов'язаний попередити таку особу про рішення, прийняте органом виконавчої влади чи органом місцевого самоврядування про викуп земельної ділянки, інших об'єктів нерухомого майна, що на ній розміщені, для суспільних потреб, та в десятиденний строк повідомити орган, що прийняв таке рішення, про відчуження земельної ділянки на користь іншої особи. Рішення </w:t>
      </w:r>
      <w:r w:rsidRPr="00F15023">
        <w:rPr>
          <w:rFonts w:ascii="Times New Roman" w:eastAsia="Times New Roman" w:hAnsi="Times New Roman" w:cs="Times New Roman"/>
          <w:color w:val="333333"/>
          <w:sz w:val="24"/>
          <w:szCs w:val="24"/>
          <w:lang w:eastAsia="uk-UA"/>
        </w:rPr>
        <w:lastRenderedPageBreak/>
        <w:t>про викуп земельної ділянки для суспільних потреб зберігає свою чинність для нового власника земельної ділянки.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0" w:name="n1910"/>
      <w:bookmarkEnd w:id="2020"/>
      <w:r w:rsidRPr="00F15023">
        <w:rPr>
          <w:rFonts w:ascii="Times New Roman" w:eastAsia="Times New Roman" w:hAnsi="Times New Roman" w:cs="Times New Roman"/>
          <w:i/>
          <w:iCs/>
          <w:color w:val="333333"/>
          <w:sz w:val="24"/>
          <w:szCs w:val="24"/>
          <w:shd w:val="clear" w:color="auto" w:fill="FFFFFF"/>
          <w:lang w:eastAsia="uk-UA"/>
        </w:rPr>
        <w:t>{Стаття 351 в редакції Закону </w:t>
      </w:r>
      <w:hyperlink r:id="rId645" w:tgtFrame="_blank" w:history="1">
        <w:r w:rsidRPr="00F15023">
          <w:rPr>
            <w:rFonts w:ascii="Times New Roman" w:eastAsia="Times New Roman" w:hAnsi="Times New Roman" w:cs="Times New Roman"/>
            <w:i/>
            <w:iCs/>
            <w:color w:val="000099"/>
            <w:sz w:val="24"/>
            <w:szCs w:val="24"/>
            <w:u w:val="single"/>
            <w:lang w:eastAsia="uk-UA"/>
          </w:rPr>
          <w:t>№ 1559-VI від 17.11.2009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1" w:name="n1911"/>
      <w:bookmarkEnd w:id="2021"/>
      <w:r w:rsidRPr="00F15023">
        <w:rPr>
          <w:rFonts w:ascii="Times New Roman" w:eastAsia="Times New Roman" w:hAnsi="Times New Roman" w:cs="Times New Roman"/>
          <w:b/>
          <w:bCs/>
          <w:color w:val="333333"/>
          <w:sz w:val="24"/>
          <w:szCs w:val="24"/>
          <w:lang w:eastAsia="uk-UA"/>
        </w:rPr>
        <w:t>Стаття 352.</w:t>
      </w:r>
      <w:r w:rsidRPr="00F15023">
        <w:rPr>
          <w:rFonts w:ascii="Times New Roman" w:eastAsia="Times New Roman" w:hAnsi="Times New Roman" w:cs="Times New Roman"/>
          <w:color w:val="333333"/>
          <w:sz w:val="24"/>
          <w:szCs w:val="24"/>
          <w:lang w:eastAsia="uk-UA"/>
        </w:rPr>
        <w:t> Викуп пам'ятки культурної спадщини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2" w:name="n1912"/>
      <w:bookmarkEnd w:id="2022"/>
      <w:r w:rsidRPr="00F15023">
        <w:rPr>
          <w:rFonts w:ascii="Times New Roman" w:eastAsia="Times New Roman" w:hAnsi="Times New Roman" w:cs="Times New Roman"/>
          <w:i/>
          <w:iCs/>
          <w:color w:val="333333"/>
          <w:sz w:val="24"/>
          <w:szCs w:val="24"/>
          <w:shd w:val="clear" w:color="auto" w:fill="FFFFFF"/>
          <w:lang w:eastAsia="uk-UA"/>
        </w:rPr>
        <w:t>{Назва статті 352 із змінами, внесеними згідно із Законом </w:t>
      </w:r>
      <w:hyperlink r:id="rId646"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3" w:name="n1913"/>
      <w:bookmarkEnd w:id="2023"/>
      <w:r w:rsidRPr="00F15023">
        <w:rPr>
          <w:rFonts w:ascii="Times New Roman" w:eastAsia="Times New Roman" w:hAnsi="Times New Roman" w:cs="Times New Roman"/>
          <w:color w:val="333333"/>
          <w:sz w:val="24"/>
          <w:szCs w:val="24"/>
          <w:lang w:eastAsia="uk-UA"/>
        </w:rPr>
        <w:t>1. Якщо в результаті дій або бездіяльності власника пам'ятки культурної спадщини їй загрожує пошкодження або знищення, відповідний орган охорони культурної спадщини робить власнику пам'ятки відповідне попередження.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4" w:name="n1914"/>
      <w:bookmarkEnd w:id="2024"/>
      <w:r w:rsidRPr="00F15023">
        <w:rPr>
          <w:rFonts w:ascii="Times New Roman" w:eastAsia="Times New Roman" w:hAnsi="Times New Roman" w:cs="Times New Roman"/>
          <w:i/>
          <w:iCs/>
          <w:color w:val="333333"/>
          <w:sz w:val="24"/>
          <w:szCs w:val="24"/>
          <w:shd w:val="clear" w:color="auto" w:fill="FFFFFF"/>
          <w:lang w:eastAsia="uk-UA"/>
        </w:rPr>
        <w:t>{Частина перша статті 352 із змінами, внесеними згідно із Законом </w:t>
      </w:r>
      <w:hyperlink r:id="rId647"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5" w:name="n1915"/>
      <w:bookmarkEnd w:id="2025"/>
      <w:r w:rsidRPr="00F15023">
        <w:rPr>
          <w:rFonts w:ascii="Times New Roman" w:eastAsia="Times New Roman" w:hAnsi="Times New Roman" w:cs="Times New Roman"/>
          <w:color w:val="333333"/>
          <w:sz w:val="24"/>
          <w:szCs w:val="24"/>
          <w:lang w:eastAsia="uk-UA"/>
        </w:rPr>
        <w:t>2. Якщо власник пам'ятки культурної спадщини не вживе заходів щодо її збереження, зокрема у зв'язку з неможливістю створення необхідних для цього умов, суд за позовом відповідного органу охорони культурної спадщини може постановити рішення про її викуп.</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26" w:name="n1916"/>
      <w:bookmarkEnd w:id="2026"/>
      <w:r w:rsidRPr="00F15023">
        <w:rPr>
          <w:rFonts w:ascii="Times New Roman" w:eastAsia="Times New Roman" w:hAnsi="Times New Roman" w:cs="Times New Roman"/>
          <w:i/>
          <w:iCs/>
          <w:color w:val="333333"/>
          <w:sz w:val="24"/>
          <w:szCs w:val="24"/>
          <w:shd w:val="clear" w:color="auto" w:fill="FFFFFF"/>
          <w:lang w:eastAsia="uk-UA"/>
        </w:rPr>
        <w:t>{Частина друга статті 352 із змінами, внесеними згідно із Законом </w:t>
      </w:r>
      <w:hyperlink r:id="rId648"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7" w:name="n1917"/>
      <w:bookmarkEnd w:id="2027"/>
      <w:r w:rsidRPr="00F15023">
        <w:rPr>
          <w:rFonts w:ascii="Times New Roman" w:eastAsia="Times New Roman" w:hAnsi="Times New Roman" w:cs="Times New Roman"/>
          <w:color w:val="333333"/>
          <w:sz w:val="24"/>
          <w:szCs w:val="24"/>
          <w:lang w:eastAsia="uk-UA"/>
        </w:rPr>
        <w:t>3. У разі невідкладної необхідності забезпечення умов для збереження пам'ятки культурної спадщини позов про її викуп може бути пред'явлено без попередження.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8" w:name="n1918"/>
      <w:bookmarkEnd w:id="2028"/>
      <w:r w:rsidRPr="00F15023">
        <w:rPr>
          <w:rFonts w:ascii="Times New Roman" w:eastAsia="Times New Roman" w:hAnsi="Times New Roman" w:cs="Times New Roman"/>
          <w:color w:val="333333"/>
          <w:sz w:val="24"/>
          <w:szCs w:val="24"/>
          <w:lang w:eastAsia="uk-UA"/>
        </w:rPr>
        <w:t>4. Викуплена пам'ятка культурної спадщини переходить у власність держави.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29" w:name="n1919"/>
      <w:bookmarkEnd w:id="2029"/>
      <w:r w:rsidRPr="00F15023">
        <w:rPr>
          <w:rFonts w:ascii="Times New Roman" w:eastAsia="Times New Roman" w:hAnsi="Times New Roman" w:cs="Times New Roman"/>
          <w:color w:val="333333"/>
          <w:sz w:val="24"/>
          <w:szCs w:val="24"/>
          <w:lang w:eastAsia="uk-UA"/>
        </w:rPr>
        <w:t>5. Викупна ціна пам'ятки культурної спадщини визначається за згодою сторін, а в разі спору - судом.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30" w:name="n1920"/>
      <w:bookmarkEnd w:id="2030"/>
      <w:r w:rsidRPr="00F15023">
        <w:rPr>
          <w:rFonts w:ascii="Times New Roman" w:eastAsia="Times New Roman" w:hAnsi="Times New Roman" w:cs="Times New Roman"/>
          <w:i/>
          <w:iCs/>
          <w:color w:val="333333"/>
          <w:sz w:val="24"/>
          <w:szCs w:val="24"/>
          <w:shd w:val="clear" w:color="auto" w:fill="FFFFFF"/>
          <w:lang w:eastAsia="uk-UA"/>
        </w:rPr>
        <w:t>{Текст статті 352 із змінами, внесеними згідно із Законом </w:t>
      </w:r>
      <w:hyperlink r:id="rId649"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1" w:name="n1921"/>
      <w:bookmarkEnd w:id="2031"/>
      <w:r w:rsidRPr="00F15023">
        <w:rPr>
          <w:rFonts w:ascii="Times New Roman" w:eastAsia="Times New Roman" w:hAnsi="Times New Roman" w:cs="Times New Roman"/>
          <w:b/>
          <w:bCs/>
          <w:color w:val="333333"/>
          <w:sz w:val="24"/>
          <w:szCs w:val="24"/>
          <w:lang w:eastAsia="uk-UA"/>
        </w:rPr>
        <w:t>Стаття 353.</w:t>
      </w:r>
      <w:r w:rsidRPr="00F15023">
        <w:rPr>
          <w:rFonts w:ascii="Times New Roman" w:eastAsia="Times New Roman" w:hAnsi="Times New Roman" w:cs="Times New Roman"/>
          <w:color w:val="333333"/>
          <w:sz w:val="24"/>
          <w:szCs w:val="24"/>
          <w:lang w:eastAsia="uk-UA"/>
        </w:rPr>
        <w:t> Реквізиція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2" w:name="n1922"/>
      <w:bookmarkEnd w:id="2032"/>
      <w:r w:rsidRPr="00F15023">
        <w:rPr>
          <w:rFonts w:ascii="Times New Roman" w:eastAsia="Times New Roman" w:hAnsi="Times New Roman" w:cs="Times New Roman"/>
          <w:color w:val="333333"/>
          <w:sz w:val="24"/>
          <w:szCs w:val="24"/>
          <w:lang w:eastAsia="uk-UA"/>
        </w:rPr>
        <w:t>1. У разі стихійного лиха, аварії, епідемії, епізоотії та за інших надзвичайних обставин, з метою суспільної необхідності майно може бути примусово відчужене у власника на підставі та в порядку, встановлених законом, за умови попереднього і повного відшкодування його вартості (реквізиція).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3" w:name="n1923"/>
      <w:bookmarkEnd w:id="2033"/>
      <w:r w:rsidRPr="00F15023">
        <w:rPr>
          <w:rFonts w:ascii="Times New Roman" w:eastAsia="Times New Roman" w:hAnsi="Times New Roman" w:cs="Times New Roman"/>
          <w:color w:val="333333"/>
          <w:sz w:val="24"/>
          <w:szCs w:val="24"/>
          <w:lang w:eastAsia="uk-UA"/>
        </w:rPr>
        <w:t>2. В умовах воєнного або надзвичайного стану майно може бути примусово відчужене у власника з наступним повним відшкодуванням його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4" w:name="n1924"/>
      <w:bookmarkEnd w:id="2034"/>
      <w:r w:rsidRPr="00F15023">
        <w:rPr>
          <w:rFonts w:ascii="Times New Roman" w:eastAsia="Times New Roman" w:hAnsi="Times New Roman" w:cs="Times New Roman"/>
          <w:color w:val="333333"/>
          <w:sz w:val="24"/>
          <w:szCs w:val="24"/>
          <w:lang w:eastAsia="uk-UA"/>
        </w:rPr>
        <w:t>3. Реквізоване майно переходить у власність держави або знищується.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5" w:name="n1925"/>
      <w:bookmarkEnd w:id="2035"/>
      <w:r w:rsidRPr="00F15023">
        <w:rPr>
          <w:rFonts w:ascii="Times New Roman" w:eastAsia="Times New Roman" w:hAnsi="Times New Roman" w:cs="Times New Roman"/>
          <w:color w:val="333333"/>
          <w:sz w:val="24"/>
          <w:szCs w:val="24"/>
          <w:lang w:eastAsia="uk-UA"/>
        </w:rPr>
        <w:t>4. Оцінка, за якою попередньому власникові була відшкодована вартість реквізованого майна, може бути оскаржена до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6" w:name="n1926"/>
      <w:bookmarkEnd w:id="2036"/>
      <w:r w:rsidRPr="00F15023">
        <w:rPr>
          <w:rFonts w:ascii="Times New Roman" w:eastAsia="Times New Roman" w:hAnsi="Times New Roman" w:cs="Times New Roman"/>
          <w:color w:val="333333"/>
          <w:sz w:val="24"/>
          <w:szCs w:val="24"/>
          <w:lang w:eastAsia="uk-UA"/>
        </w:rPr>
        <w:t>5. У разі реквізиції майна його попередній власник може вимагати взамін надання йому іншого майна, якщо це можливо.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7" w:name="n1927"/>
      <w:bookmarkEnd w:id="2037"/>
      <w:r w:rsidRPr="00F15023">
        <w:rPr>
          <w:rFonts w:ascii="Times New Roman" w:eastAsia="Times New Roman" w:hAnsi="Times New Roman" w:cs="Times New Roman"/>
          <w:color w:val="333333"/>
          <w:sz w:val="24"/>
          <w:szCs w:val="24"/>
          <w:lang w:eastAsia="uk-UA"/>
        </w:rPr>
        <w:t>6. Якщо після припинення надзвичайної обставини реквізоване майно збереглося, особа, якій воно належало, має право вимагати його повернення у судовому порядку.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38" w:name="n1928"/>
      <w:bookmarkEnd w:id="2038"/>
      <w:r w:rsidRPr="00F15023">
        <w:rPr>
          <w:rFonts w:ascii="Times New Roman" w:eastAsia="Times New Roman" w:hAnsi="Times New Roman" w:cs="Times New Roman"/>
          <w:i/>
          <w:iCs/>
          <w:color w:val="333333"/>
          <w:sz w:val="24"/>
          <w:szCs w:val="24"/>
          <w:shd w:val="clear" w:color="auto" w:fill="FFFFFF"/>
          <w:lang w:eastAsia="uk-UA"/>
        </w:rPr>
        <w:t>{Абзац перший частини шостої статті 353 із змінами, внесеними згідно із Законом </w:t>
      </w:r>
      <w:hyperlink r:id="rId650" w:anchor="n81" w:tgtFrame="_blank" w:history="1">
        <w:r w:rsidRPr="00F15023">
          <w:rPr>
            <w:rFonts w:ascii="Times New Roman" w:eastAsia="Times New Roman" w:hAnsi="Times New Roman" w:cs="Times New Roman"/>
            <w:i/>
            <w:iCs/>
            <w:color w:val="000099"/>
            <w:sz w:val="24"/>
            <w:szCs w:val="24"/>
            <w:u w:val="single"/>
            <w:lang w:eastAsia="uk-UA"/>
          </w:rPr>
          <w:t>№ 4765-VI від 17.05.2012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39" w:name="n1929"/>
      <w:bookmarkEnd w:id="2039"/>
      <w:r w:rsidRPr="00F15023">
        <w:rPr>
          <w:rFonts w:ascii="Times New Roman" w:eastAsia="Times New Roman" w:hAnsi="Times New Roman" w:cs="Times New Roman"/>
          <w:color w:val="333333"/>
          <w:sz w:val="24"/>
          <w:szCs w:val="24"/>
          <w:lang w:eastAsia="uk-UA"/>
        </w:rPr>
        <w:t>У разі повернення майна особі у неї поновлюється право власності на це майно, одночасно вона зобов'язується повернути грошову суму або річ, яка була нею одержана у зв'язку з реквізицією, з вирахуванням розумної плати за використання цього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0" w:name="n1930"/>
      <w:bookmarkEnd w:id="2040"/>
      <w:r w:rsidRPr="00F15023">
        <w:rPr>
          <w:rFonts w:ascii="Times New Roman" w:eastAsia="Times New Roman" w:hAnsi="Times New Roman" w:cs="Times New Roman"/>
          <w:b/>
          <w:bCs/>
          <w:color w:val="333333"/>
          <w:sz w:val="24"/>
          <w:szCs w:val="24"/>
          <w:lang w:eastAsia="uk-UA"/>
        </w:rPr>
        <w:t>Стаття 354.</w:t>
      </w:r>
      <w:r w:rsidRPr="00F15023">
        <w:rPr>
          <w:rFonts w:ascii="Times New Roman" w:eastAsia="Times New Roman" w:hAnsi="Times New Roman" w:cs="Times New Roman"/>
          <w:color w:val="333333"/>
          <w:sz w:val="24"/>
          <w:szCs w:val="24"/>
          <w:lang w:eastAsia="uk-UA"/>
        </w:rPr>
        <w:t> Конфіскація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1" w:name="n1931"/>
      <w:bookmarkEnd w:id="2041"/>
      <w:r w:rsidRPr="00F15023">
        <w:rPr>
          <w:rFonts w:ascii="Times New Roman" w:eastAsia="Times New Roman" w:hAnsi="Times New Roman" w:cs="Times New Roman"/>
          <w:color w:val="333333"/>
          <w:sz w:val="24"/>
          <w:szCs w:val="24"/>
          <w:lang w:eastAsia="uk-UA"/>
        </w:rPr>
        <w:lastRenderedPageBreak/>
        <w:t>1. До особи може бути застосовано позбавлення права власності на майно за рішенням суду як санкція за вчинення правопорушення (конфіскація) у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2" w:name="n1932"/>
      <w:bookmarkEnd w:id="2042"/>
      <w:r w:rsidRPr="00F15023">
        <w:rPr>
          <w:rFonts w:ascii="Times New Roman" w:eastAsia="Times New Roman" w:hAnsi="Times New Roman" w:cs="Times New Roman"/>
          <w:color w:val="333333"/>
          <w:sz w:val="24"/>
          <w:szCs w:val="24"/>
          <w:lang w:eastAsia="uk-UA"/>
        </w:rPr>
        <w:t>Конфісковане майно переходить у власність держави безоплатно, крім випадків, визначених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43" w:name="n6559"/>
      <w:bookmarkEnd w:id="2043"/>
      <w:r w:rsidRPr="00F15023">
        <w:rPr>
          <w:rFonts w:ascii="Times New Roman" w:eastAsia="Times New Roman" w:hAnsi="Times New Roman" w:cs="Times New Roman"/>
          <w:i/>
          <w:iCs/>
          <w:color w:val="333333"/>
          <w:sz w:val="24"/>
          <w:szCs w:val="24"/>
          <w:shd w:val="clear" w:color="auto" w:fill="FFFFFF"/>
          <w:lang w:eastAsia="uk-UA"/>
        </w:rPr>
        <w:t>{Абзац другий частини першої статті 354 із змінами, внесеними згідно із Законом </w:t>
      </w:r>
      <w:hyperlink r:id="rId651" w:anchor="n56" w:tgtFrame="_blank" w:history="1">
        <w:r w:rsidRPr="00F15023">
          <w:rPr>
            <w:rFonts w:ascii="Times New Roman" w:eastAsia="Times New Roman" w:hAnsi="Times New Roman" w:cs="Times New Roman"/>
            <w:i/>
            <w:iCs/>
            <w:color w:val="000099"/>
            <w:sz w:val="24"/>
            <w:szCs w:val="24"/>
            <w:u w:val="single"/>
            <w:lang w:eastAsia="uk-UA"/>
          </w:rPr>
          <w:t>№ 552-IX від 31.03.2020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4" w:name="n1933"/>
      <w:bookmarkEnd w:id="2044"/>
      <w:r w:rsidRPr="00F15023">
        <w:rPr>
          <w:rFonts w:ascii="Times New Roman" w:eastAsia="Times New Roman" w:hAnsi="Times New Roman" w:cs="Times New Roman"/>
          <w:color w:val="333333"/>
          <w:sz w:val="24"/>
          <w:szCs w:val="24"/>
          <w:lang w:eastAsia="uk-UA"/>
        </w:rPr>
        <w:t>2. Обсяг та порядок конфіскації майна встановлюються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045" w:name="n1934"/>
      <w:bookmarkEnd w:id="2045"/>
      <w:r w:rsidRPr="00F15023">
        <w:rPr>
          <w:rFonts w:ascii="Times New Roman" w:eastAsia="Times New Roman" w:hAnsi="Times New Roman" w:cs="Times New Roman"/>
          <w:b/>
          <w:bCs/>
          <w:color w:val="333333"/>
          <w:sz w:val="28"/>
          <w:szCs w:val="28"/>
          <w:lang w:eastAsia="uk-UA"/>
        </w:rPr>
        <w:t>Глава 26</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СПІЛЬНОЇ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6" w:name="n1935"/>
      <w:bookmarkEnd w:id="2046"/>
      <w:r w:rsidRPr="00F15023">
        <w:rPr>
          <w:rFonts w:ascii="Times New Roman" w:eastAsia="Times New Roman" w:hAnsi="Times New Roman" w:cs="Times New Roman"/>
          <w:b/>
          <w:bCs/>
          <w:color w:val="333333"/>
          <w:sz w:val="24"/>
          <w:szCs w:val="24"/>
          <w:lang w:eastAsia="uk-UA"/>
        </w:rPr>
        <w:t>Стаття 355.</w:t>
      </w:r>
      <w:r w:rsidRPr="00F15023">
        <w:rPr>
          <w:rFonts w:ascii="Times New Roman" w:eastAsia="Times New Roman" w:hAnsi="Times New Roman" w:cs="Times New Roman"/>
          <w:color w:val="333333"/>
          <w:sz w:val="24"/>
          <w:szCs w:val="24"/>
          <w:lang w:eastAsia="uk-UA"/>
        </w:rPr>
        <w:t> Поняття і види права спільної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7" w:name="n1936"/>
      <w:bookmarkEnd w:id="2047"/>
      <w:r w:rsidRPr="00F15023">
        <w:rPr>
          <w:rFonts w:ascii="Times New Roman" w:eastAsia="Times New Roman" w:hAnsi="Times New Roman" w:cs="Times New Roman"/>
          <w:color w:val="333333"/>
          <w:sz w:val="24"/>
          <w:szCs w:val="24"/>
          <w:lang w:eastAsia="uk-UA"/>
        </w:rPr>
        <w:t>1. Майно, що є у власності двох або більше осіб (співвласників), належить їм на праві спільної власності (спільне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8" w:name="n1937"/>
      <w:bookmarkEnd w:id="2048"/>
      <w:r w:rsidRPr="00F15023">
        <w:rPr>
          <w:rFonts w:ascii="Times New Roman" w:eastAsia="Times New Roman" w:hAnsi="Times New Roman" w:cs="Times New Roman"/>
          <w:color w:val="333333"/>
          <w:sz w:val="24"/>
          <w:szCs w:val="24"/>
          <w:lang w:eastAsia="uk-UA"/>
        </w:rPr>
        <w:t>2. Майно може належати особам на праві спільної часткової або на праві спільної сумісної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49" w:name="n1938"/>
      <w:bookmarkEnd w:id="2049"/>
      <w:r w:rsidRPr="00F15023">
        <w:rPr>
          <w:rFonts w:ascii="Times New Roman" w:eastAsia="Times New Roman" w:hAnsi="Times New Roman" w:cs="Times New Roman"/>
          <w:color w:val="333333"/>
          <w:sz w:val="24"/>
          <w:szCs w:val="24"/>
          <w:lang w:eastAsia="uk-UA"/>
        </w:rPr>
        <w:t>3. Право спільної власності виникає з підстав, не заборонених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0" w:name="n1939"/>
      <w:bookmarkEnd w:id="2050"/>
      <w:r w:rsidRPr="00F15023">
        <w:rPr>
          <w:rFonts w:ascii="Times New Roman" w:eastAsia="Times New Roman" w:hAnsi="Times New Roman" w:cs="Times New Roman"/>
          <w:color w:val="333333"/>
          <w:sz w:val="24"/>
          <w:szCs w:val="24"/>
          <w:lang w:eastAsia="uk-UA"/>
        </w:rPr>
        <w:t>4. Спільна власність вважається частковою, якщо договором або законом не встановлена спільна сумісна власність на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1" w:name="n1940"/>
      <w:bookmarkEnd w:id="2051"/>
      <w:r w:rsidRPr="00F15023">
        <w:rPr>
          <w:rFonts w:ascii="Times New Roman" w:eastAsia="Times New Roman" w:hAnsi="Times New Roman" w:cs="Times New Roman"/>
          <w:b/>
          <w:bCs/>
          <w:color w:val="333333"/>
          <w:sz w:val="24"/>
          <w:szCs w:val="24"/>
          <w:lang w:eastAsia="uk-UA"/>
        </w:rPr>
        <w:t>Стаття 356.</w:t>
      </w:r>
      <w:r w:rsidRPr="00F15023">
        <w:rPr>
          <w:rFonts w:ascii="Times New Roman" w:eastAsia="Times New Roman" w:hAnsi="Times New Roman" w:cs="Times New Roman"/>
          <w:color w:val="333333"/>
          <w:sz w:val="24"/>
          <w:szCs w:val="24"/>
          <w:lang w:eastAsia="uk-UA"/>
        </w:rPr>
        <w:t> Право спільної часткової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2" w:name="n1941"/>
      <w:bookmarkEnd w:id="2052"/>
      <w:r w:rsidRPr="00F15023">
        <w:rPr>
          <w:rFonts w:ascii="Times New Roman" w:eastAsia="Times New Roman" w:hAnsi="Times New Roman" w:cs="Times New Roman"/>
          <w:color w:val="333333"/>
          <w:sz w:val="24"/>
          <w:szCs w:val="24"/>
          <w:lang w:eastAsia="uk-UA"/>
        </w:rPr>
        <w:t>1. Власність двох чи більше осіб із визначенням часток кожного з них у праві власності є спільною частковою власністю.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3" w:name="n1942"/>
      <w:bookmarkEnd w:id="2053"/>
      <w:r w:rsidRPr="00F15023">
        <w:rPr>
          <w:rFonts w:ascii="Times New Roman" w:eastAsia="Times New Roman" w:hAnsi="Times New Roman" w:cs="Times New Roman"/>
          <w:color w:val="333333"/>
          <w:sz w:val="24"/>
          <w:szCs w:val="24"/>
          <w:lang w:eastAsia="uk-UA"/>
        </w:rPr>
        <w:t>2. Суб'єктами права спільної часткової власності можуть бути фізичні особи, юридичні особи, держава, територіальні громади.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4" w:name="n1943"/>
      <w:bookmarkEnd w:id="2054"/>
      <w:r w:rsidRPr="00F15023">
        <w:rPr>
          <w:rFonts w:ascii="Times New Roman" w:eastAsia="Times New Roman" w:hAnsi="Times New Roman" w:cs="Times New Roman"/>
          <w:b/>
          <w:bCs/>
          <w:color w:val="333333"/>
          <w:sz w:val="24"/>
          <w:szCs w:val="24"/>
          <w:lang w:eastAsia="uk-UA"/>
        </w:rPr>
        <w:t>Стаття 357.</w:t>
      </w:r>
      <w:r w:rsidRPr="00F15023">
        <w:rPr>
          <w:rFonts w:ascii="Times New Roman" w:eastAsia="Times New Roman" w:hAnsi="Times New Roman" w:cs="Times New Roman"/>
          <w:color w:val="333333"/>
          <w:sz w:val="24"/>
          <w:szCs w:val="24"/>
          <w:lang w:eastAsia="uk-UA"/>
        </w:rPr>
        <w:t> Визначення часток у праві спільної часткової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5" w:name="n1944"/>
      <w:bookmarkEnd w:id="2055"/>
      <w:r w:rsidRPr="00F15023">
        <w:rPr>
          <w:rFonts w:ascii="Times New Roman" w:eastAsia="Times New Roman" w:hAnsi="Times New Roman" w:cs="Times New Roman"/>
          <w:color w:val="333333"/>
          <w:sz w:val="24"/>
          <w:szCs w:val="24"/>
          <w:lang w:eastAsia="uk-UA"/>
        </w:rPr>
        <w:t>1. Частки у праві спільної часткової власності вважаються рівними, якщо інше не встановлено за домовленістю співвласників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6" w:name="n1945"/>
      <w:bookmarkEnd w:id="2056"/>
      <w:r w:rsidRPr="00F15023">
        <w:rPr>
          <w:rFonts w:ascii="Times New Roman" w:eastAsia="Times New Roman" w:hAnsi="Times New Roman" w:cs="Times New Roman"/>
          <w:color w:val="333333"/>
          <w:sz w:val="24"/>
          <w:szCs w:val="24"/>
          <w:lang w:eastAsia="uk-UA"/>
        </w:rPr>
        <w:t>2. Якщо розмір часток у праві спільної часткової власності не встановлений за домовленістю співвласників або законом, він визначається з урахуванням вкладу кожного з співвласників у придбання (виготовлення, спорудження)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7" w:name="n1946"/>
      <w:bookmarkEnd w:id="2057"/>
      <w:r w:rsidRPr="00F15023">
        <w:rPr>
          <w:rFonts w:ascii="Times New Roman" w:eastAsia="Times New Roman" w:hAnsi="Times New Roman" w:cs="Times New Roman"/>
          <w:color w:val="333333"/>
          <w:sz w:val="24"/>
          <w:szCs w:val="24"/>
          <w:lang w:eastAsia="uk-UA"/>
        </w:rPr>
        <w:t>3. Співвласник має право на відповідне збільшення своєї частки у праві спільної часткової власності, якщо поліпшення спільного майна, які не можна відокремити, зроблені ним своїм коштом за згодою всіх співвласників, з додержанням встановленого порядку використання спільного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8" w:name="n1947"/>
      <w:bookmarkEnd w:id="2058"/>
      <w:r w:rsidRPr="00F15023">
        <w:rPr>
          <w:rFonts w:ascii="Times New Roman" w:eastAsia="Times New Roman" w:hAnsi="Times New Roman" w:cs="Times New Roman"/>
          <w:color w:val="333333"/>
          <w:sz w:val="24"/>
          <w:szCs w:val="24"/>
          <w:lang w:eastAsia="uk-UA"/>
        </w:rPr>
        <w:t>4. Співвласник житлового будинку, іншої будівлі, споруди може зробити у встановленому законом порядку за свій рахунок добудову (прибудову) без згоди інших співвласників, якщо це не порушує їхніх прав. Така добудова (прибудова) є власністю співвласника, який її зробив, і не змінює розміру часток співвласників у праві спільної часткової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59" w:name="n1948"/>
      <w:bookmarkEnd w:id="2059"/>
      <w:r w:rsidRPr="00F15023">
        <w:rPr>
          <w:rFonts w:ascii="Times New Roman" w:eastAsia="Times New Roman" w:hAnsi="Times New Roman" w:cs="Times New Roman"/>
          <w:color w:val="333333"/>
          <w:sz w:val="24"/>
          <w:szCs w:val="24"/>
          <w:lang w:eastAsia="uk-UA"/>
        </w:rPr>
        <w:t>5. Поліпшення спільного майна, які можна відокремити, є власністю того з співвласників, який їх зробив, якщо інше не встановлено домовленістю співвласників.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0" w:name="n1949"/>
      <w:bookmarkEnd w:id="2060"/>
      <w:r w:rsidRPr="00F15023">
        <w:rPr>
          <w:rFonts w:ascii="Times New Roman" w:eastAsia="Times New Roman" w:hAnsi="Times New Roman" w:cs="Times New Roman"/>
          <w:b/>
          <w:bCs/>
          <w:color w:val="333333"/>
          <w:sz w:val="24"/>
          <w:szCs w:val="24"/>
          <w:lang w:eastAsia="uk-UA"/>
        </w:rPr>
        <w:t>Стаття 358.</w:t>
      </w:r>
      <w:r w:rsidRPr="00F15023">
        <w:rPr>
          <w:rFonts w:ascii="Times New Roman" w:eastAsia="Times New Roman" w:hAnsi="Times New Roman" w:cs="Times New Roman"/>
          <w:color w:val="333333"/>
          <w:sz w:val="24"/>
          <w:szCs w:val="24"/>
          <w:lang w:eastAsia="uk-UA"/>
        </w:rPr>
        <w:t> Здійснення права спільної часткової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1" w:name="n1950"/>
      <w:bookmarkEnd w:id="2061"/>
      <w:r w:rsidRPr="00F15023">
        <w:rPr>
          <w:rFonts w:ascii="Times New Roman" w:eastAsia="Times New Roman" w:hAnsi="Times New Roman" w:cs="Times New Roman"/>
          <w:color w:val="333333"/>
          <w:sz w:val="24"/>
          <w:szCs w:val="24"/>
          <w:lang w:eastAsia="uk-UA"/>
        </w:rPr>
        <w:lastRenderedPageBreak/>
        <w:t>1. Право спільної часткової власності здійснюється співвласниками за їхньою згодою.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2" w:name="n1951"/>
      <w:bookmarkEnd w:id="2062"/>
      <w:r w:rsidRPr="00F15023">
        <w:rPr>
          <w:rFonts w:ascii="Times New Roman" w:eastAsia="Times New Roman" w:hAnsi="Times New Roman" w:cs="Times New Roman"/>
          <w:color w:val="333333"/>
          <w:sz w:val="24"/>
          <w:szCs w:val="24"/>
          <w:lang w:eastAsia="uk-UA"/>
        </w:rPr>
        <w:t>2. Співвласники можуть домовитися про порядок володіння та користування майном, що є їхньою спільною частковою власністю.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3" w:name="n1952"/>
      <w:bookmarkEnd w:id="2063"/>
      <w:r w:rsidRPr="00F15023">
        <w:rPr>
          <w:rFonts w:ascii="Times New Roman" w:eastAsia="Times New Roman" w:hAnsi="Times New Roman" w:cs="Times New Roman"/>
          <w:color w:val="333333"/>
          <w:sz w:val="24"/>
          <w:szCs w:val="24"/>
          <w:lang w:eastAsia="uk-UA"/>
        </w:rPr>
        <w:t>3. Кожен із співвласників має право на надання йому у володіння та користування тієї частини спільного майна в натурі, яка відповідає його частці у праві спільної часткової власності. У разі неможливості цього він має право вимагати від інших співвласників, які володіють і користуються спільним майном, відповідної матеріальної компенсації.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4" w:name="n1953"/>
      <w:bookmarkEnd w:id="2064"/>
      <w:r w:rsidRPr="00F15023">
        <w:rPr>
          <w:rFonts w:ascii="Times New Roman" w:eastAsia="Times New Roman" w:hAnsi="Times New Roman" w:cs="Times New Roman"/>
          <w:color w:val="333333"/>
          <w:sz w:val="24"/>
          <w:szCs w:val="24"/>
          <w:lang w:eastAsia="uk-UA"/>
        </w:rPr>
        <w:t>4. Якщо договір між співвласниками про порядок володіння та користування спільним майном відповідно до їхніх часток у праві спільної часткової власності посвідчений нотаріально, він є обов'язковим і для особи, яка придбає згодом частку в праві спільної часткової власності на це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5" w:name="n1954"/>
      <w:bookmarkEnd w:id="2065"/>
      <w:r w:rsidRPr="00F15023">
        <w:rPr>
          <w:rFonts w:ascii="Times New Roman" w:eastAsia="Times New Roman" w:hAnsi="Times New Roman" w:cs="Times New Roman"/>
          <w:b/>
          <w:bCs/>
          <w:color w:val="333333"/>
          <w:sz w:val="24"/>
          <w:szCs w:val="24"/>
          <w:lang w:eastAsia="uk-UA"/>
        </w:rPr>
        <w:t>Стаття 359.</w:t>
      </w:r>
      <w:r w:rsidRPr="00F15023">
        <w:rPr>
          <w:rFonts w:ascii="Times New Roman" w:eastAsia="Times New Roman" w:hAnsi="Times New Roman" w:cs="Times New Roman"/>
          <w:color w:val="333333"/>
          <w:sz w:val="24"/>
          <w:szCs w:val="24"/>
          <w:lang w:eastAsia="uk-UA"/>
        </w:rPr>
        <w:t> Плоди, продукція та доходи від використання майна, що є у спільній частковій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6" w:name="n1955"/>
      <w:bookmarkEnd w:id="2066"/>
      <w:r w:rsidRPr="00F15023">
        <w:rPr>
          <w:rFonts w:ascii="Times New Roman" w:eastAsia="Times New Roman" w:hAnsi="Times New Roman" w:cs="Times New Roman"/>
          <w:color w:val="333333"/>
          <w:sz w:val="24"/>
          <w:szCs w:val="24"/>
          <w:lang w:eastAsia="uk-UA"/>
        </w:rPr>
        <w:t>1. Плоди, продукція та доходи від використання майна, що є у спільній частковій власності, надходять до складу спільного майна і розподіляються між співвласниками відповідно до їхніх часток у праві спільної часткової власності, якщо інше не встановлено домовленістю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7" w:name="n1956"/>
      <w:bookmarkEnd w:id="2067"/>
      <w:r w:rsidRPr="00F15023">
        <w:rPr>
          <w:rFonts w:ascii="Times New Roman" w:eastAsia="Times New Roman" w:hAnsi="Times New Roman" w:cs="Times New Roman"/>
          <w:b/>
          <w:bCs/>
          <w:color w:val="333333"/>
          <w:sz w:val="24"/>
          <w:szCs w:val="24"/>
          <w:lang w:eastAsia="uk-UA"/>
        </w:rPr>
        <w:t>Стаття 360.</w:t>
      </w:r>
      <w:r w:rsidRPr="00F15023">
        <w:rPr>
          <w:rFonts w:ascii="Times New Roman" w:eastAsia="Times New Roman" w:hAnsi="Times New Roman" w:cs="Times New Roman"/>
          <w:color w:val="333333"/>
          <w:sz w:val="24"/>
          <w:szCs w:val="24"/>
          <w:lang w:eastAsia="uk-UA"/>
        </w:rPr>
        <w:t> Утримання майна, що є у спільній частковій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8" w:name="n1957"/>
      <w:bookmarkEnd w:id="2068"/>
      <w:r w:rsidRPr="00F15023">
        <w:rPr>
          <w:rFonts w:ascii="Times New Roman" w:eastAsia="Times New Roman" w:hAnsi="Times New Roman" w:cs="Times New Roman"/>
          <w:color w:val="333333"/>
          <w:sz w:val="24"/>
          <w:szCs w:val="24"/>
          <w:lang w:eastAsia="uk-UA"/>
        </w:rPr>
        <w:t>1. Співвласник відповідно до своєї частки у праві спільної часткової власності зобов'язаний брати участь у витратах на управління, утримання та збереження спільного майна, у сплаті податків, зборів (обов'язкових платежів), а також нести відповідальність перед третіми особами за зобов'язаннями, пов'язаними із спільним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69" w:name="n1958"/>
      <w:bookmarkEnd w:id="2069"/>
      <w:r w:rsidRPr="00F15023">
        <w:rPr>
          <w:rFonts w:ascii="Times New Roman" w:eastAsia="Times New Roman" w:hAnsi="Times New Roman" w:cs="Times New Roman"/>
          <w:b/>
          <w:bCs/>
          <w:color w:val="333333"/>
          <w:sz w:val="24"/>
          <w:szCs w:val="24"/>
          <w:lang w:eastAsia="uk-UA"/>
        </w:rPr>
        <w:t>Стаття 361.</w:t>
      </w:r>
      <w:r w:rsidRPr="00F15023">
        <w:rPr>
          <w:rFonts w:ascii="Times New Roman" w:eastAsia="Times New Roman" w:hAnsi="Times New Roman" w:cs="Times New Roman"/>
          <w:color w:val="333333"/>
          <w:sz w:val="24"/>
          <w:szCs w:val="24"/>
          <w:lang w:eastAsia="uk-UA"/>
        </w:rPr>
        <w:t> Право співвласника розпорядитися своєю часткою у праві спільної часткової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0" w:name="n1959"/>
      <w:bookmarkEnd w:id="2070"/>
      <w:r w:rsidRPr="00F15023">
        <w:rPr>
          <w:rFonts w:ascii="Times New Roman" w:eastAsia="Times New Roman" w:hAnsi="Times New Roman" w:cs="Times New Roman"/>
          <w:color w:val="333333"/>
          <w:sz w:val="24"/>
          <w:szCs w:val="24"/>
          <w:lang w:eastAsia="uk-UA"/>
        </w:rPr>
        <w:t>1. Співвласник має право самостійно розпорядитися своєю часткою у праві спільної часткової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1" w:name="n1960"/>
      <w:bookmarkEnd w:id="2071"/>
      <w:r w:rsidRPr="00F15023">
        <w:rPr>
          <w:rFonts w:ascii="Times New Roman" w:eastAsia="Times New Roman" w:hAnsi="Times New Roman" w:cs="Times New Roman"/>
          <w:b/>
          <w:bCs/>
          <w:color w:val="333333"/>
          <w:sz w:val="24"/>
          <w:szCs w:val="24"/>
          <w:lang w:eastAsia="uk-UA"/>
        </w:rPr>
        <w:t>Стаття 362.</w:t>
      </w:r>
      <w:r w:rsidRPr="00F15023">
        <w:rPr>
          <w:rFonts w:ascii="Times New Roman" w:eastAsia="Times New Roman" w:hAnsi="Times New Roman" w:cs="Times New Roman"/>
          <w:color w:val="333333"/>
          <w:sz w:val="24"/>
          <w:szCs w:val="24"/>
          <w:lang w:eastAsia="uk-UA"/>
        </w:rPr>
        <w:t> Переважне право купівлі частки у праві спільної часткової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2" w:name="n1961"/>
      <w:bookmarkEnd w:id="2072"/>
      <w:r w:rsidRPr="00F15023">
        <w:rPr>
          <w:rFonts w:ascii="Times New Roman" w:eastAsia="Times New Roman" w:hAnsi="Times New Roman" w:cs="Times New Roman"/>
          <w:color w:val="333333"/>
          <w:sz w:val="24"/>
          <w:szCs w:val="24"/>
          <w:lang w:eastAsia="uk-UA"/>
        </w:rPr>
        <w:t>1. У разі продажу частки у праві спільної часткової власності співвласник має переважне право перед іншими особами на її купівлю за ціною, оголошеною для продажу, та на інших рівних умовах, крім випадку продажу з публічних торгів.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3" w:name="n1962"/>
      <w:bookmarkEnd w:id="2073"/>
      <w:r w:rsidRPr="00F15023">
        <w:rPr>
          <w:rFonts w:ascii="Times New Roman" w:eastAsia="Times New Roman" w:hAnsi="Times New Roman" w:cs="Times New Roman"/>
          <w:color w:val="333333"/>
          <w:sz w:val="24"/>
          <w:szCs w:val="24"/>
          <w:lang w:eastAsia="uk-UA"/>
        </w:rPr>
        <w:t>2. Продавець частки у праві спільної часткової власності зобов'язаний письмово повідомити інших співвласників про намір продати свою частку, вказавши ціну та інші умови, на яких він її продає.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4" w:name="n1963"/>
      <w:bookmarkEnd w:id="2074"/>
      <w:r w:rsidRPr="00F15023">
        <w:rPr>
          <w:rFonts w:ascii="Times New Roman" w:eastAsia="Times New Roman" w:hAnsi="Times New Roman" w:cs="Times New Roman"/>
          <w:color w:val="333333"/>
          <w:sz w:val="24"/>
          <w:szCs w:val="24"/>
          <w:lang w:eastAsia="uk-UA"/>
        </w:rPr>
        <w:t>Якщо інші співвласники відмовилися від здійснення переважного права купівлі чи не здійснять цього права щодо нерухомого майна протягом одного місяця, а щодо рухомого майна - протягом десяти днів від дня отримання ними повідомлення, продавець має право продати свою частку іншій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5" w:name="n1964"/>
      <w:bookmarkEnd w:id="2075"/>
      <w:r w:rsidRPr="00F15023">
        <w:rPr>
          <w:rFonts w:ascii="Times New Roman" w:eastAsia="Times New Roman" w:hAnsi="Times New Roman" w:cs="Times New Roman"/>
          <w:color w:val="333333"/>
          <w:sz w:val="24"/>
          <w:szCs w:val="24"/>
          <w:lang w:eastAsia="uk-UA"/>
        </w:rPr>
        <w:t>3. Якщо бажання придбати частку у праві спільної часткової власності виявили кілька співвласників, продавець має право вибору 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6" w:name="n1965"/>
      <w:bookmarkEnd w:id="2076"/>
      <w:r w:rsidRPr="00F15023">
        <w:rPr>
          <w:rFonts w:ascii="Times New Roman" w:eastAsia="Times New Roman" w:hAnsi="Times New Roman" w:cs="Times New Roman"/>
          <w:color w:val="333333"/>
          <w:sz w:val="24"/>
          <w:szCs w:val="24"/>
          <w:lang w:eastAsia="uk-UA"/>
        </w:rPr>
        <w:t>4. У разі продажу частки у праві спільної часткової власності з порушенням переважного права купівлі співвласник може пред'явити до суду позов про переведення на нього прав та обов'язків покупця. Одночасно позивач зобов'язаний внести на депозитний рахунок суду грошову суму, яку за договором повинен сплатити покупець.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7" w:name="n1966"/>
      <w:bookmarkEnd w:id="2077"/>
      <w:r w:rsidRPr="00F15023">
        <w:rPr>
          <w:rFonts w:ascii="Times New Roman" w:eastAsia="Times New Roman" w:hAnsi="Times New Roman" w:cs="Times New Roman"/>
          <w:color w:val="333333"/>
          <w:sz w:val="24"/>
          <w:szCs w:val="24"/>
          <w:lang w:eastAsia="uk-UA"/>
        </w:rPr>
        <w:t>До таких вимог застосовується позовна давність в один рік.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8" w:name="n1967"/>
      <w:bookmarkEnd w:id="2078"/>
      <w:r w:rsidRPr="00F15023">
        <w:rPr>
          <w:rFonts w:ascii="Times New Roman" w:eastAsia="Times New Roman" w:hAnsi="Times New Roman" w:cs="Times New Roman"/>
          <w:color w:val="333333"/>
          <w:sz w:val="24"/>
          <w:szCs w:val="24"/>
          <w:lang w:eastAsia="uk-UA"/>
        </w:rPr>
        <w:lastRenderedPageBreak/>
        <w:t>5. Передача співвласником свого переважного права купівлі частки у праві спільної часткової власності іншій особі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79" w:name="n1968"/>
      <w:bookmarkEnd w:id="2079"/>
      <w:r w:rsidRPr="00F15023">
        <w:rPr>
          <w:rFonts w:ascii="Times New Roman" w:eastAsia="Times New Roman" w:hAnsi="Times New Roman" w:cs="Times New Roman"/>
          <w:b/>
          <w:bCs/>
          <w:color w:val="333333"/>
          <w:sz w:val="24"/>
          <w:szCs w:val="24"/>
          <w:lang w:eastAsia="uk-UA"/>
        </w:rPr>
        <w:t>Стаття 363.</w:t>
      </w:r>
      <w:r w:rsidRPr="00F15023">
        <w:rPr>
          <w:rFonts w:ascii="Times New Roman" w:eastAsia="Times New Roman" w:hAnsi="Times New Roman" w:cs="Times New Roman"/>
          <w:color w:val="333333"/>
          <w:sz w:val="24"/>
          <w:szCs w:val="24"/>
          <w:lang w:eastAsia="uk-UA"/>
        </w:rPr>
        <w:t> Момент переходу частки у праві спільної часткової власності до набувача за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0" w:name="n1969"/>
      <w:bookmarkEnd w:id="2080"/>
      <w:r w:rsidRPr="00F15023">
        <w:rPr>
          <w:rFonts w:ascii="Times New Roman" w:eastAsia="Times New Roman" w:hAnsi="Times New Roman" w:cs="Times New Roman"/>
          <w:color w:val="333333"/>
          <w:sz w:val="24"/>
          <w:szCs w:val="24"/>
          <w:lang w:eastAsia="uk-UA"/>
        </w:rPr>
        <w:t>1. Частка у праві спільної часткової власності переходить до набувача за договором з моменту укладення договору, якщо інше не встановлено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1" w:name="n1970"/>
      <w:bookmarkEnd w:id="2081"/>
      <w:r w:rsidRPr="00F15023">
        <w:rPr>
          <w:rFonts w:ascii="Times New Roman" w:eastAsia="Times New Roman" w:hAnsi="Times New Roman" w:cs="Times New Roman"/>
          <w:color w:val="333333"/>
          <w:sz w:val="24"/>
          <w:szCs w:val="24"/>
          <w:lang w:eastAsia="uk-UA"/>
        </w:rPr>
        <w:t>2. Частка у праві спільної часткової власності за договором, який підлягає нотаріальному посвідченню та (або) державній реєстрації, переходить до набувача відповідно до </w:t>
      </w:r>
      <w:hyperlink r:id="rId652" w:anchor="n1806" w:history="1">
        <w:r w:rsidRPr="00F15023">
          <w:rPr>
            <w:rFonts w:ascii="Times New Roman" w:eastAsia="Times New Roman" w:hAnsi="Times New Roman" w:cs="Times New Roman"/>
            <w:color w:val="006600"/>
            <w:sz w:val="24"/>
            <w:szCs w:val="24"/>
            <w:u w:val="single"/>
            <w:lang w:eastAsia="uk-UA"/>
          </w:rPr>
          <w:t>статті 334</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2" w:name="n1971"/>
      <w:bookmarkEnd w:id="2082"/>
      <w:r w:rsidRPr="00F15023">
        <w:rPr>
          <w:rFonts w:ascii="Times New Roman" w:eastAsia="Times New Roman" w:hAnsi="Times New Roman" w:cs="Times New Roman"/>
          <w:b/>
          <w:bCs/>
          <w:color w:val="333333"/>
          <w:sz w:val="24"/>
          <w:szCs w:val="24"/>
          <w:lang w:eastAsia="uk-UA"/>
        </w:rPr>
        <w:t>Стаття 364.</w:t>
      </w:r>
      <w:r w:rsidRPr="00F15023">
        <w:rPr>
          <w:rFonts w:ascii="Times New Roman" w:eastAsia="Times New Roman" w:hAnsi="Times New Roman" w:cs="Times New Roman"/>
          <w:color w:val="333333"/>
          <w:sz w:val="24"/>
          <w:szCs w:val="24"/>
          <w:lang w:eastAsia="uk-UA"/>
        </w:rPr>
        <w:t> Виділ частки із майна, що є у спільній частковій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3" w:name="n1972"/>
      <w:bookmarkEnd w:id="2083"/>
      <w:r w:rsidRPr="00F15023">
        <w:rPr>
          <w:rFonts w:ascii="Times New Roman" w:eastAsia="Times New Roman" w:hAnsi="Times New Roman" w:cs="Times New Roman"/>
          <w:color w:val="333333"/>
          <w:sz w:val="24"/>
          <w:szCs w:val="24"/>
          <w:lang w:eastAsia="uk-UA"/>
        </w:rPr>
        <w:t>1. Співвласник має право на виділ у натурі частки із майна, що є у спільній частковій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4" w:name="n1973"/>
      <w:bookmarkEnd w:id="2084"/>
      <w:r w:rsidRPr="00F15023">
        <w:rPr>
          <w:rFonts w:ascii="Times New Roman" w:eastAsia="Times New Roman" w:hAnsi="Times New Roman" w:cs="Times New Roman"/>
          <w:color w:val="333333"/>
          <w:sz w:val="24"/>
          <w:szCs w:val="24"/>
          <w:lang w:eastAsia="uk-UA"/>
        </w:rPr>
        <w:t>2. Якщо виділ у натурі частки із спільного майна не допускається згідно із законом або є неможливим (</w:t>
      </w:r>
      <w:hyperlink r:id="rId653" w:anchor="n1064" w:history="1">
        <w:r w:rsidRPr="00F15023">
          <w:rPr>
            <w:rFonts w:ascii="Times New Roman" w:eastAsia="Times New Roman" w:hAnsi="Times New Roman" w:cs="Times New Roman"/>
            <w:color w:val="006600"/>
            <w:sz w:val="24"/>
            <w:szCs w:val="24"/>
            <w:u w:val="single"/>
            <w:lang w:eastAsia="uk-UA"/>
          </w:rPr>
          <w:t>частина друга статті 183</w:t>
        </w:r>
      </w:hyperlink>
      <w:r w:rsidRPr="00F15023">
        <w:rPr>
          <w:rFonts w:ascii="Times New Roman" w:eastAsia="Times New Roman" w:hAnsi="Times New Roman" w:cs="Times New Roman"/>
          <w:color w:val="333333"/>
          <w:sz w:val="24"/>
          <w:szCs w:val="24"/>
          <w:lang w:eastAsia="uk-UA"/>
        </w:rPr>
        <w:t> цього Кодексу), співвласник, який бажає виділу, має право на одержання від інших співвласників грошової або іншої матеріальної компенсації вартості його частки.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5" w:name="n1974"/>
      <w:bookmarkEnd w:id="2085"/>
      <w:r w:rsidRPr="00F15023">
        <w:rPr>
          <w:rFonts w:ascii="Times New Roman" w:eastAsia="Times New Roman" w:hAnsi="Times New Roman" w:cs="Times New Roman"/>
          <w:color w:val="333333"/>
          <w:sz w:val="24"/>
          <w:szCs w:val="24"/>
          <w:lang w:eastAsia="uk-UA"/>
        </w:rPr>
        <w:t>Компенсація співвласникові може бути надана лише за його згодою.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6" w:name="n1975"/>
      <w:bookmarkEnd w:id="2086"/>
      <w:r w:rsidRPr="00F15023">
        <w:rPr>
          <w:rFonts w:ascii="Times New Roman" w:eastAsia="Times New Roman" w:hAnsi="Times New Roman" w:cs="Times New Roman"/>
          <w:color w:val="333333"/>
          <w:sz w:val="24"/>
          <w:szCs w:val="24"/>
          <w:lang w:eastAsia="uk-UA"/>
        </w:rPr>
        <w:t>Право на частку у праві спільної часткової власності у співвласника, який отримав таку компенсацію, припиняється з дня її отримання.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87" w:name="n1976"/>
      <w:bookmarkEnd w:id="2087"/>
      <w:r w:rsidRPr="00F15023">
        <w:rPr>
          <w:rFonts w:ascii="Times New Roman" w:eastAsia="Times New Roman" w:hAnsi="Times New Roman" w:cs="Times New Roman"/>
          <w:i/>
          <w:iCs/>
          <w:color w:val="333333"/>
          <w:sz w:val="24"/>
          <w:szCs w:val="24"/>
          <w:shd w:val="clear" w:color="auto" w:fill="FFFFFF"/>
          <w:lang w:eastAsia="uk-UA"/>
        </w:rPr>
        <w:t>{Частину другу статті 364 доповнено абзацом третім згідно із Законом </w:t>
      </w:r>
      <w:hyperlink r:id="rId654"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88" w:name="n1977"/>
      <w:bookmarkEnd w:id="2088"/>
      <w:r w:rsidRPr="00F15023">
        <w:rPr>
          <w:rFonts w:ascii="Times New Roman" w:eastAsia="Times New Roman" w:hAnsi="Times New Roman" w:cs="Times New Roman"/>
          <w:color w:val="333333"/>
          <w:sz w:val="24"/>
          <w:szCs w:val="24"/>
          <w:lang w:eastAsia="uk-UA"/>
        </w:rPr>
        <w:t>3. У разі виділу співвласником у натурі частки із спільного майна для співвласника, який здійснив такий виділ, право спільної часткової власності на це майно припиняється. Така особа набуває право власності на виділене майно, і у випадку, встановленому законом, таке право підлягає державній реєстрації.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089" w:name="n1978"/>
      <w:bookmarkEnd w:id="2089"/>
      <w:r w:rsidRPr="00F15023">
        <w:rPr>
          <w:rFonts w:ascii="Times New Roman" w:eastAsia="Times New Roman" w:hAnsi="Times New Roman" w:cs="Times New Roman"/>
          <w:i/>
          <w:iCs/>
          <w:color w:val="333333"/>
          <w:sz w:val="24"/>
          <w:szCs w:val="24"/>
          <w:shd w:val="clear" w:color="auto" w:fill="FFFFFF"/>
          <w:lang w:eastAsia="uk-UA"/>
        </w:rPr>
        <w:t>{Статтю 364 доповнено новою частиною згідно із Законом </w:t>
      </w:r>
      <w:hyperlink r:id="rId655"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0" w:name="n1979"/>
      <w:bookmarkEnd w:id="2090"/>
      <w:r w:rsidRPr="00F15023">
        <w:rPr>
          <w:rFonts w:ascii="Times New Roman" w:eastAsia="Times New Roman" w:hAnsi="Times New Roman" w:cs="Times New Roman"/>
          <w:color w:val="333333"/>
          <w:sz w:val="24"/>
          <w:szCs w:val="24"/>
          <w:lang w:eastAsia="uk-UA"/>
        </w:rPr>
        <w:t>4. Договір про виділ у натурі частки з нерухомого спільного майна укладається у письмовій формі і підлягає нотаріальному посвідченню.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1" w:name="n1980"/>
      <w:bookmarkEnd w:id="2091"/>
      <w:r w:rsidRPr="00F15023">
        <w:rPr>
          <w:rFonts w:ascii="Times New Roman" w:eastAsia="Times New Roman" w:hAnsi="Times New Roman" w:cs="Times New Roman"/>
          <w:b/>
          <w:bCs/>
          <w:color w:val="333333"/>
          <w:sz w:val="24"/>
          <w:szCs w:val="24"/>
          <w:lang w:eastAsia="uk-UA"/>
        </w:rPr>
        <w:t>Стаття 365.</w:t>
      </w:r>
      <w:r w:rsidRPr="00F15023">
        <w:rPr>
          <w:rFonts w:ascii="Times New Roman" w:eastAsia="Times New Roman" w:hAnsi="Times New Roman" w:cs="Times New Roman"/>
          <w:color w:val="333333"/>
          <w:sz w:val="24"/>
          <w:szCs w:val="24"/>
          <w:lang w:eastAsia="uk-UA"/>
        </w:rPr>
        <w:t> Припинення права на частку у спільному майні за вимогою інших співвласників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2" w:name="n1981"/>
      <w:bookmarkEnd w:id="2092"/>
      <w:r w:rsidRPr="00F15023">
        <w:rPr>
          <w:rFonts w:ascii="Times New Roman" w:eastAsia="Times New Roman" w:hAnsi="Times New Roman" w:cs="Times New Roman"/>
          <w:color w:val="333333"/>
          <w:sz w:val="24"/>
          <w:szCs w:val="24"/>
          <w:lang w:eastAsia="uk-UA"/>
        </w:rPr>
        <w:t>1. Право особи на частку у спільному майні може бути припинене за рішенням суду на підставі позову інших співвласників,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3" w:name="n1982"/>
      <w:bookmarkEnd w:id="2093"/>
      <w:r w:rsidRPr="00F15023">
        <w:rPr>
          <w:rFonts w:ascii="Times New Roman" w:eastAsia="Times New Roman" w:hAnsi="Times New Roman" w:cs="Times New Roman"/>
          <w:color w:val="333333"/>
          <w:sz w:val="24"/>
          <w:szCs w:val="24"/>
          <w:lang w:eastAsia="uk-UA"/>
        </w:rPr>
        <w:t>1) частка є незначною і не може бути виділена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4" w:name="n1983"/>
      <w:bookmarkEnd w:id="2094"/>
      <w:r w:rsidRPr="00F15023">
        <w:rPr>
          <w:rFonts w:ascii="Times New Roman" w:eastAsia="Times New Roman" w:hAnsi="Times New Roman" w:cs="Times New Roman"/>
          <w:color w:val="333333"/>
          <w:sz w:val="24"/>
          <w:szCs w:val="24"/>
          <w:lang w:eastAsia="uk-UA"/>
        </w:rPr>
        <w:t>2) річ є неподільною;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5" w:name="n1984"/>
      <w:bookmarkEnd w:id="2095"/>
      <w:r w:rsidRPr="00F15023">
        <w:rPr>
          <w:rFonts w:ascii="Times New Roman" w:eastAsia="Times New Roman" w:hAnsi="Times New Roman" w:cs="Times New Roman"/>
          <w:color w:val="333333"/>
          <w:sz w:val="24"/>
          <w:szCs w:val="24"/>
          <w:lang w:eastAsia="uk-UA"/>
        </w:rPr>
        <w:t>3) спільне володіння і користування майном є неможливим;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6" w:name="n1985"/>
      <w:bookmarkEnd w:id="2096"/>
      <w:r w:rsidRPr="00F15023">
        <w:rPr>
          <w:rFonts w:ascii="Times New Roman" w:eastAsia="Times New Roman" w:hAnsi="Times New Roman" w:cs="Times New Roman"/>
          <w:color w:val="333333"/>
          <w:sz w:val="24"/>
          <w:szCs w:val="24"/>
          <w:lang w:eastAsia="uk-UA"/>
        </w:rPr>
        <w:t>4) таке припинення не завдасть істотної шкоди інтересам співвласника та членам його сім'ї.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7" w:name="n1986"/>
      <w:bookmarkEnd w:id="2097"/>
      <w:r w:rsidRPr="00F15023">
        <w:rPr>
          <w:rFonts w:ascii="Times New Roman" w:eastAsia="Times New Roman" w:hAnsi="Times New Roman" w:cs="Times New Roman"/>
          <w:color w:val="333333"/>
          <w:sz w:val="24"/>
          <w:szCs w:val="24"/>
          <w:lang w:eastAsia="uk-UA"/>
        </w:rPr>
        <w:t>2. Суд постановляє рішення про припинення права особи на частку у спільному майні за умови попереднього внесення позивачем вартості цієї частки на депозитний рахунок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8" w:name="n1987"/>
      <w:bookmarkEnd w:id="2098"/>
      <w:r w:rsidRPr="00F15023">
        <w:rPr>
          <w:rFonts w:ascii="Times New Roman" w:eastAsia="Times New Roman" w:hAnsi="Times New Roman" w:cs="Times New Roman"/>
          <w:b/>
          <w:bCs/>
          <w:color w:val="333333"/>
          <w:sz w:val="24"/>
          <w:szCs w:val="24"/>
          <w:lang w:eastAsia="uk-UA"/>
        </w:rPr>
        <w:t>Стаття 366.</w:t>
      </w:r>
      <w:r w:rsidRPr="00F15023">
        <w:rPr>
          <w:rFonts w:ascii="Times New Roman" w:eastAsia="Times New Roman" w:hAnsi="Times New Roman" w:cs="Times New Roman"/>
          <w:color w:val="333333"/>
          <w:sz w:val="24"/>
          <w:szCs w:val="24"/>
          <w:lang w:eastAsia="uk-UA"/>
        </w:rPr>
        <w:t> Звернення стягнення на частку у майні, що є у спільній частковій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99" w:name="n1988"/>
      <w:bookmarkEnd w:id="2099"/>
      <w:r w:rsidRPr="00F15023">
        <w:rPr>
          <w:rFonts w:ascii="Times New Roman" w:eastAsia="Times New Roman" w:hAnsi="Times New Roman" w:cs="Times New Roman"/>
          <w:color w:val="333333"/>
          <w:sz w:val="24"/>
          <w:szCs w:val="24"/>
          <w:lang w:eastAsia="uk-UA"/>
        </w:rPr>
        <w:lastRenderedPageBreak/>
        <w:t>1. Кредитор співвласника майна, що є у спільній частковій власності, у разі недостатності у нього іншого майна, на яке може бути звернене стягнення, може пред'явити позов про виділ частки із спільного майна в натурі для звернення стягнення на неї.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0" w:name="n1989"/>
      <w:bookmarkEnd w:id="2100"/>
      <w:r w:rsidRPr="00F15023">
        <w:rPr>
          <w:rFonts w:ascii="Times New Roman" w:eastAsia="Times New Roman" w:hAnsi="Times New Roman" w:cs="Times New Roman"/>
          <w:color w:val="333333"/>
          <w:sz w:val="24"/>
          <w:szCs w:val="24"/>
          <w:lang w:eastAsia="uk-UA"/>
        </w:rPr>
        <w:t>Якщо виділ в натурі частки із спільного майна має наслідком зміну його призначення або проти цього заперечують інші співвласники, спір вирішується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1" w:name="n1990"/>
      <w:bookmarkEnd w:id="2101"/>
      <w:r w:rsidRPr="00F15023">
        <w:rPr>
          <w:rFonts w:ascii="Times New Roman" w:eastAsia="Times New Roman" w:hAnsi="Times New Roman" w:cs="Times New Roman"/>
          <w:color w:val="333333"/>
          <w:sz w:val="24"/>
          <w:szCs w:val="24"/>
          <w:lang w:eastAsia="uk-UA"/>
        </w:rPr>
        <w:t>2. У разі неможливості виділу в натурі частки із спільного майна або заперечення інших співвласників проти такого виділу кредитор має право вимагати продажу боржником своєї частки у праві спільної часткової власності з направленням суми виторгу на погашення боргу.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2" w:name="n1991"/>
      <w:bookmarkEnd w:id="2102"/>
      <w:r w:rsidRPr="00F15023">
        <w:rPr>
          <w:rFonts w:ascii="Times New Roman" w:eastAsia="Times New Roman" w:hAnsi="Times New Roman" w:cs="Times New Roman"/>
          <w:color w:val="333333"/>
          <w:sz w:val="24"/>
          <w:szCs w:val="24"/>
          <w:lang w:eastAsia="uk-UA"/>
        </w:rPr>
        <w:t>У разі відмови боржника від продажу своєї частки у праві спільної часткової власності або відмови інших співвласників від придбання частки боржника кредитор має право вимагати продажу цієї частки з публічних торгів або переведення на нього прав та обов'язків співвласника-боржника, з проведенням відповідного перерахунку.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3" w:name="n1992"/>
      <w:bookmarkEnd w:id="2103"/>
      <w:r w:rsidRPr="00F15023">
        <w:rPr>
          <w:rFonts w:ascii="Times New Roman" w:eastAsia="Times New Roman" w:hAnsi="Times New Roman" w:cs="Times New Roman"/>
          <w:b/>
          <w:bCs/>
          <w:color w:val="333333"/>
          <w:sz w:val="24"/>
          <w:szCs w:val="24"/>
          <w:lang w:eastAsia="uk-UA"/>
        </w:rPr>
        <w:t>Стаття 367.</w:t>
      </w:r>
      <w:r w:rsidRPr="00F15023">
        <w:rPr>
          <w:rFonts w:ascii="Times New Roman" w:eastAsia="Times New Roman" w:hAnsi="Times New Roman" w:cs="Times New Roman"/>
          <w:color w:val="333333"/>
          <w:sz w:val="24"/>
          <w:szCs w:val="24"/>
          <w:lang w:eastAsia="uk-UA"/>
        </w:rPr>
        <w:t> Поділ майна, що є у спільній частковій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4" w:name="n1993"/>
      <w:bookmarkEnd w:id="2104"/>
      <w:r w:rsidRPr="00F15023">
        <w:rPr>
          <w:rFonts w:ascii="Times New Roman" w:eastAsia="Times New Roman" w:hAnsi="Times New Roman" w:cs="Times New Roman"/>
          <w:color w:val="333333"/>
          <w:sz w:val="24"/>
          <w:szCs w:val="24"/>
          <w:lang w:eastAsia="uk-UA"/>
        </w:rPr>
        <w:t>1. Майно, що є у спільній частковій власності, може бути поділене в натурі між співвласниками за домовленістю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5" w:name="n1994"/>
      <w:bookmarkEnd w:id="2105"/>
      <w:r w:rsidRPr="00F15023">
        <w:rPr>
          <w:rFonts w:ascii="Times New Roman" w:eastAsia="Times New Roman" w:hAnsi="Times New Roman" w:cs="Times New Roman"/>
          <w:color w:val="333333"/>
          <w:sz w:val="24"/>
          <w:szCs w:val="24"/>
          <w:lang w:eastAsia="uk-UA"/>
        </w:rPr>
        <w:t>2. У разі поділу спільного майна між співвласниками право спільної часткової власності на нього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6" w:name="n1995"/>
      <w:bookmarkEnd w:id="2106"/>
      <w:r w:rsidRPr="00F15023">
        <w:rPr>
          <w:rFonts w:ascii="Times New Roman" w:eastAsia="Times New Roman" w:hAnsi="Times New Roman" w:cs="Times New Roman"/>
          <w:color w:val="333333"/>
          <w:sz w:val="24"/>
          <w:szCs w:val="24"/>
          <w:lang w:eastAsia="uk-UA"/>
        </w:rPr>
        <w:t>3. Договір про поділ нерухомого майна, що є у спільній частковій власності, укладається у письмовій формі і підлягає нотаріальному посвідченню.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7" w:name="n1996"/>
      <w:bookmarkEnd w:id="2107"/>
      <w:r w:rsidRPr="00F15023">
        <w:rPr>
          <w:rFonts w:ascii="Times New Roman" w:eastAsia="Times New Roman" w:hAnsi="Times New Roman" w:cs="Times New Roman"/>
          <w:b/>
          <w:bCs/>
          <w:color w:val="333333"/>
          <w:sz w:val="24"/>
          <w:szCs w:val="24"/>
          <w:lang w:eastAsia="uk-UA"/>
        </w:rPr>
        <w:t>Стаття 368.</w:t>
      </w:r>
      <w:r w:rsidRPr="00F15023">
        <w:rPr>
          <w:rFonts w:ascii="Times New Roman" w:eastAsia="Times New Roman" w:hAnsi="Times New Roman" w:cs="Times New Roman"/>
          <w:color w:val="333333"/>
          <w:sz w:val="24"/>
          <w:szCs w:val="24"/>
          <w:lang w:eastAsia="uk-UA"/>
        </w:rPr>
        <w:t> Право спільної сумісної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8" w:name="n1997"/>
      <w:bookmarkEnd w:id="2108"/>
      <w:r w:rsidRPr="00F15023">
        <w:rPr>
          <w:rFonts w:ascii="Times New Roman" w:eastAsia="Times New Roman" w:hAnsi="Times New Roman" w:cs="Times New Roman"/>
          <w:color w:val="333333"/>
          <w:sz w:val="24"/>
          <w:szCs w:val="24"/>
          <w:lang w:eastAsia="uk-UA"/>
        </w:rPr>
        <w:t>1. Спільна власність двох або більше осіб без визначення часток кожного з них у праві власності є спільною сумісною власністю.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09" w:name="n1998"/>
      <w:bookmarkEnd w:id="2109"/>
      <w:r w:rsidRPr="00F15023">
        <w:rPr>
          <w:rFonts w:ascii="Times New Roman" w:eastAsia="Times New Roman" w:hAnsi="Times New Roman" w:cs="Times New Roman"/>
          <w:color w:val="333333"/>
          <w:sz w:val="24"/>
          <w:szCs w:val="24"/>
          <w:lang w:eastAsia="uk-UA"/>
        </w:rPr>
        <w:t>2. Суб'єктами права спільної сумісної власності можуть бути фізичні особи, юридичні особи, а також держава, територіальні громади,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0" w:name="n1999"/>
      <w:bookmarkEnd w:id="2110"/>
      <w:r w:rsidRPr="00F15023">
        <w:rPr>
          <w:rFonts w:ascii="Times New Roman" w:eastAsia="Times New Roman" w:hAnsi="Times New Roman" w:cs="Times New Roman"/>
          <w:color w:val="333333"/>
          <w:sz w:val="24"/>
          <w:szCs w:val="24"/>
          <w:lang w:eastAsia="uk-UA"/>
        </w:rPr>
        <w:t>3. Майно, набуте подружжям за час шлюбу, є їхньою спільною сумісною власністю,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1" w:name="n2000"/>
      <w:bookmarkEnd w:id="2111"/>
      <w:r w:rsidRPr="00F15023">
        <w:rPr>
          <w:rFonts w:ascii="Times New Roman" w:eastAsia="Times New Roman" w:hAnsi="Times New Roman" w:cs="Times New Roman"/>
          <w:color w:val="333333"/>
          <w:sz w:val="24"/>
          <w:szCs w:val="24"/>
          <w:lang w:eastAsia="uk-UA"/>
        </w:rPr>
        <w:t>4. Майно, набуте в результаті спільної праці та за спільні грошові кошти членів сім'ї, є їхньою спільною сумісною власністю, якщо інше не встановлено договором, укладеним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2" w:name="n2001"/>
      <w:bookmarkEnd w:id="2112"/>
      <w:r w:rsidRPr="00F15023">
        <w:rPr>
          <w:rFonts w:ascii="Times New Roman" w:eastAsia="Times New Roman" w:hAnsi="Times New Roman" w:cs="Times New Roman"/>
          <w:b/>
          <w:bCs/>
          <w:color w:val="333333"/>
          <w:sz w:val="24"/>
          <w:szCs w:val="24"/>
          <w:lang w:eastAsia="uk-UA"/>
        </w:rPr>
        <w:t>Стаття 369.</w:t>
      </w:r>
      <w:r w:rsidRPr="00F15023">
        <w:rPr>
          <w:rFonts w:ascii="Times New Roman" w:eastAsia="Times New Roman" w:hAnsi="Times New Roman" w:cs="Times New Roman"/>
          <w:color w:val="333333"/>
          <w:sz w:val="24"/>
          <w:szCs w:val="24"/>
          <w:lang w:eastAsia="uk-UA"/>
        </w:rPr>
        <w:t> Здійснення права спільної сумісної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3" w:name="n2002"/>
      <w:bookmarkEnd w:id="2113"/>
      <w:r w:rsidRPr="00F15023">
        <w:rPr>
          <w:rFonts w:ascii="Times New Roman" w:eastAsia="Times New Roman" w:hAnsi="Times New Roman" w:cs="Times New Roman"/>
          <w:color w:val="333333"/>
          <w:sz w:val="24"/>
          <w:szCs w:val="24"/>
          <w:lang w:eastAsia="uk-UA"/>
        </w:rPr>
        <w:t>1. Співвласники майна, що є у спільній сумісній власності, володіють і користуються ним спільно, якщо інше не встановлено домовленістю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4" w:name="n2003"/>
      <w:bookmarkEnd w:id="2114"/>
      <w:r w:rsidRPr="00F15023">
        <w:rPr>
          <w:rFonts w:ascii="Times New Roman" w:eastAsia="Times New Roman" w:hAnsi="Times New Roman" w:cs="Times New Roman"/>
          <w:color w:val="333333"/>
          <w:sz w:val="24"/>
          <w:szCs w:val="24"/>
          <w:lang w:eastAsia="uk-UA"/>
        </w:rPr>
        <w:t>2. Розпоряджання майном, що є у спільній сумісній власності, здійснюється за згодою всіх співвласників, якщо інше не встановлено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15" w:name="n6149"/>
      <w:bookmarkEnd w:id="2115"/>
      <w:r w:rsidRPr="00F15023">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369 із змінами, внесеними згідно із Законом </w:t>
      </w:r>
      <w:hyperlink r:id="rId656" w:anchor="n138" w:tgtFrame="_blank" w:history="1">
        <w:r w:rsidRPr="00F15023">
          <w:rPr>
            <w:rFonts w:ascii="Times New Roman" w:eastAsia="Times New Roman" w:hAnsi="Times New Roman" w:cs="Times New Roman"/>
            <w:i/>
            <w:iCs/>
            <w:color w:val="000099"/>
            <w:sz w:val="24"/>
            <w:szCs w:val="24"/>
            <w:u w:val="single"/>
            <w:lang w:eastAsia="uk-UA"/>
          </w:rPr>
          <w:t>№ 417-VIII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6" w:name="n2004"/>
      <w:bookmarkEnd w:id="2116"/>
      <w:r w:rsidRPr="00F15023">
        <w:rPr>
          <w:rFonts w:ascii="Times New Roman" w:eastAsia="Times New Roman" w:hAnsi="Times New Roman" w:cs="Times New Roman"/>
          <w:color w:val="333333"/>
          <w:sz w:val="24"/>
          <w:szCs w:val="24"/>
          <w:lang w:eastAsia="uk-UA"/>
        </w:rPr>
        <w:t>У разі вчинення одним із співвласників правочину щодо розпорядження спільним майном вважається, що він вчинений за згодою всіх співвласників, якщо інше не встановлено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17" w:name="n6150"/>
      <w:bookmarkEnd w:id="2117"/>
      <w:r w:rsidRPr="00F15023">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369 із змінами, внесеними згідно із Законом </w:t>
      </w:r>
      <w:hyperlink r:id="rId657" w:anchor="n138" w:tgtFrame="_blank" w:history="1">
        <w:r w:rsidRPr="00F15023">
          <w:rPr>
            <w:rFonts w:ascii="Times New Roman" w:eastAsia="Times New Roman" w:hAnsi="Times New Roman" w:cs="Times New Roman"/>
            <w:i/>
            <w:iCs/>
            <w:color w:val="000099"/>
            <w:sz w:val="24"/>
            <w:szCs w:val="24"/>
            <w:u w:val="single"/>
            <w:lang w:eastAsia="uk-UA"/>
          </w:rPr>
          <w:t>№ 417-VIII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8" w:name="n2005"/>
      <w:bookmarkEnd w:id="2118"/>
      <w:r w:rsidRPr="00F15023">
        <w:rPr>
          <w:rFonts w:ascii="Times New Roman" w:eastAsia="Times New Roman" w:hAnsi="Times New Roman" w:cs="Times New Roman"/>
          <w:color w:val="333333"/>
          <w:sz w:val="24"/>
          <w:szCs w:val="24"/>
          <w:lang w:eastAsia="uk-UA"/>
        </w:rPr>
        <w:lastRenderedPageBreak/>
        <w:t>Згода співвласників на вчинення правочину щодо розпорядження спільним майном, який підлягає нотаріальному посвідченню та (або) державній реєстрації, має бути висловлена письмово і нотаріально посвідчена.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9" w:name="n2006"/>
      <w:bookmarkEnd w:id="2119"/>
      <w:r w:rsidRPr="00F15023">
        <w:rPr>
          <w:rFonts w:ascii="Times New Roman" w:eastAsia="Times New Roman" w:hAnsi="Times New Roman" w:cs="Times New Roman"/>
          <w:color w:val="333333"/>
          <w:sz w:val="24"/>
          <w:szCs w:val="24"/>
          <w:lang w:eastAsia="uk-UA"/>
        </w:rPr>
        <w:t>3. Співвласники мають право уповноважити одного з них на вчинення правочинів щодо розпорядження спільним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0" w:name="n2007"/>
      <w:bookmarkEnd w:id="2120"/>
      <w:r w:rsidRPr="00F15023">
        <w:rPr>
          <w:rFonts w:ascii="Times New Roman" w:eastAsia="Times New Roman" w:hAnsi="Times New Roman" w:cs="Times New Roman"/>
          <w:color w:val="333333"/>
          <w:sz w:val="24"/>
          <w:szCs w:val="24"/>
          <w:lang w:eastAsia="uk-UA"/>
        </w:rPr>
        <w:t>4. Правочин щодо розпорядження спільним майном, вчинений одним із співвласників, може бути визнаний судом недійсним за позовом іншого співвласника у разі відсутності у співвласника, який вчинив правочин, необхідних повноважень.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1" w:name="n2008"/>
      <w:bookmarkEnd w:id="2121"/>
      <w:r w:rsidRPr="00F15023">
        <w:rPr>
          <w:rFonts w:ascii="Times New Roman" w:eastAsia="Times New Roman" w:hAnsi="Times New Roman" w:cs="Times New Roman"/>
          <w:b/>
          <w:bCs/>
          <w:color w:val="333333"/>
          <w:sz w:val="24"/>
          <w:szCs w:val="24"/>
          <w:lang w:eastAsia="uk-UA"/>
        </w:rPr>
        <w:t>Стаття 370.</w:t>
      </w:r>
      <w:r w:rsidRPr="00F15023">
        <w:rPr>
          <w:rFonts w:ascii="Times New Roman" w:eastAsia="Times New Roman" w:hAnsi="Times New Roman" w:cs="Times New Roman"/>
          <w:color w:val="333333"/>
          <w:sz w:val="24"/>
          <w:szCs w:val="24"/>
          <w:lang w:eastAsia="uk-UA"/>
        </w:rPr>
        <w:t> Виділ частки із майна, що є у спільній сумісній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2" w:name="n2009"/>
      <w:bookmarkEnd w:id="2122"/>
      <w:r w:rsidRPr="00F15023">
        <w:rPr>
          <w:rFonts w:ascii="Times New Roman" w:eastAsia="Times New Roman" w:hAnsi="Times New Roman" w:cs="Times New Roman"/>
          <w:color w:val="333333"/>
          <w:sz w:val="24"/>
          <w:szCs w:val="24"/>
          <w:lang w:eastAsia="uk-UA"/>
        </w:rPr>
        <w:t>1. Співвласники мають право на виділ у натурі частки із майна, що є у спільній сумісній власності, крім випадків, установлених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23" w:name="n6151"/>
      <w:bookmarkEnd w:id="2123"/>
      <w:r w:rsidRPr="00F15023">
        <w:rPr>
          <w:rFonts w:ascii="Times New Roman" w:eastAsia="Times New Roman" w:hAnsi="Times New Roman" w:cs="Times New Roman"/>
          <w:i/>
          <w:iCs/>
          <w:color w:val="333333"/>
          <w:sz w:val="24"/>
          <w:szCs w:val="24"/>
          <w:shd w:val="clear" w:color="auto" w:fill="FFFFFF"/>
          <w:lang w:eastAsia="uk-UA"/>
        </w:rPr>
        <w:t>{Частина перша статті 370 із змінами, внесеними згідно із Законом </w:t>
      </w:r>
      <w:hyperlink r:id="rId658" w:anchor="n139" w:tgtFrame="_blank" w:history="1">
        <w:r w:rsidRPr="00F15023">
          <w:rPr>
            <w:rFonts w:ascii="Times New Roman" w:eastAsia="Times New Roman" w:hAnsi="Times New Roman" w:cs="Times New Roman"/>
            <w:i/>
            <w:iCs/>
            <w:color w:val="000099"/>
            <w:sz w:val="24"/>
            <w:szCs w:val="24"/>
            <w:u w:val="single"/>
            <w:lang w:eastAsia="uk-UA"/>
          </w:rPr>
          <w:t>№ 417-VIII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4" w:name="n2010"/>
      <w:bookmarkEnd w:id="2124"/>
      <w:r w:rsidRPr="00F15023">
        <w:rPr>
          <w:rFonts w:ascii="Times New Roman" w:eastAsia="Times New Roman" w:hAnsi="Times New Roman" w:cs="Times New Roman"/>
          <w:color w:val="333333"/>
          <w:sz w:val="24"/>
          <w:szCs w:val="24"/>
          <w:lang w:eastAsia="uk-UA"/>
        </w:rPr>
        <w:t>2. У разі виділу частки із майна, що є у спільній сумісній власності, вважається, що частки кожного із співвласників у праві спільної сумісної власності є рівними, якщо інше не встановлено домовленістю між ними, законом або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5" w:name="n2011"/>
      <w:bookmarkEnd w:id="2125"/>
      <w:r w:rsidRPr="00F15023">
        <w:rPr>
          <w:rFonts w:ascii="Times New Roman" w:eastAsia="Times New Roman" w:hAnsi="Times New Roman" w:cs="Times New Roman"/>
          <w:color w:val="333333"/>
          <w:sz w:val="24"/>
          <w:szCs w:val="24"/>
          <w:lang w:eastAsia="uk-UA"/>
        </w:rPr>
        <w:t>3. Виділ частки із майна, що є у спільній сумісній власності, здійснюється у порядку, встановленому </w:t>
      </w:r>
      <w:hyperlink r:id="rId659" w:anchor="n1971" w:history="1">
        <w:r w:rsidRPr="00F15023">
          <w:rPr>
            <w:rFonts w:ascii="Times New Roman" w:eastAsia="Times New Roman" w:hAnsi="Times New Roman" w:cs="Times New Roman"/>
            <w:color w:val="006600"/>
            <w:sz w:val="24"/>
            <w:szCs w:val="24"/>
            <w:u w:val="single"/>
            <w:lang w:eastAsia="uk-UA"/>
          </w:rPr>
          <w:t>статтею 364</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6" w:name="n2012"/>
      <w:bookmarkEnd w:id="2126"/>
      <w:r w:rsidRPr="00F15023">
        <w:rPr>
          <w:rFonts w:ascii="Times New Roman" w:eastAsia="Times New Roman" w:hAnsi="Times New Roman" w:cs="Times New Roman"/>
          <w:b/>
          <w:bCs/>
          <w:color w:val="333333"/>
          <w:sz w:val="24"/>
          <w:szCs w:val="24"/>
          <w:lang w:eastAsia="uk-UA"/>
        </w:rPr>
        <w:t>Стаття 371.</w:t>
      </w:r>
      <w:r w:rsidRPr="00F15023">
        <w:rPr>
          <w:rFonts w:ascii="Times New Roman" w:eastAsia="Times New Roman" w:hAnsi="Times New Roman" w:cs="Times New Roman"/>
          <w:color w:val="333333"/>
          <w:sz w:val="24"/>
          <w:szCs w:val="24"/>
          <w:lang w:eastAsia="uk-UA"/>
        </w:rPr>
        <w:t> Звернення стягнення на частку майна, що є у спільній сумісній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7" w:name="n2013"/>
      <w:bookmarkEnd w:id="2127"/>
      <w:r w:rsidRPr="00F15023">
        <w:rPr>
          <w:rFonts w:ascii="Times New Roman" w:eastAsia="Times New Roman" w:hAnsi="Times New Roman" w:cs="Times New Roman"/>
          <w:color w:val="333333"/>
          <w:sz w:val="24"/>
          <w:szCs w:val="24"/>
          <w:lang w:eastAsia="uk-UA"/>
        </w:rPr>
        <w:t>1. Кредитор співвласника майна, що є у спільній сумісній власності, у разі недостатності у нього іншого майна, на яке може бути звернене стягнення, може пред'явити позов про виділ частки із спільного майна в натурі для звернення стягнення на неї, крім випадків, установлених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28" w:name="n6152"/>
      <w:bookmarkEnd w:id="2128"/>
      <w:r w:rsidRPr="00F15023">
        <w:rPr>
          <w:rFonts w:ascii="Times New Roman" w:eastAsia="Times New Roman" w:hAnsi="Times New Roman" w:cs="Times New Roman"/>
          <w:i/>
          <w:iCs/>
          <w:color w:val="333333"/>
          <w:sz w:val="24"/>
          <w:szCs w:val="24"/>
          <w:shd w:val="clear" w:color="auto" w:fill="FFFFFF"/>
          <w:lang w:eastAsia="uk-UA"/>
        </w:rPr>
        <w:t>{Частина перша статті 371 із змінами, внесеними згідно із Законом </w:t>
      </w:r>
      <w:hyperlink r:id="rId660" w:anchor="n139" w:tgtFrame="_blank" w:history="1">
        <w:r w:rsidRPr="00F15023">
          <w:rPr>
            <w:rFonts w:ascii="Times New Roman" w:eastAsia="Times New Roman" w:hAnsi="Times New Roman" w:cs="Times New Roman"/>
            <w:i/>
            <w:iCs/>
            <w:color w:val="000099"/>
            <w:sz w:val="24"/>
            <w:szCs w:val="24"/>
            <w:u w:val="single"/>
            <w:lang w:eastAsia="uk-UA"/>
          </w:rPr>
          <w:t>№ 417-VIII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9" w:name="n2014"/>
      <w:bookmarkEnd w:id="2129"/>
      <w:r w:rsidRPr="00F15023">
        <w:rPr>
          <w:rFonts w:ascii="Times New Roman" w:eastAsia="Times New Roman" w:hAnsi="Times New Roman" w:cs="Times New Roman"/>
          <w:color w:val="333333"/>
          <w:sz w:val="24"/>
          <w:szCs w:val="24"/>
          <w:lang w:eastAsia="uk-UA"/>
        </w:rPr>
        <w:t>2. Виділ частки із майна, що є у спільній сумісній власності, для звернення стягнення на неї здійснюється у порядку, встановленому </w:t>
      </w:r>
      <w:hyperlink r:id="rId661" w:anchor="n1987" w:history="1">
        <w:r w:rsidRPr="00F15023">
          <w:rPr>
            <w:rFonts w:ascii="Times New Roman" w:eastAsia="Times New Roman" w:hAnsi="Times New Roman" w:cs="Times New Roman"/>
            <w:color w:val="006600"/>
            <w:sz w:val="24"/>
            <w:szCs w:val="24"/>
            <w:u w:val="single"/>
            <w:lang w:eastAsia="uk-UA"/>
          </w:rPr>
          <w:t>статтею 366</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0" w:name="n2015"/>
      <w:bookmarkEnd w:id="2130"/>
      <w:r w:rsidRPr="00F15023">
        <w:rPr>
          <w:rFonts w:ascii="Times New Roman" w:eastAsia="Times New Roman" w:hAnsi="Times New Roman" w:cs="Times New Roman"/>
          <w:b/>
          <w:bCs/>
          <w:color w:val="333333"/>
          <w:sz w:val="24"/>
          <w:szCs w:val="24"/>
          <w:lang w:eastAsia="uk-UA"/>
        </w:rPr>
        <w:t>Стаття 372.</w:t>
      </w:r>
      <w:r w:rsidRPr="00F15023">
        <w:rPr>
          <w:rFonts w:ascii="Times New Roman" w:eastAsia="Times New Roman" w:hAnsi="Times New Roman" w:cs="Times New Roman"/>
          <w:color w:val="333333"/>
          <w:sz w:val="24"/>
          <w:szCs w:val="24"/>
          <w:lang w:eastAsia="uk-UA"/>
        </w:rPr>
        <w:t> Поділ майна, що є у спільній сумісній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1" w:name="n2016"/>
      <w:bookmarkEnd w:id="2131"/>
      <w:r w:rsidRPr="00F15023">
        <w:rPr>
          <w:rFonts w:ascii="Times New Roman" w:eastAsia="Times New Roman" w:hAnsi="Times New Roman" w:cs="Times New Roman"/>
          <w:color w:val="333333"/>
          <w:sz w:val="24"/>
          <w:szCs w:val="24"/>
          <w:lang w:eastAsia="uk-UA"/>
        </w:rPr>
        <w:t>1. Майно, що є у спільній сумісній власності, може бути поділене між співвласниками за домовленістю між ними, крім випадків, установлених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32" w:name="n6153"/>
      <w:bookmarkEnd w:id="2132"/>
      <w:r w:rsidRPr="00F15023">
        <w:rPr>
          <w:rFonts w:ascii="Times New Roman" w:eastAsia="Times New Roman" w:hAnsi="Times New Roman" w:cs="Times New Roman"/>
          <w:i/>
          <w:iCs/>
          <w:color w:val="333333"/>
          <w:sz w:val="24"/>
          <w:szCs w:val="24"/>
          <w:shd w:val="clear" w:color="auto" w:fill="FFFFFF"/>
          <w:lang w:eastAsia="uk-UA"/>
        </w:rPr>
        <w:t>{Частина перша статті 372 із змінами, внесеними згідно із Законом </w:t>
      </w:r>
      <w:hyperlink r:id="rId662" w:anchor="n139" w:tgtFrame="_blank" w:history="1">
        <w:r w:rsidRPr="00F15023">
          <w:rPr>
            <w:rFonts w:ascii="Times New Roman" w:eastAsia="Times New Roman" w:hAnsi="Times New Roman" w:cs="Times New Roman"/>
            <w:i/>
            <w:iCs/>
            <w:color w:val="000099"/>
            <w:sz w:val="24"/>
            <w:szCs w:val="24"/>
            <w:u w:val="single"/>
            <w:lang w:eastAsia="uk-UA"/>
          </w:rPr>
          <w:t>№ 417-VIII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3" w:name="n2017"/>
      <w:bookmarkEnd w:id="2133"/>
      <w:r w:rsidRPr="00F15023">
        <w:rPr>
          <w:rFonts w:ascii="Times New Roman" w:eastAsia="Times New Roman" w:hAnsi="Times New Roman" w:cs="Times New Roman"/>
          <w:color w:val="333333"/>
          <w:sz w:val="24"/>
          <w:szCs w:val="24"/>
          <w:lang w:eastAsia="uk-UA"/>
        </w:rPr>
        <w:t>2. У разі поділу майна, що є у спільній сумісній власності, вважається, що частки співвласників у праві спільної сумісної власності є рівними, якщо інше не встановлено домовленістю між ними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4" w:name="n2018"/>
      <w:bookmarkEnd w:id="2134"/>
      <w:r w:rsidRPr="00F15023">
        <w:rPr>
          <w:rFonts w:ascii="Times New Roman" w:eastAsia="Times New Roman" w:hAnsi="Times New Roman" w:cs="Times New Roman"/>
          <w:color w:val="333333"/>
          <w:sz w:val="24"/>
          <w:szCs w:val="24"/>
          <w:lang w:eastAsia="uk-UA"/>
        </w:rPr>
        <w:t>За рішенням суду частка співвласника може бути збільшена або зменшена з урахуванням обставин, які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5" w:name="n2019"/>
      <w:bookmarkEnd w:id="2135"/>
      <w:r w:rsidRPr="00F15023">
        <w:rPr>
          <w:rFonts w:ascii="Times New Roman" w:eastAsia="Times New Roman" w:hAnsi="Times New Roman" w:cs="Times New Roman"/>
          <w:color w:val="333333"/>
          <w:sz w:val="24"/>
          <w:szCs w:val="24"/>
          <w:lang w:eastAsia="uk-UA"/>
        </w:rPr>
        <w:t>3. У разі поділу майна між співвласниками право спільної сумісної власності на нього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6" w:name="n2020"/>
      <w:bookmarkEnd w:id="2136"/>
      <w:r w:rsidRPr="00F15023">
        <w:rPr>
          <w:rFonts w:ascii="Times New Roman" w:eastAsia="Times New Roman" w:hAnsi="Times New Roman" w:cs="Times New Roman"/>
          <w:color w:val="333333"/>
          <w:sz w:val="24"/>
          <w:szCs w:val="24"/>
          <w:lang w:eastAsia="uk-UA"/>
        </w:rPr>
        <w:t>4. Договір про поділ нерухомого майна, що є у спільній сумісній власності, укладається у письмовій формі і підлягає нотаріальному посвідченню.</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37" w:name="n2021"/>
      <w:bookmarkEnd w:id="2137"/>
      <w:r w:rsidRPr="00F15023">
        <w:rPr>
          <w:rFonts w:ascii="Times New Roman" w:eastAsia="Times New Roman" w:hAnsi="Times New Roman" w:cs="Times New Roman"/>
          <w:b/>
          <w:bCs/>
          <w:color w:val="333333"/>
          <w:sz w:val="28"/>
          <w:szCs w:val="28"/>
          <w:lang w:eastAsia="uk-UA"/>
        </w:rPr>
        <w:lastRenderedPageBreak/>
        <w:t>Глава 27</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ВЛАСНОСТІ НА ЗЕМЛЮ (ЗЕМЕЛЬНУ ДІЛЯНКУ)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8" w:name="n2022"/>
      <w:bookmarkEnd w:id="2138"/>
      <w:r w:rsidRPr="00F15023">
        <w:rPr>
          <w:rFonts w:ascii="Times New Roman" w:eastAsia="Times New Roman" w:hAnsi="Times New Roman" w:cs="Times New Roman"/>
          <w:b/>
          <w:bCs/>
          <w:color w:val="333333"/>
          <w:sz w:val="24"/>
          <w:szCs w:val="24"/>
          <w:lang w:eastAsia="uk-UA"/>
        </w:rPr>
        <w:t>Стаття 373.</w:t>
      </w:r>
      <w:r w:rsidRPr="00F15023">
        <w:rPr>
          <w:rFonts w:ascii="Times New Roman" w:eastAsia="Times New Roman" w:hAnsi="Times New Roman" w:cs="Times New Roman"/>
          <w:color w:val="333333"/>
          <w:sz w:val="24"/>
          <w:szCs w:val="24"/>
          <w:lang w:eastAsia="uk-UA"/>
        </w:rPr>
        <w:t> Земля (земельна ділянка) як об'єкт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9" w:name="n2023"/>
      <w:bookmarkEnd w:id="2139"/>
      <w:r w:rsidRPr="00F15023">
        <w:rPr>
          <w:rFonts w:ascii="Times New Roman" w:eastAsia="Times New Roman" w:hAnsi="Times New Roman" w:cs="Times New Roman"/>
          <w:color w:val="333333"/>
          <w:sz w:val="24"/>
          <w:szCs w:val="24"/>
          <w:lang w:eastAsia="uk-UA"/>
        </w:rPr>
        <w:t>1. Земля є основним національним багатством, що перебуває під особливою охороною держави.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0" w:name="n2024"/>
      <w:bookmarkEnd w:id="2140"/>
      <w:r w:rsidRPr="00F15023">
        <w:rPr>
          <w:rFonts w:ascii="Times New Roman" w:eastAsia="Times New Roman" w:hAnsi="Times New Roman" w:cs="Times New Roman"/>
          <w:color w:val="333333"/>
          <w:sz w:val="24"/>
          <w:szCs w:val="24"/>
          <w:lang w:eastAsia="uk-UA"/>
        </w:rPr>
        <w:t>2. Право власності на землю гарантується </w:t>
      </w:r>
      <w:hyperlink r:id="rId663" w:tgtFrame="_blank" w:history="1">
        <w:r w:rsidRPr="00F15023">
          <w:rPr>
            <w:rFonts w:ascii="Times New Roman" w:eastAsia="Times New Roman" w:hAnsi="Times New Roman" w:cs="Times New Roman"/>
            <w:color w:val="000099"/>
            <w:sz w:val="24"/>
            <w:szCs w:val="24"/>
            <w:u w:val="single"/>
            <w:lang w:eastAsia="uk-UA"/>
          </w:rPr>
          <w:t>Конституцією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1" w:name="n2025"/>
      <w:bookmarkEnd w:id="2141"/>
      <w:r w:rsidRPr="00F15023">
        <w:rPr>
          <w:rFonts w:ascii="Times New Roman" w:eastAsia="Times New Roman" w:hAnsi="Times New Roman" w:cs="Times New Roman"/>
          <w:color w:val="333333"/>
          <w:sz w:val="24"/>
          <w:szCs w:val="24"/>
          <w:lang w:eastAsia="uk-UA"/>
        </w:rPr>
        <w:t>Право власності на землю (земельну ділянку) набувається і здійснюється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2" w:name="n2026"/>
      <w:bookmarkEnd w:id="2142"/>
      <w:r w:rsidRPr="00F15023">
        <w:rPr>
          <w:rFonts w:ascii="Times New Roman" w:eastAsia="Times New Roman" w:hAnsi="Times New Roman" w:cs="Times New Roman"/>
          <w:color w:val="333333"/>
          <w:sz w:val="24"/>
          <w:szCs w:val="24"/>
          <w:lang w:eastAsia="uk-UA"/>
        </w:rPr>
        <w:t>3. Право власності на земельну ділянку поширюється на поверхневий (грунтовий) шар у межах цієї ділянки, на водні об'єкти, ліси, багаторічні насадження, які на ній знаходяться, а також на простір, що є над і під поверхнею ділянки, висотою та глибиною, які необхідні для зведення житлових, виробничих та інших будівель і споруд.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3" w:name="n2027"/>
      <w:bookmarkEnd w:id="2143"/>
      <w:r w:rsidRPr="00F15023">
        <w:rPr>
          <w:rFonts w:ascii="Times New Roman" w:eastAsia="Times New Roman" w:hAnsi="Times New Roman" w:cs="Times New Roman"/>
          <w:color w:val="333333"/>
          <w:sz w:val="24"/>
          <w:szCs w:val="24"/>
          <w:lang w:eastAsia="uk-UA"/>
        </w:rPr>
        <w:t>4. Власник земельної ділянки має право використовувати її на свій розсуд відповідно до її цільового призначення.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4" w:name="n2028"/>
      <w:bookmarkEnd w:id="2144"/>
      <w:r w:rsidRPr="00F15023">
        <w:rPr>
          <w:rFonts w:ascii="Times New Roman" w:eastAsia="Times New Roman" w:hAnsi="Times New Roman" w:cs="Times New Roman"/>
          <w:color w:val="333333"/>
          <w:sz w:val="24"/>
          <w:szCs w:val="24"/>
          <w:lang w:eastAsia="uk-UA"/>
        </w:rPr>
        <w:t>5. Власник земельної ділянки може використовувати на свій розсуд все, що знаходиться над і під поверхнею цієї ділянки, якщо інше не встановлено законом та якщо це не порушує прав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5" w:name="n2029"/>
      <w:bookmarkEnd w:id="2145"/>
      <w:r w:rsidRPr="00F15023">
        <w:rPr>
          <w:rFonts w:ascii="Times New Roman" w:eastAsia="Times New Roman" w:hAnsi="Times New Roman" w:cs="Times New Roman"/>
          <w:b/>
          <w:bCs/>
          <w:color w:val="333333"/>
          <w:sz w:val="24"/>
          <w:szCs w:val="24"/>
          <w:lang w:eastAsia="uk-UA"/>
        </w:rPr>
        <w:t>Стаття 374.</w:t>
      </w:r>
      <w:r w:rsidRPr="00F15023">
        <w:rPr>
          <w:rFonts w:ascii="Times New Roman" w:eastAsia="Times New Roman" w:hAnsi="Times New Roman" w:cs="Times New Roman"/>
          <w:color w:val="333333"/>
          <w:sz w:val="24"/>
          <w:szCs w:val="24"/>
          <w:lang w:eastAsia="uk-UA"/>
        </w:rPr>
        <w:t> Суб'єкти права власності на землю (земельну ділянку)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6" w:name="n2030"/>
      <w:bookmarkEnd w:id="2146"/>
      <w:r w:rsidRPr="00F15023">
        <w:rPr>
          <w:rFonts w:ascii="Times New Roman" w:eastAsia="Times New Roman" w:hAnsi="Times New Roman" w:cs="Times New Roman"/>
          <w:color w:val="333333"/>
          <w:sz w:val="24"/>
          <w:szCs w:val="24"/>
          <w:lang w:eastAsia="uk-UA"/>
        </w:rPr>
        <w:t>1. Суб'єктами права власності на землю (земельну ділянку) є фізичні особи, юридичні особи, держава, територіальні громади.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7" w:name="n2031"/>
      <w:bookmarkEnd w:id="2147"/>
      <w:r w:rsidRPr="00F15023">
        <w:rPr>
          <w:rFonts w:ascii="Times New Roman" w:eastAsia="Times New Roman" w:hAnsi="Times New Roman" w:cs="Times New Roman"/>
          <w:color w:val="333333"/>
          <w:sz w:val="24"/>
          <w:szCs w:val="24"/>
          <w:lang w:eastAsia="uk-UA"/>
        </w:rPr>
        <w:t>2. Іноземці, особи без громадянства можуть набувати право власності на землю (земельні ділянки)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8" w:name="n2032"/>
      <w:bookmarkEnd w:id="2148"/>
      <w:r w:rsidRPr="00F15023">
        <w:rPr>
          <w:rFonts w:ascii="Times New Roman" w:eastAsia="Times New Roman" w:hAnsi="Times New Roman" w:cs="Times New Roman"/>
          <w:color w:val="333333"/>
          <w:sz w:val="24"/>
          <w:szCs w:val="24"/>
          <w:lang w:eastAsia="uk-UA"/>
        </w:rPr>
        <w:t>3. Іноземні юридичні особи, іноземні держави та міжнародні організації можуть бути суб'єктами права власності на землю (земельну ділянку) у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9" w:name="n2033"/>
      <w:bookmarkEnd w:id="2149"/>
      <w:r w:rsidRPr="00F15023">
        <w:rPr>
          <w:rFonts w:ascii="Times New Roman" w:eastAsia="Times New Roman" w:hAnsi="Times New Roman" w:cs="Times New Roman"/>
          <w:color w:val="333333"/>
          <w:sz w:val="24"/>
          <w:szCs w:val="24"/>
          <w:lang w:eastAsia="uk-UA"/>
        </w:rPr>
        <w:t>4. Права та обов'язки суб'єктів права власності на землю (земельну ділянку)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0" w:name="n2034"/>
      <w:bookmarkEnd w:id="2150"/>
      <w:r w:rsidRPr="00F15023">
        <w:rPr>
          <w:rFonts w:ascii="Times New Roman" w:eastAsia="Times New Roman" w:hAnsi="Times New Roman" w:cs="Times New Roman"/>
          <w:b/>
          <w:bCs/>
          <w:color w:val="333333"/>
          <w:sz w:val="24"/>
          <w:szCs w:val="24"/>
          <w:lang w:eastAsia="uk-UA"/>
        </w:rPr>
        <w:t>Стаття 375.</w:t>
      </w:r>
      <w:r w:rsidRPr="00F15023">
        <w:rPr>
          <w:rFonts w:ascii="Times New Roman" w:eastAsia="Times New Roman" w:hAnsi="Times New Roman" w:cs="Times New Roman"/>
          <w:color w:val="333333"/>
          <w:sz w:val="24"/>
          <w:szCs w:val="24"/>
          <w:lang w:eastAsia="uk-UA"/>
        </w:rPr>
        <w:t> Право власника на забудову земельної ділянки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1" w:name="n2035"/>
      <w:bookmarkEnd w:id="2151"/>
      <w:r w:rsidRPr="00F15023">
        <w:rPr>
          <w:rFonts w:ascii="Times New Roman" w:eastAsia="Times New Roman" w:hAnsi="Times New Roman" w:cs="Times New Roman"/>
          <w:color w:val="333333"/>
          <w:sz w:val="24"/>
          <w:szCs w:val="24"/>
          <w:lang w:eastAsia="uk-UA"/>
        </w:rPr>
        <w:t>1. Власник земельної ділянки має право зводити на ній будівлі та споруди, створювати закриті водойми, здійснювати перебудову, а також дозволяти будівництво на своїй ділянці іншим особам.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2" w:name="n2036"/>
      <w:bookmarkEnd w:id="2152"/>
      <w:r w:rsidRPr="00F15023">
        <w:rPr>
          <w:rFonts w:ascii="Times New Roman" w:eastAsia="Times New Roman" w:hAnsi="Times New Roman" w:cs="Times New Roman"/>
          <w:color w:val="333333"/>
          <w:sz w:val="24"/>
          <w:szCs w:val="24"/>
          <w:lang w:eastAsia="uk-UA"/>
        </w:rPr>
        <w:t>2. Власник земельної ділянки набуває право власності на зведені ним будівлі, споруди та інше нерухоме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3" w:name="n2037"/>
      <w:bookmarkEnd w:id="2153"/>
      <w:r w:rsidRPr="00F15023">
        <w:rPr>
          <w:rFonts w:ascii="Times New Roman" w:eastAsia="Times New Roman" w:hAnsi="Times New Roman" w:cs="Times New Roman"/>
          <w:color w:val="333333"/>
          <w:sz w:val="24"/>
          <w:szCs w:val="24"/>
          <w:lang w:eastAsia="uk-UA"/>
        </w:rPr>
        <w:t>3. Право власника на забудову здійснюється ним за умови додержання архітектурних, будівельних, санітарних, екологічних та інших норм і правил, а також за умови використання земельної ділянки за її цільовим призначенням.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4" w:name="n2038"/>
      <w:bookmarkEnd w:id="2154"/>
      <w:r w:rsidRPr="00F15023">
        <w:rPr>
          <w:rFonts w:ascii="Times New Roman" w:eastAsia="Times New Roman" w:hAnsi="Times New Roman" w:cs="Times New Roman"/>
          <w:color w:val="333333"/>
          <w:sz w:val="24"/>
          <w:szCs w:val="24"/>
          <w:lang w:eastAsia="uk-UA"/>
        </w:rPr>
        <w:t>4. Правові наслідки самочинної забудови, здійсненої власником на його земельній ділянці, встановлюються статтею 376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5" w:name="n2039"/>
      <w:bookmarkEnd w:id="2155"/>
      <w:r w:rsidRPr="00F15023">
        <w:rPr>
          <w:rFonts w:ascii="Times New Roman" w:eastAsia="Times New Roman" w:hAnsi="Times New Roman" w:cs="Times New Roman"/>
          <w:b/>
          <w:bCs/>
          <w:color w:val="333333"/>
          <w:sz w:val="24"/>
          <w:szCs w:val="24"/>
          <w:lang w:eastAsia="uk-UA"/>
        </w:rPr>
        <w:t>Стаття 376.</w:t>
      </w:r>
      <w:r w:rsidRPr="00F15023">
        <w:rPr>
          <w:rFonts w:ascii="Times New Roman" w:eastAsia="Times New Roman" w:hAnsi="Times New Roman" w:cs="Times New Roman"/>
          <w:color w:val="333333"/>
          <w:sz w:val="24"/>
          <w:szCs w:val="24"/>
          <w:lang w:eastAsia="uk-UA"/>
        </w:rPr>
        <w:t> Самочинне будівництво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6" w:name="n2040"/>
      <w:bookmarkEnd w:id="2156"/>
      <w:r w:rsidRPr="00F15023">
        <w:rPr>
          <w:rFonts w:ascii="Times New Roman" w:eastAsia="Times New Roman" w:hAnsi="Times New Roman" w:cs="Times New Roman"/>
          <w:color w:val="333333"/>
          <w:sz w:val="24"/>
          <w:szCs w:val="24"/>
          <w:lang w:eastAsia="uk-UA"/>
        </w:rPr>
        <w:t xml:space="preserve">1. Житловий будинок, будівля, споруда, інше нерухоме майно вважаються самочинним будівництвом, якщо вони збудовані або будуються на земельній ділянці, що не була відведена для цієї мети, або без відповідного документа, який дає право виконувати </w:t>
      </w:r>
      <w:r w:rsidRPr="00F15023">
        <w:rPr>
          <w:rFonts w:ascii="Times New Roman" w:eastAsia="Times New Roman" w:hAnsi="Times New Roman" w:cs="Times New Roman"/>
          <w:color w:val="333333"/>
          <w:sz w:val="24"/>
          <w:szCs w:val="24"/>
          <w:lang w:eastAsia="uk-UA"/>
        </w:rPr>
        <w:lastRenderedPageBreak/>
        <w:t>будівельні роботи чи належно затвердженого проекту, або з істотними порушеннями будівельних норм і правил.</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57" w:name="n2041"/>
      <w:bookmarkEnd w:id="2157"/>
      <w:r w:rsidRPr="00F15023">
        <w:rPr>
          <w:rFonts w:ascii="Times New Roman" w:eastAsia="Times New Roman" w:hAnsi="Times New Roman" w:cs="Times New Roman"/>
          <w:i/>
          <w:iCs/>
          <w:color w:val="333333"/>
          <w:sz w:val="24"/>
          <w:szCs w:val="24"/>
          <w:shd w:val="clear" w:color="auto" w:fill="FFFFFF"/>
          <w:lang w:eastAsia="uk-UA"/>
        </w:rPr>
        <w:t>{Частина перша статті 376 із змінами, внесеними згідно із Законом </w:t>
      </w:r>
      <w:hyperlink r:id="rId664" w:tgtFrame="_blank" w:history="1">
        <w:r w:rsidRPr="00F15023">
          <w:rPr>
            <w:rFonts w:ascii="Times New Roman" w:eastAsia="Times New Roman" w:hAnsi="Times New Roman" w:cs="Times New Roman"/>
            <w:i/>
            <w:iCs/>
            <w:color w:val="000099"/>
            <w:sz w:val="24"/>
            <w:szCs w:val="24"/>
            <w:u w:val="single"/>
            <w:lang w:eastAsia="uk-UA"/>
          </w:rPr>
          <w:t>№ 4220-VI від 22.12.2011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8" w:name="n2042"/>
      <w:bookmarkEnd w:id="2158"/>
      <w:r w:rsidRPr="00F15023">
        <w:rPr>
          <w:rFonts w:ascii="Times New Roman" w:eastAsia="Times New Roman" w:hAnsi="Times New Roman" w:cs="Times New Roman"/>
          <w:color w:val="333333"/>
          <w:sz w:val="24"/>
          <w:szCs w:val="24"/>
          <w:lang w:eastAsia="uk-UA"/>
        </w:rPr>
        <w:t>2. Особа, яка здійснила або здійснює самочинне будівництво нерухомого майна, не набуває права власності на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9" w:name="n2043"/>
      <w:bookmarkEnd w:id="2159"/>
      <w:r w:rsidRPr="00F15023">
        <w:rPr>
          <w:rFonts w:ascii="Times New Roman" w:eastAsia="Times New Roman" w:hAnsi="Times New Roman" w:cs="Times New Roman"/>
          <w:color w:val="333333"/>
          <w:sz w:val="24"/>
          <w:szCs w:val="24"/>
          <w:lang w:eastAsia="uk-UA"/>
        </w:rPr>
        <w:t>3. Право власності на самочинно збудоване нерухоме майно може бути за рішенням суду визнане за особою, яка здійснила самочинне будівництво на земельній ділянці, що не була їй відведена для цієї мети, за умови надання земельної ділянки у встановленому порядку особі під уже збудоване нерухоме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0" w:name="n2044"/>
      <w:bookmarkEnd w:id="2160"/>
      <w:r w:rsidRPr="00F15023">
        <w:rPr>
          <w:rFonts w:ascii="Times New Roman" w:eastAsia="Times New Roman" w:hAnsi="Times New Roman" w:cs="Times New Roman"/>
          <w:color w:val="333333"/>
          <w:sz w:val="24"/>
          <w:szCs w:val="24"/>
          <w:lang w:eastAsia="uk-UA"/>
        </w:rPr>
        <w:t>4. Якщо власник (користувач) земельної ділянки заперечує проти визнання права власності на нерухоме майно за особою, яка здійснила (здійснює) самочинне будівництво на його земельній ділянці, або якщо це порушує права інших осіб, майно підлягає знесенню особою, яка здійснила (здійснює) самочинне будівництво, або за її рахунок.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1" w:name="n2045"/>
      <w:bookmarkEnd w:id="2161"/>
      <w:r w:rsidRPr="00F15023">
        <w:rPr>
          <w:rFonts w:ascii="Times New Roman" w:eastAsia="Times New Roman" w:hAnsi="Times New Roman" w:cs="Times New Roman"/>
          <w:color w:val="333333"/>
          <w:sz w:val="24"/>
          <w:szCs w:val="24"/>
          <w:lang w:eastAsia="uk-UA"/>
        </w:rPr>
        <w:t>5. На вимогу власника (користувача) земельної ділянки суд може визнати за ним право власності на нерухоме майно, яке самочинно збудоване на ній, якщо це не порушує права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2" w:name="n2046"/>
      <w:bookmarkEnd w:id="2162"/>
      <w:r w:rsidRPr="00F15023">
        <w:rPr>
          <w:rFonts w:ascii="Times New Roman" w:eastAsia="Times New Roman" w:hAnsi="Times New Roman" w:cs="Times New Roman"/>
          <w:color w:val="333333"/>
          <w:sz w:val="24"/>
          <w:szCs w:val="24"/>
          <w:lang w:eastAsia="uk-UA"/>
        </w:rPr>
        <w:t>6. Особа, яка здійснила самочинне будівництво, має право на відшкодування витрат на будівництво, якщо право власності на нерухоме майно визнано за власником (користувачем) земельної ділянки, на якій воно розміщене.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3" w:name="n2047"/>
      <w:bookmarkEnd w:id="2163"/>
      <w:r w:rsidRPr="00F15023">
        <w:rPr>
          <w:rFonts w:ascii="Times New Roman" w:eastAsia="Times New Roman" w:hAnsi="Times New Roman" w:cs="Times New Roman"/>
          <w:color w:val="333333"/>
          <w:sz w:val="24"/>
          <w:szCs w:val="24"/>
          <w:lang w:eastAsia="uk-UA"/>
        </w:rPr>
        <w:t>7. У разі істотного відхилення від проекту, що суперечить суспільним інтересам або порушує права інших осіб, істотного порушення будівельних норм і правил суд за позовом відповідного органу державної влади або органу місцевого самоврядування може постановити рішення, яким зобов'язати особу, яка здійснила (здійснює) будівництво, провести відповідну перебудову.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4" w:name="n2048"/>
      <w:bookmarkEnd w:id="2164"/>
      <w:r w:rsidRPr="00F15023">
        <w:rPr>
          <w:rFonts w:ascii="Times New Roman" w:eastAsia="Times New Roman" w:hAnsi="Times New Roman" w:cs="Times New Roman"/>
          <w:color w:val="333333"/>
          <w:sz w:val="24"/>
          <w:szCs w:val="24"/>
          <w:lang w:eastAsia="uk-UA"/>
        </w:rPr>
        <w:t>Якщо проведення такої перебудови є неможливим або особа, яка здійснила (здійснює) будівництво, відмовляється від її проведення, таке нерухоме майно за рішенням суду підлягає знесенню за рахунок особи, яка здійснила (здійснює) будівництво. Особа, яка здійснила (здійснює) самочинне будівництво, зобов'язана відшкодувати витрати, пов'язані з приведенням земельної ділянки до попереднього стану.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5" w:name="n2049"/>
      <w:bookmarkEnd w:id="2165"/>
      <w:r w:rsidRPr="00F15023">
        <w:rPr>
          <w:rFonts w:ascii="Times New Roman" w:eastAsia="Times New Roman" w:hAnsi="Times New Roman" w:cs="Times New Roman"/>
          <w:b/>
          <w:bCs/>
          <w:color w:val="333333"/>
          <w:sz w:val="24"/>
          <w:szCs w:val="24"/>
          <w:lang w:eastAsia="uk-UA"/>
        </w:rPr>
        <w:t>Стаття 377.</w:t>
      </w:r>
      <w:r w:rsidRPr="00F15023">
        <w:rPr>
          <w:rFonts w:ascii="Times New Roman" w:eastAsia="Times New Roman" w:hAnsi="Times New Roman" w:cs="Times New Roman"/>
          <w:color w:val="333333"/>
          <w:sz w:val="24"/>
          <w:szCs w:val="24"/>
          <w:lang w:eastAsia="uk-UA"/>
        </w:rPr>
        <w:t> Перехід права на земельну ділянку у разі набуття права власності на об’єкт нерухомого майна (житловий будинок (крім багатоквартирного), іншу будівлю або споруду), об’єкт незавершеного будівництва, що розміщені на ній</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66" w:name="n6626"/>
      <w:bookmarkEnd w:id="2166"/>
      <w:r w:rsidRPr="00F15023">
        <w:rPr>
          <w:rFonts w:ascii="Times New Roman" w:eastAsia="Times New Roman" w:hAnsi="Times New Roman" w:cs="Times New Roman"/>
          <w:i/>
          <w:iCs/>
          <w:color w:val="333333"/>
          <w:sz w:val="24"/>
          <w:szCs w:val="24"/>
          <w:shd w:val="clear" w:color="auto" w:fill="FFFFFF"/>
          <w:lang w:eastAsia="uk-UA"/>
        </w:rPr>
        <w:t>{Назва статті 377 в редакції Закону </w:t>
      </w:r>
      <w:hyperlink r:id="rId665" w:anchor="n41" w:tgtFrame="_blank" w:history="1">
        <w:r w:rsidRPr="00F15023">
          <w:rPr>
            <w:rFonts w:ascii="Times New Roman" w:eastAsia="Times New Roman" w:hAnsi="Times New Roman" w:cs="Times New Roman"/>
            <w:i/>
            <w:iCs/>
            <w:color w:val="000099"/>
            <w:sz w:val="24"/>
            <w:szCs w:val="24"/>
            <w:u w:val="single"/>
            <w:lang w:eastAsia="uk-UA"/>
          </w:rPr>
          <w:t>№ 1720-IX від 08.09.2021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7" w:name="n2050"/>
      <w:bookmarkEnd w:id="2167"/>
      <w:r w:rsidRPr="00F15023">
        <w:rPr>
          <w:rFonts w:ascii="Times New Roman" w:eastAsia="Times New Roman" w:hAnsi="Times New Roman" w:cs="Times New Roman"/>
          <w:color w:val="333333"/>
          <w:sz w:val="24"/>
          <w:szCs w:val="24"/>
          <w:lang w:eastAsia="uk-UA"/>
        </w:rPr>
        <w:t>1. До особи, яка набула право власності на об’єкт нерухомого майна (житловий будинок (крім багатоквартирного), іншу будівлю або споруду), об’єкт незавершеного будівництва, право власності на який зареєстровано у визначеному законом порядку, або частку у праві спільної власності на такий об’єкт, одночасно переходить право власності (частка у праві спільної власності) або право користування земельною ділянкою, на якій розміщений такий об’єкт, без зміни її цільового призначення в обсязі та на умовах, встановлених для відчужувача (попереднього власника) такого об’єкта, у порядку та на умовах, визначених </w:t>
      </w:r>
      <w:hyperlink r:id="rId666" w:tgtFrame="_blank" w:history="1">
        <w:r w:rsidRPr="00F15023">
          <w:rPr>
            <w:rFonts w:ascii="Times New Roman" w:eastAsia="Times New Roman" w:hAnsi="Times New Roman" w:cs="Times New Roman"/>
            <w:color w:val="000099"/>
            <w:sz w:val="24"/>
            <w:szCs w:val="24"/>
            <w:u w:val="single"/>
            <w:lang w:eastAsia="uk-UA"/>
          </w:rPr>
          <w:t>Земельним кодексом України</w:t>
        </w:r>
      </w:hyperlink>
      <w:r w:rsidRPr="00F15023">
        <w:rPr>
          <w:rFonts w:ascii="Times New Roman" w:eastAsia="Times New Roman" w:hAnsi="Times New Roman" w:cs="Times New Roman"/>
          <w:color w:val="333333"/>
          <w:sz w:val="24"/>
          <w:szCs w:val="24"/>
          <w:lang w:eastAsia="uk-UA"/>
        </w:rPr>
        <w:t xml:space="preserve">. Істотною умовою договору, який передбачає перехід права власності на об’єкт нерухомого майна (житловий будинок (крім багатоквартирного), іншу будівлю або споруду), об’єкт незавершеного будівництва, який розміщений на земельній ділянці і перебуває у власності відчужувача, є умова щодо одночасного переходу права власності на таку земельну ділянку (частку у праві спільної </w:t>
      </w:r>
      <w:r w:rsidRPr="00F15023">
        <w:rPr>
          <w:rFonts w:ascii="Times New Roman" w:eastAsia="Times New Roman" w:hAnsi="Times New Roman" w:cs="Times New Roman"/>
          <w:color w:val="333333"/>
          <w:sz w:val="24"/>
          <w:szCs w:val="24"/>
          <w:lang w:eastAsia="uk-UA"/>
        </w:rPr>
        <w:lastRenderedPageBreak/>
        <w:t>власності на неї) від відчужувача (попереднього власника) відповідного об’єкта до набувача такого об’єкта.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68" w:name="n2052"/>
      <w:bookmarkEnd w:id="2168"/>
      <w:r w:rsidRPr="00F15023">
        <w:rPr>
          <w:rFonts w:ascii="Times New Roman" w:eastAsia="Times New Roman" w:hAnsi="Times New Roman" w:cs="Times New Roman"/>
          <w:i/>
          <w:iCs/>
          <w:color w:val="333333"/>
          <w:sz w:val="24"/>
          <w:szCs w:val="24"/>
          <w:shd w:val="clear" w:color="auto" w:fill="FFFFFF"/>
          <w:lang w:eastAsia="uk-UA"/>
        </w:rPr>
        <w:t>{Стаття 377 в редакції Закону </w:t>
      </w:r>
      <w:hyperlink r:id="rId667" w:tgtFrame="_blank" w:history="1">
        <w:r w:rsidRPr="00F15023">
          <w:rPr>
            <w:rFonts w:ascii="Times New Roman" w:eastAsia="Times New Roman" w:hAnsi="Times New Roman" w:cs="Times New Roman"/>
            <w:i/>
            <w:iCs/>
            <w:color w:val="000099"/>
            <w:sz w:val="24"/>
            <w:szCs w:val="24"/>
            <w:u w:val="single"/>
            <w:lang w:eastAsia="uk-UA"/>
          </w:rPr>
          <w:t>№ 1702-VI від 05.11.2009</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668" w:anchor="n663" w:tgtFrame="_blank" w:history="1">
        <w:r w:rsidRPr="00F15023">
          <w:rPr>
            <w:rFonts w:ascii="Times New Roman" w:eastAsia="Times New Roman" w:hAnsi="Times New Roman" w:cs="Times New Roman"/>
            <w:i/>
            <w:iCs/>
            <w:color w:val="000099"/>
            <w:sz w:val="24"/>
            <w:szCs w:val="24"/>
            <w:u w:val="single"/>
            <w:lang w:eastAsia="uk-UA"/>
          </w:rPr>
          <w:t>№ 2269-VIII від 18.01.2018</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669" w:anchor="n28" w:tgtFrame="_blank" w:history="1">
        <w:r w:rsidRPr="00F15023">
          <w:rPr>
            <w:rFonts w:ascii="Times New Roman" w:eastAsia="Times New Roman" w:hAnsi="Times New Roman" w:cs="Times New Roman"/>
            <w:i/>
            <w:iCs/>
            <w:color w:val="000099"/>
            <w:sz w:val="24"/>
            <w:szCs w:val="24"/>
            <w:u w:val="single"/>
            <w:lang w:eastAsia="uk-UA"/>
          </w:rPr>
          <w:t>№ 1174-IX від 02.02.2021</w:t>
        </w:r>
      </w:hyperlink>
      <w:r w:rsidRPr="00F15023">
        <w:rPr>
          <w:rFonts w:ascii="Times New Roman" w:eastAsia="Times New Roman" w:hAnsi="Times New Roman" w:cs="Times New Roman"/>
          <w:i/>
          <w:iCs/>
          <w:color w:val="333333"/>
          <w:sz w:val="24"/>
          <w:szCs w:val="24"/>
          <w:shd w:val="clear" w:color="auto" w:fill="FFFFFF"/>
          <w:lang w:eastAsia="uk-UA"/>
        </w:rPr>
        <w:t>; частина перша статті 377 в редакції Закону </w:t>
      </w:r>
      <w:hyperlink r:id="rId670" w:anchor="n41" w:tgtFrame="_blank" w:history="1">
        <w:r w:rsidRPr="00F15023">
          <w:rPr>
            <w:rFonts w:ascii="Times New Roman" w:eastAsia="Times New Roman" w:hAnsi="Times New Roman" w:cs="Times New Roman"/>
            <w:i/>
            <w:iCs/>
            <w:color w:val="000099"/>
            <w:sz w:val="24"/>
            <w:szCs w:val="24"/>
            <w:u w:val="single"/>
            <w:lang w:eastAsia="uk-UA"/>
          </w:rPr>
          <w:t>№ 1720-IX від 08.09.2021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9" w:name="n2053"/>
      <w:bookmarkEnd w:id="2169"/>
      <w:r w:rsidRPr="00F15023">
        <w:rPr>
          <w:rFonts w:ascii="Times New Roman" w:eastAsia="Times New Roman" w:hAnsi="Times New Roman" w:cs="Times New Roman"/>
          <w:b/>
          <w:bCs/>
          <w:color w:val="333333"/>
          <w:sz w:val="24"/>
          <w:szCs w:val="24"/>
          <w:lang w:eastAsia="uk-UA"/>
        </w:rPr>
        <w:t>Стаття 378.</w:t>
      </w:r>
      <w:r w:rsidRPr="00F15023">
        <w:rPr>
          <w:rFonts w:ascii="Times New Roman" w:eastAsia="Times New Roman" w:hAnsi="Times New Roman" w:cs="Times New Roman"/>
          <w:color w:val="333333"/>
          <w:sz w:val="24"/>
          <w:szCs w:val="24"/>
          <w:lang w:eastAsia="uk-UA"/>
        </w:rPr>
        <w:t> Припинення права власності на земельну ділянку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0" w:name="n2054"/>
      <w:bookmarkEnd w:id="2170"/>
      <w:r w:rsidRPr="00F15023">
        <w:rPr>
          <w:rFonts w:ascii="Times New Roman" w:eastAsia="Times New Roman" w:hAnsi="Times New Roman" w:cs="Times New Roman"/>
          <w:color w:val="333333"/>
          <w:sz w:val="24"/>
          <w:szCs w:val="24"/>
          <w:lang w:eastAsia="uk-UA"/>
        </w:rPr>
        <w:t>1. Право власності особи на земельну ділянку може бути припинене за рішенням суду у випадках, встановлених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71" w:name="n2055"/>
      <w:bookmarkEnd w:id="2171"/>
      <w:r w:rsidRPr="00F15023">
        <w:rPr>
          <w:rFonts w:ascii="Times New Roman" w:eastAsia="Times New Roman" w:hAnsi="Times New Roman" w:cs="Times New Roman"/>
          <w:b/>
          <w:bCs/>
          <w:color w:val="333333"/>
          <w:sz w:val="28"/>
          <w:szCs w:val="28"/>
          <w:lang w:eastAsia="uk-UA"/>
        </w:rPr>
        <w:t>Глава 28</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ВЛАСНОСТІ НА ЖИТЛО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2" w:name="n2056"/>
      <w:bookmarkEnd w:id="2172"/>
      <w:r w:rsidRPr="00F15023">
        <w:rPr>
          <w:rFonts w:ascii="Times New Roman" w:eastAsia="Times New Roman" w:hAnsi="Times New Roman" w:cs="Times New Roman"/>
          <w:b/>
          <w:bCs/>
          <w:color w:val="333333"/>
          <w:sz w:val="24"/>
          <w:szCs w:val="24"/>
          <w:lang w:eastAsia="uk-UA"/>
        </w:rPr>
        <w:t>Стаття 379.</w:t>
      </w:r>
      <w:r w:rsidRPr="00F15023">
        <w:rPr>
          <w:rFonts w:ascii="Times New Roman" w:eastAsia="Times New Roman" w:hAnsi="Times New Roman" w:cs="Times New Roman"/>
          <w:color w:val="333333"/>
          <w:sz w:val="24"/>
          <w:szCs w:val="24"/>
          <w:lang w:eastAsia="uk-UA"/>
        </w:rPr>
        <w:t> Поняття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3" w:name="n2057"/>
      <w:bookmarkEnd w:id="2173"/>
      <w:r w:rsidRPr="00F15023">
        <w:rPr>
          <w:rFonts w:ascii="Times New Roman" w:eastAsia="Times New Roman" w:hAnsi="Times New Roman" w:cs="Times New Roman"/>
          <w:color w:val="333333"/>
          <w:sz w:val="24"/>
          <w:szCs w:val="24"/>
          <w:lang w:eastAsia="uk-UA"/>
        </w:rPr>
        <w:t>1. Житлом фізичної особи є житловий будинок, квартира, інше жиле приміщення, призначені та придатні для постійного або тимчасового проживання в них.</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74" w:name="n6134"/>
      <w:bookmarkEnd w:id="2174"/>
      <w:r w:rsidRPr="00F15023">
        <w:rPr>
          <w:rFonts w:ascii="Times New Roman" w:eastAsia="Times New Roman" w:hAnsi="Times New Roman" w:cs="Times New Roman"/>
          <w:i/>
          <w:iCs/>
          <w:color w:val="333333"/>
          <w:sz w:val="24"/>
          <w:szCs w:val="24"/>
          <w:shd w:val="clear" w:color="auto" w:fill="FFFFFF"/>
          <w:lang w:eastAsia="uk-UA"/>
        </w:rPr>
        <w:t>{Стаття 379 із змінами, внесеними згідно із Законом </w:t>
      </w:r>
      <w:hyperlink r:id="rId671" w:anchor="n15" w:tgtFrame="_blank" w:history="1">
        <w:r w:rsidRPr="00F15023">
          <w:rPr>
            <w:rFonts w:ascii="Times New Roman" w:eastAsia="Times New Roman" w:hAnsi="Times New Roman" w:cs="Times New Roman"/>
            <w:i/>
            <w:iCs/>
            <w:color w:val="000099"/>
            <w:sz w:val="24"/>
            <w:szCs w:val="24"/>
            <w:u w:val="single"/>
            <w:lang w:eastAsia="uk-UA"/>
          </w:rPr>
          <w:t>№ 1673-VII від 02.09.2014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5" w:name="n2058"/>
      <w:bookmarkEnd w:id="2175"/>
      <w:r w:rsidRPr="00F15023">
        <w:rPr>
          <w:rFonts w:ascii="Times New Roman" w:eastAsia="Times New Roman" w:hAnsi="Times New Roman" w:cs="Times New Roman"/>
          <w:b/>
          <w:bCs/>
          <w:color w:val="333333"/>
          <w:sz w:val="24"/>
          <w:szCs w:val="24"/>
          <w:lang w:eastAsia="uk-UA"/>
        </w:rPr>
        <w:t>Стаття 380.</w:t>
      </w:r>
      <w:r w:rsidRPr="00F15023">
        <w:rPr>
          <w:rFonts w:ascii="Times New Roman" w:eastAsia="Times New Roman" w:hAnsi="Times New Roman" w:cs="Times New Roman"/>
          <w:color w:val="333333"/>
          <w:sz w:val="24"/>
          <w:szCs w:val="24"/>
          <w:lang w:eastAsia="uk-UA"/>
        </w:rPr>
        <w:t> Житловий будинок як об'єкт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6" w:name="n2059"/>
      <w:bookmarkEnd w:id="2176"/>
      <w:r w:rsidRPr="00F15023">
        <w:rPr>
          <w:rFonts w:ascii="Times New Roman" w:eastAsia="Times New Roman" w:hAnsi="Times New Roman" w:cs="Times New Roman"/>
          <w:color w:val="333333"/>
          <w:sz w:val="24"/>
          <w:szCs w:val="24"/>
          <w:lang w:eastAsia="uk-UA"/>
        </w:rPr>
        <w:t>1. Житловим будинком є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7" w:name="n2060"/>
      <w:bookmarkEnd w:id="2177"/>
      <w:r w:rsidRPr="00F15023">
        <w:rPr>
          <w:rFonts w:ascii="Times New Roman" w:eastAsia="Times New Roman" w:hAnsi="Times New Roman" w:cs="Times New Roman"/>
          <w:b/>
          <w:bCs/>
          <w:color w:val="333333"/>
          <w:sz w:val="24"/>
          <w:szCs w:val="24"/>
          <w:lang w:eastAsia="uk-UA"/>
        </w:rPr>
        <w:t>Стаття 381.</w:t>
      </w:r>
      <w:r w:rsidRPr="00F15023">
        <w:rPr>
          <w:rFonts w:ascii="Times New Roman" w:eastAsia="Times New Roman" w:hAnsi="Times New Roman" w:cs="Times New Roman"/>
          <w:color w:val="333333"/>
          <w:sz w:val="24"/>
          <w:szCs w:val="24"/>
          <w:lang w:eastAsia="uk-UA"/>
        </w:rPr>
        <w:t> Садиба як об'єкт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8" w:name="n2061"/>
      <w:bookmarkEnd w:id="2178"/>
      <w:r w:rsidRPr="00F15023">
        <w:rPr>
          <w:rFonts w:ascii="Times New Roman" w:eastAsia="Times New Roman" w:hAnsi="Times New Roman" w:cs="Times New Roman"/>
          <w:color w:val="333333"/>
          <w:sz w:val="24"/>
          <w:szCs w:val="24"/>
          <w:lang w:eastAsia="uk-UA"/>
        </w:rPr>
        <w:t>1. Садибою є земельна ділянка разом з розташованими на ній житловим будинком, господарсько-побутовими будівлями, наземними і підземними комунікаціями, багаторічними насадженнями.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9" w:name="n2062"/>
      <w:bookmarkEnd w:id="2179"/>
      <w:r w:rsidRPr="00F15023">
        <w:rPr>
          <w:rFonts w:ascii="Times New Roman" w:eastAsia="Times New Roman" w:hAnsi="Times New Roman" w:cs="Times New Roman"/>
          <w:color w:val="333333"/>
          <w:sz w:val="24"/>
          <w:szCs w:val="24"/>
          <w:lang w:eastAsia="uk-UA"/>
        </w:rPr>
        <w:t>2. У разі відчуження житлового будинку вважається, що відчужується вся садиба,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0" w:name="n2063"/>
      <w:bookmarkEnd w:id="2180"/>
      <w:r w:rsidRPr="00F15023">
        <w:rPr>
          <w:rFonts w:ascii="Times New Roman" w:eastAsia="Times New Roman" w:hAnsi="Times New Roman" w:cs="Times New Roman"/>
          <w:b/>
          <w:bCs/>
          <w:color w:val="333333"/>
          <w:sz w:val="24"/>
          <w:szCs w:val="24"/>
          <w:lang w:eastAsia="uk-UA"/>
        </w:rPr>
        <w:t>Стаття 382.</w:t>
      </w:r>
      <w:r w:rsidRPr="00F15023">
        <w:rPr>
          <w:rFonts w:ascii="Times New Roman" w:eastAsia="Times New Roman" w:hAnsi="Times New Roman" w:cs="Times New Roman"/>
          <w:color w:val="333333"/>
          <w:sz w:val="24"/>
          <w:szCs w:val="24"/>
          <w:lang w:eastAsia="uk-UA"/>
        </w:rPr>
        <w:t> Квартира як об'єкт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1" w:name="n2064"/>
      <w:bookmarkEnd w:id="2181"/>
      <w:r w:rsidRPr="00F15023">
        <w:rPr>
          <w:rFonts w:ascii="Times New Roman" w:eastAsia="Times New Roman" w:hAnsi="Times New Roman" w:cs="Times New Roman"/>
          <w:color w:val="333333"/>
          <w:sz w:val="24"/>
          <w:szCs w:val="24"/>
          <w:lang w:eastAsia="uk-UA"/>
        </w:rPr>
        <w:t>1. Квартирою є ізольоване помешкання в житловому будинку, призначене та придатне для постійного у ньому проживання.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2" w:name="n2065"/>
      <w:bookmarkEnd w:id="2182"/>
      <w:r w:rsidRPr="00F15023">
        <w:rPr>
          <w:rFonts w:ascii="Times New Roman" w:eastAsia="Times New Roman" w:hAnsi="Times New Roman" w:cs="Times New Roman"/>
          <w:color w:val="333333"/>
          <w:sz w:val="24"/>
          <w:szCs w:val="24"/>
          <w:lang w:eastAsia="uk-UA"/>
        </w:rPr>
        <w:t>2. Усі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 а також права на земельну ділянку, на якій розташований багатоквартирний будинок та його прибудинкова територія, у разі державної реєстрації таких прав.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83" w:name="n6154"/>
      <w:bookmarkEnd w:id="2183"/>
      <w:r w:rsidRPr="00F15023">
        <w:rPr>
          <w:rFonts w:ascii="Times New Roman" w:eastAsia="Times New Roman" w:hAnsi="Times New Roman" w:cs="Times New Roman"/>
          <w:i/>
          <w:iCs/>
          <w:color w:val="333333"/>
          <w:sz w:val="24"/>
          <w:szCs w:val="24"/>
          <w:shd w:val="clear" w:color="auto" w:fill="FFFFFF"/>
          <w:lang w:eastAsia="uk-UA"/>
        </w:rPr>
        <w:t>{Частина друга статті 382 в редакції Закону </w:t>
      </w:r>
      <w:hyperlink r:id="rId672" w:anchor="n140" w:tgtFrame="_blank" w:history="1">
        <w:r w:rsidRPr="00F15023">
          <w:rPr>
            <w:rFonts w:ascii="Times New Roman" w:eastAsia="Times New Roman" w:hAnsi="Times New Roman" w:cs="Times New Roman"/>
            <w:i/>
            <w:iCs/>
            <w:color w:val="000099"/>
            <w:sz w:val="24"/>
            <w:szCs w:val="24"/>
            <w:u w:val="single"/>
            <w:lang w:eastAsia="uk-UA"/>
          </w:rPr>
          <w:t>№ 417-VIII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4" w:name="n2066"/>
      <w:bookmarkEnd w:id="2184"/>
      <w:r w:rsidRPr="00F15023">
        <w:rPr>
          <w:rFonts w:ascii="Times New Roman" w:eastAsia="Times New Roman" w:hAnsi="Times New Roman" w:cs="Times New Roman"/>
          <w:b/>
          <w:bCs/>
          <w:color w:val="333333"/>
          <w:sz w:val="24"/>
          <w:szCs w:val="24"/>
          <w:lang w:eastAsia="uk-UA"/>
        </w:rPr>
        <w:t>Стаття 383.</w:t>
      </w:r>
      <w:r w:rsidRPr="00F15023">
        <w:rPr>
          <w:rFonts w:ascii="Times New Roman" w:eastAsia="Times New Roman" w:hAnsi="Times New Roman" w:cs="Times New Roman"/>
          <w:color w:val="333333"/>
          <w:sz w:val="24"/>
          <w:szCs w:val="24"/>
          <w:lang w:eastAsia="uk-UA"/>
        </w:rPr>
        <w:t> Права власника житлового будинку, квартири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5" w:name="n2067"/>
      <w:bookmarkEnd w:id="2185"/>
      <w:r w:rsidRPr="00F15023">
        <w:rPr>
          <w:rFonts w:ascii="Times New Roman" w:eastAsia="Times New Roman" w:hAnsi="Times New Roman" w:cs="Times New Roman"/>
          <w:color w:val="333333"/>
          <w:sz w:val="24"/>
          <w:szCs w:val="24"/>
          <w:lang w:eastAsia="uk-UA"/>
        </w:rPr>
        <w:t>1. Власник житлового будинку, квартири має право використовувати помешкання для власного проживання, проживання членів своєї сім'ї, інших осіб і не має права використовувати його для промислового виробництва.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6" w:name="n2068"/>
      <w:bookmarkEnd w:id="2186"/>
      <w:r w:rsidRPr="00F15023">
        <w:rPr>
          <w:rFonts w:ascii="Times New Roman" w:eastAsia="Times New Roman" w:hAnsi="Times New Roman" w:cs="Times New Roman"/>
          <w:color w:val="333333"/>
          <w:sz w:val="24"/>
          <w:szCs w:val="24"/>
          <w:lang w:eastAsia="uk-UA"/>
        </w:rPr>
        <w:lastRenderedPageBreak/>
        <w:t>2. Власник квартири може на свій розсуд здійснювати ремонт і зміни у квартирі, наданій йому для використання як єдиного цілого, - за умови, що ці зміни не призведуть до порушень прав власників інших квартир та нежитлових приміщень у багатоквартирному будинку та не порушать санітарно-технічних вимог і правил експлуатації будинку.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87" w:name="n6155"/>
      <w:bookmarkEnd w:id="2187"/>
      <w:r w:rsidRPr="00F15023">
        <w:rPr>
          <w:rFonts w:ascii="Times New Roman" w:eastAsia="Times New Roman" w:hAnsi="Times New Roman" w:cs="Times New Roman"/>
          <w:i/>
          <w:iCs/>
          <w:color w:val="333333"/>
          <w:sz w:val="24"/>
          <w:szCs w:val="24"/>
          <w:shd w:val="clear" w:color="auto" w:fill="FFFFFF"/>
          <w:lang w:eastAsia="uk-UA"/>
        </w:rPr>
        <w:t>{Частина друга статті 383 із змінами, внесеними згідно із Законом </w:t>
      </w:r>
      <w:hyperlink r:id="rId673" w:anchor="n142" w:tgtFrame="_blank" w:history="1">
        <w:r w:rsidRPr="00F15023">
          <w:rPr>
            <w:rFonts w:ascii="Times New Roman" w:eastAsia="Times New Roman" w:hAnsi="Times New Roman" w:cs="Times New Roman"/>
            <w:i/>
            <w:iCs/>
            <w:color w:val="000099"/>
            <w:sz w:val="24"/>
            <w:szCs w:val="24"/>
            <w:u w:val="single"/>
            <w:lang w:eastAsia="uk-UA"/>
          </w:rPr>
          <w:t>№ 417-VIII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8" w:name="n2069"/>
      <w:bookmarkEnd w:id="2188"/>
      <w:r w:rsidRPr="00F15023">
        <w:rPr>
          <w:rFonts w:ascii="Times New Roman" w:eastAsia="Times New Roman" w:hAnsi="Times New Roman" w:cs="Times New Roman"/>
          <w:b/>
          <w:bCs/>
          <w:color w:val="333333"/>
          <w:sz w:val="24"/>
          <w:szCs w:val="24"/>
          <w:lang w:eastAsia="uk-UA"/>
        </w:rPr>
        <w:t>Стаття 384.</w:t>
      </w:r>
      <w:r w:rsidRPr="00F15023">
        <w:rPr>
          <w:rFonts w:ascii="Times New Roman" w:eastAsia="Times New Roman" w:hAnsi="Times New Roman" w:cs="Times New Roman"/>
          <w:color w:val="333333"/>
          <w:sz w:val="24"/>
          <w:szCs w:val="24"/>
          <w:lang w:eastAsia="uk-UA"/>
        </w:rPr>
        <w:t> Права житлово-будівельного (житлового) кооперативу та їх членів на квартиру в будинку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9" w:name="n2070"/>
      <w:bookmarkEnd w:id="2189"/>
      <w:r w:rsidRPr="00F15023">
        <w:rPr>
          <w:rFonts w:ascii="Times New Roman" w:eastAsia="Times New Roman" w:hAnsi="Times New Roman" w:cs="Times New Roman"/>
          <w:color w:val="333333"/>
          <w:sz w:val="24"/>
          <w:szCs w:val="24"/>
          <w:lang w:eastAsia="uk-UA"/>
        </w:rPr>
        <w:t>1. Усі власники (співвласники) квартир та нежитлових приміщень у будинку, спорудженому або придбаному житлово-будівельним (житловим) кооперативом, є співвласниками на праві спільної сумісної власності спільного майна такого будинку.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0" w:name="n6723"/>
      <w:bookmarkEnd w:id="2190"/>
      <w:r w:rsidRPr="00F15023">
        <w:rPr>
          <w:rFonts w:ascii="Times New Roman" w:eastAsia="Times New Roman" w:hAnsi="Times New Roman" w:cs="Times New Roman"/>
          <w:color w:val="333333"/>
          <w:sz w:val="24"/>
          <w:szCs w:val="24"/>
          <w:lang w:eastAsia="uk-UA"/>
        </w:rPr>
        <w:t>Спільним майном будинку кооперативу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кооперативу, яке обслуговує більше одного житлового або нежитлового приміщення, будівлі і споруди, які призначені для задоволення потреб усіх співвласників будинку кооперативу та розташовані на прибудинковій території, а також права на земельну ділянку, на якій розташований будинок кооперативу та його прибудинкова територія, з моменту державної реєстрації таких прав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91" w:name="n6722"/>
      <w:bookmarkEnd w:id="2191"/>
      <w:r w:rsidRPr="00F15023">
        <w:rPr>
          <w:rFonts w:ascii="Times New Roman" w:eastAsia="Times New Roman" w:hAnsi="Times New Roman" w:cs="Times New Roman"/>
          <w:i/>
          <w:iCs/>
          <w:color w:val="333333"/>
          <w:sz w:val="24"/>
          <w:szCs w:val="24"/>
          <w:shd w:val="clear" w:color="auto" w:fill="FFFFFF"/>
          <w:lang w:eastAsia="uk-UA"/>
        </w:rPr>
        <w:t>{Частина перша статті 384 в редакції Закону </w:t>
      </w:r>
      <w:hyperlink r:id="rId674" w:anchor="n442"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2" w:name="n2071"/>
      <w:bookmarkEnd w:id="2192"/>
      <w:r w:rsidRPr="00F15023">
        <w:rPr>
          <w:rFonts w:ascii="Times New Roman" w:eastAsia="Times New Roman" w:hAnsi="Times New Roman" w:cs="Times New Roman"/>
          <w:color w:val="333333"/>
          <w:sz w:val="24"/>
          <w:szCs w:val="24"/>
          <w:lang w:eastAsia="uk-UA"/>
        </w:rPr>
        <w:t>2. Член житлово-будівельного (житлового) кооперативу має право володіння і користування, а за згодою кооперативу - і розпоряджання квартирою, яку він займає в будинку кооперативу, якщо він не викупив її.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3" w:name="n2072"/>
      <w:bookmarkEnd w:id="2193"/>
      <w:r w:rsidRPr="00F15023">
        <w:rPr>
          <w:rFonts w:ascii="Times New Roman" w:eastAsia="Times New Roman" w:hAnsi="Times New Roman" w:cs="Times New Roman"/>
          <w:color w:val="333333"/>
          <w:sz w:val="24"/>
          <w:szCs w:val="24"/>
          <w:lang w:eastAsia="uk-UA"/>
        </w:rPr>
        <w:t>3. У разі викупу квартири член житлово-будівельного (житлового) кооперативу стає її власником.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4" w:name="n6724"/>
      <w:bookmarkEnd w:id="2194"/>
      <w:r w:rsidRPr="00F15023">
        <w:rPr>
          <w:rFonts w:ascii="Times New Roman" w:eastAsia="Times New Roman" w:hAnsi="Times New Roman" w:cs="Times New Roman"/>
          <w:color w:val="333333"/>
          <w:sz w:val="24"/>
          <w:szCs w:val="24"/>
          <w:lang w:eastAsia="uk-UA"/>
        </w:rPr>
        <w:t>4. Управління спільним майном будинку кооперативу здійснюється його співвласниками (незалежно від членства в кооперативі)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5" w:name="n6725"/>
      <w:bookmarkEnd w:id="2195"/>
      <w:r w:rsidRPr="00F15023">
        <w:rPr>
          <w:rFonts w:ascii="Times New Roman" w:eastAsia="Times New Roman" w:hAnsi="Times New Roman" w:cs="Times New Roman"/>
          <w:color w:val="333333"/>
          <w:sz w:val="24"/>
          <w:szCs w:val="24"/>
          <w:lang w:eastAsia="uk-UA"/>
        </w:rPr>
        <w:t>Установчі документи кооперативу не можуть включати норми, які обмежують визначені законом права співвласників будинку кооперативу. Положення установчих документів кооперативу, що обмежують визначені законом права співвласників будинку кооперативу, є нікчемними.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196" w:name="n6721"/>
      <w:bookmarkEnd w:id="2196"/>
      <w:r w:rsidRPr="00F15023">
        <w:rPr>
          <w:rFonts w:ascii="Times New Roman" w:eastAsia="Times New Roman" w:hAnsi="Times New Roman" w:cs="Times New Roman"/>
          <w:i/>
          <w:iCs/>
          <w:color w:val="333333"/>
          <w:sz w:val="24"/>
          <w:szCs w:val="24"/>
          <w:shd w:val="clear" w:color="auto" w:fill="FFFFFF"/>
          <w:lang w:eastAsia="uk-UA"/>
        </w:rPr>
        <w:t>{Статтю 384 доповнено частиною четвертою згідно із Законом </w:t>
      </w:r>
      <w:hyperlink r:id="rId675" w:anchor="n445"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7" w:name="n2073"/>
      <w:bookmarkEnd w:id="2197"/>
      <w:r w:rsidRPr="00F15023">
        <w:rPr>
          <w:rFonts w:ascii="Times New Roman" w:eastAsia="Times New Roman" w:hAnsi="Times New Roman" w:cs="Times New Roman"/>
          <w:b/>
          <w:bCs/>
          <w:color w:val="333333"/>
          <w:sz w:val="24"/>
          <w:szCs w:val="24"/>
          <w:lang w:eastAsia="uk-UA"/>
        </w:rPr>
        <w:t>Стаття 385.</w:t>
      </w:r>
      <w:r w:rsidRPr="00F15023">
        <w:rPr>
          <w:rFonts w:ascii="Times New Roman" w:eastAsia="Times New Roman" w:hAnsi="Times New Roman" w:cs="Times New Roman"/>
          <w:color w:val="333333"/>
          <w:sz w:val="24"/>
          <w:szCs w:val="24"/>
          <w:lang w:eastAsia="uk-UA"/>
        </w:rPr>
        <w:t> Об’єднання співвласників багатоквартирного будинку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8" w:name="n2074"/>
      <w:bookmarkEnd w:id="2198"/>
      <w:r w:rsidRPr="00F15023">
        <w:rPr>
          <w:rFonts w:ascii="Times New Roman" w:eastAsia="Times New Roman" w:hAnsi="Times New Roman" w:cs="Times New Roman"/>
          <w:color w:val="333333"/>
          <w:sz w:val="24"/>
          <w:szCs w:val="24"/>
          <w:lang w:eastAsia="uk-UA"/>
        </w:rPr>
        <w:t>1. Власники квартир та нежитлових приміщень у багатоквартирному будинку (будинках) для забезпечення експлуатації такого будинку (будинків), користування квартирами та нежитловими приміщеннями та управління, утримання і використання спільного майна багатоквартирного будинку (будинків) можуть створювати об’єднання співвласників багатоквартирного будинку (будинків).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9" w:name="n2075"/>
      <w:bookmarkEnd w:id="2199"/>
      <w:r w:rsidRPr="00F15023">
        <w:rPr>
          <w:rFonts w:ascii="Times New Roman" w:eastAsia="Times New Roman" w:hAnsi="Times New Roman" w:cs="Times New Roman"/>
          <w:color w:val="333333"/>
          <w:sz w:val="24"/>
          <w:szCs w:val="24"/>
          <w:lang w:eastAsia="uk-UA"/>
        </w:rPr>
        <w:t>Таке об’єднання є юридичною особою, що створюється та діє відповідно до закону та статуту.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0" w:name="n2076"/>
      <w:bookmarkEnd w:id="2200"/>
      <w:r w:rsidRPr="00F15023">
        <w:rPr>
          <w:rFonts w:ascii="Times New Roman" w:eastAsia="Times New Roman" w:hAnsi="Times New Roman" w:cs="Times New Roman"/>
          <w:color w:val="333333"/>
          <w:sz w:val="24"/>
          <w:szCs w:val="24"/>
          <w:lang w:eastAsia="uk-UA"/>
        </w:rPr>
        <w:t>2. Об'єднання власників квартир, житлових будинків є юридичною особою, яка створюється та діє відповідно до статуту та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01" w:name="n6156"/>
      <w:bookmarkEnd w:id="2201"/>
      <w:r w:rsidRPr="00F15023">
        <w:rPr>
          <w:rFonts w:ascii="Times New Roman" w:eastAsia="Times New Roman" w:hAnsi="Times New Roman" w:cs="Times New Roman"/>
          <w:i/>
          <w:iCs/>
          <w:color w:val="333333"/>
          <w:sz w:val="24"/>
          <w:szCs w:val="24"/>
          <w:shd w:val="clear" w:color="auto" w:fill="FFFFFF"/>
          <w:lang w:eastAsia="uk-UA"/>
        </w:rPr>
        <w:t>{Стаття 385 в редакції Закону </w:t>
      </w:r>
      <w:hyperlink r:id="rId676" w:anchor="n143" w:tgtFrame="_blank" w:history="1">
        <w:r w:rsidRPr="00F15023">
          <w:rPr>
            <w:rFonts w:ascii="Times New Roman" w:eastAsia="Times New Roman" w:hAnsi="Times New Roman" w:cs="Times New Roman"/>
            <w:i/>
            <w:iCs/>
            <w:color w:val="000099"/>
            <w:sz w:val="24"/>
            <w:szCs w:val="24"/>
            <w:u w:val="single"/>
            <w:lang w:eastAsia="uk-UA"/>
          </w:rPr>
          <w:t>№ 417-VIII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02" w:name="n2077"/>
      <w:bookmarkEnd w:id="2202"/>
      <w:r w:rsidRPr="00F15023">
        <w:rPr>
          <w:rFonts w:ascii="Times New Roman" w:eastAsia="Times New Roman" w:hAnsi="Times New Roman" w:cs="Times New Roman"/>
          <w:b/>
          <w:bCs/>
          <w:color w:val="333333"/>
          <w:sz w:val="28"/>
          <w:szCs w:val="28"/>
          <w:lang w:eastAsia="uk-UA"/>
        </w:rPr>
        <w:lastRenderedPageBreak/>
        <w:t>Глава 29</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ЗАХИСТ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3" w:name="n2078"/>
      <w:bookmarkEnd w:id="2203"/>
      <w:r w:rsidRPr="00F15023">
        <w:rPr>
          <w:rFonts w:ascii="Times New Roman" w:eastAsia="Times New Roman" w:hAnsi="Times New Roman" w:cs="Times New Roman"/>
          <w:b/>
          <w:bCs/>
          <w:color w:val="333333"/>
          <w:sz w:val="24"/>
          <w:szCs w:val="24"/>
          <w:lang w:eastAsia="uk-UA"/>
        </w:rPr>
        <w:t>Стаття 386.</w:t>
      </w:r>
      <w:r w:rsidRPr="00F15023">
        <w:rPr>
          <w:rFonts w:ascii="Times New Roman" w:eastAsia="Times New Roman" w:hAnsi="Times New Roman" w:cs="Times New Roman"/>
          <w:color w:val="333333"/>
          <w:sz w:val="24"/>
          <w:szCs w:val="24"/>
          <w:lang w:eastAsia="uk-UA"/>
        </w:rPr>
        <w:t> Засади захисту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4" w:name="n2079"/>
      <w:bookmarkEnd w:id="2204"/>
      <w:r w:rsidRPr="00F15023">
        <w:rPr>
          <w:rFonts w:ascii="Times New Roman" w:eastAsia="Times New Roman" w:hAnsi="Times New Roman" w:cs="Times New Roman"/>
          <w:color w:val="333333"/>
          <w:sz w:val="24"/>
          <w:szCs w:val="24"/>
          <w:lang w:eastAsia="uk-UA"/>
        </w:rPr>
        <w:t>1. Держава забезпечує рівний захист прав усіх суб'єктів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5" w:name="n2080"/>
      <w:bookmarkEnd w:id="2205"/>
      <w:r w:rsidRPr="00F15023">
        <w:rPr>
          <w:rFonts w:ascii="Times New Roman" w:eastAsia="Times New Roman" w:hAnsi="Times New Roman" w:cs="Times New Roman"/>
          <w:color w:val="333333"/>
          <w:sz w:val="24"/>
          <w:szCs w:val="24"/>
          <w:lang w:eastAsia="uk-UA"/>
        </w:rPr>
        <w:t>2. Власник, який має підстави передбачати можливість порушення свого права власності іншою особою, може звернутися до суду з вимогою про заборону вчинення нею дій, які можуть порушити його право, або з вимогою про вчинення певних дій для запобігання такому порушенню.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6" w:name="n2081"/>
      <w:bookmarkEnd w:id="2206"/>
      <w:r w:rsidRPr="00F15023">
        <w:rPr>
          <w:rFonts w:ascii="Times New Roman" w:eastAsia="Times New Roman" w:hAnsi="Times New Roman" w:cs="Times New Roman"/>
          <w:color w:val="333333"/>
          <w:sz w:val="24"/>
          <w:szCs w:val="24"/>
          <w:lang w:eastAsia="uk-UA"/>
        </w:rPr>
        <w:t>3. Власник, права якого порушені, має право на відшкодування завданої йому майнової та моральної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7" w:name="n2082"/>
      <w:bookmarkEnd w:id="2207"/>
      <w:r w:rsidRPr="00F15023">
        <w:rPr>
          <w:rFonts w:ascii="Times New Roman" w:eastAsia="Times New Roman" w:hAnsi="Times New Roman" w:cs="Times New Roman"/>
          <w:b/>
          <w:bCs/>
          <w:color w:val="333333"/>
          <w:sz w:val="24"/>
          <w:szCs w:val="24"/>
          <w:lang w:eastAsia="uk-UA"/>
        </w:rPr>
        <w:t>Стаття 387.</w:t>
      </w:r>
      <w:r w:rsidRPr="00F15023">
        <w:rPr>
          <w:rFonts w:ascii="Times New Roman" w:eastAsia="Times New Roman" w:hAnsi="Times New Roman" w:cs="Times New Roman"/>
          <w:color w:val="333333"/>
          <w:sz w:val="24"/>
          <w:szCs w:val="24"/>
          <w:lang w:eastAsia="uk-UA"/>
        </w:rPr>
        <w:t> Право власника на витребування майна із чужого незаконного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8" w:name="n2083"/>
      <w:bookmarkEnd w:id="2208"/>
      <w:r w:rsidRPr="00F15023">
        <w:rPr>
          <w:rFonts w:ascii="Times New Roman" w:eastAsia="Times New Roman" w:hAnsi="Times New Roman" w:cs="Times New Roman"/>
          <w:color w:val="333333"/>
          <w:sz w:val="24"/>
          <w:szCs w:val="24"/>
          <w:lang w:eastAsia="uk-UA"/>
        </w:rPr>
        <w:t>1. Власник має право витребувати своє майно від особи, яка незаконно, без відповідної правової підстави заволоділа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9" w:name="n2084"/>
      <w:bookmarkEnd w:id="2209"/>
      <w:r w:rsidRPr="00F15023">
        <w:rPr>
          <w:rFonts w:ascii="Times New Roman" w:eastAsia="Times New Roman" w:hAnsi="Times New Roman" w:cs="Times New Roman"/>
          <w:b/>
          <w:bCs/>
          <w:color w:val="333333"/>
          <w:sz w:val="24"/>
          <w:szCs w:val="24"/>
          <w:lang w:eastAsia="uk-UA"/>
        </w:rPr>
        <w:t>Стаття 388.</w:t>
      </w:r>
      <w:r w:rsidRPr="00F15023">
        <w:rPr>
          <w:rFonts w:ascii="Times New Roman" w:eastAsia="Times New Roman" w:hAnsi="Times New Roman" w:cs="Times New Roman"/>
          <w:color w:val="333333"/>
          <w:sz w:val="24"/>
          <w:szCs w:val="24"/>
          <w:lang w:eastAsia="uk-UA"/>
        </w:rPr>
        <w:t> Право власника на витребування майна від добросовісного набувача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0" w:name="n7039"/>
      <w:bookmarkEnd w:id="2210"/>
      <w:r w:rsidRPr="00F15023">
        <w:rPr>
          <w:rFonts w:ascii="Times New Roman" w:eastAsia="Times New Roman" w:hAnsi="Times New Roman" w:cs="Times New Roman"/>
          <w:color w:val="333333"/>
          <w:sz w:val="24"/>
          <w:szCs w:val="24"/>
          <w:lang w:eastAsia="uk-UA"/>
        </w:rPr>
        <w:t>1. Якщо майно за відплатним договором придбане в особи, яка не мала права його відчужувати, про що набувач не знав і не міг знати (добросовісний набувач), власник має право витребувати це майно від набувача лише у разі, якщо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1" w:name="n7040"/>
      <w:bookmarkEnd w:id="2211"/>
      <w:r w:rsidRPr="00F15023">
        <w:rPr>
          <w:rFonts w:ascii="Times New Roman" w:eastAsia="Times New Roman" w:hAnsi="Times New Roman" w:cs="Times New Roman"/>
          <w:color w:val="333333"/>
          <w:sz w:val="24"/>
          <w:szCs w:val="24"/>
          <w:lang w:eastAsia="uk-UA"/>
        </w:rPr>
        <w:t>1) було загублене власником або особою, якій він передав майно у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2" w:name="n7041"/>
      <w:bookmarkEnd w:id="2212"/>
      <w:r w:rsidRPr="00F15023">
        <w:rPr>
          <w:rFonts w:ascii="Times New Roman" w:eastAsia="Times New Roman" w:hAnsi="Times New Roman" w:cs="Times New Roman"/>
          <w:color w:val="333333"/>
          <w:sz w:val="24"/>
          <w:szCs w:val="24"/>
          <w:lang w:eastAsia="uk-UA"/>
        </w:rPr>
        <w:t>2) було викрадене у власника або особи, якій він передав майно у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3" w:name="n7042"/>
      <w:bookmarkEnd w:id="2213"/>
      <w:r w:rsidRPr="00F15023">
        <w:rPr>
          <w:rFonts w:ascii="Times New Roman" w:eastAsia="Times New Roman" w:hAnsi="Times New Roman" w:cs="Times New Roman"/>
          <w:color w:val="333333"/>
          <w:sz w:val="24"/>
          <w:szCs w:val="24"/>
          <w:lang w:eastAsia="uk-UA"/>
        </w:rPr>
        <w:t>3) вибуло з володіння власника або особи, якій він передав майно у володіння, не з їхньої волі іншим шляхом.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4" w:name="n7043"/>
      <w:bookmarkEnd w:id="2214"/>
      <w:r w:rsidRPr="00F15023">
        <w:rPr>
          <w:rFonts w:ascii="Times New Roman" w:eastAsia="Times New Roman" w:hAnsi="Times New Roman" w:cs="Times New Roman"/>
          <w:color w:val="333333"/>
          <w:sz w:val="24"/>
          <w:szCs w:val="24"/>
          <w:lang w:eastAsia="uk-UA"/>
        </w:rPr>
        <w:t>2. Майно не може бути витребувано від добросовісного набувача,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5" w:name="n7044"/>
      <w:bookmarkEnd w:id="2215"/>
      <w:r w:rsidRPr="00F15023">
        <w:rPr>
          <w:rFonts w:ascii="Times New Roman" w:eastAsia="Times New Roman" w:hAnsi="Times New Roman" w:cs="Times New Roman"/>
          <w:color w:val="333333"/>
          <w:sz w:val="24"/>
          <w:szCs w:val="24"/>
          <w:lang w:eastAsia="uk-UA"/>
        </w:rPr>
        <w:t>1) воно було продане або передане у власність у порядку, встановленому для виконання судових рішень;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6" w:name="n7045"/>
      <w:bookmarkEnd w:id="2216"/>
      <w:r w:rsidRPr="00F15023">
        <w:rPr>
          <w:rFonts w:ascii="Times New Roman" w:eastAsia="Times New Roman" w:hAnsi="Times New Roman" w:cs="Times New Roman"/>
          <w:color w:val="333333"/>
          <w:sz w:val="24"/>
          <w:szCs w:val="24"/>
          <w:lang w:eastAsia="uk-UA"/>
        </w:rPr>
        <w:t>2) воно було продане такому набувачеві на електронному аукціоні у порядку, встановленому для приватизації державного та комунального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7" w:name="n7066"/>
      <w:bookmarkEnd w:id="2217"/>
      <w:r w:rsidRPr="00F15023">
        <w:rPr>
          <w:rFonts w:ascii="Times New Roman" w:eastAsia="Times New Roman" w:hAnsi="Times New Roman" w:cs="Times New Roman"/>
          <w:i/>
          <w:iCs/>
          <w:color w:val="333333"/>
          <w:sz w:val="24"/>
          <w:szCs w:val="24"/>
          <w:lang w:eastAsia="uk-UA"/>
        </w:rPr>
        <w:t>{Зміни до частини другої статі 388, прийняті Законом України </w:t>
      </w:r>
      <w:hyperlink r:id="rId677" w:anchor="n240"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 внести неможливо (стаття викладена в новій редакції)}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8" w:name="n7046"/>
      <w:bookmarkEnd w:id="2218"/>
      <w:r w:rsidRPr="00F15023">
        <w:rPr>
          <w:rFonts w:ascii="Times New Roman" w:eastAsia="Times New Roman" w:hAnsi="Times New Roman" w:cs="Times New Roman"/>
          <w:color w:val="333333"/>
          <w:sz w:val="24"/>
          <w:szCs w:val="24"/>
          <w:lang w:eastAsia="uk-UA"/>
        </w:rPr>
        <w:t>3. Держава, територіальна громада, крім випадків, передбачених частиною другою цієї статті, також не може витребувати майно від добросовісного набувача на свою користь,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9" w:name="n7047"/>
      <w:bookmarkEnd w:id="2219"/>
      <w:r w:rsidRPr="00F15023">
        <w:rPr>
          <w:rFonts w:ascii="Times New Roman" w:eastAsia="Times New Roman" w:hAnsi="Times New Roman" w:cs="Times New Roman"/>
          <w:color w:val="333333"/>
          <w:sz w:val="24"/>
          <w:szCs w:val="24"/>
          <w:lang w:eastAsia="uk-UA"/>
        </w:rPr>
        <w:t>1) з моменту реєстрації у Державному реєстрі речових прав на нерухоме майно права власності першого набувача на нерухоме майно, передане такому набувачеві з державної або комунальної власності у приватну власність, незалежно від виду такого майна, минуло більше десяти років;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0" w:name="n7048"/>
      <w:bookmarkEnd w:id="2220"/>
      <w:r w:rsidRPr="00F15023">
        <w:rPr>
          <w:rFonts w:ascii="Times New Roman" w:eastAsia="Times New Roman" w:hAnsi="Times New Roman" w:cs="Times New Roman"/>
          <w:color w:val="333333"/>
          <w:sz w:val="24"/>
          <w:szCs w:val="24"/>
          <w:lang w:eastAsia="uk-UA"/>
        </w:rPr>
        <w:t>2) з дати передачі першому набувачеві з державної або комунальної власності у приватну власність нерухомого майна, щодо якого на момент такої передачі законодавством не була встановлена необхідність державної реєстрації правочину або реєстрації права власності, минуло більше десяти років.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1" w:name="n7049"/>
      <w:bookmarkEnd w:id="2221"/>
      <w:r w:rsidRPr="00F15023">
        <w:rPr>
          <w:rFonts w:ascii="Times New Roman" w:eastAsia="Times New Roman" w:hAnsi="Times New Roman" w:cs="Times New Roman"/>
          <w:color w:val="333333"/>
          <w:sz w:val="24"/>
          <w:szCs w:val="24"/>
          <w:lang w:eastAsia="uk-UA"/>
        </w:rPr>
        <w:t>Зміна першого та подальших набувачів не змінює порядку обчислення та перебігу граничного строку для витребування майна, передбаченого цією частиною.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2" w:name="n7050"/>
      <w:bookmarkEnd w:id="2222"/>
      <w:r w:rsidRPr="00F15023">
        <w:rPr>
          <w:rFonts w:ascii="Times New Roman" w:eastAsia="Times New Roman" w:hAnsi="Times New Roman" w:cs="Times New Roman"/>
          <w:color w:val="333333"/>
          <w:sz w:val="24"/>
          <w:szCs w:val="24"/>
          <w:lang w:eastAsia="uk-UA"/>
        </w:rPr>
        <w:lastRenderedPageBreak/>
        <w:t>Дія положень цієї частини не поширюється на випадки, якщо майно на момент вибуття з володіння держави або територіальної громади належало: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3" w:name="n7051"/>
      <w:bookmarkEnd w:id="2223"/>
      <w:r w:rsidRPr="00F15023">
        <w:rPr>
          <w:rFonts w:ascii="Times New Roman" w:eastAsia="Times New Roman" w:hAnsi="Times New Roman" w:cs="Times New Roman"/>
          <w:color w:val="333333"/>
          <w:sz w:val="24"/>
          <w:szCs w:val="24"/>
          <w:lang w:eastAsia="uk-UA"/>
        </w:rPr>
        <w:t>а) до об’єктів критичної інфраструктури;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4" w:name="n7052"/>
      <w:bookmarkEnd w:id="2224"/>
      <w:r w:rsidRPr="00F15023">
        <w:rPr>
          <w:rFonts w:ascii="Times New Roman" w:eastAsia="Times New Roman" w:hAnsi="Times New Roman" w:cs="Times New Roman"/>
          <w:color w:val="333333"/>
          <w:sz w:val="24"/>
          <w:szCs w:val="24"/>
          <w:lang w:eastAsia="uk-UA"/>
        </w:rPr>
        <w:t>б) до об’єктів державної власності, що мають стратегічне значення для економіки і безпеки держави;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5" w:name="n7053"/>
      <w:bookmarkEnd w:id="2225"/>
      <w:r w:rsidRPr="00F15023">
        <w:rPr>
          <w:rFonts w:ascii="Times New Roman" w:eastAsia="Times New Roman" w:hAnsi="Times New Roman" w:cs="Times New Roman"/>
          <w:color w:val="333333"/>
          <w:sz w:val="24"/>
          <w:szCs w:val="24"/>
          <w:lang w:eastAsia="uk-UA"/>
        </w:rPr>
        <w:t>в) до об’єктів та земель оборони;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6" w:name="n7054"/>
      <w:bookmarkEnd w:id="2226"/>
      <w:r w:rsidRPr="00F15023">
        <w:rPr>
          <w:rFonts w:ascii="Times New Roman" w:eastAsia="Times New Roman" w:hAnsi="Times New Roman" w:cs="Times New Roman"/>
          <w:color w:val="333333"/>
          <w:sz w:val="24"/>
          <w:szCs w:val="24"/>
          <w:lang w:eastAsia="uk-UA"/>
        </w:rPr>
        <w:t>г) до об’єктів або територій природно-заповідного фонду, за умови наявності підтвердних документів про статус таких об’єктів (територій) на момент вибуття з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7" w:name="n7055"/>
      <w:bookmarkEnd w:id="2227"/>
      <w:r w:rsidRPr="00F15023">
        <w:rPr>
          <w:rFonts w:ascii="Times New Roman" w:eastAsia="Times New Roman" w:hAnsi="Times New Roman" w:cs="Times New Roman"/>
          <w:color w:val="333333"/>
          <w:sz w:val="24"/>
          <w:szCs w:val="24"/>
          <w:lang w:eastAsia="uk-UA"/>
        </w:rPr>
        <w:t>ґ) до гідротехнічних споруд, за умови наявності підтвердних документів про статус таких об’єктів на момент вибуття з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8" w:name="n7056"/>
      <w:bookmarkEnd w:id="2228"/>
      <w:r w:rsidRPr="00F15023">
        <w:rPr>
          <w:rFonts w:ascii="Times New Roman" w:eastAsia="Times New Roman" w:hAnsi="Times New Roman" w:cs="Times New Roman"/>
          <w:color w:val="333333"/>
          <w:sz w:val="24"/>
          <w:szCs w:val="24"/>
          <w:lang w:eastAsia="uk-UA"/>
        </w:rPr>
        <w:t>д) до пам’яток культурної спадщини, які не підлягали приватизації.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9" w:name="n7057"/>
      <w:bookmarkEnd w:id="2229"/>
      <w:r w:rsidRPr="00F15023">
        <w:rPr>
          <w:rFonts w:ascii="Times New Roman" w:eastAsia="Times New Roman" w:hAnsi="Times New Roman" w:cs="Times New Roman"/>
          <w:color w:val="333333"/>
          <w:sz w:val="24"/>
          <w:szCs w:val="24"/>
          <w:lang w:eastAsia="uk-UA"/>
        </w:rPr>
        <w:t>4. Якщо майно було набуте безвідплатно в особи, яка не мала права його відчужувати, власник має право витребувати його від добросовісного набувача у всіх випадках.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0" w:name="n7038"/>
      <w:bookmarkEnd w:id="2230"/>
      <w:r w:rsidRPr="00F15023">
        <w:rPr>
          <w:rFonts w:ascii="Times New Roman" w:eastAsia="Times New Roman" w:hAnsi="Times New Roman" w:cs="Times New Roman"/>
          <w:i/>
          <w:iCs/>
          <w:color w:val="333333"/>
          <w:sz w:val="24"/>
          <w:szCs w:val="24"/>
          <w:lang w:eastAsia="uk-UA"/>
        </w:rPr>
        <w:t>{Стаття 388 із змінами, внесеними згідно із Законом </w:t>
      </w:r>
      <w:hyperlink r:id="rId678" w:anchor="n11" w:tgtFrame="_blank" w:history="1">
        <w:r w:rsidRPr="00F15023">
          <w:rPr>
            <w:rFonts w:ascii="Times New Roman" w:eastAsia="Times New Roman" w:hAnsi="Times New Roman" w:cs="Times New Roman"/>
            <w:i/>
            <w:iCs/>
            <w:color w:val="000099"/>
            <w:sz w:val="24"/>
            <w:szCs w:val="24"/>
            <w:u w:val="single"/>
            <w:lang w:eastAsia="uk-UA"/>
          </w:rPr>
          <w:t>№ 2792-IX від 01.12.2022</w:t>
        </w:r>
      </w:hyperlink>
      <w:r w:rsidRPr="00F15023">
        <w:rPr>
          <w:rFonts w:ascii="Times New Roman" w:eastAsia="Times New Roman" w:hAnsi="Times New Roman" w:cs="Times New Roman"/>
          <w:i/>
          <w:iCs/>
          <w:color w:val="333333"/>
          <w:sz w:val="24"/>
          <w:szCs w:val="24"/>
          <w:lang w:eastAsia="uk-UA"/>
        </w:rPr>
        <w:t>; в редакції Закону </w:t>
      </w:r>
      <w:hyperlink r:id="rId679" w:anchor="n9" w:tgtFrame="_blank" w:history="1">
        <w:r w:rsidRPr="00F15023">
          <w:rPr>
            <w:rFonts w:ascii="Times New Roman" w:eastAsia="Times New Roman" w:hAnsi="Times New Roman" w:cs="Times New Roman"/>
            <w:i/>
            <w:iCs/>
            <w:color w:val="000099"/>
            <w:sz w:val="24"/>
            <w:szCs w:val="24"/>
            <w:u w:val="single"/>
            <w:lang w:eastAsia="uk-UA"/>
          </w:rPr>
          <w:t>№ 4292-IX від 12.03.2025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1" w:name="n2091"/>
      <w:bookmarkEnd w:id="2231"/>
      <w:r w:rsidRPr="00F15023">
        <w:rPr>
          <w:rFonts w:ascii="Times New Roman" w:eastAsia="Times New Roman" w:hAnsi="Times New Roman" w:cs="Times New Roman"/>
          <w:b/>
          <w:bCs/>
          <w:color w:val="333333"/>
          <w:sz w:val="24"/>
          <w:szCs w:val="24"/>
          <w:lang w:eastAsia="uk-UA"/>
        </w:rPr>
        <w:t>Стаття 389.</w:t>
      </w:r>
      <w:r w:rsidRPr="00F15023">
        <w:rPr>
          <w:rFonts w:ascii="Times New Roman" w:eastAsia="Times New Roman" w:hAnsi="Times New Roman" w:cs="Times New Roman"/>
          <w:color w:val="333333"/>
          <w:sz w:val="24"/>
          <w:szCs w:val="24"/>
          <w:lang w:eastAsia="uk-UA"/>
        </w:rPr>
        <w:t> Витребування грошей та цінних паперів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2" w:name="n2092"/>
      <w:bookmarkEnd w:id="2232"/>
      <w:r w:rsidRPr="00F15023">
        <w:rPr>
          <w:rFonts w:ascii="Times New Roman" w:eastAsia="Times New Roman" w:hAnsi="Times New Roman" w:cs="Times New Roman"/>
          <w:color w:val="333333"/>
          <w:sz w:val="24"/>
          <w:szCs w:val="24"/>
          <w:lang w:eastAsia="uk-UA"/>
        </w:rPr>
        <w:t>1. Гроші, а також цінні папери на пред'явника, що існують у паперовій формі, не можуть бути витребувані від добросовісного набувача.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33" w:name="n6490"/>
      <w:bookmarkEnd w:id="2233"/>
      <w:r w:rsidRPr="00F15023">
        <w:rPr>
          <w:rFonts w:ascii="Times New Roman" w:eastAsia="Times New Roman" w:hAnsi="Times New Roman" w:cs="Times New Roman"/>
          <w:i/>
          <w:iCs/>
          <w:color w:val="333333"/>
          <w:sz w:val="24"/>
          <w:szCs w:val="24"/>
          <w:shd w:val="clear" w:color="auto" w:fill="FFFFFF"/>
          <w:lang w:eastAsia="uk-UA"/>
        </w:rPr>
        <w:t>{Частина перша статті 389 із змінами, внесеними згідно із Законом </w:t>
      </w:r>
      <w:hyperlink r:id="rId680" w:anchor="n3338"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34" w:name="n2093"/>
      <w:bookmarkEnd w:id="2234"/>
      <w:r w:rsidRPr="00F15023">
        <w:rPr>
          <w:rFonts w:ascii="Times New Roman" w:eastAsia="Times New Roman" w:hAnsi="Times New Roman" w:cs="Times New Roman"/>
          <w:i/>
          <w:iCs/>
          <w:color w:val="333333"/>
          <w:sz w:val="24"/>
          <w:szCs w:val="24"/>
          <w:shd w:val="clear" w:color="auto" w:fill="FFFFFF"/>
          <w:lang w:eastAsia="uk-UA"/>
        </w:rPr>
        <w:t>{Стаття 389 із змінами, внесеними згідно із Законом </w:t>
      </w:r>
      <w:hyperlink r:id="rId681" w:anchor="n468" w:tgtFrame="_blank" w:history="1">
        <w:r w:rsidRPr="00F15023">
          <w:rPr>
            <w:rFonts w:ascii="Times New Roman" w:eastAsia="Times New Roman" w:hAnsi="Times New Roman" w:cs="Times New Roman"/>
            <w:i/>
            <w:iCs/>
            <w:color w:val="000099"/>
            <w:sz w:val="24"/>
            <w:szCs w:val="24"/>
            <w:u w:val="single"/>
            <w:lang w:eastAsia="uk-UA"/>
          </w:rPr>
          <w:t>№ 5178-VI від 06.07.2012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5" w:name="n2094"/>
      <w:bookmarkEnd w:id="2235"/>
      <w:r w:rsidRPr="00F15023">
        <w:rPr>
          <w:rFonts w:ascii="Times New Roman" w:eastAsia="Times New Roman" w:hAnsi="Times New Roman" w:cs="Times New Roman"/>
          <w:b/>
          <w:bCs/>
          <w:color w:val="333333"/>
          <w:sz w:val="24"/>
          <w:szCs w:val="24"/>
          <w:lang w:eastAsia="uk-UA"/>
        </w:rPr>
        <w:t>Стаття 390.</w:t>
      </w:r>
      <w:r w:rsidRPr="00F15023">
        <w:rPr>
          <w:rFonts w:ascii="Times New Roman" w:eastAsia="Times New Roman" w:hAnsi="Times New Roman" w:cs="Times New Roman"/>
          <w:color w:val="333333"/>
          <w:sz w:val="24"/>
          <w:szCs w:val="24"/>
          <w:lang w:eastAsia="uk-UA"/>
        </w:rPr>
        <w:t> Розрахунки при витребуванні майна із чужого незаконного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6" w:name="n2095"/>
      <w:bookmarkEnd w:id="2236"/>
      <w:r w:rsidRPr="00F15023">
        <w:rPr>
          <w:rFonts w:ascii="Times New Roman" w:eastAsia="Times New Roman" w:hAnsi="Times New Roman" w:cs="Times New Roman"/>
          <w:color w:val="333333"/>
          <w:sz w:val="24"/>
          <w:szCs w:val="24"/>
          <w:lang w:eastAsia="uk-UA"/>
        </w:rPr>
        <w:t>1. Власник майна має право вимагати від особи, яка знала або могла знати, що вона володіє майном незаконно (недобросовісного набувача), передання усіх доходів від майна, які вона одержала або могла одержати за весь час володіння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7" w:name="n2096"/>
      <w:bookmarkEnd w:id="2237"/>
      <w:r w:rsidRPr="00F15023">
        <w:rPr>
          <w:rFonts w:ascii="Times New Roman" w:eastAsia="Times New Roman" w:hAnsi="Times New Roman" w:cs="Times New Roman"/>
          <w:color w:val="333333"/>
          <w:sz w:val="24"/>
          <w:szCs w:val="24"/>
          <w:lang w:eastAsia="uk-UA"/>
        </w:rPr>
        <w:t>2. Власник майна має право вимагати від добросовісного набувача передання усіх доходів від майна, які він одержав або міг одержати з моменту, коли дізнався чи міг дізнатися про незаконність володіння ним, або з моменту, коли йому було вручено повістку до суду у справі за позовом власника про витребування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8" w:name="n2097"/>
      <w:bookmarkEnd w:id="2238"/>
      <w:r w:rsidRPr="00F15023">
        <w:rPr>
          <w:rFonts w:ascii="Times New Roman" w:eastAsia="Times New Roman" w:hAnsi="Times New Roman" w:cs="Times New Roman"/>
          <w:color w:val="333333"/>
          <w:sz w:val="24"/>
          <w:szCs w:val="24"/>
          <w:lang w:eastAsia="uk-UA"/>
        </w:rPr>
        <w:t>3. Добросовісний або недобросовісний набувач (володілець) має право вимагати від власника майна відшкодування необхідних витрат на утримання, збереження майна, здійснених ним з часу, з якого власникові належить право на повернення майна або передання доходів.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9" w:name="n2098"/>
      <w:bookmarkEnd w:id="2239"/>
      <w:r w:rsidRPr="00F15023">
        <w:rPr>
          <w:rFonts w:ascii="Times New Roman" w:eastAsia="Times New Roman" w:hAnsi="Times New Roman" w:cs="Times New Roman"/>
          <w:color w:val="333333"/>
          <w:sz w:val="24"/>
          <w:szCs w:val="24"/>
          <w:lang w:eastAsia="uk-UA"/>
        </w:rPr>
        <w:t>4. Добросовісний набувач (володілець) має право залишити собі здійснені ним поліпшення майна, якщо вони можуть бути відокремлені від майна без завдання йому шкоди. Якщо поліпшення не можуть бути відокремлені від майна, добросовісний набувач (володілець) має право на відшкодування здійснених витрат у сумі, на яку збільшилася його вартість.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0" w:name="n7059"/>
      <w:bookmarkEnd w:id="2240"/>
      <w:r w:rsidRPr="00F15023">
        <w:rPr>
          <w:rFonts w:ascii="Times New Roman" w:eastAsia="Times New Roman" w:hAnsi="Times New Roman" w:cs="Times New Roman"/>
          <w:color w:val="333333"/>
          <w:sz w:val="24"/>
          <w:szCs w:val="24"/>
          <w:lang w:eastAsia="uk-UA"/>
        </w:rPr>
        <w:t xml:space="preserve">5. Суд одночасно із задоволенням позову органу державної влади, органу місцевого самоврядування або прокурора про витребування нерухомого майна від добросовісного набувача на користь держави чи територіальної громади вирішує питання про здійснення </w:t>
      </w:r>
      <w:r w:rsidRPr="00F15023">
        <w:rPr>
          <w:rFonts w:ascii="Times New Roman" w:eastAsia="Times New Roman" w:hAnsi="Times New Roman" w:cs="Times New Roman"/>
          <w:color w:val="333333"/>
          <w:sz w:val="24"/>
          <w:szCs w:val="24"/>
          <w:lang w:eastAsia="uk-UA"/>
        </w:rPr>
        <w:lastRenderedPageBreak/>
        <w:t>органом державної влади або органом місцевого самоврядування компенсації вартості такого майна добросовісному набувачеві.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1" w:name="n7060"/>
      <w:bookmarkEnd w:id="2241"/>
      <w:r w:rsidRPr="00F15023">
        <w:rPr>
          <w:rFonts w:ascii="Times New Roman" w:eastAsia="Times New Roman" w:hAnsi="Times New Roman" w:cs="Times New Roman"/>
          <w:color w:val="333333"/>
          <w:sz w:val="24"/>
          <w:szCs w:val="24"/>
          <w:lang w:eastAsia="uk-UA"/>
        </w:rPr>
        <w:t>Суд постановляє рішення про витребування нерухомого майна від добросовісного набувача на користь держави чи територіальної громади, за умови попереднього внесення органом державної влади, органом місцевого самоврядування або прокурором вартості такого майна на депозитний рахунок суду. Перерахування грошових коштів як компенсації вартості нерухомого майна з депозитного рахунку суду здійснюється без пред’явлення добросовісним набувачем окремого позову до держави чи територіальної громади.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2" w:name="n7061"/>
      <w:bookmarkEnd w:id="2242"/>
      <w:r w:rsidRPr="00F15023">
        <w:rPr>
          <w:rFonts w:ascii="Times New Roman" w:eastAsia="Times New Roman" w:hAnsi="Times New Roman" w:cs="Times New Roman"/>
          <w:color w:val="333333"/>
          <w:sz w:val="24"/>
          <w:szCs w:val="24"/>
          <w:lang w:eastAsia="uk-UA"/>
        </w:rPr>
        <w:t>Держава чи територіальна громада, яка на підставі рішення суду компенсувала добросовісному набувачеві вартість майна, набуває право вимоги про стягнення виплачених грошових коштів як компенсації вартості майна до особи, з вини якої таке майно незаконно вибуло з володіння власника. Порядок компенсації, передбачений цією частиною, не застосовується щодо об’єктів приватизації, визначених </w:t>
      </w:r>
      <w:hyperlink r:id="rId682"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приватизацію державного житлового фонду".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3" w:name="n7062"/>
      <w:bookmarkEnd w:id="2243"/>
      <w:r w:rsidRPr="00F15023">
        <w:rPr>
          <w:rFonts w:ascii="Times New Roman" w:eastAsia="Times New Roman" w:hAnsi="Times New Roman" w:cs="Times New Roman"/>
          <w:color w:val="333333"/>
          <w:sz w:val="24"/>
          <w:szCs w:val="24"/>
          <w:lang w:eastAsia="uk-UA"/>
        </w:rPr>
        <w:t>Для цілей цієї статті під вартістю майна розуміється вартість майна, оцінка (експертно-грошова оцінка земельної ділянки) якого здійснена в порядку, визначеному законом, чинна на дату подання позовної заяви.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44" w:name="n7058"/>
      <w:bookmarkEnd w:id="2244"/>
      <w:r w:rsidRPr="00F15023">
        <w:rPr>
          <w:rFonts w:ascii="Times New Roman" w:eastAsia="Times New Roman" w:hAnsi="Times New Roman" w:cs="Times New Roman"/>
          <w:i/>
          <w:iCs/>
          <w:color w:val="333333"/>
          <w:sz w:val="24"/>
          <w:szCs w:val="24"/>
          <w:shd w:val="clear" w:color="auto" w:fill="FFFFFF"/>
          <w:lang w:eastAsia="uk-UA"/>
        </w:rPr>
        <w:t>{Статтю 390 доповнено частиною п'ятою згідно із Законом </w:t>
      </w:r>
      <w:hyperlink r:id="rId683" w:anchor="n30" w:tgtFrame="_blank" w:history="1">
        <w:r w:rsidRPr="00F15023">
          <w:rPr>
            <w:rFonts w:ascii="Times New Roman" w:eastAsia="Times New Roman" w:hAnsi="Times New Roman" w:cs="Times New Roman"/>
            <w:i/>
            <w:iCs/>
            <w:color w:val="000099"/>
            <w:sz w:val="24"/>
            <w:szCs w:val="24"/>
            <w:u w:val="single"/>
            <w:lang w:eastAsia="uk-UA"/>
          </w:rPr>
          <w:t>№ 4292-IX від 12.03.2025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5" w:name="n2099"/>
      <w:bookmarkEnd w:id="2245"/>
      <w:r w:rsidRPr="00F15023">
        <w:rPr>
          <w:rFonts w:ascii="Times New Roman" w:eastAsia="Times New Roman" w:hAnsi="Times New Roman" w:cs="Times New Roman"/>
          <w:b/>
          <w:bCs/>
          <w:color w:val="333333"/>
          <w:sz w:val="24"/>
          <w:szCs w:val="24"/>
          <w:lang w:eastAsia="uk-UA"/>
        </w:rPr>
        <w:t>Стаття 391.</w:t>
      </w:r>
      <w:r w:rsidRPr="00F15023">
        <w:rPr>
          <w:rFonts w:ascii="Times New Roman" w:eastAsia="Times New Roman" w:hAnsi="Times New Roman" w:cs="Times New Roman"/>
          <w:color w:val="333333"/>
          <w:sz w:val="24"/>
          <w:szCs w:val="24"/>
          <w:lang w:eastAsia="uk-UA"/>
        </w:rPr>
        <w:t> Захист права власності власника майна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46" w:name="n7065"/>
      <w:bookmarkEnd w:id="2246"/>
      <w:r w:rsidRPr="00F15023">
        <w:rPr>
          <w:rFonts w:ascii="Times New Roman" w:eastAsia="Times New Roman" w:hAnsi="Times New Roman" w:cs="Times New Roman"/>
          <w:i/>
          <w:iCs/>
          <w:color w:val="333333"/>
          <w:sz w:val="24"/>
          <w:szCs w:val="24"/>
          <w:shd w:val="clear" w:color="auto" w:fill="FFFFFF"/>
          <w:lang w:eastAsia="uk-UA"/>
        </w:rPr>
        <w:t>{Назва статті 391 в редакції Закону </w:t>
      </w:r>
      <w:hyperlink r:id="rId684" w:anchor="n36" w:tgtFrame="_blank" w:history="1">
        <w:r w:rsidRPr="00F15023">
          <w:rPr>
            <w:rFonts w:ascii="Times New Roman" w:eastAsia="Times New Roman" w:hAnsi="Times New Roman" w:cs="Times New Roman"/>
            <w:i/>
            <w:iCs/>
            <w:color w:val="000099"/>
            <w:sz w:val="24"/>
            <w:szCs w:val="24"/>
            <w:u w:val="single"/>
            <w:lang w:eastAsia="uk-UA"/>
          </w:rPr>
          <w:t>№ 4292-IX від 12.03.2025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7" w:name="n2100"/>
      <w:bookmarkEnd w:id="2247"/>
      <w:r w:rsidRPr="00F15023">
        <w:rPr>
          <w:rFonts w:ascii="Times New Roman" w:eastAsia="Times New Roman" w:hAnsi="Times New Roman" w:cs="Times New Roman"/>
          <w:color w:val="333333"/>
          <w:sz w:val="24"/>
          <w:szCs w:val="24"/>
          <w:lang w:eastAsia="uk-UA"/>
        </w:rPr>
        <w:t>1. Власник майна має право вимагати усунення перешкод у здійсненні ним права користування та розпоряджання своїм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8" w:name="n7064"/>
      <w:bookmarkEnd w:id="2248"/>
      <w:r w:rsidRPr="00F15023">
        <w:rPr>
          <w:rFonts w:ascii="Times New Roman" w:eastAsia="Times New Roman" w:hAnsi="Times New Roman" w:cs="Times New Roman"/>
          <w:color w:val="333333"/>
          <w:sz w:val="24"/>
          <w:szCs w:val="24"/>
          <w:lang w:eastAsia="uk-UA"/>
        </w:rPr>
        <w:t>2. Якщо органом державної влади або органом місцевого самоврядування, незалежно від того, чи мав такий орган відповідні повноваження, вчинялися будь-які дії, спрямовані на відчуження майна, в результаті яких набувачем такого майна став суб’єкт права приватної власності, спори щодо володіння та/або розпоряджання, та/або користування таким майном відповідним органом державної влади або органом місцевого самоврядування вирішуються на підставі </w:t>
      </w:r>
      <w:hyperlink r:id="rId685" w:anchor="n2082" w:history="1">
        <w:r w:rsidRPr="00F15023">
          <w:rPr>
            <w:rFonts w:ascii="Times New Roman" w:eastAsia="Times New Roman" w:hAnsi="Times New Roman" w:cs="Times New Roman"/>
            <w:color w:val="006600"/>
            <w:sz w:val="24"/>
            <w:szCs w:val="24"/>
            <w:u w:val="single"/>
            <w:lang w:eastAsia="uk-UA"/>
          </w:rPr>
          <w:t>статей 387</w:t>
        </w:r>
      </w:hyperlink>
      <w:r w:rsidRPr="00F15023">
        <w:rPr>
          <w:rFonts w:ascii="Times New Roman" w:eastAsia="Times New Roman" w:hAnsi="Times New Roman" w:cs="Times New Roman"/>
          <w:color w:val="333333"/>
          <w:sz w:val="24"/>
          <w:szCs w:val="24"/>
          <w:lang w:eastAsia="uk-UA"/>
        </w:rPr>
        <w:t> і </w:t>
      </w:r>
      <w:hyperlink r:id="rId686" w:anchor="n2084" w:history="1">
        <w:r w:rsidRPr="00F15023">
          <w:rPr>
            <w:rFonts w:ascii="Times New Roman" w:eastAsia="Times New Roman" w:hAnsi="Times New Roman" w:cs="Times New Roman"/>
            <w:color w:val="006600"/>
            <w:sz w:val="24"/>
            <w:szCs w:val="24"/>
            <w:u w:val="single"/>
            <w:lang w:eastAsia="uk-UA"/>
          </w:rPr>
          <w:t>388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49" w:name="n7063"/>
      <w:bookmarkEnd w:id="2249"/>
      <w:r w:rsidRPr="00F15023">
        <w:rPr>
          <w:rFonts w:ascii="Times New Roman" w:eastAsia="Times New Roman" w:hAnsi="Times New Roman" w:cs="Times New Roman"/>
          <w:i/>
          <w:iCs/>
          <w:color w:val="333333"/>
          <w:sz w:val="24"/>
          <w:szCs w:val="24"/>
          <w:shd w:val="clear" w:color="auto" w:fill="FFFFFF"/>
          <w:lang w:eastAsia="uk-UA"/>
        </w:rPr>
        <w:t>{Статтю 391 доповнено частиною другою згідно із Законом </w:t>
      </w:r>
      <w:hyperlink r:id="rId687" w:anchor="n38" w:tgtFrame="_blank" w:history="1">
        <w:r w:rsidRPr="00F15023">
          <w:rPr>
            <w:rFonts w:ascii="Times New Roman" w:eastAsia="Times New Roman" w:hAnsi="Times New Roman" w:cs="Times New Roman"/>
            <w:i/>
            <w:iCs/>
            <w:color w:val="000099"/>
            <w:sz w:val="24"/>
            <w:szCs w:val="24"/>
            <w:u w:val="single"/>
            <w:lang w:eastAsia="uk-UA"/>
          </w:rPr>
          <w:t>№ 4292-IX від 12.03.2025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0" w:name="n2101"/>
      <w:bookmarkEnd w:id="2250"/>
      <w:r w:rsidRPr="00F15023">
        <w:rPr>
          <w:rFonts w:ascii="Times New Roman" w:eastAsia="Times New Roman" w:hAnsi="Times New Roman" w:cs="Times New Roman"/>
          <w:b/>
          <w:bCs/>
          <w:color w:val="333333"/>
          <w:sz w:val="24"/>
          <w:szCs w:val="24"/>
          <w:lang w:eastAsia="uk-UA"/>
        </w:rPr>
        <w:t>Стаття 392.</w:t>
      </w:r>
      <w:r w:rsidRPr="00F15023">
        <w:rPr>
          <w:rFonts w:ascii="Times New Roman" w:eastAsia="Times New Roman" w:hAnsi="Times New Roman" w:cs="Times New Roman"/>
          <w:color w:val="333333"/>
          <w:sz w:val="24"/>
          <w:szCs w:val="24"/>
          <w:lang w:eastAsia="uk-UA"/>
        </w:rPr>
        <w:t> Визнання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1" w:name="n2102"/>
      <w:bookmarkEnd w:id="2251"/>
      <w:r w:rsidRPr="00F15023">
        <w:rPr>
          <w:rFonts w:ascii="Times New Roman" w:eastAsia="Times New Roman" w:hAnsi="Times New Roman" w:cs="Times New Roman"/>
          <w:color w:val="333333"/>
          <w:sz w:val="24"/>
          <w:szCs w:val="24"/>
          <w:lang w:eastAsia="uk-UA"/>
        </w:rPr>
        <w:t>1. Власник майна може пред'явити позов про визнання його права власності, якщо це право оспорюється або не визнається іншою особою, а також у разі втрати ним документа, який засвідчує його право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2" w:name="n2103"/>
      <w:bookmarkEnd w:id="2252"/>
      <w:r w:rsidRPr="00F15023">
        <w:rPr>
          <w:rFonts w:ascii="Times New Roman" w:eastAsia="Times New Roman" w:hAnsi="Times New Roman" w:cs="Times New Roman"/>
          <w:b/>
          <w:bCs/>
          <w:color w:val="333333"/>
          <w:sz w:val="24"/>
          <w:szCs w:val="24"/>
          <w:lang w:eastAsia="uk-UA"/>
        </w:rPr>
        <w:t>Стаття 393.</w:t>
      </w:r>
      <w:r w:rsidRPr="00F15023">
        <w:rPr>
          <w:rFonts w:ascii="Times New Roman" w:eastAsia="Times New Roman" w:hAnsi="Times New Roman" w:cs="Times New Roman"/>
          <w:color w:val="333333"/>
          <w:sz w:val="24"/>
          <w:szCs w:val="24"/>
          <w:lang w:eastAsia="uk-UA"/>
        </w:rPr>
        <w:t> Визнання незаконним правового акта, що порушує право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3" w:name="n2104"/>
      <w:bookmarkEnd w:id="2253"/>
      <w:r w:rsidRPr="00F15023">
        <w:rPr>
          <w:rFonts w:ascii="Times New Roman" w:eastAsia="Times New Roman" w:hAnsi="Times New Roman" w:cs="Times New Roman"/>
          <w:color w:val="333333"/>
          <w:sz w:val="24"/>
          <w:szCs w:val="24"/>
          <w:lang w:eastAsia="uk-UA"/>
        </w:rPr>
        <w:t>1. Правовий акт органу державної влади, органу влади Автономної Республіки Крим або органу місцевого самоврядування, який не відповідає законові і порушує права власника, за позовом власника майна визнається судом незаконним та скасовується.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4" w:name="n2105"/>
      <w:bookmarkEnd w:id="2254"/>
      <w:r w:rsidRPr="00F15023">
        <w:rPr>
          <w:rFonts w:ascii="Times New Roman" w:eastAsia="Times New Roman" w:hAnsi="Times New Roman" w:cs="Times New Roman"/>
          <w:color w:val="333333"/>
          <w:sz w:val="24"/>
          <w:szCs w:val="24"/>
          <w:lang w:eastAsia="uk-UA"/>
        </w:rPr>
        <w:t>2. Якщо інше не встановлено законом, власник майна, права якого порушені внаслідок видання правового акта органом державної влади, органом влади Автономної Республіки Крим або органом місцевого самоврядування, має право вимагати відновлення того становища, яке існувало до видання цього акта. У разі неможливості відновлення попереднього становища власник має право на відшкодування майнової та моральної шкоди.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55" w:name="n6451"/>
      <w:bookmarkEnd w:id="2255"/>
      <w:r w:rsidRPr="00F15023">
        <w:rPr>
          <w:rFonts w:ascii="Times New Roman" w:eastAsia="Times New Roman" w:hAnsi="Times New Roman" w:cs="Times New Roman"/>
          <w:i/>
          <w:iCs/>
          <w:color w:val="333333"/>
          <w:sz w:val="24"/>
          <w:szCs w:val="24"/>
          <w:shd w:val="clear" w:color="auto" w:fill="FFFFFF"/>
          <w:lang w:eastAsia="uk-UA"/>
        </w:rPr>
        <w:lastRenderedPageBreak/>
        <w:t>{Частина друга статті 393 із змінами, внесеними згідно із Законом </w:t>
      </w:r>
      <w:hyperlink r:id="rId688" w:anchor="n11" w:tgtFrame="_blank" w:history="1">
        <w:r w:rsidRPr="00F15023">
          <w:rPr>
            <w:rFonts w:ascii="Times New Roman" w:eastAsia="Times New Roman" w:hAnsi="Times New Roman" w:cs="Times New Roman"/>
            <w:i/>
            <w:iCs/>
            <w:color w:val="000099"/>
            <w:sz w:val="24"/>
            <w:szCs w:val="24"/>
            <w:u w:val="single"/>
            <w:lang w:eastAsia="uk-UA"/>
          </w:rPr>
          <w:t>№ 590-IX від 13.05.2020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6" w:name="n2106"/>
      <w:bookmarkEnd w:id="2256"/>
      <w:r w:rsidRPr="00F15023">
        <w:rPr>
          <w:rFonts w:ascii="Times New Roman" w:eastAsia="Times New Roman" w:hAnsi="Times New Roman" w:cs="Times New Roman"/>
          <w:b/>
          <w:bCs/>
          <w:color w:val="333333"/>
          <w:sz w:val="24"/>
          <w:szCs w:val="24"/>
          <w:lang w:eastAsia="uk-UA"/>
        </w:rPr>
        <w:t>Стаття 394.</w:t>
      </w:r>
      <w:r w:rsidRPr="00F15023">
        <w:rPr>
          <w:rFonts w:ascii="Times New Roman" w:eastAsia="Times New Roman" w:hAnsi="Times New Roman" w:cs="Times New Roman"/>
          <w:color w:val="333333"/>
          <w:sz w:val="24"/>
          <w:szCs w:val="24"/>
          <w:lang w:eastAsia="uk-UA"/>
        </w:rPr>
        <w:t> Відшкодування шкоди, завданої власникові земельної ділянки, житлового будинку, інших будівель у зв'язку із зниженням їх цінності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7" w:name="n2107"/>
      <w:bookmarkEnd w:id="2257"/>
      <w:r w:rsidRPr="00F15023">
        <w:rPr>
          <w:rFonts w:ascii="Times New Roman" w:eastAsia="Times New Roman" w:hAnsi="Times New Roman" w:cs="Times New Roman"/>
          <w:color w:val="333333"/>
          <w:sz w:val="24"/>
          <w:szCs w:val="24"/>
          <w:lang w:eastAsia="uk-UA"/>
        </w:rPr>
        <w:t>1. Власник земельної ділянки, житлового будинку, інших будівель має право на компенсацію у зв'язку із зниженням цінності цих об'єктів у результаті діяльності, що призвела до зниження рівня екологічної, шумової захищеності території, погіршення природних властивостей землі.</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58" w:name="n2108"/>
      <w:bookmarkEnd w:id="2258"/>
      <w:r w:rsidRPr="00F15023">
        <w:rPr>
          <w:rFonts w:ascii="Times New Roman" w:eastAsia="Times New Roman" w:hAnsi="Times New Roman" w:cs="Times New Roman"/>
          <w:b/>
          <w:bCs/>
          <w:color w:val="333333"/>
          <w:sz w:val="28"/>
          <w:szCs w:val="28"/>
          <w:lang w:eastAsia="uk-UA"/>
        </w:rPr>
        <w:t>Розділ II</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РЕЧОВІ ПРАВА НА ЧУЖЕ МАЙНО</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59" w:name="n2109"/>
      <w:bookmarkEnd w:id="2259"/>
      <w:r w:rsidRPr="00F15023">
        <w:rPr>
          <w:rFonts w:ascii="Times New Roman" w:eastAsia="Times New Roman" w:hAnsi="Times New Roman" w:cs="Times New Roman"/>
          <w:b/>
          <w:bCs/>
          <w:color w:val="333333"/>
          <w:sz w:val="28"/>
          <w:szCs w:val="28"/>
          <w:lang w:eastAsia="uk-UA"/>
        </w:rPr>
        <w:t>Глава 30</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РЕЧОВІ ПРАВА НА ЧУЖЕ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0" w:name="n2110"/>
      <w:bookmarkEnd w:id="2260"/>
      <w:r w:rsidRPr="00F15023">
        <w:rPr>
          <w:rFonts w:ascii="Times New Roman" w:eastAsia="Times New Roman" w:hAnsi="Times New Roman" w:cs="Times New Roman"/>
          <w:b/>
          <w:bCs/>
          <w:color w:val="333333"/>
          <w:sz w:val="24"/>
          <w:szCs w:val="24"/>
          <w:lang w:eastAsia="uk-UA"/>
        </w:rPr>
        <w:t>Стаття 395.</w:t>
      </w:r>
      <w:r w:rsidRPr="00F15023">
        <w:rPr>
          <w:rFonts w:ascii="Times New Roman" w:eastAsia="Times New Roman" w:hAnsi="Times New Roman" w:cs="Times New Roman"/>
          <w:color w:val="333333"/>
          <w:sz w:val="24"/>
          <w:szCs w:val="24"/>
          <w:lang w:eastAsia="uk-UA"/>
        </w:rPr>
        <w:t> Види речових прав на чуже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1" w:name="n2111"/>
      <w:bookmarkEnd w:id="2261"/>
      <w:r w:rsidRPr="00F15023">
        <w:rPr>
          <w:rFonts w:ascii="Times New Roman" w:eastAsia="Times New Roman" w:hAnsi="Times New Roman" w:cs="Times New Roman"/>
          <w:color w:val="333333"/>
          <w:sz w:val="24"/>
          <w:szCs w:val="24"/>
          <w:lang w:eastAsia="uk-UA"/>
        </w:rPr>
        <w:t>1. Речовими правами на чуже майно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2" w:name="n2112"/>
      <w:bookmarkEnd w:id="2262"/>
      <w:r w:rsidRPr="00F15023">
        <w:rPr>
          <w:rFonts w:ascii="Times New Roman" w:eastAsia="Times New Roman" w:hAnsi="Times New Roman" w:cs="Times New Roman"/>
          <w:color w:val="333333"/>
          <w:sz w:val="24"/>
          <w:szCs w:val="24"/>
          <w:lang w:eastAsia="uk-UA"/>
        </w:rPr>
        <w:t>1) право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3" w:name="n2113"/>
      <w:bookmarkEnd w:id="2263"/>
      <w:r w:rsidRPr="00F15023">
        <w:rPr>
          <w:rFonts w:ascii="Times New Roman" w:eastAsia="Times New Roman" w:hAnsi="Times New Roman" w:cs="Times New Roman"/>
          <w:color w:val="333333"/>
          <w:sz w:val="24"/>
          <w:szCs w:val="24"/>
          <w:lang w:eastAsia="uk-UA"/>
        </w:rPr>
        <w:t>2) право користування (сервітут);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4" w:name="n2114"/>
      <w:bookmarkEnd w:id="2264"/>
      <w:r w:rsidRPr="00F15023">
        <w:rPr>
          <w:rFonts w:ascii="Times New Roman" w:eastAsia="Times New Roman" w:hAnsi="Times New Roman" w:cs="Times New Roman"/>
          <w:color w:val="333333"/>
          <w:sz w:val="24"/>
          <w:szCs w:val="24"/>
          <w:lang w:eastAsia="uk-UA"/>
        </w:rPr>
        <w:t>3) право користування земельною ділянкою для сільськогосподарських потреб (емфітевзис);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5" w:name="n2115"/>
      <w:bookmarkEnd w:id="2265"/>
      <w:r w:rsidRPr="00F15023">
        <w:rPr>
          <w:rFonts w:ascii="Times New Roman" w:eastAsia="Times New Roman" w:hAnsi="Times New Roman" w:cs="Times New Roman"/>
          <w:color w:val="333333"/>
          <w:sz w:val="24"/>
          <w:szCs w:val="24"/>
          <w:lang w:eastAsia="uk-UA"/>
        </w:rPr>
        <w:t>4) право забудови земельної ділянки (суперфіцій).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6" w:name="n2116"/>
      <w:bookmarkEnd w:id="2266"/>
      <w:r w:rsidRPr="00F15023">
        <w:rPr>
          <w:rFonts w:ascii="Times New Roman" w:eastAsia="Times New Roman" w:hAnsi="Times New Roman" w:cs="Times New Roman"/>
          <w:color w:val="333333"/>
          <w:sz w:val="24"/>
          <w:szCs w:val="24"/>
          <w:lang w:eastAsia="uk-UA"/>
        </w:rPr>
        <w:t>2. Законом можуть бути встановлені інші речові права на чуже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7" w:name="n2117"/>
      <w:bookmarkEnd w:id="2267"/>
      <w:r w:rsidRPr="00F15023">
        <w:rPr>
          <w:rFonts w:ascii="Times New Roman" w:eastAsia="Times New Roman" w:hAnsi="Times New Roman" w:cs="Times New Roman"/>
          <w:b/>
          <w:bCs/>
          <w:color w:val="333333"/>
          <w:sz w:val="24"/>
          <w:szCs w:val="24"/>
          <w:lang w:eastAsia="uk-UA"/>
        </w:rPr>
        <w:t>Стаття 396.</w:t>
      </w:r>
      <w:r w:rsidRPr="00F15023">
        <w:rPr>
          <w:rFonts w:ascii="Times New Roman" w:eastAsia="Times New Roman" w:hAnsi="Times New Roman" w:cs="Times New Roman"/>
          <w:color w:val="333333"/>
          <w:sz w:val="24"/>
          <w:szCs w:val="24"/>
          <w:lang w:eastAsia="uk-UA"/>
        </w:rPr>
        <w:t> Захист речових прав на чуже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8" w:name="n2118"/>
      <w:bookmarkEnd w:id="2268"/>
      <w:r w:rsidRPr="00F15023">
        <w:rPr>
          <w:rFonts w:ascii="Times New Roman" w:eastAsia="Times New Roman" w:hAnsi="Times New Roman" w:cs="Times New Roman"/>
          <w:color w:val="333333"/>
          <w:sz w:val="24"/>
          <w:szCs w:val="24"/>
          <w:lang w:eastAsia="uk-UA"/>
        </w:rPr>
        <w:t>1. Особа, яка має речове право на чуже майно, має право на захист цього права, у тому числі і від власника майна, відповідно до положень </w:t>
      </w:r>
      <w:hyperlink r:id="rId689" w:anchor="n2077" w:history="1">
        <w:r w:rsidRPr="00F15023">
          <w:rPr>
            <w:rFonts w:ascii="Times New Roman" w:eastAsia="Times New Roman" w:hAnsi="Times New Roman" w:cs="Times New Roman"/>
            <w:color w:val="006600"/>
            <w:sz w:val="24"/>
            <w:szCs w:val="24"/>
            <w:u w:val="single"/>
            <w:lang w:eastAsia="uk-UA"/>
          </w:rPr>
          <w:t>глави 29</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69" w:name="n2119"/>
      <w:bookmarkEnd w:id="2269"/>
      <w:r w:rsidRPr="00F15023">
        <w:rPr>
          <w:rFonts w:ascii="Times New Roman" w:eastAsia="Times New Roman" w:hAnsi="Times New Roman" w:cs="Times New Roman"/>
          <w:b/>
          <w:bCs/>
          <w:color w:val="333333"/>
          <w:sz w:val="28"/>
          <w:szCs w:val="28"/>
          <w:lang w:eastAsia="uk-UA"/>
        </w:rPr>
        <w:t>Глава 31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ВОЛОДІННЯ ЧУЖИМ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0" w:name="n2120"/>
      <w:bookmarkEnd w:id="2270"/>
      <w:r w:rsidRPr="00F15023">
        <w:rPr>
          <w:rFonts w:ascii="Times New Roman" w:eastAsia="Times New Roman" w:hAnsi="Times New Roman" w:cs="Times New Roman"/>
          <w:b/>
          <w:bCs/>
          <w:color w:val="333333"/>
          <w:sz w:val="24"/>
          <w:szCs w:val="24"/>
          <w:lang w:eastAsia="uk-UA"/>
        </w:rPr>
        <w:t>Стаття 397.</w:t>
      </w:r>
      <w:r w:rsidRPr="00F15023">
        <w:rPr>
          <w:rFonts w:ascii="Times New Roman" w:eastAsia="Times New Roman" w:hAnsi="Times New Roman" w:cs="Times New Roman"/>
          <w:color w:val="333333"/>
          <w:sz w:val="24"/>
          <w:szCs w:val="24"/>
          <w:lang w:eastAsia="uk-UA"/>
        </w:rPr>
        <w:t> Суб'єкти права володіння чужим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1" w:name="n2121"/>
      <w:bookmarkEnd w:id="2271"/>
      <w:r w:rsidRPr="00F15023">
        <w:rPr>
          <w:rFonts w:ascii="Times New Roman" w:eastAsia="Times New Roman" w:hAnsi="Times New Roman" w:cs="Times New Roman"/>
          <w:color w:val="333333"/>
          <w:sz w:val="24"/>
          <w:szCs w:val="24"/>
          <w:lang w:eastAsia="uk-UA"/>
        </w:rPr>
        <w:t>1. Володільцем чужого майна є особа, яка фактично тримає його у себе.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2" w:name="n2122"/>
      <w:bookmarkEnd w:id="2272"/>
      <w:r w:rsidRPr="00F15023">
        <w:rPr>
          <w:rFonts w:ascii="Times New Roman" w:eastAsia="Times New Roman" w:hAnsi="Times New Roman" w:cs="Times New Roman"/>
          <w:color w:val="333333"/>
          <w:sz w:val="24"/>
          <w:szCs w:val="24"/>
          <w:lang w:eastAsia="uk-UA"/>
        </w:rPr>
        <w:t>2. Право володіння чужим майном може належати одночасно двом або більше особам.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3" w:name="n2123"/>
      <w:bookmarkEnd w:id="2273"/>
      <w:r w:rsidRPr="00F15023">
        <w:rPr>
          <w:rFonts w:ascii="Times New Roman" w:eastAsia="Times New Roman" w:hAnsi="Times New Roman" w:cs="Times New Roman"/>
          <w:color w:val="333333"/>
          <w:sz w:val="24"/>
          <w:szCs w:val="24"/>
          <w:lang w:eastAsia="uk-UA"/>
        </w:rPr>
        <w:t>3. Фактичне володіння майном вважається правомірним, якщо інше не випливає із закону або не встановлено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4" w:name="n2124"/>
      <w:bookmarkEnd w:id="2274"/>
      <w:r w:rsidRPr="00F15023">
        <w:rPr>
          <w:rFonts w:ascii="Times New Roman" w:eastAsia="Times New Roman" w:hAnsi="Times New Roman" w:cs="Times New Roman"/>
          <w:b/>
          <w:bCs/>
          <w:color w:val="333333"/>
          <w:sz w:val="24"/>
          <w:szCs w:val="24"/>
          <w:lang w:eastAsia="uk-UA"/>
        </w:rPr>
        <w:t>Стаття 398.</w:t>
      </w:r>
      <w:r w:rsidRPr="00F15023">
        <w:rPr>
          <w:rFonts w:ascii="Times New Roman" w:eastAsia="Times New Roman" w:hAnsi="Times New Roman" w:cs="Times New Roman"/>
          <w:color w:val="333333"/>
          <w:sz w:val="24"/>
          <w:szCs w:val="24"/>
          <w:lang w:eastAsia="uk-UA"/>
        </w:rPr>
        <w:t> Виникнення права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5" w:name="n2125"/>
      <w:bookmarkEnd w:id="2275"/>
      <w:r w:rsidRPr="00F15023">
        <w:rPr>
          <w:rFonts w:ascii="Times New Roman" w:eastAsia="Times New Roman" w:hAnsi="Times New Roman" w:cs="Times New Roman"/>
          <w:color w:val="333333"/>
          <w:sz w:val="24"/>
          <w:szCs w:val="24"/>
          <w:lang w:eastAsia="uk-UA"/>
        </w:rPr>
        <w:t>1. Право володіння виникає на підставі договору з власником або особою, якій майно було передане власником, а також на інших підставах,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6" w:name="n2126"/>
      <w:bookmarkEnd w:id="2276"/>
      <w:r w:rsidRPr="00F15023">
        <w:rPr>
          <w:rFonts w:ascii="Times New Roman" w:eastAsia="Times New Roman" w:hAnsi="Times New Roman" w:cs="Times New Roman"/>
          <w:b/>
          <w:bCs/>
          <w:color w:val="333333"/>
          <w:sz w:val="24"/>
          <w:szCs w:val="24"/>
          <w:lang w:eastAsia="uk-UA"/>
        </w:rPr>
        <w:t>Стаття 399.</w:t>
      </w:r>
      <w:r w:rsidRPr="00F15023">
        <w:rPr>
          <w:rFonts w:ascii="Times New Roman" w:eastAsia="Times New Roman" w:hAnsi="Times New Roman" w:cs="Times New Roman"/>
          <w:color w:val="333333"/>
          <w:sz w:val="24"/>
          <w:szCs w:val="24"/>
          <w:lang w:eastAsia="uk-UA"/>
        </w:rPr>
        <w:t> Припинення права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7" w:name="n2127"/>
      <w:bookmarkEnd w:id="2277"/>
      <w:r w:rsidRPr="00F15023">
        <w:rPr>
          <w:rFonts w:ascii="Times New Roman" w:eastAsia="Times New Roman" w:hAnsi="Times New Roman" w:cs="Times New Roman"/>
          <w:color w:val="333333"/>
          <w:sz w:val="24"/>
          <w:szCs w:val="24"/>
          <w:lang w:eastAsia="uk-UA"/>
        </w:rPr>
        <w:t>1. Право володіння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8" w:name="n2128"/>
      <w:bookmarkEnd w:id="2278"/>
      <w:r w:rsidRPr="00F15023">
        <w:rPr>
          <w:rFonts w:ascii="Times New Roman" w:eastAsia="Times New Roman" w:hAnsi="Times New Roman" w:cs="Times New Roman"/>
          <w:color w:val="333333"/>
          <w:sz w:val="24"/>
          <w:szCs w:val="24"/>
          <w:lang w:eastAsia="uk-UA"/>
        </w:rPr>
        <w:t>1) відмови володільця від володіння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9" w:name="n2129"/>
      <w:bookmarkEnd w:id="2279"/>
      <w:r w:rsidRPr="00F15023">
        <w:rPr>
          <w:rFonts w:ascii="Times New Roman" w:eastAsia="Times New Roman" w:hAnsi="Times New Roman" w:cs="Times New Roman"/>
          <w:color w:val="333333"/>
          <w:sz w:val="24"/>
          <w:szCs w:val="24"/>
          <w:lang w:eastAsia="uk-UA"/>
        </w:rPr>
        <w:t>2) витребування майна від володільця власником майна або іншою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0" w:name="n2130"/>
      <w:bookmarkEnd w:id="2280"/>
      <w:r w:rsidRPr="00F15023">
        <w:rPr>
          <w:rFonts w:ascii="Times New Roman" w:eastAsia="Times New Roman" w:hAnsi="Times New Roman" w:cs="Times New Roman"/>
          <w:color w:val="333333"/>
          <w:sz w:val="24"/>
          <w:szCs w:val="24"/>
          <w:lang w:eastAsia="uk-UA"/>
        </w:rPr>
        <w:lastRenderedPageBreak/>
        <w:t>3) знищення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1" w:name="n2131"/>
      <w:bookmarkEnd w:id="2281"/>
      <w:r w:rsidRPr="00F15023">
        <w:rPr>
          <w:rFonts w:ascii="Times New Roman" w:eastAsia="Times New Roman" w:hAnsi="Times New Roman" w:cs="Times New Roman"/>
          <w:color w:val="333333"/>
          <w:sz w:val="24"/>
          <w:szCs w:val="24"/>
          <w:lang w:eastAsia="uk-UA"/>
        </w:rPr>
        <w:t>2. Право володіння припиняється також в інших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2" w:name="n2132"/>
      <w:bookmarkEnd w:id="2282"/>
      <w:r w:rsidRPr="00F15023">
        <w:rPr>
          <w:rFonts w:ascii="Times New Roman" w:eastAsia="Times New Roman" w:hAnsi="Times New Roman" w:cs="Times New Roman"/>
          <w:b/>
          <w:bCs/>
          <w:color w:val="333333"/>
          <w:sz w:val="24"/>
          <w:szCs w:val="24"/>
          <w:lang w:eastAsia="uk-UA"/>
        </w:rPr>
        <w:t>Стаття 400.</w:t>
      </w:r>
      <w:r w:rsidRPr="00F15023">
        <w:rPr>
          <w:rFonts w:ascii="Times New Roman" w:eastAsia="Times New Roman" w:hAnsi="Times New Roman" w:cs="Times New Roman"/>
          <w:color w:val="333333"/>
          <w:sz w:val="24"/>
          <w:szCs w:val="24"/>
          <w:lang w:eastAsia="uk-UA"/>
        </w:rPr>
        <w:t> Обов'язок недобросовісного володільця негайно повернути майно особі, яка має на нього право власності чи інше право або яка є добросовісним володільцем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3" w:name="n2133"/>
      <w:bookmarkEnd w:id="2283"/>
      <w:r w:rsidRPr="00F15023">
        <w:rPr>
          <w:rFonts w:ascii="Times New Roman" w:eastAsia="Times New Roman" w:hAnsi="Times New Roman" w:cs="Times New Roman"/>
          <w:color w:val="333333"/>
          <w:sz w:val="24"/>
          <w:szCs w:val="24"/>
          <w:lang w:eastAsia="uk-UA"/>
        </w:rPr>
        <w:t>1. Недобросовісний володілець зобов'язаний негайно повернути майно особі, яка має на нього право власності або інше право відповідно до договору або закону, або яка є добросовісним володільцем цього майна. У разі невиконання недобросовісним володільцем цього обов'язку заінтересована особа має право пред'явити позов про витребування цього майна.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84" w:name="n2134"/>
      <w:bookmarkEnd w:id="2284"/>
      <w:r w:rsidRPr="00F15023">
        <w:rPr>
          <w:rFonts w:ascii="Times New Roman" w:eastAsia="Times New Roman" w:hAnsi="Times New Roman" w:cs="Times New Roman"/>
          <w:b/>
          <w:bCs/>
          <w:color w:val="333333"/>
          <w:sz w:val="28"/>
          <w:szCs w:val="28"/>
          <w:lang w:eastAsia="uk-UA"/>
        </w:rPr>
        <w:t>Глава 32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КОРИСТУВАННЯ ЧУЖИМ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5" w:name="n2135"/>
      <w:bookmarkEnd w:id="2285"/>
      <w:r w:rsidRPr="00F15023">
        <w:rPr>
          <w:rFonts w:ascii="Times New Roman" w:eastAsia="Times New Roman" w:hAnsi="Times New Roman" w:cs="Times New Roman"/>
          <w:b/>
          <w:bCs/>
          <w:color w:val="333333"/>
          <w:sz w:val="24"/>
          <w:szCs w:val="24"/>
          <w:lang w:eastAsia="uk-UA"/>
        </w:rPr>
        <w:t>Стаття 401.</w:t>
      </w:r>
      <w:r w:rsidRPr="00F15023">
        <w:rPr>
          <w:rFonts w:ascii="Times New Roman" w:eastAsia="Times New Roman" w:hAnsi="Times New Roman" w:cs="Times New Roman"/>
          <w:color w:val="333333"/>
          <w:sz w:val="24"/>
          <w:szCs w:val="24"/>
          <w:lang w:eastAsia="uk-UA"/>
        </w:rPr>
        <w:t> Поняття користування чужим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6" w:name="n2136"/>
      <w:bookmarkEnd w:id="2286"/>
      <w:r w:rsidRPr="00F15023">
        <w:rPr>
          <w:rFonts w:ascii="Times New Roman" w:eastAsia="Times New Roman" w:hAnsi="Times New Roman" w:cs="Times New Roman"/>
          <w:color w:val="333333"/>
          <w:sz w:val="24"/>
          <w:szCs w:val="24"/>
          <w:lang w:eastAsia="uk-UA"/>
        </w:rPr>
        <w:t>1. Право користування чужим майном (сервітут) може бути встановлене щодо земельної ділянки, інших природних ресурсів (земельний сервітут) або іншого нерухомого майна для задоволення потреб інших осіб, які не можуть бути задоволені іншим способом.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7" w:name="n2137"/>
      <w:bookmarkEnd w:id="2287"/>
      <w:r w:rsidRPr="00F15023">
        <w:rPr>
          <w:rFonts w:ascii="Times New Roman" w:eastAsia="Times New Roman" w:hAnsi="Times New Roman" w:cs="Times New Roman"/>
          <w:color w:val="333333"/>
          <w:sz w:val="24"/>
          <w:szCs w:val="24"/>
          <w:lang w:eastAsia="uk-UA"/>
        </w:rPr>
        <w:t>2. Сервітут може належати власникові (володільцеві) сусідньої земельної ділянки, а також іншій, конкретно визначеній особі (особистий сервітут).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8" w:name="n2138"/>
      <w:bookmarkEnd w:id="2288"/>
      <w:r w:rsidRPr="00F15023">
        <w:rPr>
          <w:rFonts w:ascii="Times New Roman" w:eastAsia="Times New Roman" w:hAnsi="Times New Roman" w:cs="Times New Roman"/>
          <w:b/>
          <w:bCs/>
          <w:color w:val="333333"/>
          <w:sz w:val="24"/>
          <w:szCs w:val="24"/>
          <w:lang w:eastAsia="uk-UA"/>
        </w:rPr>
        <w:t>Стаття 402.</w:t>
      </w:r>
      <w:r w:rsidRPr="00F15023">
        <w:rPr>
          <w:rFonts w:ascii="Times New Roman" w:eastAsia="Times New Roman" w:hAnsi="Times New Roman" w:cs="Times New Roman"/>
          <w:color w:val="333333"/>
          <w:sz w:val="24"/>
          <w:szCs w:val="24"/>
          <w:lang w:eastAsia="uk-UA"/>
        </w:rPr>
        <w:t> Встановлення сервітуту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9" w:name="n2139"/>
      <w:bookmarkEnd w:id="2289"/>
      <w:r w:rsidRPr="00F15023">
        <w:rPr>
          <w:rFonts w:ascii="Times New Roman" w:eastAsia="Times New Roman" w:hAnsi="Times New Roman" w:cs="Times New Roman"/>
          <w:color w:val="333333"/>
          <w:sz w:val="24"/>
          <w:szCs w:val="24"/>
          <w:lang w:eastAsia="uk-UA"/>
        </w:rPr>
        <w:t>1. Сервітут може бути встановлений договором, законом, заповітом або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0" w:name="n2140"/>
      <w:bookmarkEnd w:id="2290"/>
      <w:r w:rsidRPr="00F15023">
        <w:rPr>
          <w:rFonts w:ascii="Times New Roman" w:eastAsia="Times New Roman" w:hAnsi="Times New Roman" w:cs="Times New Roman"/>
          <w:color w:val="333333"/>
          <w:sz w:val="24"/>
          <w:szCs w:val="24"/>
          <w:lang w:eastAsia="uk-UA"/>
        </w:rPr>
        <w:t>2. Земельний сервітут може бути встановлений договором між особою, яка вимагає його встановлення, та власником (володільцем) земельної ділянки або особою, яка використовує земельну ділянку на праві емфітевзису, суперфіцію.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91" w:name="n6568"/>
      <w:bookmarkEnd w:id="2291"/>
      <w:r w:rsidRPr="00F15023">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402 в редакції Закону </w:t>
      </w:r>
      <w:hyperlink r:id="rId690" w:anchor="n432"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2" w:name="n2141"/>
      <w:bookmarkEnd w:id="2292"/>
      <w:r w:rsidRPr="00F15023">
        <w:rPr>
          <w:rFonts w:ascii="Times New Roman" w:eastAsia="Times New Roman" w:hAnsi="Times New Roman" w:cs="Times New Roman"/>
          <w:color w:val="333333"/>
          <w:sz w:val="24"/>
          <w:szCs w:val="24"/>
          <w:lang w:eastAsia="uk-UA"/>
        </w:rPr>
        <w:t>Земельний сервітут підлягає державній реєстрації в порядку, встановленому для державної реєстрації прав на нерухоме майно.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293" w:name="n2142"/>
      <w:bookmarkEnd w:id="2293"/>
      <w:r w:rsidRPr="00F15023">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402 із змінами, внесеними згідно із Законом </w:t>
      </w:r>
      <w:hyperlink r:id="rId691" w:anchor="n16" w:tgtFrame="_blank" w:history="1">
        <w:r w:rsidRPr="00F15023">
          <w:rPr>
            <w:rFonts w:ascii="Times New Roman" w:eastAsia="Times New Roman" w:hAnsi="Times New Roman" w:cs="Times New Roman"/>
            <w:i/>
            <w:iCs/>
            <w:color w:val="000099"/>
            <w:sz w:val="24"/>
            <w:szCs w:val="24"/>
            <w:u w:val="single"/>
            <w:lang w:eastAsia="uk-UA"/>
          </w:rPr>
          <w:t>№ 402-VII від 04.07.2013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4" w:name="n2143"/>
      <w:bookmarkEnd w:id="2294"/>
      <w:r w:rsidRPr="00F15023">
        <w:rPr>
          <w:rFonts w:ascii="Times New Roman" w:eastAsia="Times New Roman" w:hAnsi="Times New Roman" w:cs="Times New Roman"/>
          <w:color w:val="333333"/>
          <w:sz w:val="24"/>
          <w:szCs w:val="24"/>
          <w:lang w:eastAsia="uk-UA"/>
        </w:rPr>
        <w:t>3. У разі недосягнення домовленості про встановлення сервітуту та про його умови спір вирішується судом за позовом особи, яка вимагає встановлення сервітуту.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5" w:name="n2144"/>
      <w:bookmarkEnd w:id="2295"/>
      <w:r w:rsidRPr="00F15023">
        <w:rPr>
          <w:rFonts w:ascii="Times New Roman" w:eastAsia="Times New Roman" w:hAnsi="Times New Roman" w:cs="Times New Roman"/>
          <w:b/>
          <w:bCs/>
          <w:color w:val="333333"/>
          <w:sz w:val="24"/>
          <w:szCs w:val="24"/>
          <w:lang w:eastAsia="uk-UA"/>
        </w:rPr>
        <w:t>Стаття 403.</w:t>
      </w:r>
      <w:r w:rsidRPr="00F15023">
        <w:rPr>
          <w:rFonts w:ascii="Times New Roman" w:eastAsia="Times New Roman" w:hAnsi="Times New Roman" w:cs="Times New Roman"/>
          <w:color w:val="333333"/>
          <w:sz w:val="24"/>
          <w:szCs w:val="24"/>
          <w:lang w:eastAsia="uk-UA"/>
        </w:rPr>
        <w:t> Зміст сервітуту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6" w:name="n2145"/>
      <w:bookmarkEnd w:id="2296"/>
      <w:r w:rsidRPr="00F15023">
        <w:rPr>
          <w:rFonts w:ascii="Times New Roman" w:eastAsia="Times New Roman" w:hAnsi="Times New Roman" w:cs="Times New Roman"/>
          <w:color w:val="333333"/>
          <w:sz w:val="24"/>
          <w:szCs w:val="24"/>
          <w:lang w:eastAsia="uk-UA"/>
        </w:rPr>
        <w:t>1. Сервітут визначає обсяг прав щодо користування особою чужим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7" w:name="n2146"/>
      <w:bookmarkEnd w:id="2297"/>
      <w:r w:rsidRPr="00F15023">
        <w:rPr>
          <w:rFonts w:ascii="Times New Roman" w:eastAsia="Times New Roman" w:hAnsi="Times New Roman" w:cs="Times New Roman"/>
          <w:color w:val="333333"/>
          <w:sz w:val="24"/>
          <w:szCs w:val="24"/>
          <w:lang w:eastAsia="uk-UA"/>
        </w:rPr>
        <w:t>2. Сервітут може бути встановлений на певний строк або без визначення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8" w:name="n2147"/>
      <w:bookmarkEnd w:id="2298"/>
      <w:r w:rsidRPr="00F15023">
        <w:rPr>
          <w:rFonts w:ascii="Times New Roman" w:eastAsia="Times New Roman" w:hAnsi="Times New Roman" w:cs="Times New Roman"/>
          <w:color w:val="333333"/>
          <w:sz w:val="24"/>
          <w:szCs w:val="24"/>
          <w:lang w:eastAsia="uk-UA"/>
        </w:rPr>
        <w:t>3. Особа, яка користується сервітутом, зобов'язана вносити плату за користування майном, якщо інше не встановлено договором, законом, заповітом або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9" w:name="n2148"/>
      <w:bookmarkEnd w:id="2299"/>
      <w:r w:rsidRPr="00F15023">
        <w:rPr>
          <w:rFonts w:ascii="Times New Roman" w:eastAsia="Times New Roman" w:hAnsi="Times New Roman" w:cs="Times New Roman"/>
          <w:color w:val="333333"/>
          <w:sz w:val="24"/>
          <w:szCs w:val="24"/>
          <w:lang w:eastAsia="uk-UA"/>
        </w:rPr>
        <w:t>4. Сервітут не підлягає відчуженню.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0" w:name="n6570"/>
      <w:bookmarkEnd w:id="2300"/>
      <w:r w:rsidRPr="00F15023">
        <w:rPr>
          <w:rFonts w:ascii="Times New Roman" w:eastAsia="Times New Roman" w:hAnsi="Times New Roman" w:cs="Times New Roman"/>
          <w:color w:val="333333"/>
          <w:sz w:val="24"/>
          <w:szCs w:val="24"/>
          <w:lang w:eastAsia="uk-UA"/>
        </w:rPr>
        <w:t>У разі встановлення земельного сервітуту для спорудження лінійного об’єкта енергетичної інфраструктури, іншого об’єкта законом або договором про встановлення земельного сервітуту може бути встановлена умова щодо переходу права земельного сервітуту до нового власника такого об’єкта при переході права власності на нього.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01" w:name="n6569"/>
      <w:bookmarkEnd w:id="2301"/>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403 доповнено абзацом другим згідно із Законом </w:t>
      </w:r>
      <w:hyperlink r:id="rId692" w:anchor="n434"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2" w:name="n2149"/>
      <w:bookmarkEnd w:id="2302"/>
      <w:r w:rsidRPr="00F15023">
        <w:rPr>
          <w:rFonts w:ascii="Times New Roman" w:eastAsia="Times New Roman" w:hAnsi="Times New Roman" w:cs="Times New Roman"/>
          <w:color w:val="333333"/>
          <w:sz w:val="24"/>
          <w:szCs w:val="24"/>
          <w:lang w:eastAsia="uk-UA"/>
        </w:rPr>
        <w:lastRenderedPageBreak/>
        <w:t>5. Сервітут не позбавляє власника майна, щодо якого він встановлений, права володіння, користування та розпоряджання цим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3" w:name="n2150"/>
      <w:bookmarkEnd w:id="2303"/>
      <w:r w:rsidRPr="00F15023">
        <w:rPr>
          <w:rFonts w:ascii="Times New Roman" w:eastAsia="Times New Roman" w:hAnsi="Times New Roman" w:cs="Times New Roman"/>
          <w:color w:val="333333"/>
          <w:sz w:val="24"/>
          <w:szCs w:val="24"/>
          <w:lang w:eastAsia="uk-UA"/>
        </w:rPr>
        <w:t>6. Сервітут зберігає чинність у разі переходу до інших осіб права власності на майно, щодо якого він встановлений.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4" w:name="n2151"/>
      <w:bookmarkEnd w:id="2304"/>
      <w:r w:rsidRPr="00F15023">
        <w:rPr>
          <w:rFonts w:ascii="Times New Roman" w:eastAsia="Times New Roman" w:hAnsi="Times New Roman" w:cs="Times New Roman"/>
          <w:color w:val="333333"/>
          <w:sz w:val="24"/>
          <w:szCs w:val="24"/>
          <w:lang w:eastAsia="uk-UA"/>
        </w:rPr>
        <w:t>7. Збитки, завдані власникові (володільцеві) земельної ділянки або іншого нерухомого майна, особою, яка користується сервітутом, підлягають відшкодуванню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5" w:name="n2152"/>
      <w:bookmarkEnd w:id="2305"/>
      <w:r w:rsidRPr="00F15023">
        <w:rPr>
          <w:rFonts w:ascii="Times New Roman" w:eastAsia="Times New Roman" w:hAnsi="Times New Roman" w:cs="Times New Roman"/>
          <w:b/>
          <w:bCs/>
          <w:color w:val="333333"/>
          <w:sz w:val="24"/>
          <w:szCs w:val="24"/>
          <w:lang w:eastAsia="uk-UA"/>
        </w:rPr>
        <w:t>Стаття 404.</w:t>
      </w:r>
      <w:r w:rsidRPr="00F15023">
        <w:rPr>
          <w:rFonts w:ascii="Times New Roman" w:eastAsia="Times New Roman" w:hAnsi="Times New Roman" w:cs="Times New Roman"/>
          <w:color w:val="333333"/>
          <w:sz w:val="24"/>
          <w:szCs w:val="24"/>
          <w:lang w:eastAsia="uk-UA"/>
        </w:rPr>
        <w:t> Право користування чужою земельною ділянкою або іншим нерухомим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6" w:name="n2153"/>
      <w:bookmarkEnd w:id="2306"/>
      <w:r w:rsidRPr="00F15023">
        <w:rPr>
          <w:rFonts w:ascii="Times New Roman" w:eastAsia="Times New Roman" w:hAnsi="Times New Roman" w:cs="Times New Roman"/>
          <w:color w:val="333333"/>
          <w:sz w:val="24"/>
          <w:szCs w:val="24"/>
          <w:lang w:eastAsia="uk-UA"/>
        </w:rPr>
        <w:t>1. Право користування чужою земельною ділянкою або іншим нерухомим майном полягає у можливості проходу, проїзду через чужу земельну ділянку, прокладання та експлуатації ліній електропередачі, зв'язку і трубопроводів, забезпечення водопостачання, меліорації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7" w:name="n2154"/>
      <w:bookmarkEnd w:id="2307"/>
      <w:r w:rsidRPr="00F15023">
        <w:rPr>
          <w:rFonts w:ascii="Times New Roman" w:eastAsia="Times New Roman" w:hAnsi="Times New Roman" w:cs="Times New Roman"/>
          <w:color w:val="333333"/>
          <w:sz w:val="24"/>
          <w:szCs w:val="24"/>
          <w:lang w:eastAsia="uk-UA"/>
        </w:rPr>
        <w:t>2. Особа має право вимагати від власника (володільця) сусідньої земельної ділянки, а в разі необхідності - від власника (володільця) іншої земельної ділянки надання земельного сервітуту.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8" w:name="n2155"/>
      <w:bookmarkEnd w:id="2308"/>
      <w:r w:rsidRPr="00F15023">
        <w:rPr>
          <w:rFonts w:ascii="Times New Roman" w:eastAsia="Times New Roman" w:hAnsi="Times New Roman" w:cs="Times New Roman"/>
          <w:color w:val="333333"/>
          <w:sz w:val="24"/>
          <w:szCs w:val="24"/>
          <w:lang w:eastAsia="uk-UA"/>
        </w:rPr>
        <w:t>3. Право користування чужим майном може бути встановлено щодо іншого нерухомого майна (будівлі, споруди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9" w:name="n2156"/>
      <w:bookmarkEnd w:id="2309"/>
      <w:r w:rsidRPr="00F15023">
        <w:rPr>
          <w:rFonts w:ascii="Times New Roman" w:eastAsia="Times New Roman" w:hAnsi="Times New Roman" w:cs="Times New Roman"/>
          <w:b/>
          <w:bCs/>
          <w:color w:val="333333"/>
          <w:sz w:val="24"/>
          <w:szCs w:val="24"/>
          <w:lang w:eastAsia="uk-UA"/>
        </w:rPr>
        <w:t>Стаття 405.</w:t>
      </w:r>
      <w:r w:rsidRPr="00F15023">
        <w:rPr>
          <w:rFonts w:ascii="Times New Roman" w:eastAsia="Times New Roman" w:hAnsi="Times New Roman" w:cs="Times New Roman"/>
          <w:color w:val="333333"/>
          <w:sz w:val="24"/>
          <w:szCs w:val="24"/>
          <w:lang w:eastAsia="uk-UA"/>
        </w:rPr>
        <w:t> Право членів сім'ї власника житла на користування цим житлом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0" w:name="n2157"/>
      <w:bookmarkEnd w:id="2310"/>
      <w:r w:rsidRPr="00F15023">
        <w:rPr>
          <w:rFonts w:ascii="Times New Roman" w:eastAsia="Times New Roman" w:hAnsi="Times New Roman" w:cs="Times New Roman"/>
          <w:color w:val="333333"/>
          <w:sz w:val="24"/>
          <w:szCs w:val="24"/>
          <w:lang w:eastAsia="uk-UA"/>
        </w:rPr>
        <w:t>1. Члени сім'ї власника житла, які проживають разом з ним, мають право на користування цим житлом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1" w:name="n2158"/>
      <w:bookmarkEnd w:id="2311"/>
      <w:r w:rsidRPr="00F15023">
        <w:rPr>
          <w:rFonts w:ascii="Times New Roman" w:eastAsia="Times New Roman" w:hAnsi="Times New Roman" w:cs="Times New Roman"/>
          <w:color w:val="333333"/>
          <w:sz w:val="24"/>
          <w:szCs w:val="24"/>
          <w:lang w:eastAsia="uk-UA"/>
        </w:rPr>
        <w:t>Житлове приміщення, яке вони мають право займати, визначається його власником.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2" w:name="n2159"/>
      <w:bookmarkEnd w:id="2312"/>
      <w:r w:rsidRPr="00F15023">
        <w:rPr>
          <w:rFonts w:ascii="Times New Roman" w:eastAsia="Times New Roman" w:hAnsi="Times New Roman" w:cs="Times New Roman"/>
          <w:color w:val="333333"/>
          <w:sz w:val="24"/>
          <w:szCs w:val="24"/>
          <w:lang w:eastAsia="uk-UA"/>
        </w:rPr>
        <w:t>2. Член сім'ї власника житла втрачає право на користування цим житлом у разі відсутності члена сім'ї без поважних причин понад один рік, якщо інше не встановлено домовленістю між ним і власником житла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3" w:name="n2160"/>
      <w:bookmarkEnd w:id="2313"/>
      <w:r w:rsidRPr="00F15023">
        <w:rPr>
          <w:rFonts w:ascii="Times New Roman" w:eastAsia="Times New Roman" w:hAnsi="Times New Roman" w:cs="Times New Roman"/>
          <w:b/>
          <w:bCs/>
          <w:color w:val="333333"/>
          <w:sz w:val="24"/>
          <w:szCs w:val="24"/>
          <w:lang w:eastAsia="uk-UA"/>
        </w:rPr>
        <w:t>Стаття 406.</w:t>
      </w:r>
      <w:r w:rsidRPr="00F15023">
        <w:rPr>
          <w:rFonts w:ascii="Times New Roman" w:eastAsia="Times New Roman" w:hAnsi="Times New Roman" w:cs="Times New Roman"/>
          <w:color w:val="333333"/>
          <w:sz w:val="24"/>
          <w:szCs w:val="24"/>
          <w:lang w:eastAsia="uk-UA"/>
        </w:rPr>
        <w:t> Припинення сервітуту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4" w:name="n2161"/>
      <w:bookmarkEnd w:id="2314"/>
      <w:r w:rsidRPr="00F15023">
        <w:rPr>
          <w:rFonts w:ascii="Times New Roman" w:eastAsia="Times New Roman" w:hAnsi="Times New Roman" w:cs="Times New Roman"/>
          <w:color w:val="333333"/>
          <w:sz w:val="24"/>
          <w:szCs w:val="24"/>
          <w:lang w:eastAsia="uk-UA"/>
        </w:rPr>
        <w:t>1. Сервітут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5" w:name="n2162"/>
      <w:bookmarkEnd w:id="2315"/>
      <w:r w:rsidRPr="00F15023">
        <w:rPr>
          <w:rFonts w:ascii="Times New Roman" w:eastAsia="Times New Roman" w:hAnsi="Times New Roman" w:cs="Times New Roman"/>
          <w:color w:val="333333"/>
          <w:sz w:val="24"/>
          <w:szCs w:val="24"/>
          <w:lang w:eastAsia="uk-UA"/>
        </w:rPr>
        <w:t>1) поєднання в одній особі особи, в інтересах якої встановлений сервітут, і власника майна, обтяженого сервітутом;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6" w:name="n2163"/>
      <w:bookmarkEnd w:id="2316"/>
      <w:r w:rsidRPr="00F15023">
        <w:rPr>
          <w:rFonts w:ascii="Times New Roman" w:eastAsia="Times New Roman" w:hAnsi="Times New Roman" w:cs="Times New Roman"/>
          <w:color w:val="333333"/>
          <w:sz w:val="24"/>
          <w:szCs w:val="24"/>
          <w:lang w:eastAsia="uk-UA"/>
        </w:rPr>
        <w:t>2) відмови від нього особи, в інтересах якої встановлений сервітут;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7" w:name="n2164"/>
      <w:bookmarkEnd w:id="2317"/>
      <w:r w:rsidRPr="00F15023">
        <w:rPr>
          <w:rFonts w:ascii="Times New Roman" w:eastAsia="Times New Roman" w:hAnsi="Times New Roman" w:cs="Times New Roman"/>
          <w:color w:val="333333"/>
          <w:sz w:val="24"/>
          <w:szCs w:val="24"/>
          <w:lang w:eastAsia="uk-UA"/>
        </w:rPr>
        <w:t>3) спливу строку, на який було встановлено сервітут;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8" w:name="n2165"/>
      <w:bookmarkEnd w:id="2318"/>
      <w:r w:rsidRPr="00F15023">
        <w:rPr>
          <w:rFonts w:ascii="Times New Roman" w:eastAsia="Times New Roman" w:hAnsi="Times New Roman" w:cs="Times New Roman"/>
          <w:color w:val="333333"/>
          <w:sz w:val="24"/>
          <w:szCs w:val="24"/>
          <w:lang w:eastAsia="uk-UA"/>
        </w:rPr>
        <w:t>4) припинення обставини, яка була підставою для встановлення сервітуту;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9" w:name="n2166"/>
      <w:bookmarkEnd w:id="2319"/>
      <w:r w:rsidRPr="00F15023">
        <w:rPr>
          <w:rFonts w:ascii="Times New Roman" w:eastAsia="Times New Roman" w:hAnsi="Times New Roman" w:cs="Times New Roman"/>
          <w:color w:val="333333"/>
          <w:sz w:val="24"/>
          <w:szCs w:val="24"/>
          <w:lang w:eastAsia="uk-UA"/>
        </w:rPr>
        <w:t>5) невикористання сервітуту протягом трьох років підряд;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0" w:name="n2167"/>
      <w:bookmarkEnd w:id="2320"/>
      <w:r w:rsidRPr="00F15023">
        <w:rPr>
          <w:rFonts w:ascii="Times New Roman" w:eastAsia="Times New Roman" w:hAnsi="Times New Roman" w:cs="Times New Roman"/>
          <w:color w:val="333333"/>
          <w:sz w:val="24"/>
          <w:szCs w:val="24"/>
          <w:lang w:eastAsia="uk-UA"/>
        </w:rPr>
        <w:t>6) смерті особи, на користь якої було встановлено особистий сервітут.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1" w:name="n2168"/>
      <w:bookmarkEnd w:id="2321"/>
      <w:r w:rsidRPr="00F15023">
        <w:rPr>
          <w:rFonts w:ascii="Times New Roman" w:eastAsia="Times New Roman" w:hAnsi="Times New Roman" w:cs="Times New Roman"/>
          <w:color w:val="333333"/>
          <w:sz w:val="24"/>
          <w:szCs w:val="24"/>
          <w:lang w:eastAsia="uk-UA"/>
        </w:rPr>
        <w:t>2. Сервітут може бути припинений за рішенням суду на вимогу власника майна за наявності обставин, які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2" w:name="n2169"/>
      <w:bookmarkEnd w:id="2322"/>
      <w:r w:rsidRPr="00F15023">
        <w:rPr>
          <w:rFonts w:ascii="Times New Roman" w:eastAsia="Times New Roman" w:hAnsi="Times New Roman" w:cs="Times New Roman"/>
          <w:color w:val="333333"/>
          <w:sz w:val="24"/>
          <w:szCs w:val="24"/>
          <w:lang w:eastAsia="uk-UA"/>
        </w:rPr>
        <w:t>3. Власник земельної ділянки має право вимагати припинення сервітуту, якщо він перешкоджає використанню цієї земельної ділянки за її цільовим призначенням.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3" w:name="n2170"/>
      <w:bookmarkEnd w:id="2323"/>
      <w:r w:rsidRPr="00F15023">
        <w:rPr>
          <w:rFonts w:ascii="Times New Roman" w:eastAsia="Times New Roman" w:hAnsi="Times New Roman" w:cs="Times New Roman"/>
          <w:color w:val="333333"/>
          <w:sz w:val="24"/>
          <w:szCs w:val="24"/>
          <w:lang w:eastAsia="uk-UA"/>
        </w:rPr>
        <w:t>4. Сервітут може бути припинений в інших випадках, встановлених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24" w:name="n2171"/>
      <w:bookmarkEnd w:id="2324"/>
      <w:r w:rsidRPr="00F15023">
        <w:rPr>
          <w:rFonts w:ascii="Times New Roman" w:eastAsia="Times New Roman" w:hAnsi="Times New Roman" w:cs="Times New Roman"/>
          <w:b/>
          <w:bCs/>
          <w:color w:val="333333"/>
          <w:sz w:val="28"/>
          <w:szCs w:val="28"/>
          <w:lang w:eastAsia="uk-UA"/>
        </w:rPr>
        <w:lastRenderedPageBreak/>
        <w:t>Глава 33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КОРИСТУВАННЯ ЧУЖОЮ ЗЕМЕЛЬНОЮ ДІЛЯНКОЮ ДЛЯ СІЛЬСЬКОГОСПОДАРСЬКИХ ПОТРЕБ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5" w:name="n2172"/>
      <w:bookmarkEnd w:id="2325"/>
      <w:r w:rsidRPr="00F15023">
        <w:rPr>
          <w:rFonts w:ascii="Times New Roman" w:eastAsia="Times New Roman" w:hAnsi="Times New Roman" w:cs="Times New Roman"/>
          <w:b/>
          <w:bCs/>
          <w:color w:val="333333"/>
          <w:sz w:val="24"/>
          <w:szCs w:val="24"/>
          <w:lang w:eastAsia="uk-UA"/>
        </w:rPr>
        <w:t>Стаття 407.</w:t>
      </w:r>
      <w:r w:rsidRPr="00F15023">
        <w:rPr>
          <w:rFonts w:ascii="Times New Roman" w:eastAsia="Times New Roman" w:hAnsi="Times New Roman" w:cs="Times New Roman"/>
          <w:color w:val="333333"/>
          <w:sz w:val="24"/>
          <w:szCs w:val="24"/>
          <w:lang w:eastAsia="uk-UA"/>
        </w:rPr>
        <w:t> Підстави виникнення права користування чужою земельною ділянкою для сільськогосподарських потреб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6" w:name="n2173"/>
      <w:bookmarkEnd w:id="2326"/>
      <w:r w:rsidRPr="00F15023">
        <w:rPr>
          <w:rFonts w:ascii="Times New Roman" w:eastAsia="Times New Roman" w:hAnsi="Times New Roman" w:cs="Times New Roman"/>
          <w:color w:val="333333"/>
          <w:sz w:val="24"/>
          <w:szCs w:val="24"/>
          <w:lang w:eastAsia="uk-UA"/>
        </w:rPr>
        <w:t>1. Право користування чужою земельною ділянкою встановлюється договором між власником земельної ділянки і фізичною особою, юридичною особою (далі - землекористувач).</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27" w:name="n6571"/>
      <w:bookmarkEnd w:id="2327"/>
      <w:r w:rsidRPr="00F15023">
        <w:rPr>
          <w:rFonts w:ascii="Times New Roman" w:eastAsia="Times New Roman" w:hAnsi="Times New Roman" w:cs="Times New Roman"/>
          <w:i/>
          <w:iCs/>
          <w:color w:val="333333"/>
          <w:sz w:val="24"/>
          <w:szCs w:val="24"/>
          <w:shd w:val="clear" w:color="auto" w:fill="FFFFFF"/>
          <w:lang w:eastAsia="uk-UA"/>
        </w:rPr>
        <w:t>{Частина перша статті 407 із змінами, внесеними згідно із Законом </w:t>
      </w:r>
      <w:hyperlink r:id="rId693" w:anchor="n437"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8" w:name="n2174"/>
      <w:bookmarkEnd w:id="2328"/>
      <w:r w:rsidRPr="00F15023">
        <w:rPr>
          <w:rFonts w:ascii="Times New Roman" w:eastAsia="Times New Roman" w:hAnsi="Times New Roman" w:cs="Times New Roman"/>
          <w:color w:val="333333"/>
          <w:sz w:val="24"/>
          <w:szCs w:val="24"/>
          <w:lang w:eastAsia="uk-UA"/>
        </w:rPr>
        <w:t>2. Право користування чужою земельною ділянкою для сільськогосподарських потреб (емфітевзис) може відчужуватися і передаватися у порядку спадкування, крім випадків, передбачених </w:t>
      </w:r>
      <w:hyperlink r:id="rId694" w:anchor="n2331" w:tgtFrame="_blank" w:history="1">
        <w:r w:rsidRPr="00F15023">
          <w:rPr>
            <w:rFonts w:ascii="Times New Roman" w:eastAsia="Times New Roman" w:hAnsi="Times New Roman" w:cs="Times New Roman"/>
            <w:color w:val="000099"/>
            <w:sz w:val="24"/>
            <w:szCs w:val="24"/>
            <w:u w:val="single"/>
            <w:lang w:eastAsia="uk-UA"/>
          </w:rPr>
          <w:t>частиною п’ятою</w:t>
        </w:r>
      </w:hyperlink>
      <w:r w:rsidRPr="00F15023">
        <w:rPr>
          <w:rFonts w:ascii="Times New Roman" w:eastAsia="Times New Roman" w:hAnsi="Times New Roman" w:cs="Times New Roman"/>
          <w:color w:val="333333"/>
          <w:sz w:val="24"/>
          <w:szCs w:val="24"/>
          <w:lang w:eastAsia="uk-UA"/>
        </w:rPr>
        <w:t> статті 102</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color w:val="333333"/>
          <w:sz w:val="24"/>
          <w:szCs w:val="24"/>
          <w:lang w:eastAsia="uk-UA"/>
        </w:rPr>
        <w:t> Земельного кодексу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29" w:name="n2175"/>
      <w:bookmarkEnd w:id="2329"/>
      <w:r w:rsidRPr="00F15023">
        <w:rPr>
          <w:rFonts w:ascii="Times New Roman" w:eastAsia="Times New Roman" w:hAnsi="Times New Roman" w:cs="Times New Roman"/>
          <w:i/>
          <w:iCs/>
          <w:color w:val="333333"/>
          <w:sz w:val="24"/>
          <w:szCs w:val="24"/>
          <w:shd w:val="clear" w:color="auto" w:fill="FFFFFF"/>
          <w:lang w:eastAsia="uk-UA"/>
        </w:rPr>
        <w:t>{Частина друга статті 407 із змінами, внесеними згідно із Законами </w:t>
      </w:r>
      <w:hyperlink r:id="rId695" w:tgtFrame="_blank" w:history="1">
        <w:r w:rsidRPr="00F15023">
          <w:rPr>
            <w:rFonts w:ascii="Times New Roman" w:eastAsia="Times New Roman" w:hAnsi="Times New Roman" w:cs="Times New Roman"/>
            <w:i/>
            <w:iCs/>
            <w:color w:val="000099"/>
            <w:sz w:val="24"/>
            <w:szCs w:val="24"/>
            <w:u w:val="single"/>
            <w:lang w:eastAsia="uk-UA"/>
          </w:rPr>
          <w:t>№ 509-VI від 16.09.2008</w:t>
        </w:r>
      </w:hyperlink>
      <w:r w:rsidRPr="00F15023">
        <w:rPr>
          <w:rFonts w:ascii="Times New Roman" w:eastAsia="Times New Roman" w:hAnsi="Times New Roman" w:cs="Times New Roman"/>
          <w:i/>
          <w:iCs/>
          <w:color w:val="333333"/>
          <w:sz w:val="24"/>
          <w:szCs w:val="24"/>
          <w:shd w:val="clear" w:color="auto" w:fill="FFFFFF"/>
          <w:lang w:eastAsia="uk-UA"/>
        </w:rPr>
        <w:t>, </w:t>
      </w:r>
      <w:hyperlink r:id="rId696" w:anchor="n438"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330" w:name="n2176"/>
      <w:bookmarkEnd w:id="2330"/>
      <w:r w:rsidRPr="00F15023">
        <w:rPr>
          <w:rFonts w:ascii="Times New Roman" w:eastAsia="Times New Roman" w:hAnsi="Times New Roman" w:cs="Times New Roman"/>
          <w:i/>
          <w:iCs/>
          <w:color w:val="333333"/>
          <w:sz w:val="24"/>
          <w:szCs w:val="24"/>
          <w:shd w:val="clear" w:color="auto" w:fill="FFFFFF"/>
          <w:lang w:eastAsia="uk-UA"/>
        </w:rPr>
        <w:t>{Частину третю статті 407 виключено на підставі Закону </w:t>
      </w:r>
      <w:hyperlink r:id="rId697" w:anchor="n439"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1" w:name="n2178"/>
      <w:bookmarkEnd w:id="2331"/>
      <w:r w:rsidRPr="00F15023">
        <w:rPr>
          <w:rFonts w:ascii="Times New Roman" w:eastAsia="Times New Roman" w:hAnsi="Times New Roman" w:cs="Times New Roman"/>
          <w:b/>
          <w:bCs/>
          <w:color w:val="333333"/>
          <w:sz w:val="24"/>
          <w:szCs w:val="24"/>
          <w:lang w:eastAsia="uk-UA"/>
        </w:rPr>
        <w:t>Стаття 408.</w:t>
      </w:r>
      <w:r w:rsidRPr="00F15023">
        <w:rPr>
          <w:rFonts w:ascii="Times New Roman" w:eastAsia="Times New Roman" w:hAnsi="Times New Roman" w:cs="Times New Roman"/>
          <w:color w:val="333333"/>
          <w:sz w:val="24"/>
          <w:szCs w:val="24"/>
          <w:lang w:eastAsia="uk-UA"/>
        </w:rPr>
        <w:t> Строк договору про надання права користування чужою земельною ділянкою для сільськогосподарських потреб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2" w:name="n2179"/>
      <w:bookmarkEnd w:id="2332"/>
      <w:r w:rsidRPr="00F15023">
        <w:rPr>
          <w:rFonts w:ascii="Times New Roman" w:eastAsia="Times New Roman" w:hAnsi="Times New Roman" w:cs="Times New Roman"/>
          <w:color w:val="333333"/>
          <w:sz w:val="24"/>
          <w:szCs w:val="24"/>
          <w:lang w:eastAsia="uk-UA"/>
        </w:rPr>
        <w:t>1. Строк договору про надання права користування чужою земельною ділянкою для сільськогосподарських потреб встановлюється договором і не може перевищувати 50 років.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33" w:name="n2180"/>
      <w:bookmarkEnd w:id="2333"/>
      <w:r w:rsidRPr="00F15023">
        <w:rPr>
          <w:rFonts w:ascii="Times New Roman" w:eastAsia="Times New Roman" w:hAnsi="Times New Roman" w:cs="Times New Roman"/>
          <w:i/>
          <w:iCs/>
          <w:color w:val="333333"/>
          <w:sz w:val="24"/>
          <w:szCs w:val="24"/>
          <w:shd w:val="clear" w:color="auto" w:fill="FFFFFF"/>
          <w:lang w:eastAsia="uk-UA"/>
        </w:rPr>
        <w:t>{Частина перша статті 408 із змінами, внесеними згідно із Законами </w:t>
      </w:r>
      <w:hyperlink r:id="rId698" w:tgtFrame="_blank" w:history="1">
        <w:r w:rsidRPr="00F15023">
          <w:rPr>
            <w:rFonts w:ascii="Times New Roman" w:eastAsia="Times New Roman" w:hAnsi="Times New Roman" w:cs="Times New Roman"/>
            <w:i/>
            <w:iCs/>
            <w:color w:val="000099"/>
            <w:sz w:val="24"/>
            <w:szCs w:val="24"/>
            <w:u w:val="single"/>
            <w:lang w:eastAsia="uk-UA"/>
          </w:rPr>
          <w:t>№ 509-VI від 16.09.2008</w:t>
        </w:r>
      </w:hyperlink>
      <w:r w:rsidRPr="00F15023">
        <w:rPr>
          <w:rFonts w:ascii="Times New Roman" w:eastAsia="Times New Roman" w:hAnsi="Times New Roman" w:cs="Times New Roman"/>
          <w:i/>
          <w:iCs/>
          <w:color w:val="333333"/>
          <w:sz w:val="24"/>
          <w:szCs w:val="24"/>
          <w:shd w:val="clear" w:color="auto" w:fill="FFFFFF"/>
          <w:lang w:eastAsia="uk-UA"/>
        </w:rPr>
        <w:t>, </w:t>
      </w:r>
      <w:hyperlink r:id="rId699" w:anchor="n441"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334" w:name="n2181"/>
      <w:bookmarkEnd w:id="2334"/>
      <w:r w:rsidRPr="00F15023">
        <w:rPr>
          <w:rFonts w:ascii="Times New Roman" w:eastAsia="Times New Roman" w:hAnsi="Times New Roman" w:cs="Times New Roman"/>
          <w:i/>
          <w:iCs/>
          <w:color w:val="333333"/>
          <w:sz w:val="24"/>
          <w:szCs w:val="24"/>
          <w:shd w:val="clear" w:color="auto" w:fill="FFFFFF"/>
          <w:lang w:eastAsia="uk-UA"/>
        </w:rPr>
        <w:t>{Частину другу статті 408 виключено на підставі Закону </w:t>
      </w:r>
      <w:hyperlink r:id="rId700" w:anchor="n442"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5" w:name="n2182"/>
      <w:bookmarkEnd w:id="2335"/>
      <w:r w:rsidRPr="00F15023">
        <w:rPr>
          <w:rFonts w:ascii="Times New Roman" w:eastAsia="Times New Roman" w:hAnsi="Times New Roman" w:cs="Times New Roman"/>
          <w:b/>
          <w:bCs/>
          <w:color w:val="333333"/>
          <w:sz w:val="24"/>
          <w:szCs w:val="24"/>
          <w:lang w:eastAsia="uk-UA"/>
        </w:rPr>
        <w:t>Стаття 409.</w:t>
      </w:r>
      <w:r w:rsidRPr="00F15023">
        <w:rPr>
          <w:rFonts w:ascii="Times New Roman" w:eastAsia="Times New Roman" w:hAnsi="Times New Roman" w:cs="Times New Roman"/>
          <w:color w:val="333333"/>
          <w:sz w:val="24"/>
          <w:szCs w:val="24"/>
          <w:lang w:eastAsia="uk-UA"/>
        </w:rPr>
        <w:t> Права та обов'язки власника земельної ділянки, наданої у користування для сільськогосподарських потреб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6" w:name="n2183"/>
      <w:bookmarkEnd w:id="2336"/>
      <w:r w:rsidRPr="00F15023">
        <w:rPr>
          <w:rFonts w:ascii="Times New Roman" w:eastAsia="Times New Roman" w:hAnsi="Times New Roman" w:cs="Times New Roman"/>
          <w:color w:val="333333"/>
          <w:sz w:val="24"/>
          <w:szCs w:val="24"/>
          <w:lang w:eastAsia="uk-UA"/>
        </w:rPr>
        <w:t>1. Власник земельної ділянки має право вимагати від землекористувача використання її за призначенням, встановленим у договорі.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7" w:name="n2184"/>
      <w:bookmarkEnd w:id="2337"/>
      <w:r w:rsidRPr="00F15023">
        <w:rPr>
          <w:rFonts w:ascii="Times New Roman" w:eastAsia="Times New Roman" w:hAnsi="Times New Roman" w:cs="Times New Roman"/>
          <w:color w:val="333333"/>
          <w:sz w:val="24"/>
          <w:szCs w:val="24"/>
          <w:lang w:eastAsia="uk-UA"/>
        </w:rPr>
        <w:t>2. Власник земельної ділянки має право на одержання плати за користування нею. Розмір плати, її форма, умови, порядок та строки її виплати встановлюються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8" w:name="n2185"/>
      <w:bookmarkEnd w:id="2338"/>
      <w:r w:rsidRPr="00F15023">
        <w:rPr>
          <w:rFonts w:ascii="Times New Roman" w:eastAsia="Times New Roman" w:hAnsi="Times New Roman" w:cs="Times New Roman"/>
          <w:color w:val="333333"/>
          <w:sz w:val="24"/>
          <w:szCs w:val="24"/>
          <w:lang w:eastAsia="uk-UA"/>
        </w:rPr>
        <w:t>3. Власник земельної ділянки зобов'язаний не перешкоджати землекористувачеві у здійсненні його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9" w:name="n2186"/>
      <w:bookmarkEnd w:id="2339"/>
      <w:r w:rsidRPr="00F15023">
        <w:rPr>
          <w:rFonts w:ascii="Times New Roman" w:eastAsia="Times New Roman" w:hAnsi="Times New Roman" w:cs="Times New Roman"/>
          <w:b/>
          <w:bCs/>
          <w:color w:val="333333"/>
          <w:sz w:val="24"/>
          <w:szCs w:val="24"/>
          <w:lang w:eastAsia="uk-UA"/>
        </w:rPr>
        <w:t>Стаття 410.</w:t>
      </w:r>
      <w:r w:rsidRPr="00F15023">
        <w:rPr>
          <w:rFonts w:ascii="Times New Roman" w:eastAsia="Times New Roman" w:hAnsi="Times New Roman" w:cs="Times New Roman"/>
          <w:color w:val="333333"/>
          <w:sz w:val="24"/>
          <w:szCs w:val="24"/>
          <w:lang w:eastAsia="uk-UA"/>
        </w:rPr>
        <w:t> Права та обов'язки землекористувача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0" w:name="n2187"/>
      <w:bookmarkEnd w:id="2340"/>
      <w:r w:rsidRPr="00F15023">
        <w:rPr>
          <w:rFonts w:ascii="Times New Roman" w:eastAsia="Times New Roman" w:hAnsi="Times New Roman" w:cs="Times New Roman"/>
          <w:color w:val="333333"/>
          <w:sz w:val="24"/>
          <w:szCs w:val="24"/>
          <w:lang w:eastAsia="uk-UA"/>
        </w:rPr>
        <w:t>1. Землекористувач має право володіти та користуватися земельною ділянкою в повному обсязі відповідно до умов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1" w:name="n6574"/>
      <w:bookmarkEnd w:id="2341"/>
      <w:r w:rsidRPr="00F15023">
        <w:rPr>
          <w:rFonts w:ascii="Times New Roman" w:eastAsia="Times New Roman" w:hAnsi="Times New Roman" w:cs="Times New Roman"/>
          <w:color w:val="333333"/>
          <w:sz w:val="24"/>
          <w:szCs w:val="24"/>
          <w:lang w:eastAsia="uk-UA"/>
        </w:rPr>
        <w:t>Землекористувач має право передавати земельну ділянку в оренду.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42" w:name="n6573"/>
      <w:bookmarkEnd w:id="2342"/>
      <w:r w:rsidRPr="00F15023">
        <w:rPr>
          <w:rFonts w:ascii="Times New Roman" w:eastAsia="Times New Roman" w:hAnsi="Times New Roman" w:cs="Times New Roman"/>
          <w:i/>
          <w:iCs/>
          <w:color w:val="333333"/>
          <w:sz w:val="24"/>
          <w:szCs w:val="24"/>
          <w:shd w:val="clear" w:color="auto" w:fill="FFFFFF"/>
          <w:lang w:eastAsia="uk-UA"/>
        </w:rPr>
        <w:t>{Частина перша статті 410 в редакції Закону </w:t>
      </w:r>
      <w:hyperlink r:id="rId701" w:anchor="n443"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3" w:name="n2188"/>
      <w:bookmarkEnd w:id="2343"/>
      <w:r w:rsidRPr="00F15023">
        <w:rPr>
          <w:rFonts w:ascii="Times New Roman" w:eastAsia="Times New Roman" w:hAnsi="Times New Roman" w:cs="Times New Roman"/>
          <w:color w:val="333333"/>
          <w:sz w:val="24"/>
          <w:szCs w:val="24"/>
          <w:lang w:eastAsia="uk-UA"/>
        </w:rPr>
        <w:t>2. Землекористувач зобов'язаний вносити плату за користування земельною ділянкою, а також інші платежі,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4" w:name="n2189"/>
      <w:bookmarkEnd w:id="2344"/>
      <w:r w:rsidRPr="00F15023">
        <w:rPr>
          <w:rFonts w:ascii="Times New Roman" w:eastAsia="Times New Roman" w:hAnsi="Times New Roman" w:cs="Times New Roman"/>
          <w:color w:val="333333"/>
          <w:sz w:val="24"/>
          <w:szCs w:val="24"/>
          <w:lang w:eastAsia="uk-UA"/>
        </w:rPr>
        <w:t xml:space="preserve">3. Землекористувач зобов'язаний ефективно використовувати земельну ділянку відповідно до її цільового призначення, підвищувати її родючість, застосовувати </w:t>
      </w:r>
      <w:r w:rsidRPr="00F15023">
        <w:rPr>
          <w:rFonts w:ascii="Times New Roman" w:eastAsia="Times New Roman" w:hAnsi="Times New Roman" w:cs="Times New Roman"/>
          <w:color w:val="333333"/>
          <w:sz w:val="24"/>
          <w:szCs w:val="24"/>
          <w:lang w:eastAsia="uk-UA"/>
        </w:rPr>
        <w:lastRenderedPageBreak/>
        <w:t>природоохоронні технології виробництва, утримуватися від дій, які можуть призвести до погіршення екологічної ситуації.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5" w:name="n2190"/>
      <w:bookmarkEnd w:id="2345"/>
      <w:r w:rsidRPr="00F15023">
        <w:rPr>
          <w:rFonts w:ascii="Times New Roman" w:eastAsia="Times New Roman" w:hAnsi="Times New Roman" w:cs="Times New Roman"/>
          <w:b/>
          <w:bCs/>
          <w:color w:val="333333"/>
          <w:sz w:val="24"/>
          <w:szCs w:val="24"/>
          <w:lang w:eastAsia="uk-UA"/>
        </w:rPr>
        <w:t>Стаття 411.</w:t>
      </w:r>
      <w:r w:rsidRPr="00F15023">
        <w:rPr>
          <w:rFonts w:ascii="Times New Roman" w:eastAsia="Times New Roman" w:hAnsi="Times New Roman" w:cs="Times New Roman"/>
          <w:color w:val="333333"/>
          <w:sz w:val="24"/>
          <w:szCs w:val="24"/>
          <w:lang w:eastAsia="uk-UA"/>
        </w:rPr>
        <w:t> Відчуження права користування земельною ділянкою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46" w:name="n6575"/>
      <w:bookmarkEnd w:id="2346"/>
      <w:r w:rsidRPr="00F15023">
        <w:rPr>
          <w:rFonts w:ascii="Times New Roman" w:eastAsia="Times New Roman" w:hAnsi="Times New Roman" w:cs="Times New Roman"/>
          <w:i/>
          <w:iCs/>
          <w:color w:val="333333"/>
          <w:sz w:val="24"/>
          <w:szCs w:val="24"/>
          <w:shd w:val="clear" w:color="auto" w:fill="FFFFFF"/>
          <w:lang w:eastAsia="uk-UA"/>
        </w:rPr>
        <w:t>{Назва статті 411 в редакції Закону </w:t>
      </w:r>
      <w:hyperlink r:id="rId702" w:anchor="n447"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7" w:name="n2191"/>
      <w:bookmarkEnd w:id="2347"/>
      <w:r w:rsidRPr="00F15023">
        <w:rPr>
          <w:rFonts w:ascii="Times New Roman" w:eastAsia="Times New Roman" w:hAnsi="Times New Roman" w:cs="Times New Roman"/>
          <w:color w:val="333333"/>
          <w:sz w:val="24"/>
          <w:szCs w:val="24"/>
          <w:lang w:eastAsia="uk-UA"/>
        </w:rPr>
        <w:t>1. Землекористувач має право на відчуження права користування земельною ділянкою для сільськогосподарських потреб,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8" w:name="n2192"/>
      <w:bookmarkEnd w:id="2348"/>
      <w:r w:rsidRPr="00F15023">
        <w:rPr>
          <w:rFonts w:ascii="Times New Roman" w:eastAsia="Times New Roman" w:hAnsi="Times New Roman" w:cs="Times New Roman"/>
          <w:color w:val="333333"/>
          <w:sz w:val="24"/>
          <w:szCs w:val="24"/>
          <w:lang w:eastAsia="uk-UA"/>
        </w:rPr>
        <w:t>2. У разі продажу права користування земельною ділянкою власник цієї земельної ділянки має переважне перед іншими особами право на його придбання, за ціною, що оголошена для продажу, та на інших рівних умовах.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9" w:name="n2193"/>
      <w:bookmarkEnd w:id="2349"/>
      <w:r w:rsidRPr="00F15023">
        <w:rPr>
          <w:rFonts w:ascii="Times New Roman" w:eastAsia="Times New Roman" w:hAnsi="Times New Roman" w:cs="Times New Roman"/>
          <w:color w:val="333333"/>
          <w:sz w:val="24"/>
          <w:szCs w:val="24"/>
          <w:lang w:eastAsia="uk-UA"/>
        </w:rPr>
        <w:t>3. Особа, яка здійснює відчуження права користування земельною ділянкою, зобов’язана письмово повідомити власника земельної ділянки про продаж права користування нею. Якщо протягом одного місяця власник не надішле письмової згоди на купівлю, право користування земельною ділянкою може бути продане іншій особі.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50" w:name="n6576"/>
      <w:bookmarkEnd w:id="2350"/>
      <w:r w:rsidRPr="00F15023">
        <w:rPr>
          <w:rFonts w:ascii="Times New Roman" w:eastAsia="Times New Roman" w:hAnsi="Times New Roman" w:cs="Times New Roman"/>
          <w:i/>
          <w:iCs/>
          <w:color w:val="333333"/>
          <w:sz w:val="24"/>
          <w:szCs w:val="24"/>
          <w:shd w:val="clear" w:color="auto" w:fill="FFFFFF"/>
          <w:lang w:eastAsia="uk-UA"/>
        </w:rPr>
        <w:t>{Частина третя статті 411 із змінами, внесеними згідно із Законом </w:t>
      </w:r>
      <w:hyperlink r:id="rId703" w:anchor="n449"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1" w:name="n2194"/>
      <w:bookmarkEnd w:id="2351"/>
      <w:r w:rsidRPr="00F15023">
        <w:rPr>
          <w:rFonts w:ascii="Times New Roman" w:eastAsia="Times New Roman" w:hAnsi="Times New Roman" w:cs="Times New Roman"/>
          <w:color w:val="333333"/>
          <w:sz w:val="24"/>
          <w:szCs w:val="24"/>
          <w:lang w:eastAsia="uk-UA"/>
        </w:rPr>
        <w:t>4. У разі порушення права переважної купівлі настають наслідки, передбачені </w:t>
      </w:r>
      <w:hyperlink r:id="rId704" w:anchor="n1960" w:history="1">
        <w:r w:rsidRPr="00F15023">
          <w:rPr>
            <w:rFonts w:ascii="Times New Roman" w:eastAsia="Times New Roman" w:hAnsi="Times New Roman" w:cs="Times New Roman"/>
            <w:color w:val="006600"/>
            <w:sz w:val="24"/>
            <w:szCs w:val="24"/>
            <w:u w:val="single"/>
            <w:lang w:eastAsia="uk-UA"/>
          </w:rPr>
          <w:t>статтею 362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2" w:name="n2195"/>
      <w:bookmarkEnd w:id="2352"/>
      <w:r w:rsidRPr="00F15023">
        <w:rPr>
          <w:rFonts w:ascii="Times New Roman" w:eastAsia="Times New Roman" w:hAnsi="Times New Roman" w:cs="Times New Roman"/>
          <w:color w:val="333333"/>
          <w:sz w:val="24"/>
          <w:szCs w:val="24"/>
          <w:lang w:eastAsia="uk-UA"/>
        </w:rPr>
        <w:t>5. У разі продажу права користування земельною ділянкою для сільськогосподарських потреб іншій особі власник земельної ділянки має право на одержання відсотків від ціни продажу (вартості права), встановлених договором про надання права користування чужою земельною ділянкою для сільськогосподарських потреб. Розмір та порядок сплати відсотків є істотною умовою договору про надання права користування чужою земельною ділянкою для сільськогосподарських потреб.</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53" w:name="n6577"/>
      <w:bookmarkEnd w:id="2353"/>
      <w:r w:rsidRPr="00F15023">
        <w:rPr>
          <w:rFonts w:ascii="Times New Roman" w:eastAsia="Times New Roman" w:hAnsi="Times New Roman" w:cs="Times New Roman"/>
          <w:i/>
          <w:iCs/>
          <w:color w:val="333333"/>
          <w:sz w:val="24"/>
          <w:szCs w:val="24"/>
          <w:shd w:val="clear" w:color="auto" w:fill="FFFFFF"/>
          <w:lang w:eastAsia="uk-UA"/>
        </w:rPr>
        <w:t>{Частина п'ята статті 411 в редакції Закону </w:t>
      </w:r>
      <w:hyperlink r:id="rId705" w:anchor="n450"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4" w:name="n6579"/>
      <w:bookmarkEnd w:id="2354"/>
      <w:r w:rsidRPr="00F15023">
        <w:rPr>
          <w:rFonts w:ascii="Times New Roman" w:eastAsia="Times New Roman" w:hAnsi="Times New Roman" w:cs="Times New Roman"/>
          <w:color w:val="333333"/>
          <w:sz w:val="24"/>
          <w:szCs w:val="24"/>
          <w:lang w:eastAsia="uk-UA"/>
        </w:rPr>
        <w:t>6. У разі відчуження права користування чужою земельною ділянкою для сільськогосподарських потреб іншій особі до неї переходять усі права та обов’язки землекористувача з дня державної реєстрації переходу права користування чужою земельною ділянкою для сільськогосподарських потреб.</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55" w:name="n6578"/>
      <w:bookmarkEnd w:id="2355"/>
      <w:r w:rsidRPr="00F15023">
        <w:rPr>
          <w:rFonts w:ascii="Times New Roman" w:eastAsia="Times New Roman" w:hAnsi="Times New Roman" w:cs="Times New Roman"/>
          <w:i/>
          <w:iCs/>
          <w:color w:val="333333"/>
          <w:sz w:val="24"/>
          <w:szCs w:val="24"/>
          <w:shd w:val="clear" w:color="auto" w:fill="FFFFFF"/>
          <w:lang w:eastAsia="uk-UA"/>
        </w:rPr>
        <w:t>{Статтю 411 доповнено частиною шостою згідно із Законом </w:t>
      </w:r>
      <w:hyperlink r:id="rId706" w:anchor="n452" w:tgtFrame="_blank" w:history="1">
        <w:r w:rsidRPr="00F15023">
          <w:rPr>
            <w:rFonts w:ascii="Times New Roman" w:eastAsia="Times New Roman" w:hAnsi="Times New Roman" w:cs="Times New Roman"/>
            <w:i/>
            <w:iCs/>
            <w:color w:val="000099"/>
            <w:sz w:val="24"/>
            <w:szCs w:val="24"/>
            <w:u w:val="single"/>
            <w:lang w:eastAsia="uk-UA"/>
          </w:rPr>
          <w:t>№ 1423-IX від 28.04.2021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6" w:name="n2196"/>
      <w:bookmarkEnd w:id="2356"/>
      <w:r w:rsidRPr="00F15023">
        <w:rPr>
          <w:rFonts w:ascii="Times New Roman" w:eastAsia="Times New Roman" w:hAnsi="Times New Roman" w:cs="Times New Roman"/>
          <w:b/>
          <w:bCs/>
          <w:color w:val="333333"/>
          <w:sz w:val="24"/>
          <w:szCs w:val="24"/>
          <w:lang w:eastAsia="uk-UA"/>
        </w:rPr>
        <w:t>Стаття 412.</w:t>
      </w:r>
      <w:r w:rsidRPr="00F15023">
        <w:rPr>
          <w:rFonts w:ascii="Times New Roman" w:eastAsia="Times New Roman" w:hAnsi="Times New Roman" w:cs="Times New Roman"/>
          <w:color w:val="333333"/>
          <w:sz w:val="24"/>
          <w:szCs w:val="24"/>
          <w:lang w:eastAsia="uk-UA"/>
        </w:rPr>
        <w:t> Припинення права користування земельною ділянкою для сільськогосподарських потреб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7" w:name="n2197"/>
      <w:bookmarkEnd w:id="2357"/>
      <w:r w:rsidRPr="00F15023">
        <w:rPr>
          <w:rFonts w:ascii="Times New Roman" w:eastAsia="Times New Roman" w:hAnsi="Times New Roman" w:cs="Times New Roman"/>
          <w:color w:val="333333"/>
          <w:sz w:val="24"/>
          <w:szCs w:val="24"/>
          <w:lang w:eastAsia="uk-UA"/>
        </w:rPr>
        <w:t>1. Право користування земельною ділянкою для сільськогосподарських потреб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8" w:name="n2198"/>
      <w:bookmarkEnd w:id="2358"/>
      <w:r w:rsidRPr="00F15023">
        <w:rPr>
          <w:rFonts w:ascii="Times New Roman" w:eastAsia="Times New Roman" w:hAnsi="Times New Roman" w:cs="Times New Roman"/>
          <w:color w:val="333333"/>
          <w:sz w:val="24"/>
          <w:szCs w:val="24"/>
          <w:lang w:eastAsia="uk-UA"/>
        </w:rPr>
        <w:t>1) поєднання в одній особі власника земельної ділянки та землекористувача;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9" w:name="n2199"/>
      <w:bookmarkEnd w:id="2359"/>
      <w:r w:rsidRPr="00F15023">
        <w:rPr>
          <w:rFonts w:ascii="Times New Roman" w:eastAsia="Times New Roman" w:hAnsi="Times New Roman" w:cs="Times New Roman"/>
          <w:color w:val="333333"/>
          <w:sz w:val="24"/>
          <w:szCs w:val="24"/>
          <w:lang w:eastAsia="uk-UA"/>
        </w:rPr>
        <w:t>2) спливу строку, на який було надано право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0" w:name="n2200"/>
      <w:bookmarkEnd w:id="2360"/>
      <w:r w:rsidRPr="00F15023">
        <w:rPr>
          <w:rFonts w:ascii="Times New Roman" w:eastAsia="Times New Roman" w:hAnsi="Times New Roman" w:cs="Times New Roman"/>
          <w:color w:val="333333"/>
          <w:sz w:val="24"/>
          <w:szCs w:val="24"/>
          <w:lang w:eastAsia="uk-UA"/>
        </w:rPr>
        <w:t>3) викупу земельної ділянки у зв'язку із суспільною необхідністю.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1" w:name="n2201"/>
      <w:bookmarkEnd w:id="2361"/>
      <w:r w:rsidRPr="00F15023">
        <w:rPr>
          <w:rFonts w:ascii="Times New Roman" w:eastAsia="Times New Roman" w:hAnsi="Times New Roman" w:cs="Times New Roman"/>
          <w:color w:val="333333"/>
          <w:sz w:val="24"/>
          <w:szCs w:val="24"/>
          <w:lang w:eastAsia="uk-UA"/>
        </w:rPr>
        <w:t>2. Право користування земельною ділянкою для сільськогосподарських потреб може бути припинене за рішенням суду в інших випадках, встановлених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62" w:name="n2202"/>
      <w:bookmarkEnd w:id="2362"/>
      <w:r w:rsidRPr="00F15023">
        <w:rPr>
          <w:rFonts w:ascii="Times New Roman" w:eastAsia="Times New Roman" w:hAnsi="Times New Roman" w:cs="Times New Roman"/>
          <w:b/>
          <w:bCs/>
          <w:color w:val="333333"/>
          <w:sz w:val="28"/>
          <w:szCs w:val="28"/>
          <w:lang w:eastAsia="uk-UA"/>
        </w:rPr>
        <w:t>Глава 34</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КОРИСТУВАННЯ ЧУЖОЮ ЗЕМЕЛЬНОЮ ДІЛЯНКОЮ ДЛЯ ЗАБУДОВИ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3" w:name="n2203"/>
      <w:bookmarkEnd w:id="2363"/>
      <w:r w:rsidRPr="00F15023">
        <w:rPr>
          <w:rFonts w:ascii="Times New Roman" w:eastAsia="Times New Roman" w:hAnsi="Times New Roman" w:cs="Times New Roman"/>
          <w:b/>
          <w:bCs/>
          <w:color w:val="333333"/>
          <w:sz w:val="24"/>
          <w:szCs w:val="24"/>
          <w:lang w:eastAsia="uk-UA"/>
        </w:rPr>
        <w:lastRenderedPageBreak/>
        <w:t>Стаття 413.</w:t>
      </w:r>
      <w:r w:rsidRPr="00F15023">
        <w:rPr>
          <w:rFonts w:ascii="Times New Roman" w:eastAsia="Times New Roman" w:hAnsi="Times New Roman" w:cs="Times New Roman"/>
          <w:color w:val="333333"/>
          <w:sz w:val="24"/>
          <w:szCs w:val="24"/>
          <w:lang w:eastAsia="uk-UA"/>
        </w:rPr>
        <w:t> Підстави виникнення права користування чужою земельною ділянкою для забудови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4" w:name="n2204"/>
      <w:bookmarkEnd w:id="2364"/>
      <w:r w:rsidRPr="00F15023">
        <w:rPr>
          <w:rFonts w:ascii="Times New Roman" w:eastAsia="Times New Roman" w:hAnsi="Times New Roman" w:cs="Times New Roman"/>
          <w:color w:val="333333"/>
          <w:sz w:val="24"/>
          <w:szCs w:val="24"/>
          <w:lang w:eastAsia="uk-UA"/>
        </w:rPr>
        <w:t>1. Власник земельної ділянки має право надати її в користування іншій особі для будівництва промислових, побутових, соціально-культурних, житлових та інших споруд і будівель (суперфіцій). Таке право виникає на підставі договору або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5" w:name="n2205"/>
      <w:bookmarkEnd w:id="2365"/>
      <w:r w:rsidRPr="00F15023">
        <w:rPr>
          <w:rFonts w:ascii="Times New Roman" w:eastAsia="Times New Roman" w:hAnsi="Times New Roman" w:cs="Times New Roman"/>
          <w:color w:val="333333"/>
          <w:sz w:val="24"/>
          <w:szCs w:val="24"/>
          <w:lang w:eastAsia="uk-UA"/>
        </w:rPr>
        <w:t>2. Право користування земельною ділянкою, наданою для забудови, може відчужуватися або передаватися землекористувачем у порядку спадкування, крім випадків, передбачених частиною третьою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6" w:name="n2206"/>
      <w:bookmarkEnd w:id="2366"/>
      <w:r w:rsidRPr="00F15023">
        <w:rPr>
          <w:rFonts w:ascii="Times New Roman" w:eastAsia="Times New Roman" w:hAnsi="Times New Roman" w:cs="Times New Roman"/>
          <w:color w:val="333333"/>
          <w:sz w:val="24"/>
          <w:szCs w:val="24"/>
          <w:lang w:eastAsia="uk-UA"/>
        </w:rPr>
        <w:t>3. Право користування земельною ділянкою державної або комунальної власності для забудови не може бути відчужено її землекористувачем іншим особам (крім випадків переходу права власності на будівлі та споруди, що розміщені на такій земельній ділянці), внесено до статутного фонду, передано у заставу.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7" w:name="n2207"/>
      <w:bookmarkEnd w:id="2367"/>
      <w:r w:rsidRPr="00F15023">
        <w:rPr>
          <w:rFonts w:ascii="Times New Roman" w:eastAsia="Times New Roman" w:hAnsi="Times New Roman" w:cs="Times New Roman"/>
          <w:color w:val="333333"/>
          <w:sz w:val="24"/>
          <w:szCs w:val="24"/>
          <w:lang w:eastAsia="uk-UA"/>
        </w:rPr>
        <w:t>4. Право користування чужою земельною ділянкою для забудови може бути встановлено на визначений або на невизначений строк, крім випадків, передбачених частиною п'ятою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8" w:name="n2208"/>
      <w:bookmarkEnd w:id="2368"/>
      <w:r w:rsidRPr="00F15023">
        <w:rPr>
          <w:rFonts w:ascii="Times New Roman" w:eastAsia="Times New Roman" w:hAnsi="Times New Roman" w:cs="Times New Roman"/>
          <w:color w:val="333333"/>
          <w:sz w:val="24"/>
          <w:szCs w:val="24"/>
          <w:lang w:eastAsia="uk-UA"/>
        </w:rPr>
        <w:t>5. Строк користування земельною ділянкою державної чи комунальної власності для забудови не може перевищувати 50 років.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69" w:name="n2209"/>
      <w:bookmarkEnd w:id="2369"/>
      <w:r w:rsidRPr="00F15023">
        <w:rPr>
          <w:rFonts w:ascii="Times New Roman" w:eastAsia="Times New Roman" w:hAnsi="Times New Roman" w:cs="Times New Roman"/>
          <w:i/>
          <w:iCs/>
          <w:color w:val="333333"/>
          <w:sz w:val="24"/>
          <w:szCs w:val="24"/>
          <w:shd w:val="clear" w:color="auto" w:fill="FFFFFF"/>
          <w:lang w:eastAsia="uk-UA"/>
        </w:rPr>
        <w:t>{Текст статті 413 в редакції Закону </w:t>
      </w:r>
      <w:hyperlink r:id="rId707" w:tgtFrame="_blank" w:history="1">
        <w:r w:rsidRPr="00F15023">
          <w:rPr>
            <w:rFonts w:ascii="Times New Roman" w:eastAsia="Times New Roman" w:hAnsi="Times New Roman" w:cs="Times New Roman"/>
            <w:i/>
            <w:iCs/>
            <w:color w:val="000099"/>
            <w:sz w:val="24"/>
            <w:szCs w:val="24"/>
            <w:u w:val="single"/>
            <w:lang w:eastAsia="uk-UA"/>
          </w:rPr>
          <w:t>№ 509-VI від 16.09.2008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0" w:name="n2210"/>
      <w:bookmarkEnd w:id="2370"/>
      <w:r w:rsidRPr="00F15023">
        <w:rPr>
          <w:rFonts w:ascii="Times New Roman" w:eastAsia="Times New Roman" w:hAnsi="Times New Roman" w:cs="Times New Roman"/>
          <w:b/>
          <w:bCs/>
          <w:color w:val="333333"/>
          <w:sz w:val="24"/>
          <w:szCs w:val="24"/>
          <w:lang w:eastAsia="uk-UA"/>
        </w:rPr>
        <w:t>Стаття 414.</w:t>
      </w:r>
      <w:r w:rsidRPr="00F15023">
        <w:rPr>
          <w:rFonts w:ascii="Times New Roman" w:eastAsia="Times New Roman" w:hAnsi="Times New Roman" w:cs="Times New Roman"/>
          <w:color w:val="333333"/>
          <w:sz w:val="24"/>
          <w:szCs w:val="24"/>
          <w:lang w:eastAsia="uk-UA"/>
        </w:rPr>
        <w:t> Права та обов'язки власника земельної ділянки, наданої для забудови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1" w:name="n2211"/>
      <w:bookmarkEnd w:id="2371"/>
      <w:r w:rsidRPr="00F15023">
        <w:rPr>
          <w:rFonts w:ascii="Times New Roman" w:eastAsia="Times New Roman" w:hAnsi="Times New Roman" w:cs="Times New Roman"/>
          <w:color w:val="333333"/>
          <w:sz w:val="24"/>
          <w:szCs w:val="24"/>
          <w:lang w:eastAsia="uk-UA"/>
        </w:rPr>
        <w:t>1. Власник земельної ділянки, наданої для забудови, має право на одержання плати за користування нею.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2" w:name="n2212"/>
      <w:bookmarkEnd w:id="2372"/>
      <w:r w:rsidRPr="00F15023">
        <w:rPr>
          <w:rFonts w:ascii="Times New Roman" w:eastAsia="Times New Roman" w:hAnsi="Times New Roman" w:cs="Times New Roman"/>
          <w:color w:val="333333"/>
          <w:sz w:val="24"/>
          <w:szCs w:val="24"/>
          <w:lang w:eastAsia="uk-UA"/>
        </w:rPr>
        <w:t>Якщо на земельній ділянці збудовані промислові об'єкти, договором може бути передбачено право власника земельної ділянки на одержання частки від доходу землекористувача.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3" w:name="n2213"/>
      <w:bookmarkEnd w:id="2373"/>
      <w:r w:rsidRPr="00F15023">
        <w:rPr>
          <w:rFonts w:ascii="Times New Roman" w:eastAsia="Times New Roman" w:hAnsi="Times New Roman" w:cs="Times New Roman"/>
          <w:color w:val="333333"/>
          <w:sz w:val="24"/>
          <w:szCs w:val="24"/>
          <w:lang w:eastAsia="uk-UA"/>
        </w:rPr>
        <w:t>2. Власник земельної ділянки має право володіти, користуватися нею в обсязі, встановленому договором із землекористувачем.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4" w:name="n2214"/>
      <w:bookmarkEnd w:id="2374"/>
      <w:r w:rsidRPr="00F15023">
        <w:rPr>
          <w:rFonts w:ascii="Times New Roman" w:eastAsia="Times New Roman" w:hAnsi="Times New Roman" w:cs="Times New Roman"/>
          <w:color w:val="333333"/>
          <w:sz w:val="24"/>
          <w:szCs w:val="24"/>
          <w:lang w:eastAsia="uk-UA"/>
        </w:rPr>
        <w:t>Перехід права власності на земельну ділянку до іншої особи не впливає на обсяг права власника будівлі (споруди) щодо користування земельною ділянкою.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5" w:name="n2215"/>
      <w:bookmarkEnd w:id="2375"/>
      <w:r w:rsidRPr="00F15023">
        <w:rPr>
          <w:rFonts w:ascii="Times New Roman" w:eastAsia="Times New Roman" w:hAnsi="Times New Roman" w:cs="Times New Roman"/>
          <w:b/>
          <w:bCs/>
          <w:color w:val="333333"/>
          <w:sz w:val="24"/>
          <w:szCs w:val="24"/>
          <w:lang w:eastAsia="uk-UA"/>
        </w:rPr>
        <w:t>Стаття 415.</w:t>
      </w:r>
      <w:r w:rsidRPr="00F15023">
        <w:rPr>
          <w:rFonts w:ascii="Times New Roman" w:eastAsia="Times New Roman" w:hAnsi="Times New Roman" w:cs="Times New Roman"/>
          <w:color w:val="333333"/>
          <w:sz w:val="24"/>
          <w:szCs w:val="24"/>
          <w:lang w:eastAsia="uk-UA"/>
        </w:rPr>
        <w:t> Права та обов'язки землекористувача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6" w:name="n2216"/>
      <w:bookmarkEnd w:id="2376"/>
      <w:r w:rsidRPr="00F15023">
        <w:rPr>
          <w:rFonts w:ascii="Times New Roman" w:eastAsia="Times New Roman" w:hAnsi="Times New Roman" w:cs="Times New Roman"/>
          <w:color w:val="333333"/>
          <w:sz w:val="24"/>
          <w:szCs w:val="24"/>
          <w:lang w:eastAsia="uk-UA"/>
        </w:rPr>
        <w:t>1. Землекористувач має право користуватися земельною ділянкою в обсязі, встановленому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7" w:name="n2217"/>
      <w:bookmarkEnd w:id="2377"/>
      <w:r w:rsidRPr="00F15023">
        <w:rPr>
          <w:rFonts w:ascii="Times New Roman" w:eastAsia="Times New Roman" w:hAnsi="Times New Roman" w:cs="Times New Roman"/>
          <w:color w:val="333333"/>
          <w:sz w:val="24"/>
          <w:szCs w:val="24"/>
          <w:lang w:eastAsia="uk-UA"/>
        </w:rPr>
        <w:t>2. Землекористувач має право власності на будівлі (споруди), споруджені на земельній ділянці, переданій йому для забудови.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8" w:name="n2218"/>
      <w:bookmarkEnd w:id="2378"/>
      <w:r w:rsidRPr="00F15023">
        <w:rPr>
          <w:rFonts w:ascii="Times New Roman" w:eastAsia="Times New Roman" w:hAnsi="Times New Roman" w:cs="Times New Roman"/>
          <w:color w:val="333333"/>
          <w:sz w:val="24"/>
          <w:szCs w:val="24"/>
          <w:lang w:eastAsia="uk-UA"/>
        </w:rPr>
        <w:t>3. Особа, до якої перейшло право власності на будівлі (споруди), набуває право користування земельною ділянкою на тих же умовах і в тому ж обсязі, що й попередній власник будівлі (споруди).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9" w:name="n2219"/>
      <w:bookmarkEnd w:id="2379"/>
      <w:r w:rsidRPr="00F15023">
        <w:rPr>
          <w:rFonts w:ascii="Times New Roman" w:eastAsia="Times New Roman" w:hAnsi="Times New Roman" w:cs="Times New Roman"/>
          <w:color w:val="333333"/>
          <w:sz w:val="24"/>
          <w:szCs w:val="24"/>
          <w:lang w:eastAsia="uk-UA"/>
        </w:rPr>
        <w:t>4. Землекористувач зобов'язаний вносити плату за користування земельною ділянкою, наданою йому для забудови, а також інші платежі,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0" w:name="n2220"/>
      <w:bookmarkEnd w:id="2380"/>
      <w:r w:rsidRPr="00F15023">
        <w:rPr>
          <w:rFonts w:ascii="Times New Roman" w:eastAsia="Times New Roman" w:hAnsi="Times New Roman" w:cs="Times New Roman"/>
          <w:color w:val="333333"/>
          <w:sz w:val="24"/>
          <w:szCs w:val="24"/>
          <w:lang w:eastAsia="uk-UA"/>
        </w:rPr>
        <w:t>5. Землекористувач зобов'язаний використовувати земельну ділянку відповідно до її цільового призначення.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1" w:name="n2221"/>
      <w:bookmarkEnd w:id="2381"/>
      <w:r w:rsidRPr="00F15023">
        <w:rPr>
          <w:rFonts w:ascii="Times New Roman" w:eastAsia="Times New Roman" w:hAnsi="Times New Roman" w:cs="Times New Roman"/>
          <w:b/>
          <w:bCs/>
          <w:color w:val="333333"/>
          <w:sz w:val="24"/>
          <w:szCs w:val="24"/>
          <w:lang w:eastAsia="uk-UA"/>
        </w:rPr>
        <w:t>Стаття 416.</w:t>
      </w:r>
      <w:r w:rsidRPr="00F15023">
        <w:rPr>
          <w:rFonts w:ascii="Times New Roman" w:eastAsia="Times New Roman" w:hAnsi="Times New Roman" w:cs="Times New Roman"/>
          <w:color w:val="333333"/>
          <w:sz w:val="24"/>
          <w:szCs w:val="24"/>
          <w:lang w:eastAsia="uk-UA"/>
        </w:rPr>
        <w:t> Припинення права користування земельною ділянкою для забудови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2" w:name="n2222"/>
      <w:bookmarkEnd w:id="2382"/>
      <w:r w:rsidRPr="00F15023">
        <w:rPr>
          <w:rFonts w:ascii="Times New Roman" w:eastAsia="Times New Roman" w:hAnsi="Times New Roman" w:cs="Times New Roman"/>
          <w:color w:val="333333"/>
          <w:sz w:val="24"/>
          <w:szCs w:val="24"/>
          <w:lang w:eastAsia="uk-UA"/>
        </w:rPr>
        <w:t>1. Право користування земельною ділянкою для забудови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3" w:name="n2223"/>
      <w:bookmarkEnd w:id="2383"/>
      <w:r w:rsidRPr="00F15023">
        <w:rPr>
          <w:rFonts w:ascii="Times New Roman" w:eastAsia="Times New Roman" w:hAnsi="Times New Roman" w:cs="Times New Roman"/>
          <w:color w:val="333333"/>
          <w:sz w:val="24"/>
          <w:szCs w:val="24"/>
          <w:lang w:eastAsia="uk-UA"/>
        </w:rPr>
        <w:lastRenderedPageBreak/>
        <w:t>1) поєднання в одній особі власника земельної ділянки та землекористувача;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4" w:name="n2224"/>
      <w:bookmarkEnd w:id="2384"/>
      <w:r w:rsidRPr="00F15023">
        <w:rPr>
          <w:rFonts w:ascii="Times New Roman" w:eastAsia="Times New Roman" w:hAnsi="Times New Roman" w:cs="Times New Roman"/>
          <w:color w:val="333333"/>
          <w:sz w:val="24"/>
          <w:szCs w:val="24"/>
          <w:lang w:eastAsia="uk-UA"/>
        </w:rPr>
        <w:t>2) спливу строку права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5" w:name="n2225"/>
      <w:bookmarkEnd w:id="2385"/>
      <w:r w:rsidRPr="00F15023">
        <w:rPr>
          <w:rFonts w:ascii="Times New Roman" w:eastAsia="Times New Roman" w:hAnsi="Times New Roman" w:cs="Times New Roman"/>
          <w:color w:val="333333"/>
          <w:sz w:val="24"/>
          <w:szCs w:val="24"/>
          <w:lang w:eastAsia="uk-UA"/>
        </w:rPr>
        <w:t>3) відмови землекористувача від права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6" w:name="n2226"/>
      <w:bookmarkEnd w:id="2386"/>
      <w:r w:rsidRPr="00F15023">
        <w:rPr>
          <w:rFonts w:ascii="Times New Roman" w:eastAsia="Times New Roman" w:hAnsi="Times New Roman" w:cs="Times New Roman"/>
          <w:color w:val="333333"/>
          <w:sz w:val="24"/>
          <w:szCs w:val="24"/>
          <w:lang w:eastAsia="uk-UA"/>
        </w:rPr>
        <w:t>4) невикористання земельної ділянки для забудови протягом трьох років підряд.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7" w:name="n2227"/>
      <w:bookmarkEnd w:id="2387"/>
      <w:r w:rsidRPr="00F15023">
        <w:rPr>
          <w:rFonts w:ascii="Times New Roman" w:eastAsia="Times New Roman" w:hAnsi="Times New Roman" w:cs="Times New Roman"/>
          <w:color w:val="333333"/>
          <w:sz w:val="24"/>
          <w:szCs w:val="24"/>
          <w:lang w:eastAsia="uk-UA"/>
        </w:rPr>
        <w:t>2. Право користування земельною ділянкою для забудови може бути припинене за рішенням суду в інших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8" w:name="n2228"/>
      <w:bookmarkEnd w:id="2388"/>
      <w:r w:rsidRPr="00F15023">
        <w:rPr>
          <w:rFonts w:ascii="Times New Roman" w:eastAsia="Times New Roman" w:hAnsi="Times New Roman" w:cs="Times New Roman"/>
          <w:b/>
          <w:bCs/>
          <w:color w:val="333333"/>
          <w:sz w:val="24"/>
          <w:szCs w:val="24"/>
          <w:lang w:eastAsia="uk-UA"/>
        </w:rPr>
        <w:t>Стаття 417.</w:t>
      </w:r>
      <w:r w:rsidRPr="00F15023">
        <w:rPr>
          <w:rFonts w:ascii="Times New Roman" w:eastAsia="Times New Roman" w:hAnsi="Times New Roman" w:cs="Times New Roman"/>
          <w:color w:val="333333"/>
          <w:sz w:val="24"/>
          <w:szCs w:val="24"/>
          <w:lang w:eastAsia="uk-UA"/>
        </w:rPr>
        <w:t> Правові наслідки припинення права користування земельною ділянкою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9" w:name="n2229"/>
      <w:bookmarkEnd w:id="2389"/>
      <w:r w:rsidRPr="00F15023">
        <w:rPr>
          <w:rFonts w:ascii="Times New Roman" w:eastAsia="Times New Roman" w:hAnsi="Times New Roman" w:cs="Times New Roman"/>
          <w:color w:val="333333"/>
          <w:sz w:val="24"/>
          <w:szCs w:val="24"/>
          <w:lang w:eastAsia="uk-UA"/>
        </w:rPr>
        <w:t>1. У разі припинення права користування земельною ділянкою, на якій була споруджена будівля (споруда), власник земельної ділянки та власник цієї будівлі (споруди) визначають правові наслідки такого припинення.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0" w:name="n2230"/>
      <w:bookmarkEnd w:id="2390"/>
      <w:r w:rsidRPr="00F15023">
        <w:rPr>
          <w:rFonts w:ascii="Times New Roman" w:eastAsia="Times New Roman" w:hAnsi="Times New Roman" w:cs="Times New Roman"/>
          <w:color w:val="333333"/>
          <w:sz w:val="24"/>
          <w:szCs w:val="24"/>
          <w:lang w:eastAsia="uk-UA"/>
        </w:rPr>
        <w:t>У разі недосягнення домовленості між ними власник земельної ділянки має право вимагати від власника будівлі (споруди) її знесення та приведення земельної ділянки до стану, в якому вона була до надання її у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1" w:name="n2231"/>
      <w:bookmarkEnd w:id="2391"/>
      <w:r w:rsidRPr="00F15023">
        <w:rPr>
          <w:rFonts w:ascii="Times New Roman" w:eastAsia="Times New Roman" w:hAnsi="Times New Roman" w:cs="Times New Roman"/>
          <w:color w:val="333333"/>
          <w:sz w:val="24"/>
          <w:szCs w:val="24"/>
          <w:lang w:eastAsia="uk-UA"/>
        </w:rPr>
        <w:t>2. Якщо знесення будівлі (споруди), що розміщена на земельній ділянці, заборонено законом (житлові будинки, пам'ятки культурної спадщини тощо) або є недоцільним у зв'язку з явним перевищенням вартості будівлі (споруди) порівняно з вартістю земельної ділянки, суд може з урахуванням підстав припинення права користування земельною ділянкою постановити рішення про викуп власником будівлі (споруди) земельної ділянки, на якій вона розміщена, або про викуп власником земельної ділянки будівлі (споруди), або визначити умови користування земельною ділянкою власником будівлі (споруди) на новий строк.</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392" w:name="n2232"/>
      <w:bookmarkEnd w:id="2392"/>
      <w:r w:rsidRPr="00F15023">
        <w:rPr>
          <w:rFonts w:ascii="Times New Roman" w:eastAsia="Times New Roman" w:hAnsi="Times New Roman" w:cs="Times New Roman"/>
          <w:i/>
          <w:iCs/>
          <w:color w:val="333333"/>
          <w:sz w:val="24"/>
          <w:szCs w:val="24"/>
          <w:shd w:val="clear" w:color="auto" w:fill="FFFFFF"/>
          <w:lang w:eastAsia="uk-UA"/>
        </w:rPr>
        <w:t>{Частина друга статті 417 із змінами, внесеними згідно із Законом </w:t>
      </w:r>
      <w:hyperlink r:id="rId708"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93" w:name="n2233"/>
      <w:bookmarkEnd w:id="2393"/>
      <w:r w:rsidRPr="00F15023">
        <w:rPr>
          <w:rFonts w:ascii="Times New Roman" w:eastAsia="Times New Roman" w:hAnsi="Times New Roman" w:cs="Times New Roman"/>
          <w:b/>
          <w:bCs/>
          <w:color w:val="333333"/>
          <w:sz w:val="32"/>
          <w:szCs w:val="32"/>
          <w:lang w:eastAsia="uk-UA"/>
        </w:rPr>
        <w:t>КНИГА ЧЕТВЕРТА</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32"/>
          <w:szCs w:val="32"/>
          <w:lang w:eastAsia="uk-UA"/>
        </w:rPr>
        <w:t>ПРАВО ІНТЕЛЕКТУАЛЬНОЇ ВЛАСНОСТІ</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394" w:name="n2234"/>
      <w:bookmarkEnd w:id="2394"/>
      <w:r w:rsidRPr="00F15023">
        <w:rPr>
          <w:rFonts w:ascii="Times New Roman" w:eastAsia="Times New Roman" w:hAnsi="Times New Roman" w:cs="Times New Roman"/>
          <w:b/>
          <w:bCs/>
          <w:color w:val="333333"/>
          <w:sz w:val="28"/>
          <w:szCs w:val="28"/>
          <w:lang w:eastAsia="uk-UA"/>
        </w:rPr>
        <w:t>Глава 35</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ПРАВО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5" w:name="n2235"/>
      <w:bookmarkEnd w:id="2395"/>
      <w:r w:rsidRPr="00F15023">
        <w:rPr>
          <w:rFonts w:ascii="Times New Roman" w:eastAsia="Times New Roman" w:hAnsi="Times New Roman" w:cs="Times New Roman"/>
          <w:b/>
          <w:bCs/>
          <w:color w:val="333333"/>
          <w:sz w:val="24"/>
          <w:szCs w:val="24"/>
          <w:lang w:eastAsia="uk-UA"/>
        </w:rPr>
        <w:t>Стаття 418.</w:t>
      </w:r>
      <w:r w:rsidRPr="00F15023">
        <w:rPr>
          <w:rFonts w:ascii="Times New Roman" w:eastAsia="Times New Roman" w:hAnsi="Times New Roman" w:cs="Times New Roman"/>
          <w:color w:val="333333"/>
          <w:sz w:val="24"/>
          <w:szCs w:val="24"/>
          <w:lang w:eastAsia="uk-UA"/>
        </w:rPr>
        <w:t> Поняття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6" w:name="n2236"/>
      <w:bookmarkEnd w:id="2396"/>
      <w:r w:rsidRPr="00F15023">
        <w:rPr>
          <w:rFonts w:ascii="Times New Roman" w:eastAsia="Times New Roman" w:hAnsi="Times New Roman" w:cs="Times New Roman"/>
          <w:color w:val="333333"/>
          <w:sz w:val="24"/>
          <w:szCs w:val="24"/>
          <w:lang w:eastAsia="uk-UA"/>
        </w:rPr>
        <w:t>1. Право інтелектуальної власності - це право особи на результат інтелектуальної, творчої діяльності або на інший об'єкт права інтелектуальної власності, визначений цим Кодексом та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7" w:name="n2237"/>
      <w:bookmarkEnd w:id="2397"/>
      <w:r w:rsidRPr="00F15023">
        <w:rPr>
          <w:rFonts w:ascii="Times New Roman" w:eastAsia="Times New Roman" w:hAnsi="Times New Roman" w:cs="Times New Roman"/>
          <w:color w:val="333333"/>
          <w:sz w:val="24"/>
          <w:szCs w:val="24"/>
          <w:lang w:eastAsia="uk-UA"/>
        </w:rPr>
        <w:t>2. Право інтелектуальної власності становлять особисті немайнові права інтелектуальної власності та (або) майнові права інтелектуальної власності, зміст яких щодо певних об'єктів права інтелектуальної власності визначається цим Кодексом та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8" w:name="n2238"/>
      <w:bookmarkEnd w:id="2398"/>
      <w:r w:rsidRPr="00F15023">
        <w:rPr>
          <w:rFonts w:ascii="Times New Roman" w:eastAsia="Times New Roman" w:hAnsi="Times New Roman" w:cs="Times New Roman"/>
          <w:color w:val="333333"/>
          <w:sz w:val="24"/>
          <w:szCs w:val="24"/>
          <w:lang w:eastAsia="uk-UA"/>
        </w:rPr>
        <w:t>3. Право інтелектуальної власності є непорушним. Ніхто не може бути позбавлений права інтелектуальної власності чи обмежений у його здійсненні, крім випадків, передбачених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9" w:name="n2239"/>
      <w:bookmarkEnd w:id="2399"/>
      <w:r w:rsidRPr="00F15023">
        <w:rPr>
          <w:rFonts w:ascii="Times New Roman" w:eastAsia="Times New Roman" w:hAnsi="Times New Roman" w:cs="Times New Roman"/>
          <w:b/>
          <w:bCs/>
          <w:color w:val="333333"/>
          <w:sz w:val="24"/>
          <w:szCs w:val="24"/>
          <w:lang w:eastAsia="uk-UA"/>
        </w:rPr>
        <w:t>Стаття 419.</w:t>
      </w:r>
      <w:r w:rsidRPr="00F15023">
        <w:rPr>
          <w:rFonts w:ascii="Times New Roman" w:eastAsia="Times New Roman" w:hAnsi="Times New Roman" w:cs="Times New Roman"/>
          <w:color w:val="333333"/>
          <w:sz w:val="24"/>
          <w:szCs w:val="24"/>
          <w:lang w:eastAsia="uk-UA"/>
        </w:rPr>
        <w:t> Співвідношення права інтелектуальної власності та права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0" w:name="n2240"/>
      <w:bookmarkEnd w:id="2400"/>
      <w:r w:rsidRPr="00F15023">
        <w:rPr>
          <w:rFonts w:ascii="Times New Roman" w:eastAsia="Times New Roman" w:hAnsi="Times New Roman" w:cs="Times New Roman"/>
          <w:color w:val="333333"/>
          <w:sz w:val="24"/>
          <w:szCs w:val="24"/>
          <w:lang w:eastAsia="uk-UA"/>
        </w:rPr>
        <w:t>1. Право інтелектуальної власності та право власності на річ не залежать одне від одного.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1" w:name="n2241"/>
      <w:bookmarkEnd w:id="2401"/>
      <w:r w:rsidRPr="00F15023">
        <w:rPr>
          <w:rFonts w:ascii="Times New Roman" w:eastAsia="Times New Roman" w:hAnsi="Times New Roman" w:cs="Times New Roman"/>
          <w:color w:val="333333"/>
          <w:sz w:val="24"/>
          <w:szCs w:val="24"/>
          <w:lang w:eastAsia="uk-UA"/>
        </w:rPr>
        <w:lastRenderedPageBreak/>
        <w:t>2. Перехід права на об'єкт права інтелектуальної власності не означає переходу права власності на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2" w:name="n2242"/>
      <w:bookmarkEnd w:id="2402"/>
      <w:r w:rsidRPr="00F15023">
        <w:rPr>
          <w:rFonts w:ascii="Times New Roman" w:eastAsia="Times New Roman" w:hAnsi="Times New Roman" w:cs="Times New Roman"/>
          <w:color w:val="333333"/>
          <w:sz w:val="24"/>
          <w:szCs w:val="24"/>
          <w:lang w:eastAsia="uk-UA"/>
        </w:rPr>
        <w:t>3. Перехід права власності на річ не означає переходу права на об'єкт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3" w:name="n2243"/>
      <w:bookmarkEnd w:id="2403"/>
      <w:r w:rsidRPr="00F15023">
        <w:rPr>
          <w:rFonts w:ascii="Times New Roman" w:eastAsia="Times New Roman" w:hAnsi="Times New Roman" w:cs="Times New Roman"/>
          <w:b/>
          <w:bCs/>
          <w:color w:val="333333"/>
          <w:sz w:val="24"/>
          <w:szCs w:val="24"/>
          <w:lang w:eastAsia="uk-UA"/>
        </w:rPr>
        <w:t>Стаття 420.</w:t>
      </w:r>
      <w:r w:rsidRPr="00F15023">
        <w:rPr>
          <w:rFonts w:ascii="Times New Roman" w:eastAsia="Times New Roman" w:hAnsi="Times New Roman" w:cs="Times New Roman"/>
          <w:color w:val="333333"/>
          <w:sz w:val="24"/>
          <w:szCs w:val="24"/>
          <w:lang w:eastAsia="uk-UA"/>
        </w:rPr>
        <w:t> Об'єкти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4" w:name="n2244"/>
      <w:bookmarkEnd w:id="2404"/>
      <w:r w:rsidRPr="00F15023">
        <w:rPr>
          <w:rFonts w:ascii="Times New Roman" w:eastAsia="Times New Roman" w:hAnsi="Times New Roman" w:cs="Times New Roman"/>
          <w:color w:val="333333"/>
          <w:sz w:val="24"/>
          <w:szCs w:val="24"/>
          <w:lang w:eastAsia="uk-UA"/>
        </w:rPr>
        <w:t>1. До об'єктів права інтелектуальної власності, зокрема, належать: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5" w:name="n2245"/>
      <w:bookmarkEnd w:id="2405"/>
      <w:r w:rsidRPr="00F15023">
        <w:rPr>
          <w:rFonts w:ascii="Times New Roman" w:eastAsia="Times New Roman" w:hAnsi="Times New Roman" w:cs="Times New Roman"/>
          <w:color w:val="333333"/>
          <w:sz w:val="24"/>
          <w:szCs w:val="24"/>
          <w:lang w:eastAsia="uk-UA"/>
        </w:rPr>
        <w:t>літературні та художні твори;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6" w:name="n2246"/>
      <w:bookmarkEnd w:id="2406"/>
      <w:r w:rsidRPr="00F15023">
        <w:rPr>
          <w:rFonts w:ascii="Times New Roman" w:eastAsia="Times New Roman" w:hAnsi="Times New Roman" w:cs="Times New Roman"/>
          <w:color w:val="333333"/>
          <w:sz w:val="24"/>
          <w:szCs w:val="24"/>
          <w:lang w:eastAsia="uk-UA"/>
        </w:rPr>
        <w:t>комп'ютерні програми;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7" w:name="n2247"/>
      <w:bookmarkEnd w:id="2407"/>
      <w:r w:rsidRPr="00F15023">
        <w:rPr>
          <w:rFonts w:ascii="Times New Roman" w:eastAsia="Times New Roman" w:hAnsi="Times New Roman" w:cs="Times New Roman"/>
          <w:color w:val="333333"/>
          <w:sz w:val="24"/>
          <w:szCs w:val="24"/>
          <w:lang w:eastAsia="uk-UA"/>
        </w:rPr>
        <w:t>компіляції даних (бази даних);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8" w:name="n2248"/>
      <w:bookmarkEnd w:id="2408"/>
      <w:r w:rsidRPr="00F15023">
        <w:rPr>
          <w:rFonts w:ascii="Times New Roman" w:eastAsia="Times New Roman" w:hAnsi="Times New Roman" w:cs="Times New Roman"/>
          <w:color w:val="333333"/>
          <w:sz w:val="24"/>
          <w:szCs w:val="24"/>
          <w:lang w:eastAsia="uk-UA"/>
        </w:rPr>
        <w:t>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9" w:name="n2249"/>
      <w:bookmarkEnd w:id="2409"/>
      <w:r w:rsidRPr="00F15023">
        <w:rPr>
          <w:rFonts w:ascii="Times New Roman" w:eastAsia="Times New Roman" w:hAnsi="Times New Roman" w:cs="Times New Roman"/>
          <w:color w:val="333333"/>
          <w:sz w:val="24"/>
          <w:szCs w:val="24"/>
          <w:lang w:eastAsia="uk-UA"/>
        </w:rPr>
        <w:t>фонограми, відеограми, програми організацій мовлення;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0" w:name="n2250"/>
      <w:bookmarkEnd w:id="2410"/>
      <w:r w:rsidRPr="00F15023">
        <w:rPr>
          <w:rFonts w:ascii="Times New Roman" w:eastAsia="Times New Roman" w:hAnsi="Times New Roman" w:cs="Times New Roman"/>
          <w:color w:val="333333"/>
          <w:sz w:val="24"/>
          <w:szCs w:val="24"/>
          <w:lang w:eastAsia="uk-UA"/>
        </w:rPr>
        <w:t>наукові відкриття;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1" w:name="n2251"/>
      <w:bookmarkEnd w:id="2411"/>
      <w:r w:rsidRPr="00F15023">
        <w:rPr>
          <w:rFonts w:ascii="Times New Roman" w:eastAsia="Times New Roman" w:hAnsi="Times New Roman" w:cs="Times New Roman"/>
          <w:color w:val="333333"/>
          <w:sz w:val="24"/>
          <w:szCs w:val="24"/>
          <w:lang w:eastAsia="uk-UA"/>
        </w:rPr>
        <w:t>винаходи, корисні моделі, промислові зразки;</w:t>
      </w:r>
    </w:p>
    <w:p w:rsidR="00F15023" w:rsidRPr="00F15023" w:rsidRDefault="00F15023" w:rsidP="00F15023">
      <w:pPr>
        <w:shd w:val="clear" w:color="auto" w:fill="FFFFFF"/>
        <w:spacing w:after="100" w:afterAutospacing="1" w:line="240" w:lineRule="auto"/>
        <w:rPr>
          <w:rFonts w:ascii="Times New Roman" w:eastAsia="Times New Roman" w:hAnsi="Times New Roman" w:cs="Times New Roman"/>
          <w:color w:val="333333"/>
          <w:sz w:val="24"/>
          <w:szCs w:val="24"/>
          <w:lang w:eastAsia="uk-UA"/>
        </w:rPr>
      </w:pPr>
      <w:bookmarkStart w:id="2412" w:name="n2252"/>
      <w:bookmarkEnd w:id="2412"/>
      <w:r w:rsidRPr="00F15023">
        <w:rPr>
          <w:rFonts w:ascii="Times New Roman" w:eastAsia="Times New Roman" w:hAnsi="Times New Roman" w:cs="Times New Roman"/>
          <w:color w:val="333333"/>
          <w:sz w:val="24"/>
          <w:szCs w:val="24"/>
          <w:lang w:eastAsia="uk-UA"/>
        </w:rPr>
        <w:t>компонування напівпровідникових виробів;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13" w:name="n6338"/>
      <w:bookmarkEnd w:id="2413"/>
      <w:r w:rsidRPr="00F15023">
        <w:rPr>
          <w:rFonts w:ascii="Times New Roman" w:eastAsia="Times New Roman" w:hAnsi="Times New Roman" w:cs="Times New Roman"/>
          <w:i/>
          <w:iCs/>
          <w:color w:val="333333"/>
          <w:sz w:val="24"/>
          <w:szCs w:val="24"/>
          <w:shd w:val="clear" w:color="auto" w:fill="FFFFFF"/>
          <w:lang w:eastAsia="uk-UA"/>
        </w:rPr>
        <w:t>{Абзац дев'ятий частини першої статті 420 в редакції</w:t>
      </w:r>
      <w:r w:rsidRPr="00F15023">
        <w:rPr>
          <w:rFonts w:ascii="Times New Roman" w:eastAsia="Times New Roman" w:hAnsi="Times New Roman" w:cs="Times New Roman"/>
          <w:color w:val="333333"/>
          <w:sz w:val="24"/>
          <w:szCs w:val="24"/>
          <w:shd w:val="clear" w:color="auto" w:fill="FFFFFF"/>
          <w:lang w:eastAsia="uk-UA"/>
        </w:rPr>
        <w:t> </w:t>
      </w:r>
      <w:r w:rsidRPr="00F15023">
        <w:rPr>
          <w:rFonts w:ascii="Times New Roman" w:eastAsia="Times New Roman" w:hAnsi="Times New Roman" w:cs="Times New Roman"/>
          <w:i/>
          <w:iCs/>
          <w:color w:val="333333"/>
          <w:sz w:val="24"/>
          <w:szCs w:val="24"/>
          <w:shd w:val="clear" w:color="auto" w:fill="FFFFFF"/>
          <w:lang w:eastAsia="uk-UA"/>
        </w:rPr>
        <w:t>Закону </w:t>
      </w:r>
      <w:hyperlink r:id="rId709" w:anchor="n7" w:tgtFrame="_blank" w:history="1">
        <w:r w:rsidRPr="00F15023">
          <w:rPr>
            <w:rFonts w:ascii="Times New Roman" w:eastAsia="Times New Roman" w:hAnsi="Times New Roman" w:cs="Times New Roman"/>
            <w:i/>
            <w:iCs/>
            <w:color w:val="000099"/>
            <w:sz w:val="24"/>
            <w:szCs w:val="24"/>
            <w:u w:val="single"/>
            <w:lang w:eastAsia="uk-UA"/>
          </w:rPr>
          <w:t>№ 111-IX від 19.09.2019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4" w:name="n2253"/>
      <w:bookmarkEnd w:id="2414"/>
      <w:r w:rsidRPr="00F15023">
        <w:rPr>
          <w:rFonts w:ascii="Times New Roman" w:eastAsia="Times New Roman" w:hAnsi="Times New Roman" w:cs="Times New Roman"/>
          <w:color w:val="333333"/>
          <w:sz w:val="24"/>
          <w:szCs w:val="24"/>
          <w:lang w:eastAsia="uk-UA"/>
        </w:rPr>
        <w:t>раціоналізаторські пропозиції;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5" w:name="n2254"/>
      <w:bookmarkEnd w:id="2415"/>
      <w:r w:rsidRPr="00F15023">
        <w:rPr>
          <w:rFonts w:ascii="Times New Roman" w:eastAsia="Times New Roman" w:hAnsi="Times New Roman" w:cs="Times New Roman"/>
          <w:color w:val="333333"/>
          <w:sz w:val="24"/>
          <w:szCs w:val="24"/>
          <w:lang w:eastAsia="uk-UA"/>
        </w:rPr>
        <w:t>сорти рослин, породи тварин;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6" w:name="n2255"/>
      <w:bookmarkEnd w:id="2416"/>
      <w:r w:rsidRPr="00F15023">
        <w:rPr>
          <w:rFonts w:ascii="Times New Roman" w:eastAsia="Times New Roman" w:hAnsi="Times New Roman" w:cs="Times New Roman"/>
          <w:color w:val="333333"/>
          <w:sz w:val="24"/>
          <w:szCs w:val="24"/>
          <w:lang w:eastAsia="uk-UA"/>
        </w:rPr>
        <w:t>комерційні (фірмові) найменування, торговельні марки (знаки для товарів і послуг), географічні зазначення;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7" w:name="n2256"/>
      <w:bookmarkEnd w:id="2417"/>
      <w:r w:rsidRPr="00F15023">
        <w:rPr>
          <w:rFonts w:ascii="Times New Roman" w:eastAsia="Times New Roman" w:hAnsi="Times New Roman" w:cs="Times New Roman"/>
          <w:color w:val="333333"/>
          <w:sz w:val="24"/>
          <w:szCs w:val="24"/>
          <w:lang w:eastAsia="uk-UA"/>
        </w:rPr>
        <w:t>комерційні таємниці.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8" w:name="n2257"/>
      <w:bookmarkEnd w:id="2418"/>
      <w:r w:rsidRPr="00F15023">
        <w:rPr>
          <w:rFonts w:ascii="Times New Roman" w:eastAsia="Times New Roman" w:hAnsi="Times New Roman" w:cs="Times New Roman"/>
          <w:b/>
          <w:bCs/>
          <w:color w:val="333333"/>
          <w:sz w:val="24"/>
          <w:szCs w:val="24"/>
          <w:lang w:eastAsia="uk-UA"/>
        </w:rPr>
        <w:t>Стаття 421.</w:t>
      </w:r>
      <w:r w:rsidRPr="00F15023">
        <w:rPr>
          <w:rFonts w:ascii="Times New Roman" w:eastAsia="Times New Roman" w:hAnsi="Times New Roman" w:cs="Times New Roman"/>
          <w:color w:val="333333"/>
          <w:sz w:val="24"/>
          <w:szCs w:val="24"/>
          <w:lang w:eastAsia="uk-UA"/>
        </w:rPr>
        <w:t> Суб'єкти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9" w:name="n2258"/>
      <w:bookmarkEnd w:id="2419"/>
      <w:r w:rsidRPr="00F15023">
        <w:rPr>
          <w:rFonts w:ascii="Times New Roman" w:eastAsia="Times New Roman" w:hAnsi="Times New Roman" w:cs="Times New Roman"/>
          <w:color w:val="333333"/>
          <w:sz w:val="24"/>
          <w:szCs w:val="24"/>
          <w:lang w:eastAsia="uk-UA"/>
        </w:rPr>
        <w:t>1. Суб'єктами права інтелектуальної власності є: творець (творці) об'єкта права інтелектуальної власності (автор, виконавець, винахідник тощо) та інші особи, яким належать особисті немайнові та (або) майнові права інтелектуальної власності відповідно до цього Кодексу, іншого закону чи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0" w:name="n2259"/>
      <w:bookmarkEnd w:id="2420"/>
      <w:r w:rsidRPr="00F15023">
        <w:rPr>
          <w:rFonts w:ascii="Times New Roman" w:eastAsia="Times New Roman" w:hAnsi="Times New Roman" w:cs="Times New Roman"/>
          <w:b/>
          <w:bCs/>
          <w:color w:val="333333"/>
          <w:sz w:val="24"/>
          <w:szCs w:val="24"/>
          <w:lang w:eastAsia="uk-UA"/>
        </w:rPr>
        <w:t>Стаття 422.</w:t>
      </w:r>
      <w:r w:rsidRPr="00F15023">
        <w:rPr>
          <w:rFonts w:ascii="Times New Roman" w:eastAsia="Times New Roman" w:hAnsi="Times New Roman" w:cs="Times New Roman"/>
          <w:color w:val="333333"/>
          <w:sz w:val="24"/>
          <w:szCs w:val="24"/>
          <w:lang w:eastAsia="uk-UA"/>
        </w:rPr>
        <w:t> Підстави виникнення (набуття)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1" w:name="n2260"/>
      <w:bookmarkEnd w:id="2421"/>
      <w:r w:rsidRPr="00F15023">
        <w:rPr>
          <w:rFonts w:ascii="Times New Roman" w:eastAsia="Times New Roman" w:hAnsi="Times New Roman" w:cs="Times New Roman"/>
          <w:color w:val="333333"/>
          <w:sz w:val="24"/>
          <w:szCs w:val="24"/>
          <w:lang w:eastAsia="uk-UA"/>
        </w:rPr>
        <w:t>1. Право інтелектуальної власності виникає (набувається) з підстав, встановлених цим Кодексом, іншим законом чи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2" w:name="n2261"/>
      <w:bookmarkEnd w:id="2422"/>
      <w:r w:rsidRPr="00F15023">
        <w:rPr>
          <w:rFonts w:ascii="Times New Roman" w:eastAsia="Times New Roman" w:hAnsi="Times New Roman" w:cs="Times New Roman"/>
          <w:b/>
          <w:bCs/>
          <w:color w:val="333333"/>
          <w:sz w:val="24"/>
          <w:szCs w:val="24"/>
          <w:lang w:eastAsia="uk-UA"/>
        </w:rPr>
        <w:t>Стаття 423.</w:t>
      </w:r>
      <w:r w:rsidRPr="00F15023">
        <w:rPr>
          <w:rFonts w:ascii="Times New Roman" w:eastAsia="Times New Roman" w:hAnsi="Times New Roman" w:cs="Times New Roman"/>
          <w:color w:val="333333"/>
          <w:sz w:val="24"/>
          <w:szCs w:val="24"/>
          <w:lang w:eastAsia="uk-UA"/>
        </w:rPr>
        <w:t> Особисті немайнові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3" w:name="n2262"/>
      <w:bookmarkEnd w:id="2423"/>
      <w:r w:rsidRPr="00F15023">
        <w:rPr>
          <w:rFonts w:ascii="Times New Roman" w:eastAsia="Times New Roman" w:hAnsi="Times New Roman" w:cs="Times New Roman"/>
          <w:color w:val="333333"/>
          <w:sz w:val="24"/>
          <w:szCs w:val="24"/>
          <w:lang w:eastAsia="uk-UA"/>
        </w:rPr>
        <w:t>1. Особистими немайновими правами інтелектуальної власності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4" w:name="n2263"/>
      <w:bookmarkEnd w:id="2424"/>
      <w:r w:rsidRPr="00F15023">
        <w:rPr>
          <w:rFonts w:ascii="Times New Roman" w:eastAsia="Times New Roman" w:hAnsi="Times New Roman" w:cs="Times New Roman"/>
          <w:color w:val="333333"/>
          <w:sz w:val="24"/>
          <w:szCs w:val="24"/>
          <w:lang w:eastAsia="uk-UA"/>
        </w:rPr>
        <w:t>1) право на визнання людини творцем (автором, виконавцем, винахідником тощо)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5" w:name="n2264"/>
      <w:bookmarkEnd w:id="2425"/>
      <w:r w:rsidRPr="00F15023">
        <w:rPr>
          <w:rFonts w:ascii="Times New Roman" w:eastAsia="Times New Roman" w:hAnsi="Times New Roman" w:cs="Times New Roman"/>
          <w:color w:val="333333"/>
          <w:sz w:val="24"/>
          <w:szCs w:val="24"/>
          <w:lang w:eastAsia="uk-UA"/>
        </w:rPr>
        <w:t>2) право перешкоджати будь-якому посяганню на право інтелектуальної власності, здатному завдати шкоди честі чи репутації творця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6" w:name="n2265"/>
      <w:bookmarkEnd w:id="2426"/>
      <w:r w:rsidRPr="00F15023">
        <w:rPr>
          <w:rFonts w:ascii="Times New Roman" w:eastAsia="Times New Roman" w:hAnsi="Times New Roman" w:cs="Times New Roman"/>
          <w:color w:val="333333"/>
          <w:sz w:val="24"/>
          <w:szCs w:val="24"/>
          <w:lang w:eastAsia="uk-UA"/>
        </w:rPr>
        <w:t>3) інші особисті немайнові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7" w:name="n2266"/>
      <w:bookmarkEnd w:id="2427"/>
      <w:r w:rsidRPr="00F15023">
        <w:rPr>
          <w:rFonts w:ascii="Times New Roman" w:eastAsia="Times New Roman" w:hAnsi="Times New Roman" w:cs="Times New Roman"/>
          <w:color w:val="333333"/>
          <w:sz w:val="24"/>
          <w:szCs w:val="24"/>
          <w:lang w:eastAsia="uk-UA"/>
        </w:rPr>
        <w:lastRenderedPageBreak/>
        <w:t>2. Особисті немайнові права інтелектуальної власності належать творцеві об'єкта права інтелектуальної власності. У випадках, передбачених законом, особисті немайнові права інтелектуальної власності можуть належати іншим особам.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8" w:name="n2267"/>
      <w:bookmarkEnd w:id="2428"/>
      <w:r w:rsidRPr="00F15023">
        <w:rPr>
          <w:rFonts w:ascii="Times New Roman" w:eastAsia="Times New Roman" w:hAnsi="Times New Roman" w:cs="Times New Roman"/>
          <w:color w:val="333333"/>
          <w:sz w:val="24"/>
          <w:szCs w:val="24"/>
          <w:lang w:eastAsia="uk-UA"/>
        </w:rPr>
        <w:t>3. Особисті немайнові права інтелектуальної власності не залежать від майнових прав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9" w:name="n2268"/>
      <w:bookmarkEnd w:id="2429"/>
      <w:r w:rsidRPr="00F15023">
        <w:rPr>
          <w:rFonts w:ascii="Times New Roman" w:eastAsia="Times New Roman" w:hAnsi="Times New Roman" w:cs="Times New Roman"/>
          <w:color w:val="333333"/>
          <w:sz w:val="24"/>
          <w:szCs w:val="24"/>
          <w:lang w:eastAsia="uk-UA"/>
        </w:rPr>
        <w:t>4. Особисті немайнові права інтелектуальної власності не можуть відчужуватися (передаватися), за винятками, встановленими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0" w:name="n2269"/>
      <w:bookmarkEnd w:id="2430"/>
      <w:r w:rsidRPr="00F15023">
        <w:rPr>
          <w:rFonts w:ascii="Times New Roman" w:eastAsia="Times New Roman" w:hAnsi="Times New Roman" w:cs="Times New Roman"/>
          <w:b/>
          <w:bCs/>
          <w:color w:val="333333"/>
          <w:sz w:val="24"/>
          <w:szCs w:val="24"/>
          <w:lang w:eastAsia="uk-UA"/>
        </w:rPr>
        <w:t>Стаття 424.</w:t>
      </w:r>
      <w:r w:rsidRPr="00F15023">
        <w:rPr>
          <w:rFonts w:ascii="Times New Roman" w:eastAsia="Times New Roman" w:hAnsi="Times New Roman" w:cs="Times New Roman"/>
          <w:color w:val="333333"/>
          <w:sz w:val="24"/>
          <w:szCs w:val="24"/>
          <w:lang w:eastAsia="uk-UA"/>
        </w:rPr>
        <w:t> Майнові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1" w:name="n2270"/>
      <w:bookmarkEnd w:id="2431"/>
      <w:r w:rsidRPr="00F15023">
        <w:rPr>
          <w:rFonts w:ascii="Times New Roman" w:eastAsia="Times New Roman" w:hAnsi="Times New Roman" w:cs="Times New Roman"/>
          <w:color w:val="333333"/>
          <w:sz w:val="24"/>
          <w:szCs w:val="24"/>
          <w:lang w:eastAsia="uk-UA"/>
        </w:rPr>
        <w:t>1. Майновими правами інтелектуальної власності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2" w:name="n2271"/>
      <w:bookmarkEnd w:id="2432"/>
      <w:r w:rsidRPr="00F15023">
        <w:rPr>
          <w:rFonts w:ascii="Times New Roman" w:eastAsia="Times New Roman" w:hAnsi="Times New Roman" w:cs="Times New Roman"/>
          <w:color w:val="333333"/>
          <w:sz w:val="24"/>
          <w:szCs w:val="24"/>
          <w:lang w:eastAsia="uk-UA"/>
        </w:rPr>
        <w:t>1) право на використання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3" w:name="n2272"/>
      <w:bookmarkEnd w:id="2433"/>
      <w:r w:rsidRPr="00F15023">
        <w:rPr>
          <w:rFonts w:ascii="Times New Roman" w:eastAsia="Times New Roman" w:hAnsi="Times New Roman" w:cs="Times New Roman"/>
          <w:color w:val="333333"/>
          <w:sz w:val="24"/>
          <w:szCs w:val="24"/>
          <w:lang w:eastAsia="uk-UA"/>
        </w:rPr>
        <w:t>2) виключне право дозволяти використання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4" w:name="n2273"/>
      <w:bookmarkEnd w:id="2434"/>
      <w:r w:rsidRPr="00F15023">
        <w:rPr>
          <w:rFonts w:ascii="Times New Roman" w:eastAsia="Times New Roman" w:hAnsi="Times New Roman" w:cs="Times New Roman"/>
          <w:color w:val="333333"/>
          <w:sz w:val="24"/>
          <w:szCs w:val="24"/>
          <w:lang w:eastAsia="uk-UA"/>
        </w:rPr>
        <w:t>3) виключне право перешкоджати неправомірному використанню об'єкта права інтелектуальної власності, в тому числі забороняти таке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5" w:name="n2274"/>
      <w:bookmarkEnd w:id="2435"/>
      <w:r w:rsidRPr="00F15023">
        <w:rPr>
          <w:rFonts w:ascii="Times New Roman" w:eastAsia="Times New Roman" w:hAnsi="Times New Roman" w:cs="Times New Roman"/>
          <w:color w:val="333333"/>
          <w:sz w:val="24"/>
          <w:szCs w:val="24"/>
          <w:lang w:eastAsia="uk-UA"/>
        </w:rPr>
        <w:t>4) інші 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6" w:name="n2275"/>
      <w:bookmarkEnd w:id="2436"/>
      <w:r w:rsidRPr="00F15023">
        <w:rPr>
          <w:rFonts w:ascii="Times New Roman" w:eastAsia="Times New Roman" w:hAnsi="Times New Roman" w:cs="Times New Roman"/>
          <w:color w:val="333333"/>
          <w:sz w:val="24"/>
          <w:szCs w:val="24"/>
          <w:lang w:eastAsia="uk-UA"/>
        </w:rPr>
        <w:t>2. Законом можуть бути встановлені винятки та обмеження в майнових правах інтелектуальної власності за умови, що такі обмеження та винятки не створюють істотних перешкод для нормальної реалізації майнових прав інтелектуальної власності та здійснення законних інтересів суб'єктів цих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7" w:name="n2276"/>
      <w:bookmarkEnd w:id="2437"/>
      <w:r w:rsidRPr="00F15023">
        <w:rPr>
          <w:rFonts w:ascii="Times New Roman" w:eastAsia="Times New Roman" w:hAnsi="Times New Roman" w:cs="Times New Roman"/>
          <w:color w:val="333333"/>
          <w:sz w:val="24"/>
          <w:szCs w:val="24"/>
          <w:lang w:eastAsia="uk-UA"/>
        </w:rPr>
        <w:t>3. Майнові права інтелектуальної власності можуть відповідно до закону бути вкладом до статутного капіталу юридичної особи, предметом договору застави та інших зобов'язань, а також використовуватися в інших цивільних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8" w:name="n2277"/>
      <w:bookmarkEnd w:id="2438"/>
      <w:r w:rsidRPr="00F15023">
        <w:rPr>
          <w:rFonts w:ascii="Times New Roman" w:eastAsia="Times New Roman" w:hAnsi="Times New Roman" w:cs="Times New Roman"/>
          <w:b/>
          <w:bCs/>
          <w:color w:val="333333"/>
          <w:sz w:val="24"/>
          <w:szCs w:val="24"/>
          <w:lang w:eastAsia="uk-UA"/>
        </w:rPr>
        <w:t>Стаття 425.</w:t>
      </w:r>
      <w:r w:rsidRPr="00F15023">
        <w:rPr>
          <w:rFonts w:ascii="Times New Roman" w:eastAsia="Times New Roman" w:hAnsi="Times New Roman" w:cs="Times New Roman"/>
          <w:color w:val="333333"/>
          <w:sz w:val="24"/>
          <w:szCs w:val="24"/>
          <w:lang w:eastAsia="uk-UA"/>
        </w:rPr>
        <w:t> Строк чинності прав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9" w:name="n2278"/>
      <w:bookmarkEnd w:id="2439"/>
      <w:r w:rsidRPr="00F15023">
        <w:rPr>
          <w:rFonts w:ascii="Times New Roman" w:eastAsia="Times New Roman" w:hAnsi="Times New Roman" w:cs="Times New Roman"/>
          <w:color w:val="333333"/>
          <w:sz w:val="24"/>
          <w:szCs w:val="24"/>
          <w:lang w:eastAsia="uk-UA"/>
        </w:rPr>
        <w:t>1. Особисті немайнові права інтелектуальної власності є чинними безстроково,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0" w:name="n2279"/>
      <w:bookmarkEnd w:id="2440"/>
      <w:r w:rsidRPr="00F15023">
        <w:rPr>
          <w:rFonts w:ascii="Times New Roman" w:eastAsia="Times New Roman" w:hAnsi="Times New Roman" w:cs="Times New Roman"/>
          <w:color w:val="333333"/>
          <w:sz w:val="24"/>
          <w:szCs w:val="24"/>
          <w:lang w:eastAsia="uk-UA"/>
        </w:rPr>
        <w:t>2. Майнові права інтелектуальної власності є чинними протягом строків, встановлених цим Кодексом, іншим законом чи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1" w:name="n2280"/>
      <w:bookmarkEnd w:id="2441"/>
      <w:r w:rsidRPr="00F15023">
        <w:rPr>
          <w:rFonts w:ascii="Times New Roman" w:eastAsia="Times New Roman" w:hAnsi="Times New Roman" w:cs="Times New Roman"/>
          <w:color w:val="333333"/>
          <w:sz w:val="24"/>
          <w:szCs w:val="24"/>
          <w:lang w:eastAsia="uk-UA"/>
        </w:rPr>
        <w:t>3. Майнові права інтелектуальної власності можуть бути припинені достроково у випадках, встановлених цим Кодексом, іншим законом чи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2" w:name="n2281"/>
      <w:bookmarkEnd w:id="2442"/>
      <w:r w:rsidRPr="00F15023">
        <w:rPr>
          <w:rFonts w:ascii="Times New Roman" w:eastAsia="Times New Roman" w:hAnsi="Times New Roman" w:cs="Times New Roman"/>
          <w:b/>
          <w:bCs/>
          <w:color w:val="333333"/>
          <w:sz w:val="24"/>
          <w:szCs w:val="24"/>
          <w:lang w:eastAsia="uk-UA"/>
        </w:rPr>
        <w:t>Стаття 426.</w:t>
      </w:r>
      <w:r w:rsidRPr="00F15023">
        <w:rPr>
          <w:rFonts w:ascii="Times New Roman" w:eastAsia="Times New Roman" w:hAnsi="Times New Roman" w:cs="Times New Roman"/>
          <w:color w:val="333333"/>
          <w:sz w:val="24"/>
          <w:szCs w:val="24"/>
          <w:lang w:eastAsia="uk-UA"/>
        </w:rPr>
        <w:t> Використання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3" w:name="n2282"/>
      <w:bookmarkEnd w:id="2443"/>
      <w:r w:rsidRPr="00F15023">
        <w:rPr>
          <w:rFonts w:ascii="Times New Roman" w:eastAsia="Times New Roman" w:hAnsi="Times New Roman" w:cs="Times New Roman"/>
          <w:color w:val="333333"/>
          <w:sz w:val="24"/>
          <w:szCs w:val="24"/>
          <w:lang w:eastAsia="uk-UA"/>
        </w:rPr>
        <w:t>1. Способи використання об'єкта права інтелектуальної власності визначаються цим Кодексом та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4" w:name="n2283"/>
      <w:bookmarkEnd w:id="2444"/>
      <w:r w:rsidRPr="00F15023">
        <w:rPr>
          <w:rFonts w:ascii="Times New Roman" w:eastAsia="Times New Roman" w:hAnsi="Times New Roman" w:cs="Times New Roman"/>
          <w:color w:val="333333"/>
          <w:sz w:val="24"/>
          <w:szCs w:val="24"/>
          <w:lang w:eastAsia="uk-UA"/>
        </w:rPr>
        <w:t>2. Особа, яка має виключне право дозволяти використання об'єкта права інтелектуальної власності, може використовувати цей об'єкт на власний розсуд, з додержанням при цьому прав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5" w:name="n2284"/>
      <w:bookmarkEnd w:id="2445"/>
      <w:r w:rsidRPr="00F15023">
        <w:rPr>
          <w:rFonts w:ascii="Times New Roman" w:eastAsia="Times New Roman" w:hAnsi="Times New Roman" w:cs="Times New Roman"/>
          <w:color w:val="333333"/>
          <w:sz w:val="24"/>
          <w:szCs w:val="24"/>
          <w:lang w:eastAsia="uk-UA"/>
        </w:rPr>
        <w:t>3. Використання об'єкта права інтелектуальної власності іншою особою здійснюється з дозволу особи, яка має виключне право дозволяти використання об'єкта права інтелектуальної власності, крім випадків правомірного використання без такого дозволу, передбачених цим Кодексом та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6" w:name="n2285"/>
      <w:bookmarkEnd w:id="2446"/>
      <w:r w:rsidRPr="00F15023">
        <w:rPr>
          <w:rFonts w:ascii="Times New Roman" w:eastAsia="Times New Roman" w:hAnsi="Times New Roman" w:cs="Times New Roman"/>
          <w:color w:val="333333"/>
          <w:sz w:val="24"/>
          <w:szCs w:val="24"/>
          <w:lang w:eastAsia="uk-UA"/>
        </w:rPr>
        <w:t>4. Умови надання дозволу (видачі ліцензії) на використання об'єкта права інтелектуальної власності можуть бути визначені ліцензійним договором, який укладається з додержанням вимог цього Кодексу та іншого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7" w:name="n2286"/>
      <w:bookmarkEnd w:id="2447"/>
      <w:r w:rsidRPr="00F15023">
        <w:rPr>
          <w:rFonts w:ascii="Times New Roman" w:eastAsia="Times New Roman" w:hAnsi="Times New Roman" w:cs="Times New Roman"/>
          <w:b/>
          <w:bCs/>
          <w:color w:val="333333"/>
          <w:sz w:val="24"/>
          <w:szCs w:val="24"/>
          <w:lang w:eastAsia="uk-UA"/>
        </w:rPr>
        <w:lastRenderedPageBreak/>
        <w:t>Стаття 427.</w:t>
      </w:r>
      <w:r w:rsidRPr="00F15023">
        <w:rPr>
          <w:rFonts w:ascii="Times New Roman" w:eastAsia="Times New Roman" w:hAnsi="Times New Roman" w:cs="Times New Roman"/>
          <w:color w:val="333333"/>
          <w:sz w:val="24"/>
          <w:szCs w:val="24"/>
          <w:lang w:eastAsia="uk-UA"/>
        </w:rPr>
        <w:t> Передання майнових прав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8" w:name="n2287"/>
      <w:bookmarkEnd w:id="2448"/>
      <w:r w:rsidRPr="00F15023">
        <w:rPr>
          <w:rFonts w:ascii="Times New Roman" w:eastAsia="Times New Roman" w:hAnsi="Times New Roman" w:cs="Times New Roman"/>
          <w:color w:val="333333"/>
          <w:sz w:val="24"/>
          <w:szCs w:val="24"/>
          <w:lang w:eastAsia="uk-UA"/>
        </w:rPr>
        <w:t>1. Майнові права інтелектуальної власності можуть бути передані відповідно до закону повністю або частково іншій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9" w:name="n2288"/>
      <w:bookmarkEnd w:id="2449"/>
      <w:r w:rsidRPr="00F15023">
        <w:rPr>
          <w:rFonts w:ascii="Times New Roman" w:eastAsia="Times New Roman" w:hAnsi="Times New Roman" w:cs="Times New Roman"/>
          <w:color w:val="333333"/>
          <w:sz w:val="24"/>
          <w:szCs w:val="24"/>
          <w:lang w:eastAsia="uk-UA"/>
        </w:rPr>
        <w:t>2. Умови передання майнових прав інтелектуальної власності можуть бути визначені договором, який укладається відповідно до цього Кодексу та іншого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0" w:name="n2289"/>
      <w:bookmarkEnd w:id="2450"/>
      <w:r w:rsidRPr="00F15023">
        <w:rPr>
          <w:rFonts w:ascii="Times New Roman" w:eastAsia="Times New Roman" w:hAnsi="Times New Roman" w:cs="Times New Roman"/>
          <w:b/>
          <w:bCs/>
          <w:color w:val="333333"/>
          <w:sz w:val="24"/>
          <w:szCs w:val="24"/>
          <w:lang w:eastAsia="uk-UA"/>
        </w:rPr>
        <w:t>Стаття 428.</w:t>
      </w:r>
      <w:r w:rsidRPr="00F15023">
        <w:rPr>
          <w:rFonts w:ascii="Times New Roman" w:eastAsia="Times New Roman" w:hAnsi="Times New Roman" w:cs="Times New Roman"/>
          <w:color w:val="333333"/>
          <w:sz w:val="24"/>
          <w:szCs w:val="24"/>
          <w:lang w:eastAsia="uk-UA"/>
        </w:rPr>
        <w:t> Здійснення права інтелектуальної власності, яке належить кільком особам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1" w:name="n2290"/>
      <w:bookmarkEnd w:id="2451"/>
      <w:r w:rsidRPr="00F15023">
        <w:rPr>
          <w:rFonts w:ascii="Times New Roman" w:eastAsia="Times New Roman" w:hAnsi="Times New Roman" w:cs="Times New Roman"/>
          <w:color w:val="333333"/>
          <w:sz w:val="24"/>
          <w:szCs w:val="24"/>
          <w:lang w:eastAsia="uk-UA"/>
        </w:rPr>
        <w:t>1. Право інтелектуальної власності, яке належить кільком особам спільно, може здійснюватися за договором між ними. У разі відсутності такого договору право інтелектуальної власності, яке належить кільком особам, здійснюється спільно.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2" w:name="n2291"/>
      <w:bookmarkEnd w:id="2452"/>
      <w:r w:rsidRPr="00F15023">
        <w:rPr>
          <w:rFonts w:ascii="Times New Roman" w:eastAsia="Times New Roman" w:hAnsi="Times New Roman" w:cs="Times New Roman"/>
          <w:b/>
          <w:bCs/>
          <w:color w:val="333333"/>
          <w:sz w:val="24"/>
          <w:szCs w:val="24"/>
          <w:lang w:eastAsia="uk-UA"/>
        </w:rPr>
        <w:t>Стаття 429. </w:t>
      </w:r>
      <w:r w:rsidRPr="00F15023">
        <w:rPr>
          <w:rFonts w:ascii="Times New Roman" w:eastAsia="Times New Roman" w:hAnsi="Times New Roman" w:cs="Times New Roman"/>
          <w:color w:val="333333"/>
          <w:sz w:val="24"/>
          <w:szCs w:val="24"/>
          <w:lang w:eastAsia="uk-UA"/>
        </w:rPr>
        <w:t>Права інтелектуальної власності на об'єкт, створений у зв'язку з виконанням трудового договору (контракту)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53" w:name="n6605"/>
      <w:bookmarkEnd w:id="2453"/>
      <w:r w:rsidRPr="00F15023">
        <w:rPr>
          <w:rFonts w:ascii="Times New Roman" w:eastAsia="Times New Roman" w:hAnsi="Times New Roman" w:cs="Times New Roman"/>
          <w:i/>
          <w:iCs/>
          <w:color w:val="333333"/>
          <w:sz w:val="24"/>
          <w:szCs w:val="24"/>
          <w:shd w:val="clear" w:color="auto" w:fill="FFFFFF"/>
          <w:lang w:eastAsia="uk-UA"/>
        </w:rPr>
        <w:t>{Назва статті 429 із змінами, внесеними згідно із Законом </w:t>
      </w:r>
      <w:hyperlink r:id="rId710" w:anchor="n424"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4" w:name="n2292"/>
      <w:bookmarkEnd w:id="2454"/>
      <w:r w:rsidRPr="00F15023">
        <w:rPr>
          <w:rFonts w:ascii="Times New Roman" w:eastAsia="Times New Roman" w:hAnsi="Times New Roman" w:cs="Times New Roman"/>
          <w:color w:val="333333"/>
          <w:sz w:val="24"/>
          <w:szCs w:val="24"/>
          <w:lang w:eastAsia="uk-UA"/>
        </w:rPr>
        <w:t>1. Особисті немайнові права інтелектуальної власності на об'єкт, створений у зв'язку з виконанням трудового договору, належать працівникові, який створив цей об'єкт. У випадках, передбачених законом, окремі особисті немайнові права інтелектуальної власності на такий об'єкт можуть належати юридичній або фізичній особі, де або у якої працює працівник.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5" w:name="n2293"/>
      <w:bookmarkEnd w:id="2455"/>
      <w:r w:rsidRPr="00F15023">
        <w:rPr>
          <w:rFonts w:ascii="Times New Roman" w:eastAsia="Times New Roman" w:hAnsi="Times New Roman" w:cs="Times New Roman"/>
          <w:color w:val="333333"/>
          <w:sz w:val="24"/>
          <w:szCs w:val="24"/>
          <w:lang w:eastAsia="uk-UA"/>
        </w:rPr>
        <w:t>2. Майнові права інтелектуальної власності на об'єкт, створений у зв'язку з виконанням трудового договору (контракту), належать працівникові, який створив цей об'єкт, та юридичній або фізичній особі, де або у якої він працює, спільно, якщо інше не встановлено цим Кодексом або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56" w:name="n6606"/>
      <w:bookmarkEnd w:id="2456"/>
      <w:r w:rsidRPr="00F15023">
        <w:rPr>
          <w:rFonts w:ascii="Times New Roman" w:eastAsia="Times New Roman" w:hAnsi="Times New Roman" w:cs="Times New Roman"/>
          <w:i/>
          <w:iCs/>
          <w:color w:val="333333"/>
          <w:sz w:val="24"/>
          <w:szCs w:val="24"/>
          <w:shd w:val="clear" w:color="auto" w:fill="FFFFFF"/>
          <w:lang w:eastAsia="uk-UA"/>
        </w:rPr>
        <w:t>{Частина друга статті 429 із змінами, внесеними згідно із Законом </w:t>
      </w:r>
      <w:hyperlink r:id="rId711" w:anchor="n425"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7" w:name="n2294"/>
      <w:bookmarkEnd w:id="2457"/>
      <w:r w:rsidRPr="00F15023">
        <w:rPr>
          <w:rFonts w:ascii="Times New Roman" w:eastAsia="Times New Roman" w:hAnsi="Times New Roman" w:cs="Times New Roman"/>
          <w:color w:val="333333"/>
          <w:sz w:val="24"/>
          <w:szCs w:val="24"/>
          <w:lang w:eastAsia="uk-UA"/>
        </w:rPr>
        <w:t>3. Особливості здійснення майнових прав інтелектуальної власності на об'єкт, створений у зв'язку з виконанням трудового договору, можуть бути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8" w:name="n2295"/>
      <w:bookmarkEnd w:id="2458"/>
      <w:r w:rsidRPr="00F15023">
        <w:rPr>
          <w:rFonts w:ascii="Times New Roman" w:eastAsia="Times New Roman" w:hAnsi="Times New Roman" w:cs="Times New Roman"/>
          <w:b/>
          <w:bCs/>
          <w:color w:val="333333"/>
          <w:sz w:val="24"/>
          <w:szCs w:val="24"/>
          <w:lang w:eastAsia="uk-UA"/>
        </w:rPr>
        <w:t>Стаття 430.</w:t>
      </w:r>
      <w:r w:rsidRPr="00F15023">
        <w:rPr>
          <w:rFonts w:ascii="Times New Roman" w:eastAsia="Times New Roman" w:hAnsi="Times New Roman" w:cs="Times New Roman"/>
          <w:color w:val="333333"/>
          <w:sz w:val="24"/>
          <w:szCs w:val="24"/>
          <w:lang w:eastAsia="uk-UA"/>
        </w:rPr>
        <w:t> Права інтелектуальної власності на об'єкт, створений за замовленням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9" w:name="n2296"/>
      <w:bookmarkEnd w:id="2459"/>
      <w:r w:rsidRPr="00F15023">
        <w:rPr>
          <w:rFonts w:ascii="Times New Roman" w:eastAsia="Times New Roman" w:hAnsi="Times New Roman" w:cs="Times New Roman"/>
          <w:color w:val="333333"/>
          <w:sz w:val="24"/>
          <w:szCs w:val="24"/>
          <w:lang w:eastAsia="uk-UA"/>
        </w:rPr>
        <w:t>1. Особисті немайнові права інтелектуальної власності на об'єкт, створений за замовленням, належать творцеві цього об'єкта.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0" w:name="n2297"/>
      <w:bookmarkEnd w:id="2460"/>
      <w:r w:rsidRPr="00F15023">
        <w:rPr>
          <w:rFonts w:ascii="Times New Roman" w:eastAsia="Times New Roman" w:hAnsi="Times New Roman" w:cs="Times New Roman"/>
          <w:color w:val="333333"/>
          <w:sz w:val="24"/>
          <w:szCs w:val="24"/>
          <w:lang w:eastAsia="uk-UA"/>
        </w:rPr>
        <w:t>У випадках, передбачених законом, окремі особисті немайнові права інтелектуальної власності на такий об'єкт можуть належати замовникові.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1" w:name="n2298"/>
      <w:bookmarkEnd w:id="2461"/>
      <w:r w:rsidRPr="00F15023">
        <w:rPr>
          <w:rFonts w:ascii="Times New Roman" w:eastAsia="Times New Roman" w:hAnsi="Times New Roman" w:cs="Times New Roman"/>
          <w:color w:val="333333"/>
          <w:sz w:val="24"/>
          <w:szCs w:val="24"/>
          <w:lang w:eastAsia="uk-UA"/>
        </w:rPr>
        <w:t>2. Майнові права інтелектуальної власності на об'єкт, створений за замовленням, належать творцеві цього об'єкта та замовникові спільно, якщо інше не встановлено договором або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62" w:name="n6607"/>
      <w:bookmarkEnd w:id="2462"/>
      <w:r w:rsidRPr="00F15023">
        <w:rPr>
          <w:rFonts w:ascii="Times New Roman" w:eastAsia="Times New Roman" w:hAnsi="Times New Roman" w:cs="Times New Roman"/>
          <w:i/>
          <w:iCs/>
          <w:color w:val="333333"/>
          <w:sz w:val="24"/>
          <w:szCs w:val="24"/>
          <w:shd w:val="clear" w:color="auto" w:fill="FFFFFF"/>
          <w:lang w:eastAsia="uk-UA"/>
        </w:rPr>
        <w:t>{Частина друга статті 430 із змінами, внесеними згідно із Законом </w:t>
      </w:r>
      <w:hyperlink r:id="rId712" w:anchor="n426"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3" w:name="n2299"/>
      <w:bookmarkEnd w:id="2463"/>
      <w:r w:rsidRPr="00F15023">
        <w:rPr>
          <w:rFonts w:ascii="Times New Roman" w:eastAsia="Times New Roman" w:hAnsi="Times New Roman" w:cs="Times New Roman"/>
          <w:b/>
          <w:bCs/>
          <w:color w:val="333333"/>
          <w:sz w:val="24"/>
          <w:szCs w:val="24"/>
          <w:lang w:eastAsia="uk-UA"/>
        </w:rPr>
        <w:t>Стаття 431.</w:t>
      </w:r>
      <w:r w:rsidRPr="00F15023">
        <w:rPr>
          <w:rFonts w:ascii="Times New Roman" w:eastAsia="Times New Roman" w:hAnsi="Times New Roman" w:cs="Times New Roman"/>
          <w:color w:val="333333"/>
          <w:sz w:val="24"/>
          <w:szCs w:val="24"/>
          <w:lang w:eastAsia="uk-UA"/>
        </w:rPr>
        <w:t> Наслідки порушення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4" w:name="n2300"/>
      <w:bookmarkEnd w:id="2464"/>
      <w:r w:rsidRPr="00F15023">
        <w:rPr>
          <w:rFonts w:ascii="Times New Roman" w:eastAsia="Times New Roman" w:hAnsi="Times New Roman" w:cs="Times New Roman"/>
          <w:color w:val="333333"/>
          <w:sz w:val="24"/>
          <w:szCs w:val="24"/>
          <w:lang w:eastAsia="uk-UA"/>
        </w:rPr>
        <w:t>1. Порушення права інтелектуальної власності, в тому числі невизнання цього права чи посягання на нього, тягне за собою відповідальність, встановлену цим Кодексом, іншим законом чи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5" w:name="n2301"/>
      <w:bookmarkEnd w:id="2465"/>
      <w:r w:rsidRPr="00F15023">
        <w:rPr>
          <w:rFonts w:ascii="Times New Roman" w:eastAsia="Times New Roman" w:hAnsi="Times New Roman" w:cs="Times New Roman"/>
          <w:b/>
          <w:bCs/>
          <w:color w:val="333333"/>
          <w:sz w:val="24"/>
          <w:szCs w:val="24"/>
          <w:lang w:eastAsia="uk-UA"/>
        </w:rPr>
        <w:t>Стаття 432.</w:t>
      </w:r>
      <w:r w:rsidRPr="00F15023">
        <w:rPr>
          <w:rFonts w:ascii="Times New Roman" w:eastAsia="Times New Roman" w:hAnsi="Times New Roman" w:cs="Times New Roman"/>
          <w:color w:val="333333"/>
          <w:sz w:val="24"/>
          <w:szCs w:val="24"/>
          <w:lang w:eastAsia="uk-UA"/>
        </w:rPr>
        <w:t> Захист права інтелектуальної власності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6" w:name="n2302"/>
      <w:bookmarkEnd w:id="2466"/>
      <w:r w:rsidRPr="00F15023">
        <w:rPr>
          <w:rFonts w:ascii="Times New Roman" w:eastAsia="Times New Roman" w:hAnsi="Times New Roman" w:cs="Times New Roman"/>
          <w:color w:val="333333"/>
          <w:sz w:val="24"/>
          <w:szCs w:val="24"/>
          <w:lang w:eastAsia="uk-UA"/>
        </w:rPr>
        <w:t>1. Кожна особа має право звернутися до суду за захистом свого права інтелектуальної власності відповідно до </w:t>
      </w:r>
      <w:hyperlink r:id="rId713" w:anchor="n97" w:history="1">
        <w:r w:rsidRPr="00F15023">
          <w:rPr>
            <w:rFonts w:ascii="Times New Roman" w:eastAsia="Times New Roman" w:hAnsi="Times New Roman" w:cs="Times New Roman"/>
            <w:color w:val="006600"/>
            <w:sz w:val="24"/>
            <w:szCs w:val="24"/>
            <w:u w:val="single"/>
            <w:lang w:eastAsia="uk-UA"/>
          </w:rPr>
          <w:t>статті 16</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7" w:name="n2303"/>
      <w:bookmarkEnd w:id="2467"/>
      <w:r w:rsidRPr="00F15023">
        <w:rPr>
          <w:rFonts w:ascii="Times New Roman" w:eastAsia="Times New Roman" w:hAnsi="Times New Roman" w:cs="Times New Roman"/>
          <w:color w:val="333333"/>
          <w:sz w:val="24"/>
          <w:szCs w:val="24"/>
          <w:lang w:eastAsia="uk-UA"/>
        </w:rPr>
        <w:lastRenderedPageBreak/>
        <w:t>2. Суд у випадках та в порядку, встановлених законом, може постановити рішення, зокрема, про: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8" w:name="n2304"/>
      <w:bookmarkEnd w:id="2468"/>
      <w:r w:rsidRPr="00F15023">
        <w:rPr>
          <w:rFonts w:ascii="Times New Roman" w:eastAsia="Times New Roman" w:hAnsi="Times New Roman" w:cs="Times New Roman"/>
          <w:color w:val="333333"/>
          <w:sz w:val="24"/>
          <w:szCs w:val="24"/>
          <w:lang w:eastAsia="uk-UA"/>
        </w:rPr>
        <w:t>1) застосування негайних заходів щодо запобігання порушенню права інтелектуальної власності та збереження відповідних доказів;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9" w:name="n2305"/>
      <w:bookmarkEnd w:id="2469"/>
      <w:r w:rsidRPr="00F15023">
        <w:rPr>
          <w:rFonts w:ascii="Times New Roman" w:eastAsia="Times New Roman" w:hAnsi="Times New Roman" w:cs="Times New Roman"/>
          <w:color w:val="333333"/>
          <w:sz w:val="24"/>
          <w:szCs w:val="24"/>
          <w:lang w:eastAsia="uk-UA"/>
        </w:rPr>
        <w:t>2) зупинення пропуску через митний кордон України товарів, імпорт чи експорт яких здійснюється з порушенням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0" w:name="n2306"/>
      <w:bookmarkEnd w:id="2470"/>
      <w:r w:rsidRPr="00F15023">
        <w:rPr>
          <w:rFonts w:ascii="Times New Roman" w:eastAsia="Times New Roman" w:hAnsi="Times New Roman" w:cs="Times New Roman"/>
          <w:color w:val="333333"/>
          <w:sz w:val="24"/>
          <w:szCs w:val="24"/>
          <w:lang w:eastAsia="uk-UA"/>
        </w:rPr>
        <w:t>3) вилучення з цивільного обороту товарів, виготовлених або введених у цивільний оборот з порушенням права інтелектуальної власності, та знищення таких товарів за рахунок особи, яка вчинила порушення;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71" w:name="n6899"/>
      <w:bookmarkEnd w:id="2471"/>
      <w:r w:rsidRPr="00F15023">
        <w:rPr>
          <w:rFonts w:ascii="Times New Roman" w:eastAsia="Times New Roman" w:hAnsi="Times New Roman" w:cs="Times New Roman"/>
          <w:i/>
          <w:iCs/>
          <w:color w:val="333333"/>
          <w:sz w:val="24"/>
          <w:szCs w:val="24"/>
          <w:shd w:val="clear" w:color="auto" w:fill="FFFFFF"/>
          <w:lang w:eastAsia="uk-UA"/>
        </w:rPr>
        <w:t>{Пункт 3 частини другої статті 432 в редакції Закону </w:t>
      </w:r>
      <w:hyperlink r:id="rId714" w:anchor="n7" w:tgtFrame="_blank" w:history="1">
        <w:r w:rsidRPr="00F15023">
          <w:rPr>
            <w:rFonts w:ascii="Times New Roman" w:eastAsia="Times New Roman" w:hAnsi="Times New Roman" w:cs="Times New Roman"/>
            <w:i/>
            <w:iCs/>
            <w:color w:val="000099"/>
            <w:sz w:val="24"/>
            <w:szCs w:val="24"/>
            <w:u w:val="single"/>
            <w:lang w:eastAsia="uk-UA"/>
          </w:rPr>
          <w:t>№ 2974-IX від 20.03.2023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2" w:name="n2307"/>
      <w:bookmarkEnd w:id="2472"/>
      <w:r w:rsidRPr="00F15023">
        <w:rPr>
          <w:rFonts w:ascii="Times New Roman" w:eastAsia="Times New Roman" w:hAnsi="Times New Roman" w:cs="Times New Roman"/>
          <w:color w:val="333333"/>
          <w:sz w:val="24"/>
          <w:szCs w:val="24"/>
          <w:lang w:eastAsia="uk-UA"/>
        </w:rPr>
        <w:t>4) вилучення з цивільного обороту матеріалів та знарядь, які використовувалися переважно для виготовлення товарів з порушенням права інтелектуальної власності, або вилучення та знищення таких матеріалів та знарядь за рахунок особи, яка вчинила порушення;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73" w:name="n6900"/>
      <w:bookmarkEnd w:id="2473"/>
      <w:r w:rsidRPr="00F15023">
        <w:rPr>
          <w:rFonts w:ascii="Times New Roman" w:eastAsia="Times New Roman" w:hAnsi="Times New Roman" w:cs="Times New Roman"/>
          <w:i/>
          <w:iCs/>
          <w:color w:val="333333"/>
          <w:sz w:val="24"/>
          <w:szCs w:val="24"/>
          <w:shd w:val="clear" w:color="auto" w:fill="FFFFFF"/>
          <w:lang w:eastAsia="uk-UA"/>
        </w:rPr>
        <w:t>{Пункт 4 частини другої статті 432 в редакції Закону </w:t>
      </w:r>
      <w:hyperlink r:id="rId715" w:anchor="n7" w:tgtFrame="_blank" w:history="1">
        <w:r w:rsidRPr="00F15023">
          <w:rPr>
            <w:rFonts w:ascii="Times New Roman" w:eastAsia="Times New Roman" w:hAnsi="Times New Roman" w:cs="Times New Roman"/>
            <w:i/>
            <w:iCs/>
            <w:color w:val="000099"/>
            <w:sz w:val="24"/>
            <w:szCs w:val="24"/>
            <w:u w:val="single"/>
            <w:lang w:eastAsia="uk-UA"/>
          </w:rPr>
          <w:t>№ 2974-IX від 20.03.2023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4" w:name="n6902"/>
      <w:bookmarkEnd w:id="2474"/>
      <w:r w:rsidRPr="00F15023">
        <w:rPr>
          <w:rFonts w:ascii="Times New Roman" w:eastAsia="Times New Roman" w:hAnsi="Times New Roman" w:cs="Times New Roman"/>
          <w:color w:val="333333"/>
          <w:sz w:val="24"/>
          <w:szCs w:val="24"/>
          <w:lang w:eastAsia="uk-UA"/>
        </w:rPr>
        <w:t>4</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color w:val="333333"/>
          <w:sz w:val="24"/>
          <w:szCs w:val="24"/>
          <w:lang w:eastAsia="uk-UA"/>
        </w:rPr>
        <w:t>) застосування разової грошової виплати замість застосування способів захисту права інтелектуальної власності, встановлених пунктами 3 та/або 4 цієї частини. Застосування разової грошової виплати здійснюється за заявою відповідача, за умови що право інтелектуальної власності порушено відповідачем ненавмисно і без недбалості та що застосування способів захисту, встановлених пунктами 3 і 4 цієї частини, є неспівмірним шкоді, заподіяній позивачеві. Розмір разової грошової виплати визначається судом як розмір винагороди, яка була б сплачена за надання позивачем дозволу на використання права інтелектуальної власності, щодо якого виник спір, і обґрунтовано задовольняє позивача;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75" w:name="n6901"/>
      <w:bookmarkEnd w:id="2475"/>
      <w:r w:rsidRPr="00F15023">
        <w:rPr>
          <w:rFonts w:ascii="Times New Roman" w:eastAsia="Times New Roman" w:hAnsi="Times New Roman" w:cs="Times New Roman"/>
          <w:i/>
          <w:iCs/>
          <w:color w:val="333333"/>
          <w:sz w:val="24"/>
          <w:szCs w:val="24"/>
          <w:shd w:val="clear" w:color="auto" w:fill="FFFFFF"/>
          <w:lang w:eastAsia="uk-UA"/>
        </w:rPr>
        <w:t>{Частину другу статті 432 доповнено пунктом 4</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716" w:anchor="n10" w:tgtFrame="_blank" w:history="1">
        <w:r w:rsidRPr="00F15023">
          <w:rPr>
            <w:rFonts w:ascii="Times New Roman" w:eastAsia="Times New Roman" w:hAnsi="Times New Roman" w:cs="Times New Roman"/>
            <w:i/>
            <w:iCs/>
            <w:color w:val="000099"/>
            <w:sz w:val="24"/>
            <w:szCs w:val="24"/>
            <w:u w:val="single"/>
            <w:lang w:eastAsia="uk-UA"/>
          </w:rPr>
          <w:t>№ 2974-IX від 20.03.2023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6" w:name="n2308"/>
      <w:bookmarkEnd w:id="2476"/>
      <w:r w:rsidRPr="00F15023">
        <w:rPr>
          <w:rFonts w:ascii="Times New Roman" w:eastAsia="Times New Roman" w:hAnsi="Times New Roman" w:cs="Times New Roman"/>
          <w:color w:val="333333"/>
          <w:sz w:val="24"/>
          <w:szCs w:val="24"/>
          <w:lang w:eastAsia="uk-UA"/>
        </w:rPr>
        <w:t>5) застосування компенсації замість відшкодування збитків за неправомірне використання об'єкта права інтелектуальної власності. Розмір компенсації визначається відповідно до закону з урахуванням вини особи та інших обставин, що мають істотне значення;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77" w:name="n6903"/>
      <w:bookmarkEnd w:id="2477"/>
      <w:r w:rsidRPr="00F15023">
        <w:rPr>
          <w:rFonts w:ascii="Times New Roman" w:eastAsia="Times New Roman" w:hAnsi="Times New Roman" w:cs="Times New Roman"/>
          <w:i/>
          <w:iCs/>
          <w:color w:val="333333"/>
          <w:sz w:val="24"/>
          <w:szCs w:val="24"/>
          <w:shd w:val="clear" w:color="auto" w:fill="FFFFFF"/>
          <w:lang w:eastAsia="uk-UA"/>
        </w:rPr>
        <w:t>{Пункт 5 частини другої статті 432 із змінами, внесеними згідно із Законом </w:t>
      </w:r>
      <w:hyperlink r:id="rId717" w:anchor="n12" w:tgtFrame="_blank" w:history="1">
        <w:r w:rsidRPr="00F15023">
          <w:rPr>
            <w:rFonts w:ascii="Times New Roman" w:eastAsia="Times New Roman" w:hAnsi="Times New Roman" w:cs="Times New Roman"/>
            <w:i/>
            <w:iCs/>
            <w:color w:val="000099"/>
            <w:sz w:val="24"/>
            <w:szCs w:val="24"/>
            <w:u w:val="single"/>
            <w:lang w:eastAsia="uk-UA"/>
          </w:rPr>
          <w:t>№ 2974-IX від 20.03.2023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8" w:name="n2309"/>
      <w:bookmarkEnd w:id="2478"/>
      <w:r w:rsidRPr="00F15023">
        <w:rPr>
          <w:rFonts w:ascii="Times New Roman" w:eastAsia="Times New Roman" w:hAnsi="Times New Roman" w:cs="Times New Roman"/>
          <w:color w:val="333333"/>
          <w:sz w:val="24"/>
          <w:szCs w:val="24"/>
          <w:lang w:eastAsia="uk-UA"/>
        </w:rPr>
        <w:t>6) опублікування за заявою позивача в засобах масової інформації або доведення до загального відома іншим визначеним судом шляхом відомостей про порушення права інтелектуальної власності та зміст судового рішення щодо такого порушення за рахунок особи, яка вчинила правопорушення.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79" w:name="n6904"/>
      <w:bookmarkEnd w:id="2479"/>
      <w:r w:rsidRPr="00F15023">
        <w:rPr>
          <w:rFonts w:ascii="Times New Roman" w:eastAsia="Times New Roman" w:hAnsi="Times New Roman" w:cs="Times New Roman"/>
          <w:i/>
          <w:iCs/>
          <w:color w:val="333333"/>
          <w:sz w:val="24"/>
          <w:szCs w:val="24"/>
          <w:shd w:val="clear" w:color="auto" w:fill="FFFFFF"/>
          <w:lang w:eastAsia="uk-UA"/>
        </w:rPr>
        <w:t>{Пункт 6 частини другої статті 432 в редакції Закону </w:t>
      </w:r>
      <w:hyperlink r:id="rId718" w:anchor="n13" w:tgtFrame="_blank" w:history="1">
        <w:r w:rsidRPr="00F15023">
          <w:rPr>
            <w:rFonts w:ascii="Times New Roman" w:eastAsia="Times New Roman" w:hAnsi="Times New Roman" w:cs="Times New Roman"/>
            <w:i/>
            <w:iCs/>
            <w:color w:val="000099"/>
            <w:sz w:val="24"/>
            <w:szCs w:val="24"/>
            <w:u w:val="single"/>
            <w:lang w:eastAsia="uk-UA"/>
          </w:rPr>
          <w:t>№ 2974-IX від 20.03.2023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480" w:name="n2310"/>
      <w:bookmarkEnd w:id="2480"/>
      <w:r w:rsidRPr="00F15023">
        <w:rPr>
          <w:rFonts w:ascii="Times New Roman" w:eastAsia="Times New Roman" w:hAnsi="Times New Roman" w:cs="Times New Roman"/>
          <w:i/>
          <w:iCs/>
          <w:color w:val="333333"/>
          <w:sz w:val="24"/>
          <w:szCs w:val="24"/>
          <w:shd w:val="clear" w:color="auto" w:fill="FFFFFF"/>
          <w:lang w:eastAsia="uk-UA"/>
        </w:rPr>
        <w:t>{Стаття 432 із змінами, внесеними згідно із Законом </w:t>
      </w:r>
      <w:hyperlink r:id="rId719" w:tgtFrame="_blank" w:history="1">
        <w:r w:rsidRPr="00F15023">
          <w:rPr>
            <w:rFonts w:ascii="Times New Roman" w:eastAsia="Times New Roman" w:hAnsi="Times New Roman" w:cs="Times New Roman"/>
            <w:i/>
            <w:iCs/>
            <w:color w:val="000099"/>
            <w:sz w:val="24"/>
            <w:szCs w:val="24"/>
            <w:u w:val="single"/>
            <w:lang w:eastAsia="uk-UA"/>
          </w:rPr>
          <w:t>№ 1111-V від 31.05.2007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481" w:name="n2311"/>
      <w:bookmarkEnd w:id="2481"/>
      <w:r w:rsidRPr="00F15023">
        <w:rPr>
          <w:rFonts w:ascii="Times New Roman" w:eastAsia="Times New Roman" w:hAnsi="Times New Roman" w:cs="Times New Roman"/>
          <w:b/>
          <w:bCs/>
          <w:color w:val="333333"/>
          <w:sz w:val="28"/>
          <w:szCs w:val="28"/>
          <w:lang w:eastAsia="uk-UA"/>
        </w:rPr>
        <w:t>Глава 36</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ЛІТЕРАТУРНИЙ, ХУДОЖНІЙ ТА ІНШИЙ ТВІР (АВТОРСЬКЕ ПРАВО)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2" w:name="n2312"/>
      <w:bookmarkEnd w:id="2482"/>
      <w:r w:rsidRPr="00F15023">
        <w:rPr>
          <w:rFonts w:ascii="Times New Roman" w:eastAsia="Times New Roman" w:hAnsi="Times New Roman" w:cs="Times New Roman"/>
          <w:b/>
          <w:bCs/>
          <w:color w:val="333333"/>
          <w:sz w:val="24"/>
          <w:szCs w:val="24"/>
          <w:lang w:eastAsia="uk-UA"/>
        </w:rPr>
        <w:t>Стаття 433.</w:t>
      </w:r>
      <w:r w:rsidRPr="00F15023">
        <w:rPr>
          <w:rFonts w:ascii="Times New Roman" w:eastAsia="Times New Roman" w:hAnsi="Times New Roman" w:cs="Times New Roman"/>
          <w:color w:val="333333"/>
          <w:sz w:val="24"/>
          <w:szCs w:val="24"/>
          <w:lang w:eastAsia="uk-UA"/>
        </w:rPr>
        <w:t> Об'єкти авторського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3" w:name="n2313"/>
      <w:bookmarkEnd w:id="2483"/>
      <w:r w:rsidRPr="00F15023">
        <w:rPr>
          <w:rFonts w:ascii="Times New Roman" w:eastAsia="Times New Roman" w:hAnsi="Times New Roman" w:cs="Times New Roman"/>
          <w:color w:val="333333"/>
          <w:sz w:val="24"/>
          <w:szCs w:val="24"/>
          <w:lang w:eastAsia="uk-UA"/>
        </w:rPr>
        <w:lastRenderedPageBreak/>
        <w:t>1. Об'єктами авторського права є твори, а саме: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4" w:name="n2314"/>
      <w:bookmarkEnd w:id="2484"/>
      <w:r w:rsidRPr="00F15023">
        <w:rPr>
          <w:rFonts w:ascii="Times New Roman" w:eastAsia="Times New Roman" w:hAnsi="Times New Roman" w:cs="Times New Roman"/>
          <w:color w:val="333333"/>
          <w:sz w:val="24"/>
          <w:szCs w:val="24"/>
          <w:lang w:eastAsia="uk-UA"/>
        </w:rPr>
        <w:t>1) літературні та художні твори, зокрема: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5" w:name="n2315"/>
      <w:bookmarkEnd w:id="2485"/>
      <w:r w:rsidRPr="00F15023">
        <w:rPr>
          <w:rFonts w:ascii="Times New Roman" w:eastAsia="Times New Roman" w:hAnsi="Times New Roman" w:cs="Times New Roman"/>
          <w:color w:val="333333"/>
          <w:sz w:val="24"/>
          <w:szCs w:val="24"/>
          <w:lang w:eastAsia="uk-UA"/>
        </w:rPr>
        <w:t>романи, поеми, статті та інші письмові твори;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6" w:name="n2316"/>
      <w:bookmarkEnd w:id="2486"/>
      <w:r w:rsidRPr="00F15023">
        <w:rPr>
          <w:rFonts w:ascii="Times New Roman" w:eastAsia="Times New Roman" w:hAnsi="Times New Roman" w:cs="Times New Roman"/>
          <w:color w:val="333333"/>
          <w:sz w:val="24"/>
          <w:szCs w:val="24"/>
          <w:lang w:eastAsia="uk-UA"/>
        </w:rPr>
        <w:t>лекції, промови, проповіді та інші усні твори;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7" w:name="n2317"/>
      <w:bookmarkEnd w:id="2487"/>
      <w:r w:rsidRPr="00F15023">
        <w:rPr>
          <w:rFonts w:ascii="Times New Roman" w:eastAsia="Times New Roman" w:hAnsi="Times New Roman" w:cs="Times New Roman"/>
          <w:color w:val="333333"/>
          <w:sz w:val="24"/>
          <w:szCs w:val="24"/>
          <w:lang w:eastAsia="uk-UA"/>
        </w:rPr>
        <w:t>драматичні, музично-драматичні твори, пантоміми, хореографічні, інші сценічні твори;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8" w:name="n2318"/>
      <w:bookmarkEnd w:id="2488"/>
      <w:r w:rsidRPr="00F15023">
        <w:rPr>
          <w:rFonts w:ascii="Times New Roman" w:eastAsia="Times New Roman" w:hAnsi="Times New Roman" w:cs="Times New Roman"/>
          <w:color w:val="333333"/>
          <w:sz w:val="24"/>
          <w:szCs w:val="24"/>
          <w:lang w:eastAsia="uk-UA"/>
        </w:rPr>
        <w:t>музичні твори (з текстом або без тексту);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9" w:name="n2319"/>
      <w:bookmarkEnd w:id="2489"/>
      <w:r w:rsidRPr="00F15023">
        <w:rPr>
          <w:rFonts w:ascii="Times New Roman" w:eastAsia="Times New Roman" w:hAnsi="Times New Roman" w:cs="Times New Roman"/>
          <w:color w:val="333333"/>
          <w:sz w:val="24"/>
          <w:szCs w:val="24"/>
          <w:lang w:eastAsia="uk-UA"/>
        </w:rPr>
        <w:t>аудіовізуальні твори;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0" w:name="n2320"/>
      <w:bookmarkEnd w:id="2490"/>
      <w:r w:rsidRPr="00F15023">
        <w:rPr>
          <w:rFonts w:ascii="Times New Roman" w:eastAsia="Times New Roman" w:hAnsi="Times New Roman" w:cs="Times New Roman"/>
          <w:color w:val="333333"/>
          <w:sz w:val="24"/>
          <w:szCs w:val="24"/>
          <w:lang w:eastAsia="uk-UA"/>
        </w:rPr>
        <w:t>твори живопису, архітектури, скульптури та графіки;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1" w:name="n2321"/>
      <w:bookmarkEnd w:id="2491"/>
      <w:r w:rsidRPr="00F15023">
        <w:rPr>
          <w:rFonts w:ascii="Times New Roman" w:eastAsia="Times New Roman" w:hAnsi="Times New Roman" w:cs="Times New Roman"/>
          <w:color w:val="333333"/>
          <w:sz w:val="24"/>
          <w:szCs w:val="24"/>
          <w:lang w:eastAsia="uk-UA"/>
        </w:rPr>
        <w:t>фотографічні твори;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2" w:name="n2322"/>
      <w:bookmarkEnd w:id="2492"/>
      <w:r w:rsidRPr="00F15023">
        <w:rPr>
          <w:rFonts w:ascii="Times New Roman" w:eastAsia="Times New Roman" w:hAnsi="Times New Roman" w:cs="Times New Roman"/>
          <w:color w:val="333333"/>
          <w:sz w:val="24"/>
          <w:szCs w:val="24"/>
          <w:lang w:eastAsia="uk-UA"/>
        </w:rPr>
        <w:t>твори ужиткового мистецтва;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3" w:name="n2323"/>
      <w:bookmarkEnd w:id="2493"/>
      <w:r w:rsidRPr="00F15023">
        <w:rPr>
          <w:rFonts w:ascii="Times New Roman" w:eastAsia="Times New Roman" w:hAnsi="Times New Roman" w:cs="Times New Roman"/>
          <w:color w:val="333333"/>
          <w:sz w:val="24"/>
          <w:szCs w:val="24"/>
          <w:lang w:eastAsia="uk-UA"/>
        </w:rPr>
        <w:t>ілюстрації, карти, плани, ескізи і пластичні твори, що стосуються географії, топографії, архітектури або науки;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4" w:name="n2324"/>
      <w:bookmarkEnd w:id="2494"/>
      <w:r w:rsidRPr="00F15023">
        <w:rPr>
          <w:rFonts w:ascii="Times New Roman" w:eastAsia="Times New Roman" w:hAnsi="Times New Roman" w:cs="Times New Roman"/>
          <w:color w:val="333333"/>
          <w:sz w:val="24"/>
          <w:szCs w:val="24"/>
          <w:lang w:eastAsia="uk-UA"/>
        </w:rPr>
        <w:t>переклади, адаптації, аранжування та інші переробки літературних або художніх творів;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5" w:name="n2325"/>
      <w:bookmarkEnd w:id="2495"/>
      <w:r w:rsidRPr="00F15023">
        <w:rPr>
          <w:rFonts w:ascii="Times New Roman" w:eastAsia="Times New Roman" w:hAnsi="Times New Roman" w:cs="Times New Roman"/>
          <w:color w:val="333333"/>
          <w:sz w:val="24"/>
          <w:szCs w:val="24"/>
          <w:lang w:eastAsia="uk-UA"/>
        </w:rPr>
        <w:t>збірники творів, якщо вони за добором або упорядкуванням їх складових частин є результатом інтелектуальної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6" w:name="n2326"/>
      <w:bookmarkEnd w:id="2496"/>
      <w:r w:rsidRPr="00F15023">
        <w:rPr>
          <w:rFonts w:ascii="Times New Roman" w:eastAsia="Times New Roman" w:hAnsi="Times New Roman" w:cs="Times New Roman"/>
          <w:color w:val="333333"/>
          <w:sz w:val="24"/>
          <w:szCs w:val="24"/>
          <w:lang w:eastAsia="uk-UA"/>
        </w:rPr>
        <w:t>2) комп'ютерні програми;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7" w:name="n2327"/>
      <w:bookmarkEnd w:id="2497"/>
      <w:r w:rsidRPr="00F15023">
        <w:rPr>
          <w:rFonts w:ascii="Times New Roman" w:eastAsia="Times New Roman" w:hAnsi="Times New Roman" w:cs="Times New Roman"/>
          <w:color w:val="333333"/>
          <w:sz w:val="24"/>
          <w:szCs w:val="24"/>
          <w:lang w:eastAsia="uk-UA"/>
        </w:rPr>
        <w:t>3) компіляції даних (бази даних), якщо вони за добором або упорядкуванням їх складових частин є результатом інтелектуальної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8" w:name="n2328"/>
      <w:bookmarkEnd w:id="2498"/>
      <w:r w:rsidRPr="00F15023">
        <w:rPr>
          <w:rFonts w:ascii="Times New Roman" w:eastAsia="Times New Roman" w:hAnsi="Times New Roman" w:cs="Times New Roman"/>
          <w:color w:val="333333"/>
          <w:sz w:val="24"/>
          <w:szCs w:val="24"/>
          <w:lang w:eastAsia="uk-UA"/>
        </w:rPr>
        <w:t>4) інші твори.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9" w:name="n2329"/>
      <w:bookmarkEnd w:id="2499"/>
      <w:r w:rsidRPr="00F15023">
        <w:rPr>
          <w:rFonts w:ascii="Times New Roman" w:eastAsia="Times New Roman" w:hAnsi="Times New Roman" w:cs="Times New Roman"/>
          <w:color w:val="333333"/>
          <w:sz w:val="24"/>
          <w:szCs w:val="24"/>
          <w:lang w:eastAsia="uk-UA"/>
        </w:rPr>
        <w:t>2. Твори є об'єктами авторського права без виконання будь-яких формальностей щодо них та незалежно від їх завершеності, призначення, цінності тощо, а також способу чи форми їх вираження.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0" w:name="n2330"/>
      <w:bookmarkEnd w:id="2500"/>
      <w:r w:rsidRPr="00F15023">
        <w:rPr>
          <w:rFonts w:ascii="Times New Roman" w:eastAsia="Times New Roman" w:hAnsi="Times New Roman" w:cs="Times New Roman"/>
          <w:color w:val="333333"/>
          <w:sz w:val="24"/>
          <w:szCs w:val="24"/>
          <w:lang w:eastAsia="uk-UA"/>
        </w:rPr>
        <w:t>3. Авторське право не поширюється на ідеї, процеси, методи діяльності або математичні концепції як такі.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1" w:name="n2331"/>
      <w:bookmarkEnd w:id="2501"/>
      <w:r w:rsidRPr="00F15023">
        <w:rPr>
          <w:rFonts w:ascii="Times New Roman" w:eastAsia="Times New Roman" w:hAnsi="Times New Roman" w:cs="Times New Roman"/>
          <w:color w:val="333333"/>
          <w:sz w:val="24"/>
          <w:szCs w:val="24"/>
          <w:lang w:eastAsia="uk-UA"/>
        </w:rPr>
        <w:t>4. Комп'ютерні програми охороняються як літературні твори.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2" w:name="n2332"/>
      <w:bookmarkEnd w:id="2502"/>
      <w:r w:rsidRPr="00F15023">
        <w:rPr>
          <w:rFonts w:ascii="Times New Roman" w:eastAsia="Times New Roman" w:hAnsi="Times New Roman" w:cs="Times New Roman"/>
          <w:color w:val="333333"/>
          <w:sz w:val="24"/>
          <w:szCs w:val="24"/>
          <w:lang w:eastAsia="uk-UA"/>
        </w:rPr>
        <w:t>5. Компіляції даних (бази даних) або іншого матеріалу охороняються як такі. Ця охорона не поширюється на дані або матеріал як такі та не зачіпає авторське право на дані або матеріал, що є складовими компіляції.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3" w:name="n2333"/>
      <w:bookmarkEnd w:id="2503"/>
      <w:r w:rsidRPr="00F15023">
        <w:rPr>
          <w:rFonts w:ascii="Times New Roman" w:eastAsia="Times New Roman" w:hAnsi="Times New Roman" w:cs="Times New Roman"/>
          <w:b/>
          <w:bCs/>
          <w:color w:val="333333"/>
          <w:sz w:val="24"/>
          <w:szCs w:val="24"/>
          <w:lang w:eastAsia="uk-UA"/>
        </w:rPr>
        <w:t>Стаття 434.</w:t>
      </w:r>
      <w:r w:rsidRPr="00F15023">
        <w:rPr>
          <w:rFonts w:ascii="Times New Roman" w:eastAsia="Times New Roman" w:hAnsi="Times New Roman" w:cs="Times New Roman"/>
          <w:color w:val="333333"/>
          <w:sz w:val="24"/>
          <w:szCs w:val="24"/>
          <w:lang w:eastAsia="uk-UA"/>
        </w:rPr>
        <w:t> Твори, які не є об'єктами авторського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4" w:name="n2334"/>
      <w:bookmarkEnd w:id="2504"/>
      <w:r w:rsidRPr="00F15023">
        <w:rPr>
          <w:rFonts w:ascii="Times New Roman" w:eastAsia="Times New Roman" w:hAnsi="Times New Roman" w:cs="Times New Roman"/>
          <w:color w:val="333333"/>
          <w:sz w:val="24"/>
          <w:szCs w:val="24"/>
          <w:lang w:eastAsia="uk-UA"/>
        </w:rPr>
        <w:t>1. Не є об'єктами авторського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5" w:name="n2335"/>
      <w:bookmarkEnd w:id="2505"/>
      <w:r w:rsidRPr="00F15023">
        <w:rPr>
          <w:rFonts w:ascii="Times New Roman" w:eastAsia="Times New Roman" w:hAnsi="Times New Roman" w:cs="Times New Roman"/>
          <w:color w:val="333333"/>
          <w:sz w:val="24"/>
          <w:szCs w:val="24"/>
          <w:lang w:eastAsia="uk-UA"/>
        </w:rPr>
        <w:t>1) акти органів державної влади та органів місцевого самоврядування (закони, укази, постанови, рішення тощо), а також їх офіційні переклади;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6" w:name="n2336"/>
      <w:bookmarkEnd w:id="2506"/>
      <w:r w:rsidRPr="00F15023">
        <w:rPr>
          <w:rFonts w:ascii="Times New Roman" w:eastAsia="Times New Roman" w:hAnsi="Times New Roman" w:cs="Times New Roman"/>
          <w:color w:val="333333"/>
          <w:sz w:val="24"/>
          <w:szCs w:val="24"/>
          <w:lang w:eastAsia="uk-UA"/>
        </w:rPr>
        <w:t>2) державні символи України, грошові знаки, емблеми тощо, затверджені органами державної влади;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7" w:name="n2337"/>
      <w:bookmarkEnd w:id="2507"/>
      <w:r w:rsidRPr="00F15023">
        <w:rPr>
          <w:rFonts w:ascii="Times New Roman" w:eastAsia="Times New Roman" w:hAnsi="Times New Roman" w:cs="Times New Roman"/>
          <w:color w:val="333333"/>
          <w:sz w:val="24"/>
          <w:szCs w:val="24"/>
          <w:lang w:eastAsia="uk-UA"/>
        </w:rPr>
        <w:t>3) повідомлення про новини дня або інші факти, що мають характер звичайної прес-інформації;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8" w:name="n2338"/>
      <w:bookmarkEnd w:id="2508"/>
      <w:r w:rsidRPr="00F15023">
        <w:rPr>
          <w:rFonts w:ascii="Times New Roman" w:eastAsia="Times New Roman" w:hAnsi="Times New Roman" w:cs="Times New Roman"/>
          <w:color w:val="333333"/>
          <w:sz w:val="24"/>
          <w:szCs w:val="24"/>
          <w:lang w:eastAsia="uk-UA"/>
        </w:rPr>
        <w:t>4) інші твори,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9" w:name="n2339"/>
      <w:bookmarkEnd w:id="2509"/>
      <w:r w:rsidRPr="00F15023">
        <w:rPr>
          <w:rFonts w:ascii="Times New Roman" w:eastAsia="Times New Roman" w:hAnsi="Times New Roman" w:cs="Times New Roman"/>
          <w:b/>
          <w:bCs/>
          <w:color w:val="333333"/>
          <w:sz w:val="24"/>
          <w:szCs w:val="24"/>
          <w:lang w:eastAsia="uk-UA"/>
        </w:rPr>
        <w:lastRenderedPageBreak/>
        <w:t>Стаття 435.</w:t>
      </w:r>
      <w:r w:rsidRPr="00F15023">
        <w:rPr>
          <w:rFonts w:ascii="Times New Roman" w:eastAsia="Times New Roman" w:hAnsi="Times New Roman" w:cs="Times New Roman"/>
          <w:color w:val="333333"/>
          <w:sz w:val="24"/>
          <w:szCs w:val="24"/>
          <w:lang w:eastAsia="uk-UA"/>
        </w:rPr>
        <w:t> Суб'єкти авторського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0" w:name="n2340"/>
      <w:bookmarkEnd w:id="2510"/>
      <w:r w:rsidRPr="00F15023">
        <w:rPr>
          <w:rFonts w:ascii="Times New Roman" w:eastAsia="Times New Roman" w:hAnsi="Times New Roman" w:cs="Times New Roman"/>
          <w:color w:val="333333"/>
          <w:sz w:val="24"/>
          <w:szCs w:val="24"/>
          <w:lang w:eastAsia="uk-UA"/>
        </w:rPr>
        <w:t>1. Первинним суб'єктом авторського права є автор твору. За відсутності доказів іншого автором твору вважається фізична особа, зазначена звичайним способом як автор на оригіналі або примірнику твору (презумпція авторства).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1" w:name="n2341"/>
      <w:bookmarkEnd w:id="2511"/>
      <w:r w:rsidRPr="00F15023">
        <w:rPr>
          <w:rFonts w:ascii="Times New Roman" w:eastAsia="Times New Roman" w:hAnsi="Times New Roman" w:cs="Times New Roman"/>
          <w:color w:val="333333"/>
          <w:sz w:val="24"/>
          <w:szCs w:val="24"/>
          <w:lang w:eastAsia="uk-UA"/>
        </w:rPr>
        <w:t>2. Суб'єктами авторського права є також інші фізичні та юридичні особи, які набули прав на твори відповідно до договору або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2" w:name="n2342"/>
      <w:bookmarkEnd w:id="2512"/>
      <w:r w:rsidRPr="00F15023">
        <w:rPr>
          <w:rFonts w:ascii="Times New Roman" w:eastAsia="Times New Roman" w:hAnsi="Times New Roman" w:cs="Times New Roman"/>
          <w:b/>
          <w:bCs/>
          <w:color w:val="333333"/>
          <w:sz w:val="24"/>
          <w:szCs w:val="24"/>
          <w:lang w:eastAsia="uk-UA"/>
        </w:rPr>
        <w:t>Стаття 436.</w:t>
      </w:r>
      <w:r w:rsidRPr="00F15023">
        <w:rPr>
          <w:rFonts w:ascii="Times New Roman" w:eastAsia="Times New Roman" w:hAnsi="Times New Roman" w:cs="Times New Roman"/>
          <w:color w:val="333333"/>
          <w:sz w:val="24"/>
          <w:szCs w:val="24"/>
          <w:lang w:eastAsia="uk-UA"/>
        </w:rPr>
        <w:t> Співавторство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3" w:name="n2343"/>
      <w:bookmarkEnd w:id="2513"/>
      <w:r w:rsidRPr="00F15023">
        <w:rPr>
          <w:rFonts w:ascii="Times New Roman" w:eastAsia="Times New Roman" w:hAnsi="Times New Roman" w:cs="Times New Roman"/>
          <w:color w:val="333333"/>
          <w:sz w:val="24"/>
          <w:szCs w:val="24"/>
          <w:lang w:eastAsia="uk-UA"/>
        </w:rPr>
        <w:t>1. Авторське право на твір, створений у співавторстві, належить співавторам спільно, незалежно від того, становить такий твір одне нерозривне ціле чи складається з частин, кожна з яких може мати ще й самостійне значення. Частина твору, створеного у співавторстві, визнається такою, що має самостійне значення, якщо вона може бути використана незалежно від інших частин цього твору.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4" w:name="n2344"/>
      <w:bookmarkEnd w:id="2514"/>
      <w:r w:rsidRPr="00F15023">
        <w:rPr>
          <w:rFonts w:ascii="Times New Roman" w:eastAsia="Times New Roman" w:hAnsi="Times New Roman" w:cs="Times New Roman"/>
          <w:color w:val="333333"/>
          <w:sz w:val="24"/>
          <w:szCs w:val="24"/>
          <w:lang w:eastAsia="uk-UA"/>
        </w:rPr>
        <w:t>2. Кожен із співавторів зберігає своє авторське право на створену ним частину твору, яка має самостійне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5" w:name="n2345"/>
      <w:bookmarkEnd w:id="2515"/>
      <w:r w:rsidRPr="00F15023">
        <w:rPr>
          <w:rFonts w:ascii="Times New Roman" w:eastAsia="Times New Roman" w:hAnsi="Times New Roman" w:cs="Times New Roman"/>
          <w:color w:val="333333"/>
          <w:sz w:val="24"/>
          <w:szCs w:val="24"/>
          <w:lang w:eastAsia="uk-UA"/>
        </w:rPr>
        <w:t>3. Відносини між співавторами можуть бути визначені договором. У разі відсутності такого договору авторське право на твір здійснюється всіма співавторами спільно.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6" w:name="n2346"/>
      <w:bookmarkEnd w:id="2516"/>
      <w:r w:rsidRPr="00F15023">
        <w:rPr>
          <w:rFonts w:ascii="Times New Roman" w:eastAsia="Times New Roman" w:hAnsi="Times New Roman" w:cs="Times New Roman"/>
          <w:b/>
          <w:bCs/>
          <w:color w:val="333333"/>
          <w:sz w:val="24"/>
          <w:szCs w:val="24"/>
          <w:lang w:eastAsia="uk-UA"/>
        </w:rPr>
        <w:t>Стаття 437.</w:t>
      </w:r>
      <w:r w:rsidRPr="00F15023">
        <w:rPr>
          <w:rFonts w:ascii="Times New Roman" w:eastAsia="Times New Roman" w:hAnsi="Times New Roman" w:cs="Times New Roman"/>
          <w:color w:val="333333"/>
          <w:sz w:val="24"/>
          <w:szCs w:val="24"/>
          <w:lang w:eastAsia="uk-UA"/>
        </w:rPr>
        <w:t> Виникнення авторського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7" w:name="n2347"/>
      <w:bookmarkEnd w:id="2517"/>
      <w:r w:rsidRPr="00F15023">
        <w:rPr>
          <w:rFonts w:ascii="Times New Roman" w:eastAsia="Times New Roman" w:hAnsi="Times New Roman" w:cs="Times New Roman"/>
          <w:color w:val="333333"/>
          <w:sz w:val="24"/>
          <w:szCs w:val="24"/>
          <w:lang w:eastAsia="uk-UA"/>
        </w:rPr>
        <w:t>1. Авторське право виникає у його автора в момент створення твору.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18" w:name="n6608"/>
      <w:bookmarkEnd w:id="2518"/>
      <w:r w:rsidRPr="00F15023">
        <w:rPr>
          <w:rFonts w:ascii="Times New Roman" w:eastAsia="Times New Roman" w:hAnsi="Times New Roman" w:cs="Times New Roman"/>
          <w:i/>
          <w:iCs/>
          <w:color w:val="333333"/>
          <w:sz w:val="24"/>
          <w:szCs w:val="24"/>
          <w:shd w:val="clear" w:color="auto" w:fill="FFFFFF"/>
          <w:lang w:eastAsia="uk-UA"/>
        </w:rPr>
        <w:t>{Частина перша статті 437 із змінами, внесеними згідно із Законом </w:t>
      </w:r>
      <w:hyperlink r:id="rId720" w:anchor="n427"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9" w:name="n2348"/>
      <w:bookmarkEnd w:id="2519"/>
      <w:r w:rsidRPr="00F15023">
        <w:rPr>
          <w:rFonts w:ascii="Times New Roman" w:eastAsia="Times New Roman" w:hAnsi="Times New Roman" w:cs="Times New Roman"/>
          <w:color w:val="333333"/>
          <w:sz w:val="24"/>
          <w:szCs w:val="24"/>
          <w:lang w:eastAsia="uk-UA"/>
        </w:rPr>
        <w:t>2. Суб’єкти авторського права для повідомлення про свої майнові права можуть використовувати спеціальний знак, встановлений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20" w:name="n6824"/>
      <w:bookmarkEnd w:id="2520"/>
      <w:r w:rsidRPr="00F15023">
        <w:rPr>
          <w:rFonts w:ascii="Times New Roman" w:eastAsia="Times New Roman" w:hAnsi="Times New Roman" w:cs="Times New Roman"/>
          <w:i/>
          <w:iCs/>
          <w:color w:val="333333"/>
          <w:sz w:val="24"/>
          <w:szCs w:val="24"/>
          <w:shd w:val="clear" w:color="auto" w:fill="FFFFFF"/>
          <w:lang w:eastAsia="uk-UA"/>
        </w:rPr>
        <w:t>{Частина друга статті 437 в редакції Закону </w:t>
      </w:r>
      <w:hyperlink r:id="rId721" w:anchor="n862"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1" w:name="n2349"/>
      <w:bookmarkEnd w:id="2521"/>
      <w:r w:rsidRPr="00F15023">
        <w:rPr>
          <w:rFonts w:ascii="Times New Roman" w:eastAsia="Times New Roman" w:hAnsi="Times New Roman" w:cs="Times New Roman"/>
          <w:b/>
          <w:bCs/>
          <w:color w:val="333333"/>
          <w:sz w:val="24"/>
          <w:szCs w:val="24"/>
          <w:lang w:eastAsia="uk-UA"/>
        </w:rPr>
        <w:t>Стаття 438.</w:t>
      </w:r>
      <w:r w:rsidRPr="00F15023">
        <w:rPr>
          <w:rFonts w:ascii="Times New Roman" w:eastAsia="Times New Roman" w:hAnsi="Times New Roman" w:cs="Times New Roman"/>
          <w:color w:val="333333"/>
          <w:sz w:val="24"/>
          <w:szCs w:val="24"/>
          <w:lang w:eastAsia="uk-UA"/>
        </w:rPr>
        <w:t> Особисті немайнові права автора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2" w:name="n2350"/>
      <w:bookmarkEnd w:id="2522"/>
      <w:r w:rsidRPr="00F15023">
        <w:rPr>
          <w:rFonts w:ascii="Times New Roman" w:eastAsia="Times New Roman" w:hAnsi="Times New Roman" w:cs="Times New Roman"/>
          <w:color w:val="333333"/>
          <w:sz w:val="24"/>
          <w:szCs w:val="24"/>
          <w:lang w:eastAsia="uk-UA"/>
        </w:rPr>
        <w:t>1. Автору твору належать особисті немайнові права, встановлені </w:t>
      </w:r>
      <w:hyperlink r:id="rId722" w:anchor="n2261" w:history="1">
        <w:r w:rsidRPr="00F15023">
          <w:rPr>
            <w:rFonts w:ascii="Times New Roman" w:eastAsia="Times New Roman" w:hAnsi="Times New Roman" w:cs="Times New Roman"/>
            <w:color w:val="006600"/>
            <w:sz w:val="24"/>
            <w:szCs w:val="24"/>
            <w:u w:val="single"/>
            <w:lang w:eastAsia="uk-UA"/>
          </w:rPr>
          <w:t>статтею 423</w:t>
        </w:r>
      </w:hyperlink>
      <w:r w:rsidRPr="00F15023">
        <w:rPr>
          <w:rFonts w:ascii="Times New Roman" w:eastAsia="Times New Roman" w:hAnsi="Times New Roman" w:cs="Times New Roman"/>
          <w:color w:val="333333"/>
          <w:sz w:val="24"/>
          <w:szCs w:val="24"/>
          <w:lang w:eastAsia="uk-UA"/>
        </w:rPr>
        <w:t> цього Кодексу та іншими законами.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23" w:name="n6825"/>
      <w:bookmarkEnd w:id="2523"/>
      <w:r w:rsidRPr="00F15023">
        <w:rPr>
          <w:rFonts w:ascii="Times New Roman" w:eastAsia="Times New Roman" w:hAnsi="Times New Roman" w:cs="Times New Roman"/>
          <w:i/>
          <w:iCs/>
          <w:color w:val="333333"/>
          <w:sz w:val="24"/>
          <w:szCs w:val="24"/>
          <w:shd w:val="clear" w:color="auto" w:fill="FFFFFF"/>
          <w:lang w:eastAsia="uk-UA"/>
        </w:rPr>
        <w:t>{Текст статті 438 в редакції Закону </w:t>
      </w:r>
      <w:hyperlink r:id="rId723" w:anchor="n864"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4" w:name="n2355"/>
      <w:bookmarkEnd w:id="2524"/>
      <w:r w:rsidRPr="00F15023">
        <w:rPr>
          <w:rFonts w:ascii="Times New Roman" w:eastAsia="Times New Roman" w:hAnsi="Times New Roman" w:cs="Times New Roman"/>
          <w:b/>
          <w:bCs/>
          <w:color w:val="333333"/>
          <w:sz w:val="24"/>
          <w:szCs w:val="24"/>
          <w:lang w:eastAsia="uk-UA"/>
        </w:rPr>
        <w:t>Стаття 439.</w:t>
      </w:r>
      <w:r w:rsidRPr="00F15023">
        <w:rPr>
          <w:rFonts w:ascii="Times New Roman" w:eastAsia="Times New Roman" w:hAnsi="Times New Roman" w:cs="Times New Roman"/>
          <w:color w:val="333333"/>
          <w:sz w:val="24"/>
          <w:szCs w:val="24"/>
          <w:lang w:eastAsia="uk-UA"/>
        </w:rPr>
        <w:t> Забезпечення недоторканності твору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5" w:name="n2356"/>
      <w:bookmarkEnd w:id="2525"/>
      <w:r w:rsidRPr="00F15023">
        <w:rPr>
          <w:rFonts w:ascii="Times New Roman" w:eastAsia="Times New Roman" w:hAnsi="Times New Roman" w:cs="Times New Roman"/>
          <w:color w:val="333333"/>
          <w:sz w:val="24"/>
          <w:szCs w:val="24"/>
          <w:lang w:eastAsia="uk-UA"/>
        </w:rPr>
        <w:t>1. Автор має право вимагати збереження цілісності твору, протидіяти будь-якому перекрученню, спотворенню чи іншій зміні твору, включаючи супроводження твору ілюстраціями, передмовами, післямовами, коментарями тощо без згоди автора.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26" w:name="n6826"/>
      <w:bookmarkEnd w:id="2526"/>
      <w:r w:rsidRPr="00F15023">
        <w:rPr>
          <w:rFonts w:ascii="Times New Roman" w:eastAsia="Times New Roman" w:hAnsi="Times New Roman" w:cs="Times New Roman"/>
          <w:i/>
          <w:iCs/>
          <w:color w:val="333333"/>
          <w:sz w:val="24"/>
          <w:szCs w:val="24"/>
          <w:shd w:val="clear" w:color="auto" w:fill="FFFFFF"/>
          <w:lang w:eastAsia="uk-UA"/>
        </w:rPr>
        <w:t>{Частина перша статті 439 в редакції Закону </w:t>
      </w:r>
      <w:hyperlink r:id="rId724" w:anchor="n866"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7" w:name="n2357"/>
      <w:bookmarkEnd w:id="2527"/>
      <w:r w:rsidRPr="00F15023">
        <w:rPr>
          <w:rFonts w:ascii="Times New Roman" w:eastAsia="Times New Roman" w:hAnsi="Times New Roman" w:cs="Times New Roman"/>
          <w:color w:val="333333"/>
          <w:sz w:val="24"/>
          <w:szCs w:val="24"/>
          <w:lang w:eastAsia="uk-UA"/>
        </w:rPr>
        <w:t>2. У разі смерті автора недоторканність твору охороняється особою, уповноваженою на це автором. За відсутності такого уповноваження недоторканність твору охороняється спадкоємцями автора, а також іншими заінтересованими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8" w:name="n2358"/>
      <w:bookmarkEnd w:id="2528"/>
      <w:r w:rsidRPr="00F15023">
        <w:rPr>
          <w:rFonts w:ascii="Times New Roman" w:eastAsia="Times New Roman" w:hAnsi="Times New Roman" w:cs="Times New Roman"/>
          <w:b/>
          <w:bCs/>
          <w:color w:val="333333"/>
          <w:sz w:val="24"/>
          <w:szCs w:val="24"/>
          <w:lang w:eastAsia="uk-UA"/>
        </w:rPr>
        <w:t>Стаття 440.</w:t>
      </w:r>
      <w:r w:rsidRPr="00F15023">
        <w:rPr>
          <w:rFonts w:ascii="Times New Roman" w:eastAsia="Times New Roman" w:hAnsi="Times New Roman" w:cs="Times New Roman"/>
          <w:color w:val="333333"/>
          <w:sz w:val="24"/>
          <w:szCs w:val="24"/>
          <w:lang w:eastAsia="uk-UA"/>
        </w:rPr>
        <w:t> Майнові права інтелектуальної власності на твір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9" w:name="n2359"/>
      <w:bookmarkEnd w:id="2529"/>
      <w:r w:rsidRPr="00F15023">
        <w:rPr>
          <w:rFonts w:ascii="Times New Roman" w:eastAsia="Times New Roman" w:hAnsi="Times New Roman" w:cs="Times New Roman"/>
          <w:color w:val="333333"/>
          <w:sz w:val="24"/>
          <w:szCs w:val="24"/>
          <w:lang w:eastAsia="uk-UA"/>
        </w:rPr>
        <w:t>1. Майновими правами інтелектуальної власності на твір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0" w:name="n2360"/>
      <w:bookmarkEnd w:id="2530"/>
      <w:r w:rsidRPr="00F15023">
        <w:rPr>
          <w:rFonts w:ascii="Times New Roman" w:eastAsia="Times New Roman" w:hAnsi="Times New Roman" w:cs="Times New Roman"/>
          <w:color w:val="333333"/>
          <w:sz w:val="24"/>
          <w:szCs w:val="24"/>
          <w:lang w:eastAsia="uk-UA"/>
        </w:rPr>
        <w:t>1) право на використання твору;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1" w:name="n2361"/>
      <w:bookmarkEnd w:id="2531"/>
      <w:r w:rsidRPr="00F15023">
        <w:rPr>
          <w:rFonts w:ascii="Times New Roman" w:eastAsia="Times New Roman" w:hAnsi="Times New Roman" w:cs="Times New Roman"/>
          <w:color w:val="333333"/>
          <w:sz w:val="24"/>
          <w:szCs w:val="24"/>
          <w:lang w:eastAsia="uk-UA"/>
        </w:rPr>
        <w:t>2) виключне право дозволяти використання твору;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2" w:name="n2362"/>
      <w:bookmarkEnd w:id="2532"/>
      <w:r w:rsidRPr="00F15023">
        <w:rPr>
          <w:rFonts w:ascii="Times New Roman" w:eastAsia="Times New Roman" w:hAnsi="Times New Roman" w:cs="Times New Roman"/>
          <w:color w:val="333333"/>
          <w:sz w:val="24"/>
          <w:szCs w:val="24"/>
          <w:lang w:eastAsia="uk-UA"/>
        </w:rPr>
        <w:lastRenderedPageBreak/>
        <w:t>3) право перешкоджати неправомірному використанню твору, в тому числі забороняти таке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3" w:name="n2363"/>
      <w:bookmarkEnd w:id="2533"/>
      <w:r w:rsidRPr="00F15023">
        <w:rPr>
          <w:rFonts w:ascii="Times New Roman" w:eastAsia="Times New Roman" w:hAnsi="Times New Roman" w:cs="Times New Roman"/>
          <w:color w:val="333333"/>
          <w:sz w:val="24"/>
          <w:szCs w:val="24"/>
          <w:lang w:eastAsia="uk-UA"/>
        </w:rPr>
        <w:t>4) інші 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4" w:name="n2364"/>
      <w:bookmarkEnd w:id="2534"/>
      <w:r w:rsidRPr="00F15023">
        <w:rPr>
          <w:rFonts w:ascii="Times New Roman" w:eastAsia="Times New Roman" w:hAnsi="Times New Roman" w:cs="Times New Roman"/>
          <w:color w:val="333333"/>
          <w:sz w:val="24"/>
          <w:szCs w:val="24"/>
          <w:lang w:eastAsia="uk-UA"/>
        </w:rPr>
        <w:t>2. Майнові права на твір належать його авторові, якщо інше не встановлено договором чи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5" w:name="n6610"/>
      <w:bookmarkEnd w:id="2535"/>
      <w:r w:rsidRPr="00F15023">
        <w:rPr>
          <w:rFonts w:ascii="Times New Roman" w:eastAsia="Times New Roman" w:hAnsi="Times New Roman" w:cs="Times New Roman"/>
          <w:color w:val="333333"/>
          <w:sz w:val="24"/>
          <w:szCs w:val="24"/>
          <w:lang w:eastAsia="uk-UA"/>
        </w:rPr>
        <w:t>3. Майнові права інтелектуальної власності на твір, створений у зв’язку з виконанням трудового договору (контракту), переходять до юридичної або фізичної особи, де або у якої працює автор, з моменту створення службового твору у повному складі, якщо інше не передбачено договором чи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36" w:name="n6616"/>
      <w:bookmarkEnd w:id="2536"/>
      <w:r w:rsidRPr="00F15023">
        <w:rPr>
          <w:rFonts w:ascii="Times New Roman" w:eastAsia="Times New Roman" w:hAnsi="Times New Roman" w:cs="Times New Roman"/>
          <w:i/>
          <w:iCs/>
          <w:color w:val="333333"/>
          <w:sz w:val="24"/>
          <w:szCs w:val="24"/>
          <w:shd w:val="clear" w:color="auto" w:fill="FFFFFF"/>
          <w:lang w:eastAsia="uk-UA"/>
        </w:rPr>
        <w:t>{Статтю 440 доповнено частиною третьою згідно із Законом </w:t>
      </w:r>
      <w:hyperlink r:id="rId725" w:anchor="n428"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726" w:anchor="n868"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7" w:name="n6613"/>
      <w:bookmarkEnd w:id="2537"/>
      <w:r w:rsidRPr="00F15023">
        <w:rPr>
          <w:rFonts w:ascii="Times New Roman" w:eastAsia="Times New Roman" w:hAnsi="Times New Roman" w:cs="Times New Roman"/>
          <w:color w:val="333333"/>
          <w:sz w:val="24"/>
          <w:szCs w:val="24"/>
          <w:lang w:eastAsia="uk-UA"/>
        </w:rPr>
        <w:t>4. Майнові права інтелектуальної власності на твір, створений за замовленням, переходять до замовника з моменту створення твору у повному складі, якщо інше не передбачено договором чи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38" w:name="n6609"/>
      <w:bookmarkEnd w:id="2538"/>
      <w:r w:rsidRPr="00F15023">
        <w:rPr>
          <w:rFonts w:ascii="Times New Roman" w:eastAsia="Times New Roman" w:hAnsi="Times New Roman" w:cs="Times New Roman"/>
          <w:i/>
          <w:iCs/>
          <w:color w:val="333333"/>
          <w:sz w:val="24"/>
          <w:szCs w:val="24"/>
          <w:shd w:val="clear" w:color="auto" w:fill="FFFFFF"/>
          <w:lang w:eastAsia="uk-UA"/>
        </w:rPr>
        <w:t>{Статтю 440 доповнено частиною четвертою згідно із Законом </w:t>
      </w:r>
      <w:hyperlink r:id="rId727" w:anchor="n428"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728" w:anchor="n868"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9" w:name="n2365"/>
      <w:bookmarkEnd w:id="2539"/>
      <w:r w:rsidRPr="00F15023">
        <w:rPr>
          <w:rFonts w:ascii="Times New Roman" w:eastAsia="Times New Roman" w:hAnsi="Times New Roman" w:cs="Times New Roman"/>
          <w:b/>
          <w:bCs/>
          <w:color w:val="333333"/>
          <w:sz w:val="24"/>
          <w:szCs w:val="24"/>
          <w:lang w:eastAsia="uk-UA"/>
        </w:rPr>
        <w:t>Стаття 441.</w:t>
      </w:r>
      <w:r w:rsidRPr="00F15023">
        <w:rPr>
          <w:rFonts w:ascii="Times New Roman" w:eastAsia="Times New Roman" w:hAnsi="Times New Roman" w:cs="Times New Roman"/>
          <w:color w:val="333333"/>
          <w:sz w:val="24"/>
          <w:szCs w:val="24"/>
          <w:lang w:eastAsia="uk-UA"/>
        </w:rPr>
        <w:t> Здійснення майнових прав інтелектуальної власності на твір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0" w:name="n2366"/>
      <w:bookmarkEnd w:id="2540"/>
      <w:r w:rsidRPr="00F15023">
        <w:rPr>
          <w:rFonts w:ascii="Times New Roman" w:eastAsia="Times New Roman" w:hAnsi="Times New Roman" w:cs="Times New Roman"/>
          <w:color w:val="333333"/>
          <w:sz w:val="24"/>
          <w:szCs w:val="24"/>
          <w:lang w:eastAsia="uk-UA"/>
        </w:rPr>
        <w:t>1. Суб’єкти авторського права можуть здійснювати свої майнові права особисто, через представника чи іншу уповноважену особу або через організацію колективного управління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41" w:name="n6827"/>
      <w:bookmarkEnd w:id="2541"/>
      <w:r w:rsidRPr="00F15023">
        <w:rPr>
          <w:rFonts w:ascii="Times New Roman" w:eastAsia="Times New Roman" w:hAnsi="Times New Roman" w:cs="Times New Roman"/>
          <w:i/>
          <w:iCs/>
          <w:color w:val="333333"/>
          <w:sz w:val="24"/>
          <w:szCs w:val="24"/>
          <w:shd w:val="clear" w:color="auto" w:fill="FFFFFF"/>
          <w:lang w:eastAsia="uk-UA"/>
        </w:rPr>
        <w:t>{Стаття 441 в редакції Закону </w:t>
      </w:r>
      <w:hyperlink r:id="rId729" w:anchor="n871"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2" w:name="n2376"/>
      <w:bookmarkEnd w:id="2542"/>
      <w:r w:rsidRPr="00F15023">
        <w:rPr>
          <w:rFonts w:ascii="Times New Roman" w:eastAsia="Times New Roman" w:hAnsi="Times New Roman" w:cs="Times New Roman"/>
          <w:b/>
          <w:bCs/>
          <w:color w:val="333333"/>
          <w:sz w:val="24"/>
          <w:szCs w:val="24"/>
          <w:lang w:eastAsia="uk-UA"/>
        </w:rPr>
        <w:t>Стаття 442.</w:t>
      </w:r>
      <w:r w:rsidRPr="00F15023">
        <w:rPr>
          <w:rFonts w:ascii="Times New Roman" w:eastAsia="Times New Roman" w:hAnsi="Times New Roman" w:cs="Times New Roman"/>
          <w:color w:val="333333"/>
          <w:sz w:val="24"/>
          <w:szCs w:val="24"/>
          <w:lang w:eastAsia="uk-UA"/>
        </w:rPr>
        <w:t> Оприлюднення твору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43" w:name="n6828"/>
      <w:bookmarkEnd w:id="2543"/>
      <w:r w:rsidRPr="00F15023">
        <w:rPr>
          <w:rFonts w:ascii="Times New Roman" w:eastAsia="Times New Roman" w:hAnsi="Times New Roman" w:cs="Times New Roman"/>
          <w:i/>
          <w:iCs/>
          <w:color w:val="333333"/>
          <w:sz w:val="24"/>
          <w:szCs w:val="24"/>
          <w:shd w:val="clear" w:color="auto" w:fill="FFFFFF"/>
          <w:lang w:eastAsia="uk-UA"/>
        </w:rPr>
        <w:t>{Назва статті 442 в редакції Закону </w:t>
      </w:r>
      <w:hyperlink r:id="rId730" w:anchor="n875"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4" w:name="n2377"/>
      <w:bookmarkEnd w:id="2544"/>
      <w:r w:rsidRPr="00F15023">
        <w:rPr>
          <w:rFonts w:ascii="Times New Roman" w:eastAsia="Times New Roman" w:hAnsi="Times New Roman" w:cs="Times New Roman"/>
          <w:color w:val="333333"/>
          <w:sz w:val="24"/>
          <w:szCs w:val="24"/>
          <w:lang w:eastAsia="uk-UA"/>
        </w:rPr>
        <w:t>1. Оприлюдненням твору вважається будь-яка дія, що вперше робить твір доступним для необмеженого кола осіб.</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45" w:name="n6829"/>
      <w:bookmarkEnd w:id="2545"/>
      <w:r w:rsidRPr="00F15023">
        <w:rPr>
          <w:rFonts w:ascii="Times New Roman" w:eastAsia="Times New Roman" w:hAnsi="Times New Roman" w:cs="Times New Roman"/>
          <w:i/>
          <w:iCs/>
          <w:color w:val="333333"/>
          <w:sz w:val="24"/>
          <w:szCs w:val="24"/>
          <w:shd w:val="clear" w:color="auto" w:fill="FFFFFF"/>
          <w:lang w:eastAsia="uk-UA"/>
        </w:rPr>
        <w:t>{Частина перша статті 442 в редакції Закону </w:t>
      </w:r>
      <w:hyperlink r:id="rId731" w:anchor="n875"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6" w:name="n2378"/>
      <w:bookmarkEnd w:id="2546"/>
      <w:r w:rsidRPr="00F15023">
        <w:rPr>
          <w:rFonts w:ascii="Times New Roman" w:eastAsia="Times New Roman" w:hAnsi="Times New Roman" w:cs="Times New Roman"/>
          <w:color w:val="333333"/>
          <w:sz w:val="24"/>
          <w:szCs w:val="24"/>
          <w:lang w:eastAsia="uk-UA"/>
        </w:rPr>
        <w:t>2. Твір не може бути оприлюднений, якщо це порушує права людини на таємницю її особистого і сімейного життя, завдає шкоди громадському порядку, фізичному і моральному здоров’ю населення.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47" w:name="n6830"/>
      <w:bookmarkEnd w:id="2547"/>
      <w:r w:rsidRPr="00F15023">
        <w:rPr>
          <w:rFonts w:ascii="Times New Roman" w:eastAsia="Times New Roman" w:hAnsi="Times New Roman" w:cs="Times New Roman"/>
          <w:i/>
          <w:iCs/>
          <w:color w:val="333333"/>
          <w:sz w:val="24"/>
          <w:szCs w:val="24"/>
          <w:shd w:val="clear" w:color="auto" w:fill="FFFFFF"/>
          <w:lang w:eastAsia="uk-UA"/>
        </w:rPr>
        <w:t>{Частина друга статті 442 в редакції Закону </w:t>
      </w:r>
      <w:hyperlink r:id="rId732" w:anchor="n875"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48" w:name="n2379"/>
      <w:bookmarkEnd w:id="2548"/>
      <w:r w:rsidRPr="00F15023">
        <w:rPr>
          <w:rFonts w:ascii="Times New Roman" w:eastAsia="Times New Roman" w:hAnsi="Times New Roman" w:cs="Times New Roman"/>
          <w:i/>
          <w:iCs/>
          <w:color w:val="333333"/>
          <w:sz w:val="24"/>
          <w:szCs w:val="24"/>
          <w:shd w:val="clear" w:color="auto" w:fill="FFFFFF"/>
          <w:lang w:eastAsia="uk-UA"/>
        </w:rPr>
        <w:t>{Частину третю статті 442 виключено на підставі Закону </w:t>
      </w:r>
      <w:hyperlink r:id="rId733" w:anchor="n879"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49" w:name="n2380"/>
      <w:bookmarkEnd w:id="2549"/>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442 виключено на підставі Закону </w:t>
      </w:r>
      <w:hyperlink r:id="rId734" w:anchor="n879"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0" w:name="n2381"/>
      <w:bookmarkEnd w:id="2550"/>
      <w:r w:rsidRPr="00F15023">
        <w:rPr>
          <w:rFonts w:ascii="Times New Roman" w:eastAsia="Times New Roman" w:hAnsi="Times New Roman" w:cs="Times New Roman"/>
          <w:b/>
          <w:bCs/>
          <w:color w:val="333333"/>
          <w:sz w:val="24"/>
          <w:szCs w:val="24"/>
          <w:lang w:eastAsia="uk-UA"/>
        </w:rPr>
        <w:t>Стаття 443.</w:t>
      </w:r>
      <w:r w:rsidRPr="00F15023">
        <w:rPr>
          <w:rFonts w:ascii="Times New Roman" w:eastAsia="Times New Roman" w:hAnsi="Times New Roman" w:cs="Times New Roman"/>
          <w:color w:val="333333"/>
          <w:sz w:val="24"/>
          <w:szCs w:val="24"/>
          <w:lang w:eastAsia="uk-UA"/>
        </w:rPr>
        <w:t> Використання твору з дозволу суб’єкта авторського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1" w:name="n2382"/>
      <w:bookmarkEnd w:id="2551"/>
      <w:r w:rsidRPr="00F15023">
        <w:rPr>
          <w:rFonts w:ascii="Times New Roman" w:eastAsia="Times New Roman" w:hAnsi="Times New Roman" w:cs="Times New Roman"/>
          <w:color w:val="333333"/>
          <w:sz w:val="24"/>
          <w:szCs w:val="24"/>
          <w:lang w:eastAsia="uk-UA"/>
        </w:rPr>
        <w:t>1. Використання твору здійснюється виключно з дозволу суб’єкта авторського права або іншої уповноваженої на надання такого дозволу особи, крім випадків правомірного використання твору без такого дозволу, встановлених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52" w:name="n6831"/>
      <w:bookmarkEnd w:id="2552"/>
      <w:r w:rsidRPr="00F15023">
        <w:rPr>
          <w:rFonts w:ascii="Times New Roman" w:eastAsia="Times New Roman" w:hAnsi="Times New Roman" w:cs="Times New Roman"/>
          <w:i/>
          <w:iCs/>
          <w:color w:val="333333"/>
          <w:sz w:val="24"/>
          <w:szCs w:val="24"/>
          <w:shd w:val="clear" w:color="auto" w:fill="FFFFFF"/>
          <w:lang w:eastAsia="uk-UA"/>
        </w:rPr>
        <w:t>{Стаття 443 в редакції Закону </w:t>
      </w:r>
      <w:hyperlink r:id="rId735" w:anchor="n880"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3" w:name="n2383"/>
      <w:bookmarkEnd w:id="2553"/>
      <w:r w:rsidRPr="00F15023">
        <w:rPr>
          <w:rFonts w:ascii="Times New Roman" w:eastAsia="Times New Roman" w:hAnsi="Times New Roman" w:cs="Times New Roman"/>
          <w:b/>
          <w:bCs/>
          <w:color w:val="333333"/>
          <w:sz w:val="24"/>
          <w:szCs w:val="24"/>
          <w:lang w:eastAsia="uk-UA"/>
        </w:rPr>
        <w:t>Стаття 444.</w:t>
      </w:r>
      <w:r w:rsidRPr="00F15023">
        <w:rPr>
          <w:rFonts w:ascii="Times New Roman" w:eastAsia="Times New Roman" w:hAnsi="Times New Roman" w:cs="Times New Roman"/>
          <w:color w:val="333333"/>
          <w:sz w:val="24"/>
          <w:szCs w:val="24"/>
          <w:lang w:eastAsia="uk-UA"/>
        </w:rPr>
        <w:t> Публічна ліцензія на використання твору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4" w:name="n2384"/>
      <w:bookmarkEnd w:id="2554"/>
      <w:r w:rsidRPr="00F15023">
        <w:rPr>
          <w:rFonts w:ascii="Times New Roman" w:eastAsia="Times New Roman" w:hAnsi="Times New Roman" w:cs="Times New Roman"/>
          <w:color w:val="333333"/>
          <w:sz w:val="24"/>
          <w:szCs w:val="24"/>
          <w:lang w:eastAsia="uk-UA"/>
        </w:rPr>
        <w:lastRenderedPageBreak/>
        <w:t>1. Суб’єкт авторського права може надати дозвіл на використання твору будь-якою особою на визначених ним умовах (публічна ліцензія).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5" w:name="n2388"/>
      <w:bookmarkEnd w:id="2555"/>
      <w:r w:rsidRPr="00F15023">
        <w:rPr>
          <w:rFonts w:ascii="Times New Roman" w:eastAsia="Times New Roman" w:hAnsi="Times New Roman" w:cs="Times New Roman"/>
          <w:color w:val="333333"/>
          <w:sz w:val="24"/>
          <w:szCs w:val="24"/>
          <w:lang w:eastAsia="uk-UA"/>
        </w:rPr>
        <w:t>2. Особа, яка використовує твір на основі публічної ліцензії, зобов’язана дотримуватися визначених суб’єктом авторського права умов, на яких її було видано.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56" w:name="n6832"/>
      <w:bookmarkEnd w:id="2556"/>
      <w:r w:rsidRPr="00F15023">
        <w:rPr>
          <w:rFonts w:ascii="Times New Roman" w:eastAsia="Times New Roman" w:hAnsi="Times New Roman" w:cs="Times New Roman"/>
          <w:i/>
          <w:iCs/>
          <w:color w:val="333333"/>
          <w:sz w:val="24"/>
          <w:szCs w:val="24"/>
          <w:shd w:val="clear" w:color="auto" w:fill="FFFFFF"/>
          <w:lang w:eastAsia="uk-UA"/>
        </w:rPr>
        <w:t>{Стаття 444 в редакції Закону </w:t>
      </w:r>
      <w:hyperlink r:id="rId736" w:anchor="n880"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7" w:name="n2389"/>
      <w:bookmarkEnd w:id="2557"/>
      <w:r w:rsidRPr="00F15023">
        <w:rPr>
          <w:rFonts w:ascii="Times New Roman" w:eastAsia="Times New Roman" w:hAnsi="Times New Roman" w:cs="Times New Roman"/>
          <w:b/>
          <w:bCs/>
          <w:color w:val="333333"/>
          <w:sz w:val="24"/>
          <w:szCs w:val="24"/>
          <w:lang w:eastAsia="uk-UA"/>
        </w:rPr>
        <w:t>Стаття 445.</w:t>
      </w:r>
      <w:r w:rsidRPr="00F15023">
        <w:rPr>
          <w:rFonts w:ascii="Times New Roman" w:eastAsia="Times New Roman" w:hAnsi="Times New Roman" w:cs="Times New Roman"/>
          <w:color w:val="333333"/>
          <w:sz w:val="24"/>
          <w:szCs w:val="24"/>
          <w:lang w:eastAsia="uk-UA"/>
        </w:rPr>
        <w:t> Право на справедливу винагороду за використання твору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8" w:name="n2390"/>
      <w:bookmarkEnd w:id="2558"/>
      <w:r w:rsidRPr="00F15023">
        <w:rPr>
          <w:rFonts w:ascii="Times New Roman" w:eastAsia="Times New Roman" w:hAnsi="Times New Roman" w:cs="Times New Roman"/>
          <w:color w:val="333333"/>
          <w:sz w:val="24"/>
          <w:szCs w:val="24"/>
          <w:lang w:eastAsia="uk-UA"/>
        </w:rPr>
        <w:t>1. Автор має невідчужуване право на справедливу винагороду за використання його твору у випадках, в розмірах і на умовах, передбачених законом. Право на справедливу винагороду належить автору твору, а після його смерті переходить до спадкоємців автора.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59" w:name="n6833"/>
      <w:bookmarkEnd w:id="2559"/>
      <w:r w:rsidRPr="00F15023">
        <w:rPr>
          <w:rFonts w:ascii="Times New Roman" w:eastAsia="Times New Roman" w:hAnsi="Times New Roman" w:cs="Times New Roman"/>
          <w:i/>
          <w:iCs/>
          <w:color w:val="333333"/>
          <w:sz w:val="24"/>
          <w:szCs w:val="24"/>
          <w:shd w:val="clear" w:color="auto" w:fill="FFFFFF"/>
          <w:lang w:eastAsia="uk-UA"/>
        </w:rPr>
        <w:t>{Стаття 445 в редакції Закону </w:t>
      </w:r>
      <w:hyperlink r:id="rId737" w:anchor="n880"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0" w:name="n2391"/>
      <w:bookmarkEnd w:id="2560"/>
      <w:r w:rsidRPr="00F15023">
        <w:rPr>
          <w:rFonts w:ascii="Times New Roman" w:eastAsia="Times New Roman" w:hAnsi="Times New Roman" w:cs="Times New Roman"/>
          <w:b/>
          <w:bCs/>
          <w:color w:val="333333"/>
          <w:sz w:val="24"/>
          <w:szCs w:val="24"/>
          <w:lang w:eastAsia="uk-UA"/>
        </w:rPr>
        <w:t>Стаття 446.</w:t>
      </w:r>
      <w:r w:rsidRPr="00F15023">
        <w:rPr>
          <w:rFonts w:ascii="Times New Roman" w:eastAsia="Times New Roman" w:hAnsi="Times New Roman" w:cs="Times New Roman"/>
          <w:color w:val="333333"/>
          <w:sz w:val="24"/>
          <w:szCs w:val="24"/>
          <w:lang w:eastAsia="uk-UA"/>
        </w:rPr>
        <w:t> Строк чинності майнових прав інтелектуальної власності на твір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1" w:name="n2392"/>
      <w:bookmarkEnd w:id="2561"/>
      <w:r w:rsidRPr="00F15023">
        <w:rPr>
          <w:rFonts w:ascii="Times New Roman" w:eastAsia="Times New Roman" w:hAnsi="Times New Roman" w:cs="Times New Roman"/>
          <w:color w:val="333333"/>
          <w:sz w:val="24"/>
          <w:szCs w:val="24"/>
          <w:lang w:eastAsia="uk-UA"/>
        </w:rPr>
        <w:t>1. Строк чинності майнових прав інтелектуальної власності на твір спливає через сімдесят років, що відліковуються з 1 січня року, наступного за роком смерті автора чи останнього із співавторів, який пережив інших співавторів, крім випадків, передбачених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2" w:name="n2393"/>
      <w:bookmarkEnd w:id="2562"/>
      <w:r w:rsidRPr="00F15023">
        <w:rPr>
          <w:rFonts w:ascii="Times New Roman" w:eastAsia="Times New Roman" w:hAnsi="Times New Roman" w:cs="Times New Roman"/>
          <w:b/>
          <w:bCs/>
          <w:color w:val="333333"/>
          <w:sz w:val="24"/>
          <w:szCs w:val="24"/>
          <w:lang w:eastAsia="uk-UA"/>
        </w:rPr>
        <w:t>Стаття 447.</w:t>
      </w:r>
      <w:r w:rsidRPr="00F15023">
        <w:rPr>
          <w:rFonts w:ascii="Times New Roman" w:eastAsia="Times New Roman" w:hAnsi="Times New Roman" w:cs="Times New Roman"/>
          <w:color w:val="333333"/>
          <w:sz w:val="24"/>
          <w:szCs w:val="24"/>
          <w:lang w:eastAsia="uk-UA"/>
        </w:rPr>
        <w:t> Правові наслідки закінчення строку чинності майнових прав інтелектуальної власності на твір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3" w:name="n2394"/>
      <w:bookmarkEnd w:id="2563"/>
      <w:r w:rsidRPr="00F15023">
        <w:rPr>
          <w:rFonts w:ascii="Times New Roman" w:eastAsia="Times New Roman" w:hAnsi="Times New Roman" w:cs="Times New Roman"/>
          <w:color w:val="333333"/>
          <w:sz w:val="24"/>
          <w:szCs w:val="24"/>
          <w:lang w:eastAsia="uk-UA"/>
        </w:rPr>
        <w:t>1. Після закінчення строку чинності майнових прав інтелектуальної власності на твір він може вільно та безоплатно використовуватися будь-якою особою, за винятками, встановленими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4" w:name="n2395"/>
      <w:bookmarkEnd w:id="2564"/>
      <w:r w:rsidRPr="00F15023">
        <w:rPr>
          <w:rFonts w:ascii="Times New Roman" w:eastAsia="Times New Roman" w:hAnsi="Times New Roman" w:cs="Times New Roman"/>
          <w:b/>
          <w:bCs/>
          <w:color w:val="333333"/>
          <w:sz w:val="24"/>
          <w:szCs w:val="24"/>
          <w:lang w:eastAsia="uk-UA"/>
        </w:rPr>
        <w:t>Стаття 448.</w:t>
      </w:r>
      <w:r w:rsidRPr="00F15023">
        <w:rPr>
          <w:rFonts w:ascii="Times New Roman" w:eastAsia="Times New Roman" w:hAnsi="Times New Roman" w:cs="Times New Roman"/>
          <w:color w:val="333333"/>
          <w:sz w:val="24"/>
          <w:szCs w:val="24"/>
          <w:lang w:eastAsia="uk-UA"/>
        </w:rPr>
        <w:t> Право слідування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5" w:name="n2396"/>
      <w:bookmarkEnd w:id="2565"/>
      <w:r w:rsidRPr="00F15023">
        <w:rPr>
          <w:rFonts w:ascii="Times New Roman" w:eastAsia="Times New Roman" w:hAnsi="Times New Roman" w:cs="Times New Roman"/>
          <w:color w:val="333333"/>
          <w:sz w:val="24"/>
          <w:szCs w:val="24"/>
          <w:lang w:eastAsia="uk-UA"/>
        </w:rPr>
        <w:t>1. Автор має невідчужуване право на одержання справедливої винагороди як частки відрахувань від кожного продажу оригіналу художнього твору, оригіналу рукопису літературного або музичного твору, наступного за продажом оригіналу, здійсненим автором (право слідування).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6" w:name="n6835"/>
      <w:bookmarkEnd w:id="2566"/>
      <w:r w:rsidRPr="00F15023">
        <w:rPr>
          <w:rFonts w:ascii="Times New Roman" w:eastAsia="Times New Roman" w:hAnsi="Times New Roman" w:cs="Times New Roman"/>
          <w:color w:val="333333"/>
          <w:sz w:val="24"/>
          <w:szCs w:val="24"/>
          <w:lang w:eastAsia="uk-UA"/>
        </w:rPr>
        <w:t>Для цілей цієї статті до оригіналів творів, зазначених у частині першій цієї статті, прирівнюються їх примірники, виготовлені в обмеженій кількості самим автором або під його керівництвом, які пронумеровані, підписані автором або містять інші позначення, що засвідчують його авторство.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7" w:name="n2397"/>
      <w:bookmarkEnd w:id="2567"/>
      <w:r w:rsidRPr="00F15023">
        <w:rPr>
          <w:rFonts w:ascii="Times New Roman" w:eastAsia="Times New Roman" w:hAnsi="Times New Roman" w:cs="Times New Roman"/>
          <w:color w:val="333333"/>
          <w:sz w:val="24"/>
          <w:szCs w:val="24"/>
          <w:lang w:eastAsia="uk-UA"/>
        </w:rPr>
        <w:t>2. Право слідування належить автору, а після його смерті переходить до спадкоємців автора та спадкоємців цих спадкоємців і діє до спливу строків чинності майнових прав інтелектуальної власності на твір.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8" w:name="n6836"/>
      <w:bookmarkEnd w:id="2568"/>
      <w:r w:rsidRPr="00F15023">
        <w:rPr>
          <w:rFonts w:ascii="Times New Roman" w:eastAsia="Times New Roman" w:hAnsi="Times New Roman" w:cs="Times New Roman"/>
          <w:color w:val="333333"/>
          <w:sz w:val="24"/>
          <w:szCs w:val="24"/>
          <w:lang w:eastAsia="uk-UA"/>
        </w:rPr>
        <w:t>3. Умови здійснення права слідування визначаються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69" w:name="n6834"/>
      <w:bookmarkEnd w:id="2569"/>
      <w:r w:rsidRPr="00F15023">
        <w:rPr>
          <w:rFonts w:ascii="Times New Roman" w:eastAsia="Times New Roman" w:hAnsi="Times New Roman" w:cs="Times New Roman"/>
          <w:i/>
          <w:iCs/>
          <w:color w:val="333333"/>
          <w:sz w:val="24"/>
          <w:szCs w:val="24"/>
          <w:shd w:val="clear" w:color="auto" w:fill="FFFFFF"/>
          <w:lang w:eastAsia="uk-UA"/>
        </w:rPr>
        <w:t>{Стаття 448 в редакції Закону </w:t>
      </w:r>
      <w:hyperlink r:id="rId738" w:anchor="n880"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570" w:name="n2398"/>
      <w:bookmarkEnd w:id="2570"/>
      <w:r w:rsidRPr="00F15023">
        <w:rPr>
          <w:rFonts w:ascii="Times New Roman" w:eastAsia="Times New Roman" w:hAnsi="Times New Roman" w:cs="Times New Roman"/>
          <w:b/>
          <w:bCs/>
          <w:color w:val="333333"/>
          <w:sz w:val="28"/>
          <w:szCs w:val="28"/>
          <w:lang w:eastAsia="uk-UA"/>
        </w:rPr>
        <w:t>Глава 37</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ВИКОНАННЯ, ФОНОГРАМУ, ВІДЕОГРАМУ ТА ПРОГРАМУ (ПЕРЕДАЧУ) ОРГАНІЗАЦІЇ МОВЛЕННЯ (СУМІЖНІ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1" w:name="n2399"/>
      <w:bookmarkEnd w:id="2571"/>
      <w:r w:rsidRPr="00F15023">
        <w:rPr>
          <w:rFonts w:ascii="Times New Roman" w:eastAsia="Times New Roman" w:hAnsi="Times New Roman" w:cs="Times New Roman"/>
          <w:b/>
          <w:bCs/>
          <w:color w:val="333333"/>
          <w:sz w:val="24"/>
          <w:szCs w:val="24"/>
          <w:lang w:eastAsia="uk-UA"/>
        </w:rPr>
        <w:t>Стаття 449.</w:t>
      </w:r>
      <w:r w:rsidRPr="00F15023">
        <w:rPr>
          <w:rFonts w:ascii="Times New Roman" w:eastAsia="Times New Roman" w:hAnsi="Times New Roman" w:cs="Times New Roman"/>
          <w:color w:val="333333"/>
          <w:sz w:val="24"/>
          <w:szCs w:val="24"/>
          <w:lang w:eastAsia="uk-UA"/>
        </w:rPr>
        <w:t> Об'єкти суміжних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2" w:name="n2400"/>
      <w:bookmarkEnd w:id="2572"/>
      <w:r w:rsidRPr="00F15023">
        <w:rPr>
          <w:rFonts w:ascii="Times New Roman" w:eastAsia="Times New Roman" w:hAnsi="Times New Roman" w:cs="Times New Roman"/>
          <w:color w:val="333333"/>
          <w:sz w:val="24"/>
          <w:szCs w:val="24"/>
          <w:lang w:eastAsia="uk-UA"/>
        </w:rPr>
        <w:t>1. Об'єктами суміжних прав без виконання будь-яких формальностей щодо цих об'єктів та незалежно від їх призначення, змісту, цінності тощо, а також способу чи форми їх вираження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3" w:name="n2401"/>
      <w:bookmarkEnd w:id="2573"/>
      <w:r w:rsidRPr="00F15023">
        <w:rPr>
          <w:rFonts w:ascii="Times New Roman" w:eastAsia="Times New Roman" w:hAnsi="Times New Roman" w:cs="Times New Roman"/>
          <w:color w:val="333333"/>
          <w:sz w:val="24"/>
          <w:szCs w:val="24"/>
          <w:lang w:eastAsia="uk-UA"/>
        </w:rPr>
        <w:lastRenderedPageBreak/>
        <w:t>а)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4" w:name="n2402"/>
      <w:bookmarkEnd w:id="2574"/>
      <w:r w:rsidRPr="00F15023">
        <w:rPr>
          <w:rFonts w:ascii="Times New Roman" w:eastAsia="Times New Roman" w:hAnsi="Times New Roman" w:cs="Times New Roman"/>
          <w:color w:val="333333"/>
          <w:sz w:val="24"/>
          <w:szCs w:val="24"/>
          <w:lang w:eastAsia="uk-UA"/>
        </w:rPr>
        <w:t>б) фонограми;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5" w:name="n2403"/>
      <w:bookmarkEnd w:id="2575"/>
      <w:r w:rsidRPr="00F15023">
        <w:rPr>
          <w:rFonts w:ascii="Times New Roman" w:eastAsia="Times New Roman" w:hAnsi="Times New Roman" w:cs="Times New Roman"/>
          <w:color w:val="333333"/>
          <w:sz w:val="24"/>
          <w:szCs w:val="24"/>
          <w:lang w:eastAsia="uk-UA"/>
        </w:rPr>
        <w:t>в) відеограми;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6" w:name="n2404"/>
      <w:bookmarkEnd w:id="2576"/>
      <w:r w:rsidRPr="00F15023">
        <w:rPr>
          <w:rFonts w:ascii="Times New Roman" w:eastAsia="Times New Roman" w:hAnsi="Times New Roman" w:cs="Times New Roman"/>
          <w:color w:val="333333"/>
          <w:sz w:val="24"/>
          <w:szCs w:val="24"/>
          <w:lang w:eastAsia="uk-UA"/>
        </w:rPr>
        <w:t>г) програми (передачі) організацій мовлення.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7" w:name="n2405"/>
      <w:bookmarkEnd w:id="2577"/>
      <w:r w:rsidRPr="00F15023">
        <w:rPr>
          <w:rFonts w:ascii="Times New Roman" w:eastAsia="Times New Roman" w:hAnsi="Times New Roman" w:cs="Times New Roman"/>
          <w:b/>
          <w:bCs/>
          <w:color w:val="333333"/>
          <w:sz w:val="24"/>
          <w:szCs w:val="24"/>
          <w:lang w:eastAsia="uk-UA"/>
        </w:rPr>
        <w:t>Стаття 450.</w:t>
      </w:r>
      <w:r w:rsidRPr="00F15023">
        <w:rPr>
          <w:rFonts w:ascii="Times New Roman" w:eastAsia="Times New Roman" w:hAnsi="Times New Roman" w:cs="Times New Roman"/>
          <w:color w:val="333333"/>
          <w:sz w:val="24"/>
          <w:szCs w:val="24"/>
          <w:lang w:eastAsia="uk-UA"/>
        </w:rPr>
        <w:t> Суб'єкти суміжних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8" w:name="n2406"/>
      <w:bookmarkEnd w:id="2578"/>
      <w:r w:rsidRPr="00F15023">
        <w:rPr>
          <w:rFonts w:ascii="Times New Roman" w:eastAsia="Times New Roman" w:hAnsi="Times New Roman" w:cs="Times New Roman"/>
          <w:color w:val="333333"/>
          <w:sz w:val="24"/>
          <w:szCs w:val="24"/>
          <w:lang w:eastAsia="uk-UA"/>
        </w:rPr>
        <w:t>1. Первинними суб’єктами суміжних прав є виконавець, виробник фонограми, виробник відеограми, організація мовлення. За відсутності доказів іншого, виконавцем, виробником фонограми, виробником відеограми вважаються особи, імена (найменування) яких зазначені у фонограмі, відеограмі та їх копіях або на упаковці, що містить примірники фонограми, відеограми.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79" w:name="n6837"/>
      <w:bookmarkEnd w:id="2579"/>
      <w:r w:rsidRPr="00F15023">
        <w:rPr>
          <w:rFonts w:ascii="Times New Roman" w:eastAsia="Times New Roman" w:hAnsi="Times New Roman" w:cs="Times New Roman"/>
          <w:i/>
          <w:iCs/>
          <w:color w:val="333333"/>
          <w:sz w:val="24"/>
          <w:szCs w:val="24"/>
          <w:shd w:val="clear" w:color="auto" w:fill="FFFFFF"/>
          <w:lang w:eastAsia="uk-UA"/>
        </w:rPr>
        <w:t>{Текст статті 450 в редакції Закону </w:t>
      </w:r>
      <w:hyperlink r:id="rId739" w:anchor="n893"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0" w:name="n2408"/>
      <w:bookmarkEnd w:id="2580"/>
      <w:r w:rsidRPr="00F15023">
        <w:rPr>
          <w:rFonts w:ascii="Times New Roman" w:eastAsia="Times New Roman" w:hAnsi="Times New Roman" w:cs="Times New Roman"/>
          <w:b/>
          <w:bCs/>
          <w:color w:val="333333"/>
          <w:sz w:val="24"/>
          <w:szCs w:val="24"/>
          <w:lang w:eastAsia="uk-UA"/>
        </w:rPr>
        <w:t>Стаття 451.</w:t>
      </w:r>
      <w:r w:rsidRPr="00F15023">
        <w:rPr>
          <w:rFonts w:ascii="Times New Roman" w:eastAsia="Times New Roman" w:hAnsi="Times New Roman" w:cs="Times New Roman"/>
          <w:color w:val="333333"/>
          <w:sz w:val="24"/>
          <w:szCs w:val="24"/>
          <w:lang w:eastAsia="uk-UA"/>
        </w:rPr>
        <w:t> Виникнення суміжних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1" w:name="n2409"/>
      <w:bookmarkEnd w:id="2581"/>
      <w:r w:rsidRPr="00F15023">
        <w:rPr>
          <w:rFonts w:ascii="Times New Roman" w:eastAsia="Times New Roman" w:hAnsi="Times New Roman" w:cs="Times New Roman"/>
          <w:color w:val="333333"/>
          <w:sz w:val="24"/>
          <w:szCs w:val="24"/>
          <w:lang w:eastAsia="uk-UA"/>
        </w:rPr>
        <w:t>1. Суміжні права виникають внаслідок факту: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2" w:name="n6839"/>
      <w:bookmarkEnd w:id="2582"/>
      <w:r w:rsidRPr="00F15023">
        <w:rPr>
          <w:rFonts w:ascii="Times New Roman" w:eastAsia="Times New Roman" w:hAnsi="Times New Roman" w:cs="Times New Roman"/>
          <w:color w:val="333333"/>
          <w:sz w:val="24"/>
          <w:szCs w:val="24"/>
          <w:lang w:eastAsia="uk-UA"/>
        </w:rPr>
        <w:t>1) здійснення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3" w:name="n6840"/>
      <w:bookmarkEnd w:id="2583"/>
      <w:r w:rsidRPr="00F15023">
        <w:rPr>
          <w:rFonts w:ascii="Times New Roman" w:eastAsia="Times New Roman" w:hAnsi="Times New Roman" w:cs="Times New Roman"/>
          <w:color w:val="333333"/>
          <w:sz w:val="24"/>
          <w:szCs w:val="24"/>
          <w:lang w:eastAsia="uk-UA"/>
        </w:rPr>
        <w:t>2) вироблення фонограми;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4" w:name="n6841"/>
      <w:bookmarkEnd w:id="2584"/>
      <w:r w:rsidRPr="00F15023">
        <w:rPr>
          <w:rFonts w:ascii="Times New Roman" w:eastAsia="Times New Roman" w:hAnsi="Times New Roman" w:cs="Times New Roman"/>
          <w:color w:val="333333"/>
          <w:sz w:val="24"/>
          <w:szCs w:val="24"/>
          <w:lang w:eastAsia="uk-UA"/>
        </w:rPr>
        <w:t>3) вироблення відеограми;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5" w:name="n6842"/>
      <w:bookmarkEnd w:id="2585"/>
      <w:r w:rsidRPr="00F15023">
        <w:rPr>
          <w:rFonts w:ascii="Times New Roman" w:eastAsia="Times New Roman" w:hAnsi="Times New Roman" w:cs="Times New Roman"/>
          <w:color w:val="333333"/>
          <w:sz w:val="24"/>
          <w:szCs w:val="24"/>
          <w:lang w:eastAsia="uk-UA"/>
        </w:rPr>
        <w:t>4) першої трансляції програми організації мовлення.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86" w:name="n6838"/>
      <w:bookmarkEnd w:id="2586"/>
      <w:r w:rsidRPr="00F15023">
        <w:rPr>
          <w:rFonts w:ascii="Times New Roman" w:eastAsia="Times New Roman" w:hAnsi="Times New Roman" w:cs="Times New Roman"/>
          <w:i/>
          <w:iCs/>
          <w:color w:val="333333"/>
          <w:sz w:val="24"/>
          <w:szCs w:val="24"/>
          <w:shd w:val="clear" w:color="auto" w:fill="FFFFFF"/>
          <w:lang w:eastAsia="uk-UA"/>
        </w:rPr>
        <w:t>{Частина перша статті 451 в редакції Закону </w:t>
      </w:r>
      <w:hyperlink r:id="rId740" w:anchor="n896"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87" w:name="n2410"/>
      <w:bookmarkEnd w:id="2587"/>
      <w:r w:rsidRPr="00F15023">
        <w:rPr>
          <w:rFonts w:ascii="Times New Roman" w:eastAsia="Times New Roman" w:hAnsi="Times New Roman" w:cs="Times New Roman"/>
          <w:i/>
          <w:iCs/>
          <w:color w:val="333333"/>
          <w:sz w:val="24"/>
          <w:szCs w:val="24"/>
          <w:shd w:val="clear" w:color="auto" w:fill="FFFFFF"/>
          <w:lang w:eastAsia="uk-UA"/>
        </w:rPr>
        <w:t>{Частину другу статті 451 виключено на підставі Закону </w:t>
      </w:r>
      <w:hyperlink r:id="rId741" w:anchor="n902"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88" w:name="n2411"/>
      <w:bookmarkEnd w:id="2588"/>
      <w:r w:rsidRPr="00F15023">
        <w:rPr>
          <w:rFonts w:ascii="Times New Roman" w:eastAsia="Times New Roman" w:hAnsi="Times New Roman" w:cs="Times New Roman"/>
          <w:i/>
          <w:iCs/>
          <w:color w:val="333333"/>
          <w:sz w:val="24"/>
          <w:szCs w:val="24"/>
          <w:shd w:val="clear" w:color="auto" w:fill="FFFFFF"/>
          <w:lang w:eastAsia="uk-UA"/>
        </w:rPr>
        <w:t>{Частину третю статті 451 виключено на підставі Закону </w:t>
      </w:r>
      <w:hyperlink r:id="rId742" w:anchor="n902"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589" w:name="n2412"/>
      <w:bookmarkEnd w:id="2589"/>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451 виключено на підставі Закону </w:t>
      </w:r>
      <w:hyperlink r:id="rId743" w:anchor="n902"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0" w:name="n2413"/>
      <w:bookmarkEnd w:id="2590"/>
      <w:r w:rsidRPr="00F15023">
        <w:rPr>
          <w:rFonts w:ascii="Times New Roman" w:eastAsia="Times New Roman" w:hAnsi="Times New Roman" w:cs="Times New Roman"/>
          <w:b/>
          <w:bCs/>
          <w:color w:val="333333"/>
          <w:sz w:val="24"/>
          <w:szCs w:val="24"/>
          <w:lang w:eastAsia="uk-UA"/>
        </w:rPr>
        <w:t>Стаття 452.</w:t>
      </w:r>
      <w:r w:rsidRPr="00F15023">
        <w:rPr>
          <w:rFonts w:ascii="Times New Roman" w:eastAsia="Times New Roman" w:hAnsi="Times New Roman" w:cs="Times New Roman"/>
          <w:color w:val="333333"/>
          <w:sz w:val="24"/>
          <w:szCs w:val="24"/>
          <w:lang w:eastAsia="uk-UA"/>
        </w:rPr>
        <w:t> Майнові права інтелектуальної власності на об'єкт суміжних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1" w:name="n2414"/>
      <w:bookmarkEnd w:id="2591"/>
      <w:r w:rsidRPr="00F15023">
        <w:rPr>
          <w:rFonts w:ascii="Times New Roman" w:eastAsia="Times New Roman" w:hAnsi="Times New Roman" w:cs="Times New Roman"/>
          <w:color w:val="333333"/>
          <w:sz w:val="24"/>
          <w:szCs w:val="24"/>
          <w:lang w:eastAsia="uk-UA"/>
        </w:rPr>
        <w:t>1. Майновими правами інтелектуальної власності на об'єкт суміжних прав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2" w:name="n2415"/>
      <w:bookmarkEnd w:id="2592"/>
      <w:r w:rsidRPr="00F15023">
        <w:rPr>
          <w:rFonts w:ascii="Times New Roman" w:eastAsia="Times New Roman" w:hAnsi="Times New Roman" w:cs="Times New Roman"/>
          <w:color w:val="333333"/>
          <w:sz w:val="24"/>
          <w:szCs w:val="24"/>
          <w:lang w:eastAsia="uk-UA"/>
        </w:rPr>
        <w:t>1) право на використання об'єкта суміжних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3" w:name="n2416"/>
      <w:bookmarkEnd w:id="2593"/>
      <w:r w:rsidRPr="00F15023">
        <w:rPr>
          <w:rFonts w:ascii="Times New Roman" w:eastAsia="Times New Roman" w:hAnsi="Times New Roman" w:cs="Times New Roman"/>
          <w:color w:val="333333"/>
          <w:sz w:val="24"/>
          <w:szCs w:val="24"/>
          <w:lang w:eastAsia="uk-UA"/>
        </w:rPr>
        <w:t>2) виключне право дозволяти використання об'єкта суміжних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4" w:name="n2417"/>
      <w:bookmarkEnd w:id="2594"/>
      <w:r w:rsidRPr="00F15023">
        <w:rPr>
          <w:rFonts w:ascii="Times New Roman" w:eastAsia="Times New Roman" w:hAnsi="Times New Roman" w:cs="Times New Roman"/>
          <w:color w:val="333333"/>
          <w:sz w:val="24"/>
          <w:szCs w:val="24"/>
          <w:lang w:eastAsia="uk-UA"/>
        </w:rPr>
        <w:t>3) виключне право перешкоджати неправомірному використанню об’єкта суміжних прав, у тому числі забороняти таке використання;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595" w:name="n6843"/>
      <w:bookmarkEnd w:id="2595"/>
      <w:r w:rsidRPr="00F15023">
        <w:rPr>
          <w:rFonts w:ascii="Times New Roman" w:eastAsia="Times New Roman" w:hAnsi="Times New Roman" w:cs="Times New Roman"/>
          <w:i/>
          <w:iCs/>
          <w:color w:val="333333"/>
          <w:sz w:val="24"/>
          <w:szCs w:val="24"/>
          <w:shd w:val="clear" w:color="auto" w:fill="FFFFFF"/>
          <w:lang w:eastAsia="uk-UA"/>
        </w:rPr>
        <w:t>{Пункт 3 частини першої статті 452 в редакції Закону </w:t>
      </w:r>
      <w:hyperlink r:id="rId744" w:anchor="n903"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6" w:name="n2418"/>
      <w:bookmarkEnd w:id="2596"/>
      <w:r w:rsidRPr="00F15023">
        <w:rPr>
          <w:rFonts w:ascii="Times New Roman" w:eastAsia="Times New Roman" w:hAnsi="Times New Roman" w:cs="Times New Roman"/>
          <w:color w:val="333333"/>
          <w:sz w:val="24"/>
          <w:szCs w:val="24"/>
          <w:lang w:eastAsia="uk-UA"/>
        </w:rPr>
        <w:t>4) інші 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7" w:name="n2419"/>
      <w:bookmarkEnd w:id="2597"/>
      <w:r w:rsidRPr="00F15023">
        <w:rPr>
          <w:rFonts w:ascii="Times New Roman" w:eastAsia="Times New Roman" w:hAnsi="Times New Roman" w:cs="Times New Roman"/>
          <w:color w:val="333333"/>
          <w:sz w:val="24"/>
          <w:szCs w:val="24"/>
          <w:lang w:eastAsia="uk-UA"/>
        </w:rPr>
        <w:t>2. Майнові права інтелектуальної власності на об'єкт суміжних прав належать відповідно виконавцеві, виробнику фонограми, виробнику відеограми чи організації мовлення, якщо інше не встановлено договором чи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8" w:name="n2420"/>
      <w:bookmarkEnd w:id="2598"/>
      <w:r w:rsidRPr="00F15023">
        <w:rPr>
          <w:rFonts w:ascii="Times New Roman" w:eastAsia="Times New Roman" w:hAnsi="Times New Roman" w:cs="Times New Roman"/>
          <w:b/>
          <w:bCs/>
          <w:color w:val="333333"/>
          <w:sz w:val="24"/>
          <w:szCs w:val="24"/>
          <w:lang w:eastAsia="uk-UA"/>
        </w:rPr>
        <w:t>Стаття 453.</w:t>
      </w:r>
      <w:r w:rsidRPr="00F15023">
        <w:rPr>
          <w:rFonts w:ascii="Times New Roman" w:eastAsia="Times New Roman" w:hAnsi="Times New Roman" w:cs="Times New Roman"/>
          <w:color w:val="333333"/>
          <w:sz w:val="24"/>
          <w:szCs w:val="24"/>
          <w:lang w:eastAsia="uk-UA"/>
        </w:rPr>
        <w:t> Здійснення майнових прав інтелектуальної власності на виконання, фонограму, відеограму, програму організації мовлення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9" w:name="n2421"/>
      <w:bookmarkEnd w:id="2599"/>
      <w:r w:rsidRPr="00F15023">
        <w:rPr>
          <w:rFonts w:ascii="Times New Roman" w:eastAsia="Times New Roman" w:hAnsi="Times New Roman" w:cs="Times New Roman"/>
          <w:color w:val="333333"/>
          <w:sz w:val="24"/>
          <w:szCs w:val="24"/>
          <w:lang w:eastAsia="uk-UA"/>
        </w:rPr>
        <w:t>1. Суб’єкти суміжних прав можуть здійснювати свої майнові права особисто, через представника чи іншу уповноважену особу або через організацію колективного управління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00" w:name="n6844"/>
      <w:bookmarkEnd w:id="2600"/>
      <w:r w:rsidRPr="00F15023">
        <w:rPr>
          <w:rFonts w:ascii="Times New Roman" w:eastAsia="Times New Roman" w:hAnsi="Times New Roman" w:cs="Times New Roman"/>
          <w:i/>
          <w:iCs/>
          <w:color w:val="333333"/>
          <w:sz w:val="24"/>
          <w:szCs w:val="24"/>
          <w:shd w:val="clear" w:color="auto" w:fill="FFFFFF"/>
          <w:lang w:eastAsia="uk-UA"/>
        </w:rPr>
        <w:lastRenderedPageBreak/>
        <w:t>{Стаття 453 в редакції Закону </w:t>
      </w:r>
      <w:hyperlink r:id="rId745" w:anchor="n905"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1" w:name="n2429"/>
      <w:bookmarkEnd w:id="2601"/>
      <w:r w:rsidRPr="00F15023">
        <w:rPr>
          <w:rFonts w:ascii="Times New Roman" w:eastAsia="Times New Roman" w:hAnsi="Times New Roman" w:cs="Times New Roman"/>
          <w:b/>
          <w:bCs/>
          <w:color w:val="333333"/>
          <w:sz w:val="24"/>
          <w:szCs w:val="24"/>
          <w:lang w:eastAsia="uk-UA"/>
        </w:rPr>
        <w:t>Стаття 454.</w:t>
      </w:r>
      <w:r w:rsidRPr="00F15023">
        <w:rPr>
          <w:rFonts w:ascii="Times New Roman" w:eastAsia="Times New Roman" w:hAnsi="Times New Roman" w:cs="Times New Roman"/>
          <w:color w:val="333333"/>
          <w:sz w:val="24"/>
          <w:szCs w:val="24"/>
          <w:lang w:eastAsia="uk-UA"/>
        </w:rPr>
        <w:t> Використання виконання, фонограми, відеограми, програми організації мовлення з дозволу суб’єкта суміжних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2" w:name="n2430"/>
      <w:bookmarkEnd w:id="2602"/>
      <w:r w:rsidRPr="00F15023">
        <w:rPr>
          <w:rFonts w:ascii="Times New Roman" w:eastAsia="Times New Roman" w:hAnsi="Times New Roman" w:cs="Times New Roman"/>
          <w:color w:val="333333"/>
          <w:sz w:val="24"/>
          <w:szCs w:val="24"/>
          <w:lang w:eastAsia="uk-UA"/>
        </w:rPr>
        <w:t>1. Використання виконання, фонограми, відеограми, програми організації мовлення здійснюється виключно з дозволу відповідного суб’єкта суміжних прав або іншої уповноваженої на надання такого дозволу особи, крім випадків правомірного використання, встановлених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03" w:name="n6845"/>
      <w:bookmarkEnd w:id="2603"/>
      <w:r w:rsidRPr="00F15023">
        <w:rPr>
          <w:rFonts w:ascii="Times New Roman" w:eastAsia="Times New Roman" w:hAnsi="Times New Roman" w:cs="Times New Roman"/>
          <w:i/>
          <w:iCs/>
          <w:color w:val="333333"/>
          <w:sz w:val="24"/>
          <w:szCs w:val="24"/>
          <w:shd w:val="clear" w:color="auto" w:fill="FFFFFF"/>
          <w:lang w:eastAsia="uk-UA"/>
        </w:rPr>
        <w:t>{Стаття 454 в редакції Закону </w:t>
      </w:r>
      <w:hyperlink r:id="rId746" w:anchor="n905"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4" w:name="n2436"/>
      <w:bookmarkEnd w:id="2604"/>
      <w:r w:rsidRPr="00F15023">
        <w:rPr>
          <w:rFonts w:ascii="Times New Roman" w:eastAsia="Times New Roman" w:hAnsi="Times New Roman" w:cs="Times New Roman"/>
          <w:b/>
          <w:bCs/>
          <w:color w:val="333333"/>
          <w:sz w:val="24"/>
          <w:szCs w:val="24"/>
          <w:lang w:eastAsia="uk-UA"/>
        </w:rPr>
        <w:t>Стаття 455.</w:t>
      </w:r>
      <w:r w:rsidRPr="00F15023">
        <w:rPr>
          <w:rFonts w:ascii="Times New Roman" w:eastAsia="Times New Roman" w:hAnsi="Times New Roman" w:cs="Times New Roman"/>
          <w:color w:val="333333"/>
          <w:sz w:val="24"/>
          <w:szCs w:val="24"/>
          <w:lang w:eastAsia="uk-UA"/>
        </w:rPr>
        <w:t> Публічна ліцензія на використання об’єкта суміжних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5" w:name="n2437"/>
      <w:bookmarkEnd w:id="2605"/>
      <w:r w:rsidRPr="00F15023">
        <w:rPr>
          <w:rFonts w:ascii="Times New Roman" w:eastAsia="Times New Roman" w:hAnsi="Times New Roman" w:cs="Times New Roman"/>
          <w:color w:val="333333"/>
          <w:sz w:val="24"/>
          <w:szCs w:val="24"/>
          <w:lang w:eastAsia="uk-UA"/>
        </w:rPr>
        <w:t>1. Суб’єкт суміжних прав може надати дозвіл на використання відповідного об’єкта будь-якою особою на визначених ним умовах (публічна ліцензія).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6" w:name="n2442"/>
      <w:bookmarkEnd w:id="2606"/>
      <w:r w:rsidRPr="00F15023">
        <w:rPr>
          <w:rFonts w:ascii="Times New Roman" w:eastAsia="Times New Roman" w:hAnsi="Times New Roman" w:cs="Times New Roman"/>
          <w:color w:val="333333"/>
          <w:sz w:val="24"/>
          <w:szCs w:val="24"/>
          <w:lang w:eastAsia="uk-UA"/>
        </w:rPr>
        <w:t>2. Особа, яка використовує об’єкт суміжних прав на основі публічної ліцензії, зобов’язана дотримуватися визначених суб’єктом суміжних прав умов, на яких її було видано.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07" w:name="n6846"/>
      <w:bookmarkEnd w:id="2607"/>
      <w:r w:rsidRPr="00F15023">
        <w:rPr>
          <w:rFonts w:ascii="Times New Roman" w:eastAsia="Times New Roman" w:hAnsi="Times New Roman" w:cs="Times New Roman"/>
          <w:i/>
          <w:iCs/>
          <w:color w:val="333333"/>
          <w:sz w:val="24"/>
          <w:szCs w:val="24"/>
          <w:shd w:val="clear" w:color="auto" w:fill="FFFFFF"/>
          <w:lang w:eastAsia="uk-UA"/>
        </w:rPr>
        <w:t>{Стаття 455 в редакції Закону </w:t>
      </w:r>
      <w:hyperlink r:id="rId747" w:anchor="n905"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8" w:name="n2443"/>
      <w:bookmarkEnd w:id="2608"/>
      <w:r w:rsidRPr="00F15023">
        <w:rPr>
          <w:rFonts w:ascii="Times New Roman" w:eastAsia="Times New Roman" w:hAnsi="Times New Roman" w:cs="Times New Roman"/>
          <w:b/>
          <w:bCs/>
          <w:color w:val="333333"/>
          <w:sz w:val="24"/>
          <w:szCs w:val="24"/>
          <w:lang w:eastAsia="uk-UA"/>
        </w:rPr>
        <w:t>Стаття 456.</w:t>
      </w:r>
      <w:r w:rsidRPr="00F15023">
        <w:rPr>
          <w:rFonts w:ascii="Times New Roman" w:eastAsia="Times New Roman" w:hAnsi="Times New Roman" w:cs="Times New Roman"/>
          <w:color w:val="333333"/>
          <w:sz w:val="24"/>
          <w:szCs w:val="24"/>
          <w:lang w:eastAsia="uk-UA"/>
        </w:rPr>
        <w:t> Строки чинності суміжних майнових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9" w:name="n2444"/>
      <w:bookmarkEnd w:id="2609"/>
      <w:r w:rsidRPr="00F15023">
        <w:rPr>
          <w:rFonts w:ascii="Times New Roman" w:eastAsia="Times New Roman" w:hAnsi="Times New Roman" w:cs="Times New Roman"/>
          <w:color w:val="333333"/>
          <w:sz w:val="24"/>
          <w:szCs w:val="24"/>
          <w:lang w:eastAsia="uk-UA"/>
        </w:rPr>
        <w:t>1. Строк чинності майнових прав інтелектуальної власності на виконання спливає через 50 років, що обчислюються з 1 січня року, наступного за роком здійснення виконання. Якщо запис виконання протягом цього строку правомірно оприлюднено, строк чинності майнових прав інтелектуальної власності на виконання спливає через 50 років, що обчислюються з 1 січня року, наступного за роком такого оприлюднення.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0" w:name="n2445"/>
      <w:bookmarkEnd w:id="2610"/>
      <w:r w:rsidRPr="00F15023">
        <w:rPr>
          <w:rFonts w:ascii="Times New Roman" w:eastAsia="Times New Roman" w:hAnsi="Times New Roman" w:cs="Times New Roman"/>
          <w:color w:val="333333"/>
          <w:sz w:val="24"/>
          <w:szCs w:val="24"/>
          <w:lang w:eastAsia="uk-UA"/>
        </w:rPr>
        <w:t>2. Строк чинності майнових прав інтелектуальної власності на фонограму, відеограму спливає через 50 років, що обчислюються з 1 січня року, наступного за роком вироблення фонограми, відеограми. Якщо фонограму, відеограму протягом цього строку правомірно оприлюднено, строк чинності майнових прав інтелектуальної власності на фонограму, відеограму спливає через 50 років, що обчислюються з 1 січня року, наступного за роком такого оприлюднення.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1" w:name="n2446"/>
      <w:bookmarkEnd w:id="2611"/>
      <w:r w:rsidRPr="00F15023">
        <w:rPr>
          <w:rFonts w:ascii="Times New Roman" w:eastAsia="Times New Roman" w:hAnsi="Times New Roman" w:cs="Times New Roman"/>
          <w:color w:val="333333"/>
          <w:sz w:val="24"/>
          <w:szCs w:val="24"/>
          <w:lang w:eastAsia="uk-UA"/>
        </w:rPr>
        <w:t>3. Строк чинності майнових прав інтелектуальної власності на програму організації мовлення спливає через 50 років, що обчислюються з 1 січня року, наступного за роком першої трансляції програми організації мовлення незалежно від використаних технічних засобів.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12" w:name="n6847"/>
      <w:bookmarkEnd w:id="2612"/>
      <w:r w:rsidRPr="00F15023">
        <w:rPr>
          <w:rFonts w:ascii="Times New Roman" w:eastAsia="Times New Roman" w:hAnsi="Times New Roman" w:cs="Times New Roman"/>
          <w:i/>
          <w:iCs/>
          <w:color w:val="333333"/>
          <w:sz w:val="24"/>
          <w:szCs w:val="24"/>
          <w:shd w:val="clear" w:color="auto" w:fill="FFFFFF"/>
          <w:lang w:eastAsia="uk-UA"/>
        </w:rPr>
        <w:t>{Стаття 456 в редакції Закону </w:t>
      </w:r>
      <w:hyperlink r:id="rId748" w:anchor="n905"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13" w:name="n2448"/>
      <w:bookmarkEnd w:id="2613"/>
      <w:r w:rsidRPr="00F15023">
        <w:rPr>
          <w:rFonts w:ascii="Times New Roman" w:eastAsia="Times New Roman" w:hAnsi="Times New Roman" w:cs="Times New Roman"/>
          <w:b/>
          <w:bCs/>
          <w:color w:val="333333"/>
          <w:sz w:val="28"/>
          <w:szCs w:val="28"/>
          <w:lang w:eastAsia="uk-UA"/>
        </w:rPr>
        <w:t>Глава 38</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НАУКОВЕ ВІДКРИТТЯ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4" w:name="n2449"/>
      <w:bookmarkEnd w:id="2614"/>
      <w:r w:rsidRPr="00F15023">
        <w:rPr>
          <w:rFonts w:ascii="Times New Roman" w:eastAsia="Times New Roman" w:hAnsi="Times New Roman" w:cs="Times New Roman"/>
          <w:b/>
          <w:bCs/>
          <w:color w:val="333333"/>
          <w:sz w:val="24"/>
          <w:szCs w:val="24"/>
          <w:lang w:eastAsia="uk-UA"/>
        </w:rPr>
        <w:t>Стаття 457.</w:t>
      </w:r>
      <w:r w:rsidRPr="00F15023">
        <w:rPr>
          <w:rFonts w:ascii="Times New Roman" w:eastAsia="Times New Roman" w:hAnsi="Times New Roman" w:cs="Times New Roman"/>
          <w:color w:val="333333"/>
          <w:sz w:val="24"/>
          <w:szCs w:val="24"/>
          <w:lang w:eastAsia="uk-UA"/>
        </w:rPr>
        <w:t> Поняття наукового відкриття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5" w:name="n2450"/>
      <w:bookmarkEnd w:id="2615"/>
      <w:r w:rsidRPr="00F15023">
        <w:rPr>
          <w:rFonts w:ascii="Times New Roman" w:eastAsia="Times New Roman" w:hAnsi="Times New Roman" w:cs="Times New Roman"/>
          <w:color w:val="333333"/>
          <w:sz w:val="24"/>
          <w:szCs w:val="24"/>
          <w:lang w:eastAsia="uk-UA"/>
        </w:rPr>
        <w:t>1. Науковим відкриттям є встановлення невідомих раніше, але об'єктивно існуючих закономірностей, властивостей та явищ матеріального світу, які вносять докорінні зміни у рівень наукового пізнання.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6" w:name="n2451"/>
      <w:bookmarkEnd w:id="2616"/>
      <w:r w:rsidRPr="00F15023">
        <w:rPr>
          <w:rFonts w:ascii="Times New Roman" w:eastAsia="Times New Roman" w:hAnsi="Times New Roman" w:cs="Times New Roman"/>
          <w:b/>
          <w:bCs/>
          <w:color w:val="333333"/>
          <w:sz w:val="24"/>
          <w:szCs w:val="24"/>
          <w:lang w:eastAsia="uk-UA"/>
        </w:rPr>
        <w:t>Стаття 458.</w:t>
      </w:r>
      <w:r w:rsidRPr="00F15023">
        <w:rPr>
          <w:rFonts w:ascii="Times New Roman" w:eastAsia="Times New Roman" w:hAnsi="Times New Roman" w:cs="Times New Roman"/>
          <w:color w:val="333333"/>
          <w:sz w:val="24"/>
          <w:szCs w:val="24"/>
          <w:lang w:eastAsia="uk-UA"/>
        </w:rPr>
        <w:t> Право на наукове відкриття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7" w:name="n2452"/>
      <w:bookmarkEnd w:id="2617"/>
      <w:r w:rsidRPr="00F15023">
        <w:rPr>
          <w:rFonts w:ascii="Times New Roman" w:eastAsia="Times New Roman" w:hAnsi="Times New Roman" w:cs="Times New Roman"/>
          <w:color w:val="333333"/>
          <w:sz w:val="24"/>
          <w:szCs w:val="24"/>
          <w:lang w:eastAsia="uk-UA"/>
        </w:rPr>
        <w:t>1. Автор наукового відкриття має право надати науковому відкриттю своє ім'я або спеціальну назву.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8" w:name="n2453"/>
      <w:bookmarkEnd w:id="2618"/>
      <w:r w:rsidRPr="00F15023">
        <w:rPr>
          <w:rFonts w:ascii="Times New Roman" w:eastAsia="Times New Roman" w:hAnsi="Times New Roman" w:cs="Times New Roman"/>
          <w:color w:val="333333"/>
          <w:sz w:val="24"/>
          <w:szCs w:val="24"/>
          <w:lang w:eastAsia="uk-UA"/>
        </w:rPr>
        <w:lastRenderedPageBreak/>
        <w:t>2. Право на наукове відкриття засвідчується дипломом та охороняється у порядку, встановленому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19" w:name="n2454"/>
      <w:bookmarkEnd w:id="2619"/>
      <w:r w:rsidRPr="00F15023">
        <w:rPr>
          <w:rFonts w:ascii="Times New Roman" w:eastAsia="Times New Roman" w:hAnsi="Times New Roman" w:cs="Times New Roman"/>
          <w:b/>
          <w:bCs/>
          <w:color w:val="333333"/>
          <w:sz w:val="28"/>
          <w:szCs w:val="28"/>
          <w:lang w:eastAsia="uk-UA"/>
        </w:rPr>
        <w:t>Глава 39</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ВИНАХІД, КОРИСНУ МОДЕЛЬ, ПРОМИСЛОВИЙ ЗРАЗОК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0" w:name="n2455"/>
      <w:bookmarkEnd w:id="2620"/>
      <w:r w:rsidRPr="00F15023">
        <w:rPr>
          <w:rFonts w:ascii="Times New Roman" w:eastAsia="Times New Roman" w:hAnsi="Times New Roman" w:cs="Times New Roman"/>
          <w:b/>
          <w:bCs/>
          <w:color w:val="333333"/>
          <w:sz w:val="24"/>
          <w:szCs w:val="24"/>
          <w:lang w:eastAsia="uk-UA"/>
        </w:rPr>
        <w:t>Стаття 459.</w:t>
      </w:r>
      <w:r w:rsidRPr="00F15023">
        <w:rPr>
          <w:rFonts w:ascii="Times New Roman" w:eastAsia="Times New Roman" w:hAnsi="Times New Roman" w:cs="Times New Roman"/>
          <w:color w:val="333333"/>
          <w:sz w:val="24"/>
          <w:szCs w:val="24"/>
          <w:lang w:eastAsia="uk-UA"/>
        </w:rPr>
        <w:t> Придатність винаходу для набуття права інтелектуальної власності на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1" w:name="n2456"/>
      <w:bookmarkEnd w:id="2621"/>
      <w:r w:rsidRPr="00F15023">
        <w:rPr>
          <w:rFonts w:ascii="Times New Roman" w:eastAsia="Times New Roman" w:hAnsi="Times New Roman" w:cs="Times New Roman"/>
          <w:color w:val="333333"/>
          <w:sz w:val="24"/>
          <w:szCs w:val="24"/>
          <w:lang w:eastAsia="uk-UA"/>
        </w:rPr>
        <w:t>1. Винахід вважається придатним для набуття права інтелектуальної власності на нього, якщо він, відповідно до закону, є новим, має винахідницький рівень і придатний для промислового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2" w:name="n2457"/>
      <w:bookmarkEnd w:id="2622"/>
      <w:r w:rsidRPr="00F15023">
        <w:rPr>
          <w:rFonts w:ascii="Times New Roman" w:eastAsia="Times New Roman" w:hAnsi="Times New Roman" w:cs="Times New Roman"/>
          <w:color w:val="333333"/>
          <w:sz w:val="24"/>
          <w:szCs w:val="24"/>
          <w:lang w:eastAsia="uk-UA"/>
        </w:rPr>
        <w:t>2. Об'єктом винаходу може бути продукт (пристрій, речовина тощо) або процес у будь-якій сфері технології.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3" w:name="n2458"/>
      <w:bookmarkEnd w:id="2623"/>
      <w:r w:rsidRPr="00F15023">
        <w:rPr>
          <w:rFonts w:ascii="Times New Roman" w:eastAsia="Times New Roman" w:hAnsi="Times New Roman" w:cs="Times New Roman"/>
          <w:color w:val="333333"/>
          <w:sz w:val="24"/>
          <w:szCs w:val="24"/>
          <w:lang w:eastAsia="uk-UA"/>
        </w:rPr>
        <w:t>3. Законом можуть бути встановлені продукти та процеси, які не є придатними для набуття права інтелектуальної власності на них відповідно до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4" w:name="n2459"/>
      <w:bookmarkEnd w:id="2624"/>
      <w:r w:rsidRPr="00F15023">
        <w:rPr>
          <w:rFonts w:ascii="Times New Roman" w:eastAsia="Times New Roman" w:hAnsi="Times New Roman" w:cs="Times New Roman"/>
          <w:b/>
          <w:bCs/>
          <w:color w:val="333333"/>
          <w:sz w:val="24"/>
          <w:szCs w:val="24"/>
          <w:lang w:eastAsia="uk-UA"/>
        </w:rPr>
        <w:t>Стаття 460.</w:t>
      </w:r>
      <w:r w:rsidRPr="00F15023">
        <w:rPr>
          <w:rFonts w:ascii="Times New Roman" w:eastAsia="Times New Roman" w:hAnsi="Times New Roman" w:cs="Times New Roman"/>
          <w:color w:val="333333"/>
          <w:sz w:val="24"/>
          <w:szCs w:val="24"/>
          <w:lang w:eastAsia="uk-UA"/>
        </w:rPr>
        <w:t> Придатність корисної моделі для набуття права інтелектуальної власності на неї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5" w:name="n2460"/>
      <w:bookmarkEnd w:id="2625"/>
      <w:r w:rsidRPr="00F15023">
        <w:rPr>
          <w:rFonts w:ascii="Times New Roman" w:eastAsia="Times New Roman" w:hAnsi="Times New Roman" w:cs="Times New Roman"/>
          <w:color w:val="333333"/>
          <w:sz w:val="24"/>
          <w:szCs w:val="24"/>
          <w:lang w:eastAsia="uk-UA"/>
        </w:rPr>
        <w:t>1. Корисна модель вважається придатною для набуття права інтелектуальної власності на неї, якщо вона, відповідно до закону, є новою і придатною для промислового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6" w:name="n2461"/>
      <w:bookmarkEnd w:id="2626"/>
      <w:r w:rsidRPr="00F15023">
        <w:rPr>
          <w:rFonts w:ascii="Times New Roman" w:eastAsia="Times New Roman" w:hAnsi="Times New Roman" w:cs="Times New Roman"/>
          <w:color w:val="333333"/>
          <w:sz w:val="24"/>
          <w:szCs w:val="24"/>
          <w:lang w:eastAsia="uk-UA"/>
        </w:rPr>
        <w:t>2. Об’єктом корисної моделі може бути пристрій або процес у будь-якій сфері технології.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27" w:name="n6481"/>
      <w:bookmarkEnd w:id="2627"/>
      <w:r w:rsidRPr="00F15023">
        <w:rPr>
          <w:rFonts w:ascii="Times New Roman" w:eastAsia="Times New Roman" w:hAnsi="Times New Roman" w:cs="Times New Roman"/>
          <w:i/>
          <w:iCs/>
          <w:color w:val="333333"/>
          <w:sz w:val="24"/>
          <w:szCs w:val="24"/>
          <w:shd w:val="clear" w:color="auto" w:fill="FFFFFF"/>
          <w:lang w:eastAsia="uk-UA"/>
        </w:rPr>
        <w:t>{Частина друга статті 460 в редакції Закону </w:t>
      </w:r>
      <w:hyperlink r:id="rId749" w:anchor="n7" w:tgtFrame="_blank" w:history="1">
        <w:r w:rsidRPr="00F15023">
          <w:rPr>
            <w:rFonts w:ascii="Times New Roman" w:eastAsia="Times New Roman" w:hAnsi="Times New Roman" w:cs="Times New Roman"/>
            <w:i/>
            <w:iCs/>
            <w:color w:val="000099"/>
            <w:sz w:val="24"/>
            <w:szCs w:val="24"/>
            <w:u w:val="single"/>
            <w:lang w:eastAsia="uk-UA"/>
          </w:rPr>
          <w:t>№ 816-IX від 21.07.2020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8" w:name="n2462"/>
      <w:bookmarkEnd w:id="2628"/>
      <w:r w:rsidRPr="00F15023">
        <w:rPr>
          <w:rFonts w:ascii="Times New Roman" w:eastAsia="Times New Roman" w:hAnsi="Times New Roman" w:cs="Times New Roman"/>
          <w:color w:val="333333"/>
          <w:sz w:val="24"/>
          <w:szCs w:val="24"/>
          <w:lang w:eastAsia="uk-UA"/>
        </w:rPr>
        <w:t>3. Законом можуть бути встановлені продукти та процеси, які не є придатними для набуття права інтелектуальної власності на них відповідно до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29" w:name="n2463"/>
      <w:bookmarkEnd w:id="2629"/>
      <w:r w:rsidRPr="00F15023">
        <w:rPr>
          <w:rFonts w:ascii="Times New Roman" w:eastAsia="Times New Roman" w:hAnsi="Times New Roman" w:cs="Times New Roman"/>
          <w:b/>
          <w:bCs/>
          <w:color w:val="333333"/>
          <w:sz w:val="24"/>
          <w:szCs w:val="24"/>
          <w:lang w:eastAsia="uk-UA"/>
        </w:rPr>
        <w:t>Стаття 461.</w:t>
      </w:r>
      <w:r w:rsidRPr="00F15023">
        <w:rPr>
          <w:rFonts w:ascii="Times New Roman" w:eastAsia="Times New Roman" w:hAnsi="Times New Roman" w:cs="Times New Roman"/>
          <w:color w:val="333333"/>
          <w:sz w:val="24"/>
          <w:szCs w:val="24"/>
          <w:lang w:eastAsia="uk-UA"/>
        </w:rPr>
        <w:t> Придатність промислового зразка для набуття права інтелектуальної власності на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0" w:name="n2464"/>
      <w:bookmarkEnd w:id="2630"/>
      <w:r w:rsidRPr="00F15023">
        <w:rPr>
          <w:rFonts w:ascii="Times New Roman" w:eastAsia="Times New Roman" w:hAnsi="Times New Roman" w:cs="Times New Roman"/>
          <w:color w:val="333333"/>
          <w:sz w:val="24"/>
          <w:szCs w:val="24"/>
          <w:lang w:eastAsia="uk-UA"/>
        </w:rPr>
        <w:t>1. Промисловий зразок вважається придатним для набуття права інтелектуальної власності на нього, якщо він, відповідно до закону, є новим і має індивідуальний характер.</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1" w:name="n6472"/>
      <w:bookmarkEnd w:id="2631"/>
      <w:r w:rsidRPr="00F15023">
        <w:rPr>
          <w:rFonts w:ascii="Times New Roman" w:eastAsia="Times New Roman" w:hAnsi="Times New Roman" w:cs="Times New Roman"/>
          <w:i/>
          <w:iCs/>
          <w:color w:val="333333"/>
          <w:sz w:val="24"/>
          <w:szCs w:val="24"/>
          <w:shd w:val="clear" w:color="auto" w:fill="FFFFFF"/>
          <w:lang w:eastAsia="uk-UA"/>
        </w:rPr>
        <w:t>{Частина перша статті 461 із змінами, внесеними згідно із Законом </w:t>
      </w:r>
      <w:hyperlink r:id="rId750" w:anchor="n27" w:tgtFrame="_blank" w:history="1">
        <w:r w:rsidRPr="00F15023">
          <w:rPr>
            <w:rFonts w:ascii="Times New Roman" w:eastAsia="Times New Roman" w:hAnsi="Times New Roman" w:cs="Times New Roman"/>
            <w:i/>
            <w:iCs/>
            <w:color w:val="000099"/>
            <w:sz w:val="24"/>
            <w:szCs w:val="24"/>
            <w:u w:val="single"/>
            <w:lang w:eastAsia="uk-UA"/>
          </w:rPr>
          <w:t>№ 815-IX від 21.07.2020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2" w:name="n2465"/>
      <w:bookmarkEnd w:id="2632"/>
      <w:r w:rsidRPr="00F15023">
        <w:rPr>
          <w:rFonts w:ascii="Times New Roman" w:eastAsia="Times New Roman" w:hAnsi="Times New Roman" w:cs="Times New Roman"/>
          <w:color w:val="333333"/>
          <w:sz w:val="24"/>
          <w:szCs w:val="24"/>
          <w:lang w:eastAsia="uk-UA"/>
        </w:rPr>
        <w:t>2. Промисловим зразком може бути зовнішній вигляд виробу або його частини, що визначається, зокрема, лініями, контурами, кольором, формою, текстурою та/або матеріалом виробу, та/або його оздобленням.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3" w:name="n6473"/>
      <w:bookmarkEnd w:id="2633"/>
      <w:r w:rsidRPr="00F15023">
        <w:rPr>
          <w:rFonts w:ascii="Times New Roman" w:eastAsia="Times New Roman" w:hAnsi="Times New Roman" w:cs="Times New Roman"/>
          <w:i/>
          <w:iCs/>
          <w:color w:val="333333"/>
          <w:sz w:val="24"/>
          <w:szCs w:val="24"/>
          <w:shd w:val="clear" w:color="auto" w:fill="FFFFFF"/>
          <w:lang w:eastAsia="uk-UA"/>
        </w:rPr>
        <w:t>{Частина друга статті 461 в редакції Закону </w:t>
      </w:r>
      <w:hyperlink r:id="rId751" w:anchor="n28" w:tgtFrame="_blank" w:history="1">
        <w:r w:rsidRPr="00F15023">
          <w:rPr>
            <w:rFonts w:ascii="Times New Roman" w:eastAsia="Times New Roman" w:hAnsi="Times New Roman" w:cs="Times New Roman"/>
            <w:i/>
            <w:iCs/>
            <w:color w:val="000099"/>
            <w:sz w:val="24"/>
            <w:szCs w:val="24"/>
            <w:u w:val="single"/>
            <w:lang w:eastAsia="uk-UA"/>
          </w:rPr>
          <w:t>№ 815-IX від 21.07.2020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4" w:name="n2466"/>
      <w:bookmarkEnd w:id="2634"/>
      <w:r w:rsidRPr="00F15023">
        <w:rPr>
          <w:rFonts w:ascii="Times New Roman" w:eastAsia="Times New Roman" w:hAnsi="Times New Roman" w:cs="Times New Roman"/>
          <w:b/>
          <w:bCs/>
          <w:color w:val="333333"/>
          <w:sz w:val="24"/>
          <w:szCs w:val="24"/>
          <w:lang w:eastAsia="uk-UA"/>
        </w:rPr>
        <w:t>Стаття 462.</w:t>
      </w:r>
      <w:r w:rsidRPr="00F15023">
        <w:rPr>
          <w:rFonts w:ascii="Times New Roman" w:eastAsia="Times New Roman" w:hAnsi="Times New Roman" w:cs="Times New Roman"/>
          <w:color w:val="333333"/>
          <w:sz w:val="24"/>
          <w:szCs w:val="24"/>
          <w:lang w:eastAsia="uk-UA"/>
        </w:rPr>
        <w:t> Засвідчення набуття права інтелектуальної власності на винахід, корисну модель, промисловий зразок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5" w:name="n2467"/>
      <w:bookmarkEnd w:id="2635"/>
      <w:r w:rsidRPr="00F15023">
        <w:rPr>
          <w:rFonts w:ascii="Times New Roman" w:eastAsia="Times New Roman" w:hAnsi="Times New Roman" w:cs="Times New Roman"/>
          <w:color w:val="333333"/>
          <w:sz w:val="24"/>
          <w:szCs w:val="24"/>
          <w:lang w:eastAsia="uk-UA"/>
        </w:rPr>
        <w:t>1. Право інтелектуальної власності на винахід, корисну модель, промисловий зразок підлягає державній реєстрації, якщо інше не встановлено законом або міжнародним договором, згода на обов’язковість якого надана Верховною Радою України. Набуття права інтелектуальної власності на винахід і корисну модель засвідчується патентом, на промисловий зразок - свідоцтвом.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6" w:name="n6474"/>
      <w:bookmarkEnd w:id="2636"/>
      <w:r w:rsidRPr="00F15023">
        <w:rPr>
          <w:rFonts w:ascii="Times New Roman" w:eastAsia="Times New Roman" w:hAnsi="Times New Roman" w:cs="Times New Roman"/>
          <w:i/>
          <w:iCs/>
          <w:color w:val="333333"/>
          <w:sz w:val="24"/>
          <w:szCs w:val="24"/>
          <w:shd w:val="clear" w:color="auto" w:fill="FFFFFF"/>
          <w:lang w:eastAsia="uk-UA"/>
        </w:rPr>
        <w:t>{Частина перша статті 462 в редакції Закону </w:t>
      </w:r>
      <w:hyperlink r:id="rId752" w:anchor="n31" w:tgtFrame="_blank" w:history="1">
        <w:r w:rsidRPr="00F15023">
          <w:rPr>
            <w:rFonts w:ascii="Times New Roman" w:eastAsia="Times New Roman" w:hAnsi="Times New Roman" w:cs="Times New Roman"/>
            <w:i/>
            <w:iCs/>
            <w:color w:val="000099"/>
            <w:sz w:val="24"/>
            <w:szCs w:val="24"/>
            <w:u w:val="single"/>
            <w:lang w:eastAsia="uk-UA"/>
          </w:rPr>
          <w:t>№ 815-IX від 21.07.2020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7" w:name="n2468"/>
      <w:bookmarkEnd w:id="2637"/>
      <w:r w:rsidRPr="00F15023">
        <w:rPr>
          <w:rFonts w:ascii="Times New Roman" w:eastAsia="Times New Roman" w:hAnsi="Times New Roman" w:cs="Times New Roman"/>
          <w:color w:val="333333"/>
          <w:sz w:val="24"/>
          <w:szCs w:val="24"/>
          <w:lang w:eastAsia="uk-UA"/>
        </w:rPr>
        <w:lastRenderedPageBreak/>
        <w:t>2. Обсяг правової охорони визначається формулою винаходу, корисної моделі, зображенням промислового зразка.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38" w:name="n6475"/>
      <w:bookmarkEnd w:id="2638"/>
      <w:r w:rsidRPr="00F15023">
        <w:rPr>
          <w:rFonts w:ascii="Times New Roman" w:eastAsia="Times New Roman" w:hAnsi="Times New Roman" w:cs="Times New Roman"/>
          <w:i/>
          <w:iCs/>
          <w:color w:val="333333"/>
          <w:sz w:val="24"/>
          <w:szCs w:val="24"/>
          <w:shd w:val="clear" w:color="auto" w:fill="FFFFFF"/>
          <w:lang w:eastAsia="uk-UA"/>
        </w:rPr>
        <w:t>{Частина друга статті 462 із змінами, внесеними згідно із Законом </w:t>
      </w:r>
      <w:hyperlink r:id="rId753" w:anchor="n33" w:tgtFrame="_blank" w:history="1">
        <w:r w:rsidRPr="00F15023">
          <w:rPr>
            <w:rFonts w:ascii="Times New Roman" w:eastAsia="Times New Roman" w:hAnsi="Times New Roman" w:cs="Times New Roman"/>
            <w:i/>
            <w:iCs/>
            <w:color w:val="000099"/>
            <w:sz w:val="24"/>
            <w:szCs w:val="24"/>
            <w:u w:val="single"/>
            <w:lang w:eastAsia="uk-UA"/>
          </w:rPr>
          <w:t>№ 815-IX від 21.07.2020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9" w:name="n2469"/>
      <w:bookmarkEnd w:id="2639"/>
      <w:r w:rsidRPr="00F15023">
        <w:rPr>
          <w:rFonts w:ascii="Times New Roman" w:eastAsia="Times New Roman" w:hAnsi="Times New Roman" w:cs="Times New Roman"/>
          <w:color w:val="333333"/>
          <w:sz w:val="24"/>
          <w:szCs w:val="24"/>
          <w:lang w:eastAsia="uk-UA"/>
        </w:rPr>
        <w:t>3. Умови та порядок державної реєстрації права інтелектуальної власності на винахід, корисну модель, промисловий зразок, а також умови та порядок видачі патенту, свідоцтва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40" w:name="n6476"/>
      <w:bookmarkEnd w:id="2640"/>
      <w:r w:rsidRPr="00F15023">
        <w:rPr>
          <w:rFonts w:ascii="Times New Roman" w:eastAsia="Times New Roman" w:hAnsi="Times New Roman" w:cs="Times New Roman"/>
          <w:i/>
          <w:iCs/>
          <w:color w:val="333333"/>
          <w:sz w:val="24"/>
          <w:szCs w:val="24"/>
          <w:shd w:val="clear" w:color="auto" w:fill="FFFFFF"/>
          <w:lang w:eastAsia="uk-UA"/>
        </w:rPr>
        <w:t>{Частина третя статті 462 в редакції Закону </w:t>
      </w:r>
      <w:hyperlink r:id="rId754" w:anchor="n34" w:tgtFrame="_blank" w:history="1">
        <w:r w:rsidRPr="00F15023">
          <w:rPr>
            <w:rFonts w:ascii="Times New Roman" w:eastAsia="Times New Roman" w:hAnsi="Times New Roman" w:cs="Times New Roman"/>
            <w:i/>
            <w:iCs/>
            <w:color w:val="000099"/>
            <w:sz w:val="24"/>
            <w:szCs w:val="24"/>
            <w:u w:val="single"/>
            <w:lang w:eastAsia="uk-UA"/>
          </w:rPr>
          <w:t>№ 815-IX від 21.07.2020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1" w:name="n2470"/>
      <w:bookmarkEnd w:id="2641"/>
      <w:r w:rsidRPr="00F15023">
        <w:rPr>
          <w:rFonts w:ascii="Times New Roman" w:eastAsia="Times New Roman" w:hAnsi="Times New Roman" w:cs="Times New Roman"/>
          <w:b/>
          <w:bCs/>
          <w:color w:val="333333"/>
          <w:sz w:val="24"/>
          <w:szCs w:val="24"/>
          <w:lang w:eastAsia="uk-UA"/>
        </w:rPr>
        <w:t>Стаття 463.</w:t>
      </w:r>
      <w:r w:rsidRPr="00F15023">
        <w:rPr>
          <w:rFonts w:ascii="Times New Roman" w:eastAsia="Times New Roman" w:hAnsi="Times New Roman" w:cs="Times New Roman"/>
          <w:color w:val="333333"/>
          <w:sz w:val="24"/>
          <w:szCs w:val="24"/>
          <w:lang w:eastAsia="uk-UA"/>
        </w:rPr>
        <w:t> Суб'єкти права інтелектуальної власності на винахід, корисну модель, промисловий зразок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2" w:name="n2471"/>
      <w:bookmarkEnd w:id="2642"/>
      <w:r w:rsidRPr="00F15023">
        <w:rPr>
          <w:rFonts w:ascii="Times New Roman" w:eastAsia="Times New Roman" w:hAnsi="Times New Roman" w:cs="Times New Roman"/>
          <w:color w:val="333333"/>
          <w:sz w:val="24"/>
          <w:szCs w:val="24"/>
          <w:lang w:eastAsia="uk-UA"/>
        </w:rPr>
        <w:t>1. Суб'єктами права інтелектуальної власності на винахід, корисну модель та промисловий зразок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3" w:name="n2472"/>
      <w:bookmarkEnd w:id="2643"/>
      <w:r w:rsidRPr="00F15023">
        <w:rPr>
          <w:rFonts w:ascii="Times New Roman" w:eastAsia="Times New Roman" w:hAnsi="Times New Roman" w:cs="Times New Roman"/>
          <w:color w:val="333333"/>
          <w:sz w:val="24"/>
          <w:szCs w:val="24"/>
          <w:lang w:eastAsia="uk-UA"/>
        </w:rPr>
        <w:t>1) винахідник, автор промислового зразка;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4" w:name="n2473"/>
      <w:bookmarkEnd w:id="2644"/>
      <w:r w:rsidRPr="00F15023">
        <w:rPr>
          <w:rFonts w:ascii="Times New Roman" w:eastAsia="Times New Roman" w:hAnsi="Times New Roman" w:cs="Times New Roman"/>
          <w:color w:val="333333"/>
          <w:sz w:val="24"/>
          <w:szCs w:val="24"/>
          <w:lang w:eastAsia="uk-UA"/>
        </w:rPr>
        <w:t>2) інші особи, які набули прав на винахід, корисну модель та промисловий зразок за договором чи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5" w:name="n2474"/>
      <w:bookmarkEnd w:id="2645"/>
      <w:r w:rsidRPr="00F15023">
        <w:rPr>
          <w:rFonts w:ascii="Times New Roman" w:eastAsia="Times New Roman" w:hAnsi="Times New Roman" w:cs="Times New Roman"/>
          <w:b/>
          <w:bCs/>
          <w:color w:val="333333"/>
          <w:sz w:val="24"/>
          <w:szCs w:val="24"/>
          <w:lang w:eastAsia="uk-UA"/>
        </w:rPr>
        <w:t>Стаття 464.</w:t>
      </w:r>
      <w:r w:rsidRPr="00F15023">
        <w:rPr>
          <w:rFonts w:ascii="Times New Roman" w:eastAsia="Times New Roman" w:hAnsi="Times New Roman" w:cs="Times New Roman"/>
          <w:color w:val="333333"/>
          <w:sz w:val="24"/>
          <w:szCs w:val="24"/>
          <w:lang w:eastAsia="uk-UA"/>
        </w:rPr>
        <w:t> Майнові права інтелектуальної власності на винахід, корисну модель, промисловий зразок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6" w:name="n2475"/>
      <w:bookmarkEnd w:id="2646"/>
      <w:r w:rsidRPr="00F15023">
        <w:rPr>
          <w:rFonts w:ascii="Times New Roman" w:eastAsia="Times New Roman" w:hAnsi="Times New Roman" w:cs="Times New Roman"/>
          <w:color w:val="333333"/>
          <w:sz w:val="24"/>
          <w:szCs w:val="24"/>
          <w:lang w:eastAsia="uk-UA"/>
        </w:rPr>
        <w:t>1. Майновими правами інтелектуальної власності на винахід, корисну модель, промисловий зразок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7" w:name="n2476"/>
      <w:bookmarkEnd w:id="2647"/>
      <w:r w:rsidRPr="00F15023">
        <w:rPr>
          <w:rFonts w:ascii="Times New Roman" w:eastAsia="Times New Roman" w:hAnsi="Times New Roman" w:cs="Times New Roman"/>
          <w:color w:val="333333"/>
          <w:sz w:val="24"/>
          <w:szCs w:val="24"/>
          <w:lang w:eastAsia="uk-UA"/>
        </w:rPr>
        <w:t>1) право на використання винаходу, корисної моделі, промислового зразка;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8" w:name="n2477"/>
      <w:bookmarkEnd w:id="2648"/>
      <w:r w:rsidRPr="00F15023">
        <w:rPr>
          <w:rFonts w:ascii="Times New Roman" w:eastAsia="Times New Roman" w:hAnsi="Times New Roman" w:cs="Times New Roman"/>
          <w:color w:val="333333"/>
          <w:sz w:val="24"/>
          <w:szCs w:val="24"/>
          <w:lang w:eastAsia="uk-UA"/>
        </w:rPr>
        <w:t>2) виключне право дозволяти використання винаходу, корисної моделі, промислового зразка (видавати ліцензії);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9" w:name="n2478"/>
      <w:bookmarkEnd w:id="2649"/>
      <w:r w:rsidRPr="00F15023">
        <w:rPr>
          <w:rFonts w:ascii="Times New Roman" w:eastAsia="Times New Roman" w:hAnsi="Times New Roman" w:cs="Times New Roman"/>
          <w:color w:val="333333"/>
          <w:sz w:val="24"/>
          <w:szCs w:val="24"/>
          <w:lang w:eastAsia="uk-UA"/>
        </w:rPr>
        <w:t>3) виключне право перешкоджати неправомірному використанню винаходу, корисної моделі, промислового зразка, в тому числі забороняти таке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0" w:name="n2479"/>
      <w:bookmarkEnd w:id="2650"/>
      <w:r w:rsidRPr="00F15023">
        <w:rPr>
          <w:rFonts w:ascii="Times New Roman" w:eastAsia="Times New Roman" w:hAnsi="Times New Roman" w:cs="Times New Roman"/>
          <w:color w:val="333333"/>
          <w:sz w:val="24"/>
          <w:szCs w:val="24"/>
          <w:lang w:eastAsia="uk-UA"/>
        </w:rPr>
        <w:t>4) інші 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1" w:name="n2480"/>
      <w:bookmarkEnd w:id="2651"/>
      <w:r w:rsidRPr="00F15023">
        <w:rPr>
          <w:rFonts w:ascii="Times New Roman" w:eastAsia="Times New Roman" w:hAnsi="Times New Roman" w:cs="Times New Roman"/>
          <w:color w:val="333333"/>
          <w:sz w:val="24"/>
          <w:szCs w:val="24"/>
          <w:lang w:eastAsia="uk-UA"/>
        </w:rPr>
        <w:t>2. Майнові права інтелектуальної власності на винахід, корисну модель, промисловий зразок належать володільцю відповідного патенту (свідоцтва), якщо інше не встановлено договором чи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52" w:name="n6477"/>
      <w:bookmarkEnd w:id="2652"/>
      <w:r w:rsidRPr="00F15023">
        <w:rPr>
          <w:rFonts w:ascii="Times New Roman" w:eastAsia="Times New Roman" w:hAnsi="Times New Roman" w:cs="Times New Roman"/>
          <w:i/>
          <w:iCs/>
          <w:color w:val="333333"/>
          <w:sz w:val="24"/>
          <w:szCs w:val="24"/>
          <w:shd w:val="clear" w:color="auto" w:fill="FFFFFF"/>
          <w:lang w:eastAsia="uk-UA"/>
        </w:rPr>
        <w:t>{Частина друга статті 464 із змінами, внесеними згідно із Законом </w:t>
      </w:r>
      <w:hyperlink r:id="rId755" w:anchor="n36" w:tgtFrame="_blank" w:history="1">
        <w:r w:rsidRPr="00F15023">
          <w:rPr>
            <w:rFonts w:ascii="Times New Roman" w:eastAsia="Times New Roman" w:hAnsi="Times New Roman" w:cs="Times New Roman"/>
            <w:i/>
            <w:iCs/>
            <w:color w:val="000099"/>
            <w:sz w:val="24"/>
            <w:szCs w:val="24"/>
            <w:u w:val="single"/>
            <w:lang w:eastAsia="uk-UA"/>
          </w:rPr>
          <w:t>№ 815-IX від 21.07.2020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3" w:name="n2481"/>
      <w:bookmarkEnd w:id="2653"/>
      <w:r w:rsidRPr="00F15023">
        <w:rPr>
          <w:rFonts w:ascii="Times New Roman" w:eastAsia="Times New Roman" w:hAnsi="Times New Roman" w:cs="Times New Roman"/>
          <w:b/>
          <w:bCs/>
          <w:color w:val="333333"/>
          <w:sz w:val="24"/>
          <w:szCs w:val="24"/>
          <w:lang w:eastAsia="uk-UA"/>
        </w:rPr>
        <w:t>Стаття 465.</w:t>
      </w:r>
      <w:r w:rsidRPr="00F15023">
        <w:rPr>
          <w:rFonts w:ascii="Times New Roman" w:eastAsia="Times New Roman" w:hAnsi="Times New Roman" w:cs="Times New Roman"/>
          <w:color w:val="333333"/>
          <w:sz w:val="24"/>
          <w:szCs w:val="24"/>
          <w:lang w:eastAsia="uk-UA"/>
        </w:rPr>
        <w:t> Строк чинності майнових прав інтелектуальної власності на винахід, корисну модель, промисловий зразок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4" w:name="n2482"/>
      <w:bookmarkEnd w:id="2654"/>
      <w:r w:rsidRPr="00F15023">
        <w:rPr>
          <w:rFonts w:ascii="Times New Roman" w:eastAsia="Times New Roman" w:hAnsi="Times New Roman" w:cs="Times New Roman"/>
          <w:color w:val="333333"/>
          <w:sz w:val="24"/>
          <w:szCs w:val="24"/>
          <w:lang w:eastAsia="uk-UA"/>
        </w:rPr>
        <w:t>1. Майнові права інтелектуальної власності на винахід, корисну модель, промисловий зразок є чинними з дати, наступної за датою їх державної реєстрації, за умови підтримання чинності цих прав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5" w:name="n2483"/>
      <w:bookmarkEnd w:id="2655"/>
      <w:r w:rsidRPr="00F15023">
        <w:rPr>
          <w:rFonts w:ascii="Times New Roman" w:eastAsia="Times New Roman" w:hAnsi="Times New Roman" w:cs="Times New Roman"/>
          <w:color w:val="333333"/>
          <w:sz w:val="24"/>
          <w:szCs w:val="24"/>
          <w:lang w:eastAsia="uk-UA"/>
        </w:rPr>
        <w:t>2. Законом можуть бути встановлені умови тимчасової чинності майнових прав інтелектуальної власності на винахід до набрання ними чинності відповідно до частини першої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6" w:name="n2484"/>
      <w:bookmarkEnd w:id="2656"/>
      <w:r w:rsidRPr="00F15023">
        <w:rPr>
          <w:rFonts w:ascii="Times New Roman" w:eastAsia="Times New Roman" w:hAnsi="Times New Roman" w:cs="Times New Roman"/>
          <w:color w:val="333333"/>
          <w:sz w:val="24"/>
          <w:szCs w:val="24"/>
          <w:lang w:eastAsia="uk-UA"/>
        </w:rPr>
        <w:t xml:space="preserve">3. Строк чинності виключних майнових прав інтелектуальної власності на винахід спливає через двадцять років, що відліковуються від дати подання заявки на винахід в установленому законом порядку. Цей строк може бути продовжений в установленому </w:t>
      </w:r>
      <w:r w:rsidRPr="00F15023">
        <w:rPr>
          <w:rFonts w:ascii="Times New Roman" w:eastAsia="Times New Roman" w:hAnsi="Times New Roman" w:cs="Times New Roman"/>
          <w:color w:val="333333"/>
          <w:sz w:val="24"/>
          <w:szCs w:val="24"/>
          <w:lang w:eastAsia="uk-UA"/>
        </w:rPr>
        <w:lastRenderedPageBreak/>
        <w:t>законом порядку щодо винаходу, використання якого потребує спеціальних випробувань та офіційного дозволу.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7" w:name="n2485"/>
      <w:bookmarkEnd w:id="2657"/>
      <w:r w:rsidRPr="00F15023">
        <w:rPr>
          <w:rFonts w:ascii="Times New Roman" w:eastAsia="Times New Roman" w:hAnsi="Times New Roman" w:cs="Times New Roman"/>
          <w:color w:val="333333"/>
          <w:sz w:val="24"/>
          <w:szCs w:val="24"/>
          <w:lang w:eastAsia="uk-UA"/>
        </w:rPr>
        <w:t>4. Строк чинності виключних майнових прав інтелектуальної власності на корисну модель спливає через десять років від дати подання заявки на корисну модель в установленому законом порядку.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8" w:name="n2486"/>
      <w:bookmarkEnd w:id="2658"/>
      <w:r w:rsidRPr="00F15023">
        <w:rPr>
          <w:rFonts w:ascii="Times New Roman" w:eastAsia="Times New Roman" w:hAnsi="Times New Roman" w:cs="Times New Roman"/>
          <w:color w:val="333333"/>
          <w:sz w:val="24"/>
          <w:szCs w:val="24"/>
          <w:lang w:eastAsia="uk-UA"/>
        </w:rPr>
        <w:t>5. Строк чинності виключних майнових прав інтелектуальної власності на промисловий зразок становить п’ять років від дати подання заявки на промисловий зразок в установленому законом порядку і подовжується за клопотанням власника промислового зразка на один або більше п’ятирічних строків. Загальний строк чинності зазначених прав не може перевищувати двадцяти п’яти років від дати подання заявки.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59" w:name="n6478"/>
      <w:bookmarkEnd w:id="2659"/>
      <w:r w:rsidRPr="00F15023">
        <w:rPr>
          <w:rFonts w:ascii="Times New Roman" w:eastAsia="Times New Roman" w:hAnsi="Times New Roman" w:cs="Times New Roman"/>
          <w:i/>
          <w:iCs/>
          <w:color w:val="333333"/>
          <w:sz w:val="24"/>
          <w:szCs w:val="24"/>
          <w:shd w:val="clear" w:color="auto" w:fill="FFFFFF"/>
          <w:lang w:eastAsia="uk-UA"/>
        </w:rPr>
        <w:t>{Частина п'ята статті 465 в редакції Закону </w:t>
      </w:r>
      <w:hyperlink r:id="rId756" w:anchor="n37" w:tgtFrame="_blank" w:history="1">
        <w:r w:rsidRPr="00F15023">
          <w:rPr>
            <w:rFonts w:ascii="Times New Roman" w:eastAsia="Times New Roman" w:hAnsi="Times New Roman" w:cs="Times New Roman"/>
            <w:i/>
            <w:iCs/>
            <w:color w:val="000099"/>
            <w:sz w:val="24"/>
            <w:szCs w:val="24"/>
            <w:u w:val="single"/>
            <w:lang w:eastAsia="uk-UA"/>
          </w:rPr>
          <w:t>№ 815-IX від 21.07.2020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0" w:name="n2487"/>
      <w:bookmarkEnd w:id="2660"/>
      <w:r w:rsidRPr="00F15023">
        <w:rPr>
          <w:rFonts w:ascii="Times New Roman" w:eastAsia="Times New Roman" w:hAnsi="Times New Roman" w:cs="Times New Roman"/>
          <w:b/>
          <w:bCs/>
          <w:color w:val="333333"/>
          <w:sz w:val="24"/>
          <w:szCs w:val="24"/>
          <w:lang w:eastAsia="uk-UA"/>
        </w:rPr>
        <w:t>Стаття 466.</w:t>
      </w:r>
      <w:r w:rsidRPr="00F15023">
        <w:rPr>
          <w:rFonts w:ascii="Times New Roman" w:eastAsia="Times New Roman" w:hAnsi="Times New Roman" w:cs="Times New Roman"/>
          <w:color w:val="333333"/>
          <w:sz w:val="24"/>
          <w:szCs w:val="24"/>
          <w:lang w:eastAsia="uk-UA"/>
        </w:rPr>
        <w:t> Дострокове припинення чинності майнових прав інтелектуальної власності на винахід, корисну модель, промисловий зразок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1" w:name="n2488"/>
      <w:bookmarkEnd w:id="2661"/>
      <w:r w:rsidRPr="00F15023">
        <w:rPr>
          <w:rFonts w:ascii="Times New Roman" w:eastAsia="Times New Roman" w:hAnsi="Times New Roman" w:cs="Times New Roman"/>
          <w:color w:val="333333"/>
          <w:sz w:val="24"/>
          <w:szCs w:val="24"/>
          <w:lang w:eastAsia="uk-UA"/>
        </w:rPr>
        <w:t>1. Чинність майнових прав інтелектуальної власності на винахід, корисну модель, промисловий зразок може бути припинено достроково за ініціативою особи, якій вони належать, якщо це не суперечить умовам договору, а також в інших випадках, передбачених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2" w:name="n2489"/>
      <w:bookmarkEnd w:id="2662"/>
      <w:r w:rsidRPr="00F15023">
        <w:rPr>
          <w:rFonts w:ascii="Times New Roman" w:eastAsia="Times New Roman" w:hAnsi="Times New Roman" w:cs="Times New Roman"/>
          <w:b/>
          <w:bCs/>
          <w:color w:val="333333"/>
          <w:sz w:val="24"/>
          <w:szCs w:val="24"/>
          <w:lang w:eastAsia="uk-UA"/>
        </w:rPr>
        <w:t>Стаття 467.</w:t>
      </w:r>
      <w:r w:rsidRPr="00F15023">
        <w:rPr>
          <w:rFonts w:ascii="Times New Roman" w:eastAsia="Times New Roman" w:hAnsi="Times New Roman" w:cs="Times New Roman"/>
          <w:color w:val="333333"/>
          <w:sz w:val="24"/>
          <w:szCs w:val="24"/>
          <w:lang w:eastAsia="uk-UA"/>
        </w:rPr>
        <w:t> Правові наслідки припинення чинності виключних майнових прав інтелектуальної власності на винахід, корисну модель, промисловий зразок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3" w:name="n2490"/>
      <w:bookmarkEnd w:id="2663"/>
      <w:r w:rsidRPr="00F15023">
        <w:rPr>
          <w:rFonts w:ascii="Times New Roman" w:eastAsia="Times New Roman" w:hAnsi="Times New Roman" w:cs="Times New Roman"/>
          <w:color w:val="333333"/>
          <w:sz w:val="24"/>
          <w:szCs w:val="24"/>
          <w:lang w:eastAsia="uk-UA"/>
        </w:rPr>
        <w:t>1. У разі припинення чинності виключних майнових прав інтелектуальної власності на винахід, корисну модель, промисловий зразок ці об'єкти можуть вільно та безоплатно використовуватися будь-якою особою, за винятками, встановленими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4" w:name="n2491"/>
      <w:bookmarkEnd w:id="2664"/>
      <w:r w:rsidRPr="00F15023">
        <w:rPr>
          <w:rFonts w:ascii="Times New Roman" w:eastAsia="Times New Roman" w:hAnsi="Times New Roman" w:cs="Times New Roman"/>
          <w:color w:val="333333"/>
          <w:sz w:val="24"/>
          <w:szCs w:val="24"/>
          <w:lang w:eastAsia="uk-UA"/>
        </w:rPr>
        <w:t>2. Якщо у зв'язку з достроковим припиненням чинності виключних майнових прав інтелектуальної власності на винахід, корисну модель, промисловий зразок завдано збитків особі, якій було надано дозвіл на використання цих об'єктів, такі збитки відшкодовуються особою, яка надала зазначений дозвіл, якщо інше не встановлено договором чи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5" w:name="n2492"/>
      <w:bookmarkEnd w:id="2665"/>
      <w:r w:rsidRPr="00F15023">
        <w:rPr>
          <w:rFonts w:ascii="Times New Roman" w:eastAsia="Times New Roman" w:hAnsi="Times New Roman" w:cs="Times New Roman"/>
          <w:b/>
          <w:bCs/>
          <w:color w:val="333333"/>
          <w:sz w:val="24"/>
          <w:szCs w:val="24"/>
          <w:lang w:eastAsia="uk-UA"/>
        </w:rPr>
        <w:t>Стаття 468.</w:t>
      </w:r>
      <w:r w:rsidRPr="00F15023">
        <w:rPr>
          <w:rFonts w:ascii="Times New Roman" w:eastAsia="Times New Roman" w:hAnsi="Times New Roman" w:cs="Times New Roman"/>
          <w:color w:val="333333"/>
          <w:sz w:val="24"/>
          <w:szCs w:val="24"/>
          <w:lang w:eastAsia="uk-UA"/>
        </w:rPr>
        <w:t> Відновлення чинності достроково припинених виключних майнових прав інтелектуальної власності на винахід, корисну модель, промисловий зразок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6" w:name="n2493"/>
      <w:bookmarkEnd w:id="2666"/>
      <w:r w:rsidRPr="00F15023">
        <w:rPr>
          <w:rFonts w:ascii="Times New Roman" w:eastAsia="Times New Roman" w:hAnsi="Times New Roman" w:cs="Times New Roman"/>
          <w:color w:val="333333"/>
          <w:sz w:val="24"/>
          <w:szCs w:val="24"/>
          <w:lang w:eastAsia="uk-UA"/>
        </w:rPr>
        <w:t>1. Чинність достроково припинених виключних майнових прав інтелектуальної власності на винахід, корисну модель, промисловий зразок може бути відновлено у порядку, встановленому законом, за заявою особи, якій ці права належали у момент їх припинення.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7" w:name="n2494"/>
      <w:bookmarkEnd w:id="2667"/>
      <w:r w:rsidRPr="00F15023">
        <w:rPr>
          <w:rFonts w:ascii="Times New Roman" w:eastAsia="Times New Roman" w:hAnsi="Times New Roman" w:cs="Times New Roman"/>
          <w:b/>
          <w:bCs/>
          <w:color w:val="333333"/>
          <w:sz w:val="24"/>
          <w:szCs w:val="24"/>
          <w:lang w:eastAsia="uk-UA"/>
        </w:rPr>
        <w:t>Стаття 469.</w:t>
      </w:r>
      <w:r w:rsidRPr="00F15023">
        <w:rPr>
          <w:rFonts w:ascii="Times New Roman" w:eastAsia="Times New Roman" w:hAnsi="Times New Roman" w:cs="Times New Roman"/>
          <w:color w:val="333333"/>
          <w:sz w:val="24"/>
          <w:szCs w:val="24"/>
          <w:lang w:eastAsia="uk-UA"/>
        </w:rPr>
        <w:t> Визнання прав інтелектуальної власності на винахід, корисну модель, промисловий зразок недійсними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8" w:name="n2495"/>
      <w:bookmarkEnd w:id="2668"/>
      <w:r w:rsidRPr="00F15023">
        <w:rPr>
          <w:rFonts w:ascii="Times New Roman" w:eastAsia="Times New Roman" w:hAnsi="Times New Roman" w:cs="Times New Roman"/>
          <w:color w:val="333333"/>
          <w:sz w:val="24"/>
          <w:szCs w:val="24"/>
          <w:lang w:eastAsia="uk-UA"/>
        </w:rPr>
        <w:t>1. Права інтелектуальної власності на винахід, корисну модель, промисловий зразок визнаються недійсними з підстав та в порядку,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9" w:name="n2496"/>
      <w:bookmarkEnd w:id="2669"/>
      <w:r w:rsidRPr="00F15023">
        <w:rPr>
          <w:rFonts w:ascii="Times New Roman" w:eastAsia="Times New Roman" w:hAnsi="Times New Roman" w:cs="Times New Roman"/>
          <w:b/>
          <w:bCs/>
          <w:color w:val="333333"/>
          <w:sz w:val="24"/>
          <w:szCs w:val="24"/>
          <w:lang w:eastAsia="uk-UA"/>
        </w:rPr>
        <w:t>Стаття 470.</w:t>
      </w:r>
      <w:r w:rsidRPr="00F15023">
        <w:rPr>
          <w:rFonts w:ascii="Times New Roman" w:eastAsia="Times New Roman" w:hAnsi="Times New Roman" w:cs="Times New Roman"/>
          <w:color w:val="333333"/>
          <w:sz w:val="24"/>
          <w:szCs w:val="24"/>
          <w:lang w:eastAsia="uk-UA"/>
        </w:rPr>
        <w:t> Право попереднього користувача на винахід, корисну модель, промисловий зразок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0" w:name="n2497"/>
      <w:bookmarkEnd w:id="2670"/>
      <w:r w:rsidRPr="00F15023">
        <w:rPr>
          <w:rFonts w:ascii="Times New Roman" w:eastAsia="Times New Roman" w:hAnsi="Times New Roman" w:cs="Times New Roman"/>
          <w:color w:val="333333"/>
          <w:sz w:val="24"/>
          <w:szCs w:val="24"/>
          <w:lang w:eastAsia="uk-UA"/>
        </w:rPr>
        <w:t>1. Будь-яка особа, яка до дати подання заявки на винахід, корисну модель, промисловий зразок або, якщо було заявлено пріоритет, до дати пріоритету заявки в інтересах своєї діяльності добросовісно використала винахід, корисну модель, промисловий зразок в Україні або здійснила значну і серйозну підготовку для такого використання, має право на безоплатне продовження такого використання або використання, яке передбачалося зазначеною підготовкою (право попереднього 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1" w:name="n2498"/>
      <w:bookmarkEnd w:id="2671"/>
      <w:r w:rsidRPr="00F15023">
        <w:rPr>
          <w:rFonts w:ascii="Times New Roman" w:eastAsia="Times New Roman" w:hAnsi="Times New Roman" w:cs="Times New Roman"/>
          <w:color w:val="333333"/>
          <w:sz w:val="24"/>
          <w:szCs w:val="24"/>
          <w:lang w:eastAsia="uk-UA"/>
        </w:rPr>
        <w:lastRenderedPageBreak/>
        <w:t>2. Право попереднього користувача може передаватися або переходити до іншої особи тільки разом із підприємством чи діловою практикою або з тією частиною підприємства чи ділової практики, в яких було використано винахід, корисну модель, промисловий зразок або здійснено значну і серйозну підготовку для такого використання.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672" w:name="n2499"/>
      <w:bookmarkEnd w:id="2672"/>
      <w:r w:rsidRPr="00F15023">
        <w:rPr>
          <w:rFonts w:ascii="Times New Roman" w:eastAsia="Times New Roman" w:hAnsi="Times New Roman" w:cs="Times New Roman"/>
          <w:b/>
          <w:bCs/>
          <w:color w:val="333333"/>
          <w:sz w:val="28"/>
          <w:szCs w:val="28"/>
          <w:lang w:eastAsia="uk-UA"/>
        </w:rPr>
        <w:t>Глава 40</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КОМПОНУВАННЯ НАПІВПРОВІДНИКОВОГО ВИРОБУ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73" w:name="n6339"/>
      <w:bookmarkEnd w:id="2673"/>
      <w:r w:rsidRPr="00F15023">
        <w:rPr>
          <w:rFonts w:ascii="Times New Roman" w:eastAsia="Times New Roman" w:hAnsi="Times New Roman" w:cs="Times New Roman"/>
          <w:i/>
          <w:iCs/>
          <w:color w:val="333333"/>
          <w:sz w:val="24"/>
          <w:szCs w:val="24"/>
          <w:shd w:val="clear" w:color="auto" w:fill="FFFFFF"/>
          <w:lang w:eastAsia="uk-UA"/>
        </w:rPr>
        <w:t>{Назва глави 40 із змінами, внесеними згідно із</w:t>
      </w:r>
      <w:r w:rsidRPr="00F15023">
        <w:rPr>
          <w:rFonts w:ascii="Times New Roman" w:eastAsia="Times New Roman" w:hAnsi="Times New Roman" w:cs="Times New Roman"/>
          <w:color w:val="333333"/>
          <w:sz w:val="24"/>
          <w:szCs w:val="24"/>
          <w:shd w:val="clear" w:color="auto" w:fill="FFFFFF"/>
          <w:lang w:eastAsia="uk-UA"/>
        </w:rPr>
        <w:t> </w:t>
      </w:r>
      <w:r w:rsidRPr="00F15023">
        <w:rPr>
          <w:rFonts w:ascii="Times New Roman" w:eastAsia="Times New Roman" w:hAnsi="Times New Roman" w:cs="Times New Roman"/>
          <w:i/>
          <w:iCs/>
          <w:color w:val="333333"/>
          <w:sz w:val="24"/>
          <w:szCs w:val="24"/>
          <w:shd w:val="clear" w:color="auto" w:fill="FFFFFF"/>
          <w:lang w:eastAsia="uk-UA"/>
        </w:rPr>
        <w:t>Законом </w:t>
      </w:r>
      <w:hyperlink r:id="rId757" w:anchor="n9" w:tgtFrame="_blank" w:history="1">
        <w:r w:rsidRPr="00F15023">
          <w:rPr>
            <w:rFonts w:ascii="Times New Roman" w:eastAsia="Times New Roman" w:hAnsi="Times New Roman" w:cs="Times New Roman"/>
            <w:i/>
            <w:iCs/>
            <w:color w:val="000099"/>
            <w:sz w:val="24"/>
            <w:szCs w:val="24"/>
            <w:u w:val="single"/>
            <w:lang w:eastAsia="uk-UA"/>
          </w:rPr>
          <w:t>№ 111-IX від 19.09.2019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4" w:name="n2500"/>
      <w:bookmarkEnd w:id="2674"/>
      <w:r w:rsidRPr="00F15023">
        <w:rPr>
          <w:rFonts w:ascii="Times New Roman" w:eastAsia="Times New Roman" w:hAnsi="Times New Roman" w:cs="Times New Roman"/>
          <w:b/>
          <w:bCs/>
          <w:color w:val="333333"/>
          <w:sz w:val="24"/>
          <w:szCs w:val="24"/>
          <w:lang w:eastAsia="uk-UA"/>
        </w:rPr>
        <w:t>Стаття 471.</w:t>
      </w:r>
      <w:r w:rsidRPr="00F15023">
        <w:rPr>
          <w:rFonts w:ascii="Times New Roman" w:eastAsia="Times New Roman" w:hAnsi="Times New Roman" w:cs="Times New Roman"/>
          <w:color w:val="333333"/>
          <w:sz w:val="24"/>
          <w:szCs w:val="24"/>
          <w:lang w:eastAsia="uk-UA"/>
        </w:rPr>
        <w:t> Придатність компонування напівпровідникового виробу для набуття права інтелектуальної власності на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5" w:name="n2501"/>
      <w:bookmarkEnd w:id="2675"/>
      <w:r w:rsidRPr="00F15023">
        <w:rPr>
          <w:rFonts w:ascii="Times New Roman" w:eastAsia="Times New Roman" w:hAnsi="Times New Roman" w:cs="Times New Roman"/>
          <w:color w:val="333333"/>
          <w:sz w:val="24"/>
          <w:szCs w:val="24"/>
          <w:lang w:eastAsia="uk-UA"/>
        </w:rPr>
        <w:t>1. Компонування напівпровідникового виробу вважається придатним для набуття права інтелектуальної власності на нього, якщо воно є оригінальним.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6" w:name="n2502"/>
      <w:bookmarkEnd w:id="2676"/>
      <w:r w:rsidRPr="00F15023">
        <w:rPr>
          <w:rFonts w:ascii="Times New Roman" w:eastAsia="Times New Roman" w:hAnsi="Times New Roman" w:cs="Times New Roman"/>
          <w:b/>
          <w:bCs/>
          <w:color w:val="333333"/>
          <w:sz w:val="24"/>
          <w:szCs w:val="24"/>
          <w:lang w:eastAsia="uk-UA"/>
        </w:rPr>
        <w:t>Стаття 472.</w:t>
      </w:r>
      <w:r w:rsidRPr="00F15023">
        <w:rPr>
          <w:rFonts w:ascii="Times New Roman" w:eastAsia="Times New Roman" w:hAnsi="Times New Roman" w:cs="Times New Roman"/>
          <w:color w:val="333333"/>
          <w:sz w:val="24"/>
          <w:szCs w:val="24"/>
          <w:lang w:eastAsia="uk-UA"/>
        </w:rPr>
        <w:t> Засвідчення набуття права інтелектуальної власності на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7" w:name="n2503"/>
      <w:bookmarkEnd w:id="2677"/>
      <w:r w:rsidRPr="00F15023">
        <w:rPr>
          <w:rFonts w:ascii="Times New Roman" w:eastAsia="Times New Roman" w:hAnsi="Times New Roman" w:cs="Times New Roman"/>
          <w:color w:val="333333"/>
          <w:sz w:val="24"/>
          <w:szCs w:val="24"/>
          <w:lang w:eastAsia="uk-UA"/>
        </w:rPr>
        <w:t>1. Набуття права інтелектуальної власності на компонування напівпровідникового виробу засвідчується свідоцтвом.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8" w:name="n2504"/>
      <w:bookmarkEnd w:id="2678"/>
      <w:r w:rsidRPr="00F15023">
        <w:rPr>
          <w:rFonts w:ascii="Times New Roman" w:eastAsia="Times New Roman" w:hAnsi="Times New Roman" w:cs="Times New Roman"/>
          <w:color w:val="333333"/>
          <w:sz w:val="24"/>
          <w:szCs w:val="24"/>
          <w:lang w:eastAsia="uk-UA"/>
        </w:rPr>
        <w:t>2. Обсяг правової охорони компонування напівпровідникового виробу визначається сукупністю пов’язаних зображень цього компонування на матеріальному носії.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79" w:name="n6341"/>
      <w:bookmarkEnd w:id="2679"/>
      <w:r w:rsidRPr="00F15023">
        <w:rPr>
          <w:rFonts w:ascii="Times New Roman" w:eastAsia="Times New Roman" w:hAnsi="Times New Roman" w:cs="Times New Roman"/>
          <w:i/>
          <w:iCs/>
          <w:color w:val="333333"/>
          <w:sz w:val="24"/>
          <w:szCs w:val="24"/>
          <w:shd w:val="clear" w:color="auto" w:fill="FFFFFF"/>
          <w:lang w:eastAsia="uk-UA"/>
        </w:rPr>
        <w:t>{Частина друга статті 472 із змінами, внесеними згідно із</w:t>
      </w:r>
      <w:r w:rsidRPr="00F15023">
        <w:rPr>
          <w:rFonts w:ascii="Times New Roman" w:eastAsia="Times New Roman" w:hAnsi="Times New Roman" w:cs="Times New Roman"/>
          <w:color w:val="333333"/>
          <w:sz w:val="24"/>
          <w:szCs w:val="24"/>
          <w:shd w:val="clear" w:color="auto" w:fill="FFFFFF"/>
          <w:lang w:eastAsia="uk-UA"/>
        </w:rPr>
        <w:t> </w:t>
      </w:r>
      <w:r w:rsidRPr="00F15023">
        <w:rPr>
          <w:rFonts w:ascii="Times New Roman" w:eastAsia="Times New Roman" w:hAnsi="Times New Roman" w:cs="Times New Roman"/>
          <w:i/>
          <w:iCs/>
          <w:color w:val="333333"/>
          <w:sz w:val="24"/>
          <w:szCs w:val="24"/>
          <w:shd w:val="clear" w:color="auto" w:fill="FFFFFF"/>
          <w:lang w:eastAsia="uk-UA"/>
        </w:rPr>
        <w:t>Законом </w:t>
      </w:r>
      <w:hyperlink r:id="rId758" w:anchor="n10" w:tgtFrame="_blank" w:history="1">
        <w:r w:rsidRPr="00F15023">
          <w:rPr>
            <w:rFonts w:ascii="Times New Roman" w:eastAsia="Times New Roman" w:hAnsi="Times New Roman" w:cs="Times New Roman"/>
            <w:i/>
            <w:iCs/>
            <w:color w:val="000099"/>
            <w:sz w:val="24"/>
            <w:szCs w:val="24"/>
            <w:u w:val="single"/>
            <w:lang w:eastAsia="uk-UA"/>
          </w:rPr>
          <w:t>№ 111-IX від 19.09.2019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0" w:name="n2505"/>
      <w:bookmarkEnd w:id="2680"/>
      <w:r w:rsidRPr="00F15023">
        <w:rPr>
          <w:rFonts w:ascii="Times New Roman" w:eastAsia="Times New Roman" w:hAnsi="Times New Roman" w:cs="Times New Roman"/>
          <w:color w:val="333333"/>
          <w:sz w:val="24"/>
          <w:szCs w:val="24"/>
          <w:lang w:eastAsia="uk-UA"/>
        </w:rPr>
        <w:t>3. Умови та порядок видачі свідоцтва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1" w:name="n2506"/>
      <w:bookmarkEnd w:id="2681"/>
      <w:r w:rsidRPr="00F15023">
        <w:rPr>
          <w:rFonts w:ascii="Times New Roman" w:eastAsia="Times New Roman" w:hAnsi="Times New Roman" w:cs="Times New Roman"/>
          <w:b/>
          <w:bCs/>
          <w:color w:val="333333"/>
          <w:sz w:val="24"/>
          <w:szCs w:val="24"/>
          <w:lang w:eastAsia="uk-UA"/>
        </w:rPr>
        <w:t>Стаття 473.</w:t>
      </w:r>
      <w:r w:rsidRPr="00F15023">
        <w:rPr>
          <w:rFonts w:ascii="Times New Roman" w:eastAsia="Times New Roman" w:hAnsi="Times New Roman" w:cs="Times New Roman"/>
          <w:color w:val="333333"/>
          <w:sz w:val="24"/>
          <w:szCs w:val="24"/>
          <w:lang w:eastAsia="uk-UA"/>
        </w:rPr>
        <w:t> Суб'єкти права інтелектуальної власності на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2" w:name="n2507"/>
      <w:bookmarkEnd w:id="2682"/>
      <w:r w:rsidRPr="00F15023">
        <w:rPr>
          <w:rFonts w:ascii="Times New Roman" w:eastAsia="Times New Roman" w:hAnsi="Times New Roman" w:cs="Times New Roman"/>
          <w:color w:val="333333"/>
          <w:sz w:val="24"/>
          <w:szCs w:val="24"/>
          <w:lang w:eastAsia="uk-UA"/>
        </w:rPr>
        <w:t>1. Суб'єктами права інтелектуальної власності на компонування напівпровідникового виробу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3" w:name="n2508"/>
      <w:bookmarkEnd w:id="2683"/>
      <w:r w:rsidRPr="00F15023">
        <w:rPr>
          <w:rFonts w:ascii="Times New Roman" w:eastAsia="Times New Roman" w:hAnsi="Times New Roman" w:cs="Times New Roman"/>
          <w:color w:val="333333"/>
          <w:sz w:val="24"/>
          <w:szCs w:val="24"/>
          <w:lang w:eastAsia="uk-UA"/>
        </w:rPr>
        <w:t>1) автор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4" w:name="n2509"/>
      <w:bookmarkEnd w:id="2684"/>
      <w:r w:rsidRPr="00F15023">
        <w:rPr>
          <w:rFonts w:ascii="Times New Roman" w:eastAsia="Times New Roman" w:hAnsi="Times New Roman" w:cs="Times New Roman"/>
          <w:color w:val="333333"/>
          <w:sz w:val="24"/>
          <w:szCs w:val="24"/>
          <w:lang w:eastAsia="uk-UA"/>
        </w:rPr>
        <w:t>2) інші особи, які набули прав на компонування напівпровідникового виробу за договором чи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5" w:name="n2510"/>
      <w:bookmarkEnd w:id="2685"/>
      <w:r w:rsidRPr="00F15023">
        <w:rPr>
          <w:rFonts w:ascii="Times New Roman" w:eastAsia="Times New Roman" w:hAnsi="Times New Roman" w:cs="Times New Roman"/>
          <w:b/>
          <w:bCs/>
          <w:color w:val="333333"/>
          <w:sz w:val="24"/>
          <w:szCs w:val="24"/>
          <w:lang w:eastAsia="uk-UA"/>
        </w:rPr>
        <w:t>Стаття 474.</w:t>
      </w:r>
      <w:r w:rsidRPr="00F15023">
        <w:rPr>
          <w:rFonts w:ascii="Times New Roman" w:eastAsia="Times New Roman" w:hAnsi="Times New Roman" w:cs="Times New Roman"/>
          <w:color w:val="333333"/>
          <w:sz w:val="24"/>
          <w:szCs w:val="24"/>
          <w:lang w:eastAsia="uk-UA"/>
        </w:rPr>
        <w:t> Майнові права інтелектуальної власності на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6" w:name="n2511"/>
      <w:bookmarkEnd w:id="2686"/>
      <w:r w:rsidRPr="00F15023">
        <w:rPr>
          <w:rFonts w:ascii="Times New Roman" w:eastAsia="Times New Roman" w:hAnsi="Times New Roman" w:cs="Times New Roman"/>
          <w:color w:val="333333"/>
          <w:sz w:val="24"/>
          <w:szCs w:val="24"/>
          <w:lang w:eastAsia="uk-UA"/>
        </w:rPr>
        <w:t>1. Майновими правами інтелектуальної власності на компонування напівпровідникового виробу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7" w:name="n2512"/>
      <w:bookmarkEnd w:id="2687"/>
      <w:r w:rsidRPr="00F15023">
        <w:rPr>
          <w:rFonts w:ascii="Times New Roman" w:eastAsia="Times New Roman" w:hAnsi="Times New Roman" w:cs="Times New Roman"/>
          <w:color w:val="333333"/>
          <w:sz w:val="24"/>
          <w:szCs w:val="24"/>
          <w:lang w:eastAsia="uk-UA"/>
        </w:rPr>
        <w:t>1) право на використання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8" w:name="n2513"/>
      <w:bookmarkEnd w:id="2688"/>
      <w:r w:rsidRPr="00F15023">
        <w:rPr>
          <w:rFonts w:ascii="Times New Roman" w:eastAsia="Times New Roman" w:hAnsi="Times New Roman" w:cs="Times New Roman"/>
          <w:color w:val="333333"/>
          <w:sz w:val="24"/>
          <w:szCs w:val="24"/>
          <w:lang w:eastAsia="uk-UA"/>
        </w:rPr>
        <w:t>2) виключне право дозволяти використання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9" w:name="n2514"/>
      <w:bookmarkEnd w:id="2689"/>
      <w:r w:rsidRPr="00F15023">
        <w:rPr>
          <w:rFonts w:ascii="Times New Roman" w:eastAsia="Times New Roman" w:hAnsi="Times New Roman" w:cs="Times New Roman"/>
          <w:color w:val="333333"/>
          <w:sz w:val="24"/>
          <w:szCs w:val="24"/>
          <w:lang w:eastAsia="uk-UA"/>
        </w:rPr>
        <w:t>3) виключне право перешкоджати неправомірному використанню компонування напівпровідникового виробу, в тому числі забороняти таке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0" w:name="n2515"/>
      <w:bookmarkEnd w:id="2690"/>
      <w:r w:rsidRPr="00F15023">
        <w:rPr>
          <w:rFonts w:ascii="Times New Roman" w:eastAsia="Times New Roman" w:hAnsi="Times New Roman" w:cs="Times New Roman"/>
          <w:color w:val="333333"/>
          <w:sz w:val="24"/>
          <w:szCs w:val="24"/>
          <w:lang w:eastAsia="uk-UA"/>
        </w:rPr>
        <w:t>4) інші 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1" w:name="n2516"/>
      <w:bookmarkEnd w:id="2691"/>
      <w:r w:rsidRPr="00F15023">
        <w:rPr>
          <w:rFonts w:ascii="Times New Roman" w:eastAsia="Times New Roman" w:hAnsi="Times New Roman" w:cs="Times New Roman"/>
          <w:color w:val="333333"/>
          <w:sz w:val="24"/>
          <w:szCs w:val="24"/>
          <w:lang w:eastAsia="uk-UA"/>
        </w:rPr>
        <w:t>2. Майнові права інтелектуальної власності на компонування напівпровідникового виробу належать володільцю відповідного свідоцтва, якщо інше не встановлено законом чи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2" w:name="n2517"/>
      <w:bookmarkEnd w:id="2692"/>
      <w:r w:rsidRPr="00F15023">
        <w:rPr>
          <w:rFonts w:ascii="Times New Roman" w:eastAsia="Times New Roman" w:hAnsi="Times New Roman" w:cs="Times New Roman"/>
          <w:b/>
          <w:bCs/>
          <w:color w:val="333333"/>
          <w:sz w:val="24"/>
          <w:szCs w:val="24"/>
          <w:lang w:eastAsia="uk-UA"/>
        </w:rPr>
        <w:lastRenderedPageBreak/>
        <w:t>Стаття 475.</w:t>
      </w:r>
      <w:r w:rsidRPr="00F15023">
        <w:rPr>
          <w:rFonts w:ascii="Times New Roman" w:eastAsia="Times New Roman" w:hAnsi="Times New Roman" w:cs="Times New Roman"/>
          <w:color w:val="333333"/>
          <w:sz w:val="24"/>
          <w:szCs w:val="24"/>
          <w:lang w:eastAsia="uk-UA"/>
        </w:rPr>
        <w:t> Строк чинності майнових прав інтелектуальної власності на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3" w:name="n2518"/>
      <w:bookmarkEnd w:id="2693"/>
      <w:r w:rsidRPr="00F15023">
        <w:rPr>
          <w:rFonts w:ascii="Times New Roman" w:eastAsia="Times New Roman" w:hAnsi="Times New Roman" w:cs="Times New Roman"/>
          <w:color w:val="333333"/>
          <w:sz w:val="24"/>
          <w:szCs w:val="24"/>
          <w:lang w:eastAsia="uk-UA"/>
        </w:rPr>
        <w:t>1. Майнові права інтелектуальної власності на компонування напівпровідникового виробу є чинними з дати, наступної за датою їх державної реєстрації за умови підтримання чинності цих прав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4" w:name="n2519"/>
      <w:bookmarkEnd w:id="2694"/>
      <w:r w:rsidRPr="00F15023">
        <w:rPr>
          <w:rFonts w:ascii="Times New Roman" w:eastAsia="Times New Roman" w:hAnsi="Times New Roman" w:cs="Times New Roman"/>
          <w:color w:val="333333"/>
          <w:sz w:val="24"/>
          <w:szCs w:val="24"/>
          <w:lang w:eastAsia="uk-UA"/>
        </w:rPr>
        <w:t>2. Строк чинності виключних майнових прав інтелектуальної власності на компонування напівпровідникового виробу спливає через десять років, що відліковуються від найбільш ранньої з таких дат: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5" w:name="n6344"/>
      <w:bookmarkEnd w:id="2695"/>
      <w:r w:rsidRPr="00F15023">
        <w:rPr>
          <w:rFonts w:ascii="Times New Roman" w:eastAsia="Times New Roman" w:hAnsi="Times New Roman" w:cs="Times New Roman"/>
          <w:color w:val="333333"/>
          <w:sz w:val="24"/>
          <w:szCs w:val="24"/>
          <w:lang w:eastAsia="uk-UA"/>
        </w:rPr>
        <w:t>закінчення календарного року, в якому компонування було вперше використане на комерційній основі будь-де у світі;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6" w:name="n6345"/>
      <w:bookmarkEnd w:id="2696"/>
      <w:r w:rsidRPr="00F15023">
        <w:rPr>
          <w:rFonts w:ascii="Times New Roman" w:eastAsia="Times New Roman" w:hAnsi="Times New Roman" w:cs="Times New Roman"/>
          <w:color w:val="333333"/>
          <w:sz w:val="24"/>
          <w:szCs w:val="24"/>
          <w:lang w:eastAsia="uk-UA"/>
        </w:rPr>
        <w:t>закінчення календарного року, в якому була подана належним чином оформлена заявка на державну реєстрацію.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697" w:name="n6342"/>
      <w:bookmarkEnd w:id="2697"/>
      <w:r w:rsidRPr="00F15023">
        <w:rPr>
          <w:rFonts w:ascii="Times New Roman" w:eastAsia="Times New Roman" w:hAnsi="Times New Roman" w:cs="Times New Roman"/>
          <w:i/>
          <w:iCs/>
          <w:color w:val="333333"/>
          <w:sz w:val="24"/>
          <w:szCs w:val="24"/>
          <w:shd w:val="clear" w:color="auto" w:fill="FFFFFF"/>
          <w:lang w:eastAsia="uk-UA"/>
        </w:rPr>
        <w:t>{Частина друга статті 475 в редакції</w:t>
      </w:r>
      <w:r w:rsidRPr="00F15023">
        <w:rPr>
          <w:rFonts w:ascii="Times New Roman" w:eastAsia="Times New Roman" w:hAnsi="Times New Roman" w:cs="Times New Roman"/>
          <w:color w:val="333333"/>
          <w:sz w:val="24"/>
          <w:szCs w:val="24"/>
          <w:shd w:val="clear" w:color="auto" w:fill="FFFFFF"/>
          <w:lang w:eastAsia="uk-UA"/>
        </w:rPr>
        <w:t> </w:t>
      </w:r>
      <w:r w:rsidRPr="00F15023">
        <w:rPr>
          <w:rFonts w:ascii="Times New Roman" w:eastAsia="Times New Roman" w:hAnsi="Times New Roman" w:cs="Times New Roman"/>
          <w:i/>
          <w:iCs/>
          <w:color w:val="333333"/>
          <w:sz w:val="24"/>
          <w:szCs w:val="24"/>
          <w:shd w:val="clear" w:color="auto" w:fill="FFFFFF"/>
          <w:lang w:eastAsia="uk-UA"/>
        </w:rPr>
        <w:t>Закону </w:t>
      </w:r>
      <w:hyperlink r:id="rId759" w:anchor="n11" w:tgtFrame="_blank" w:history="1">
        <w:r w:rsidRPr="00F15023">
          <w:rPr>
            <w:rFonts w:ascii="Times New Roman" w:eastAsia="Times New Roman" w:hAnsi="Times New Roman" w:cs="Times New Roman"/>
            <w:i/>
            <w:iCs/>
            <w:color w:val="000099"/>
            <w:sz w:val="24"/>
            <w:szCs w:val="24"/>
            <w:u w:val="single"/>
            <w:lang w:eastAsia="uk-UA"/>
          </w:rPr>
          <w:t>№ 111-IX від 19.09.2019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8" w:name="n2520"/>
      <w:bookmarkEnd w:id="2698"/>
      <w:r w:rsidRPr="00F15023">
        <w:rPr>
          <w:rFonts w:ascii="Times New Roman" w:eastAsia="Times New Roman" w:hAnsi="Times New Roman" w:cs="Times New Roman"/>
          <w:b/>
          <w:bCs/>
          <w:color w:val="333333"/>
          <w:sz w:val="24"/>
          <w:szCs w:val="24"/>
          <w:lang w:eastAsia="uk-UA"/>
        </w:rPr>
        <w:t>Стаття 476.</w:t>
      </w:r>
      <w:r w:rsidRPr="00F15023">
        <w:rPr>
          <w:rFonts w:ascii="Times New Roman" w:eastAsia="Times New Roman" w:hAnsi="Times New Roman" w:cs="Times New Roman"/>
          <w:color w:val="333333"/>
          <w:sz w:val="24"/>
          <w:szCs w:val="24"/>
          <w:lang w:eastAsia="uk-UA"/>
        </w:rPr>
        <w:t> Дострокове припинення чинності майнових прав інтелектуальної власності на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9" w:name="n2521"/>
      <w:bookmarkEnd w:id="2699"/>
      <w:r w:rsidRPr="00F15023">
        <w:rPr>
          <w:rFonts w:ascii="Times New Roman" w:eastAsia="Times New Roman" w:hAnsi="Times New Roman" w:cs="Times New Roman"/>
          <w:color w:val="333333"/>
          <w:sz w:val="24"/>
          <w:szCs w:val="24"/>
          <w:lang w:eastAsia="uk-UA"/>
        </w:rPr>
        <w:t>1. Чинність майнових прав інтелектуальної власності на компонування напівпровідникового виробу може бути припинено достроково за ініціативою особи, якій вони належать, якщо це не суперечить умовам договору, а також в інших випадках, передбачених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0" w:name="n2522"/>
      <w:bookmarkEnd w:id="2700"/>
      <w:r w:rsidRPr="00F15023">
        <w:rPr>
          <w:rFonts w:ascii="Times New Roman" w:eastAsia="Times New Roman" w:hAnsi="Times New Roman" w:cs="Times New Roman"/>
          <w:b/>
          <w:bCs/>
          <w:color w:val="333333"/>
          <w:sz w:val="24"/>
          <w:szCs w:val="24"/>
          <w:lang w:eastAsia="uk-UA"/>
        </w:rPr>
        <w:t>Стаття 477.</w:t>
      </w:r>
      <w:r w:rsidRPr="00F15023">
        <w:rPr>
          <w:rFonts w:ascii="Times New Roman" w:eastAsia="Times New Roman" w:hAnsi="Times New Roman" w:cs="Times New Roman"/>
          <w:color w:val="333333"/>
          <w:sz w:val="24"/>
          <w:szCs w:val="24"/>
          <w:lang w:eastAsia="uk-UA"/>
        </w:rPr>
        <w:t> Правові наслідки спливу строку чинності виключних майнових прав інтелектуальної власності на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1" w:name="n2523"/>
      <w:bookmarkEnd w:id="2701"/>
      <w:r w:rsidRPr="00F15023">
        <w:rPr>
          <w:rFonts w:ascii="Times New Roman" w:eastAsia="Times New Roman" w:hAnsi="Times New Roman" w:cs="Times New Roman"/>
          <w:color w:val="333333"/>
          <w:sz w:val="24"/>
          <w:szCs w:val="24"/>
          <w:lang w:eastAsia="uk-UA"/>
        </w:rPr>
        <w:t>1. У разі припинення чинності виключних майнових прав інтелектуальної власності на компонування напівпровідникового виробу воно може вільно та безоплатно використовуватися будь-якою особою, за винятками, встановленими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2" w:name="n2524"/>
      <w:bookmarkEnd w:id="2702"/>
      <w:r w:rsidRPr="00F15023">
        <w:rPr>
          <w:rFonts w:ascii="Times New Roman" w:eastAsia="Times New Roman" w:hAnsi="Times New Roman" w:cs="Times New Roman"/>
          <w:color w:val="333333"/>
          <w:sz w:val="24"/>
          <w:szCs w:val="24"/>
          <w:lang w:eastAsia="uk-UA"/>
        </w:rPr>
        <w:t>2. Якщо у зв'язку з достроковим припиненням чинності виключних майнових прав інтелектуальної власності на компонування напівпровідникового виробу завдано збитків особі, якій було надано дозвіл на його використання, такі збитки відшкодовуються особою, яка надала зазначений дозвіл, якщо інше не встановлено договором чи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3" w:name="n2525"/>
      <w:bookmarkEnd w:id="2703"/>
      <w:r w:rsidRPr="00F15023">
        <w:rPr>
          <w:rFonts w:ascii="Times New Roman" w:eastAsia="Times New Roman" w:hAnsi="Times New Roman" w:cs="Times New Roman"/>
          <w:b/>
          <w:bCs/>
          <w:color w:val="333333"/>
          <w:sz w:val="24"/>
          <w:szCs w:val="24"/>
          <w:lang w:eastAsia="uk-UA"/>
        </w:rPr>
        <w:t>Стаття 478.</w:t>
      </w:r>
      <w:r w:rsidRPr="00F15023">
        <w:rPr>
          <w:rFonts w:ascii="Times New Roman" w:eastAsia="Times New Roman" w:hAnsi="Times New Roman" w:cs="Times New Roman"/>
          <w:color w:val="333333"/>
          <w:sz w:val="24"/>
          <w:szCs w:val="24"/>
          <w:lang w:eastAsia="uk-UA"/>
        </w:rPr>
        <w:t> Відновлення чинності достроково припинених виключних майнових прав інтелектуальної власності на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4" w:name="n2526"/>
      <w:bookmarkEnd w:id="2704"/>
      <w:r w:rsidRPr="00F15023">
        <w:rPr>
          <w:rFonts w:ascii="Times New Roman" w:eastAsia="Times New Roman" w:hAnsi="Times New Roman" w:cs="Times New Roman"/>
          <w:color w:val="333333"/>
          <w:sz w:val="24"/>
          <w:szCs w:val="24"/>
          <w:lang w:eastAsia="uk-UA"/>
        </w:rPr>
        <w:t>1. Чинність достроково припинених виключних майнових прав інтелектуальної власності на компонування напівпровідникового виробу може бути відновлено у порядку, встановленому законом, за заявою особи, якій ці права належали у момент їх припинення.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5" w:name="n2527"/>
      <w:bookmarkEnd w:id="2705"/>
      <w:r w:rsidRPr="00F15023">
        <w:rPr>
          <w:rFonts w:ascii="Times New Roman" w:eastAsia="Times New Roman" w:hAnsi="Times New Roman" w:cs="Times New Roman"/>
          <w:b/>
          <w:bCs/>
          <w:color w:val="333333"/>
          <w:sz w:val="24"/>
          <w:szCs w:val="24"/>
          <w:lang w:eastAsia="uk-UA"/>
        </w:rPr>
        <w:t>Стаття 479.</w:t>
      </w:r>
      <w:r w:rsidRPr="00F15023">
        <w:rPr>
          <w:rFonts w:ascii="Times New Roman" w:eastAsia="Times New Roman" w:hAnsi="Times New Roman" w:cs="Times New Roman"/>
          <w:color w:val="333333"/>
          <w:sz w:val="24"/>
          <w:szCs w:val="24"/>
          <w:lang w:eastAsia="uk-UA"/>
        </w:rPr>
        <w:t> Визнання прав інтелектуальної власності на компонування напівпровідникового виробу недійсними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6" w:name="n2528"/>
      <w:bookmarkEnd w:id="2706"/>
      <w:r w:rsidRPr="00F15023">
        <w:rPr>
          <w:rFonts w:ascii="Times New Roman" w:eastAsia="Times New Roman" w:hAnsi="Times New Roman" w:cs="Times New Roman"/>
          <w:color w:val="333333"/>
          <w:sz w:val="24"/>
          <w:szCs w:val="24"/>
          <w:lang w:eastAsia="uk-UA"/>
        </w:rPr>
        <w:t>1. Права інтелектуальної власності на компонування напівпровідникового виробу визнаються недійсними з підстав та в порядку,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7" w:name="n2529"/>
      <w:bookmarkEnd w:id="2707"/>
      <w:r w:rsidRPr="00F15023">
        <w:rPr>
          <w:rFonts w:ascii="Times New Roman" w:eastAsia="Times New Roman" w:hAnsi="Times New Roman" w:cs="Times New Roman"/>
          <w:b/>
          <w:bCs/>
          <w:color w:val="333333"/>
          <w:sz w:val="24"/>
          <w:szCs w:val="24"/>
          <w:lang w:eastAsia="uk-UA"/>
        </w:rPr>
        <w:t>Стаття 480.</w:t>
      </w:r>
      <w:r w:rsidRPr="00F15023">
        <w:rPr>
          <w:rFonts w:ascii="Times New Roman" w:eastAsia="Times New Roman" w:hAnsi="Times New Roman" w:cs="Times New Roman"/>
          <w:color w:val="333333"/>
          <w:sz w:val="24"/>
          <w:szCs w:val="24"/>
          <w:lang w:eastAsia="uk-UA"/>
        </w:rPr>
        <w:t> Право попереднього користувача на компонування напівпровідникового виробу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8" w:name="n2530"/>
      <w:bookmarkEnd w:id="2708"/>
      <w:r w:rsidRPr="00F15023">
        <w:rPr>
          <w:rFonts w:ascii="Times New Roman" w:eastAsia="Times New Roman" w:hAnsi="Times New Roman" w:cs="Times New Roman"/>
          <w:color w:val="333333"/>
          <w:sz w:val="24"/>
          <w:szCs w:val="24"/>
          <w:lang w:eastAsia="uk-UA"/>
        </w:rPr>
        <w:t xml:space="preserve">1. Будь-яка особа, яка до дати подання заявки на компонування напівпровідникового виробу або, якщо було заявлено пріоритет, до дати пріоритету заявки в інтересах своєї діяльності добросовісно використала компонування напівпровідникового виробу в Україні або здійснила значну і серйозну підготовку для такого використання, має право на </w:t>
      </w:r>
      <w:r w:rsidRPr="00F15023">
        <w:rPr>
          <w:rFonts w:ascii="Times New Roman" w:eastAsia="Times New Roman" w:hAnsi="Times New Roman" w:cs="Times New Roman"/>
          <w:color w:val="333333"/>
          <w:sz w:val="24"/>
          <w:szCs w:val="24"/>
          <w:lang w:eastAsia="uk-UA"/>
        </w:rPr>
        <w:lastRenderedPageBreak/>
        <w:t>безоплатне продовження такого використання або використання, яке передбачалося зазначеною підготовкою (право попереднього 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9" w:name="n2531"/>
      <w:bookmarkEnd w:id="2709"/>
      <w:r w:rsidRPr="00F15023">
        <w:rPr>
          <w:rFonts w:ascii="Times New Roman" w:eastAsia="Times New Roman" w:hAnsi="Times New Roman" w:cs="Times New Roman"/>
          <w:color w:val="333333"/>
          <w:sz w:val="24"/>
          <w:szCs w:val="24"/>
          <w:lang w:eastAsia="uk-UA"/>
        </w:rPr>
        <w:t>2. Право попереднього користувача може передаватися або переходити до іншої особи тільки разом із підприємством чи діловою практикою або з тією частиною підприємства чи ділової практики, в яких було використано компонування напівпровідникового виробу або здійснено значну і серйозну підготовку для такого використання.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10" w:name="n6340"/>
      <w:bookmarkEnd w:id="2710"/>
      <w:r w:rsidRPr="00F15023">
        <w:rPr>
          <w:rFonts w:ascii="Times New Roman" w:eastAsia="Times New Roman" w:hAnsi="Times New Roman" w:cs="Times New Roman"/>
          <w:i/>
          <w:iCs/>
          <w:color w:val="333333"/>
          <w:sz w:val="24"/>
          <w:szCs w:val="24"/>
          <w:shd w:val="clear" w:color="auto" w:fill="FFFFFF"/>
          <w:lang w:eastAsia="uk-UA"/>
        </w:rPr>
        <w:t>{Текст глави 40 із змінами, внесеними згідно із</w:t>
      </w:r>
      <w:r w:rsidRPr="00F15023">
        <w:rPr>
          <w:rFonts w:ascii="Times New Roman" w:eastAsia="Times New Roman" w:hAnsi="Times New Roman" w:cs="Times New Roman"/>
          <w:color w:val="333333"/>
          <w:sz w:val="24"/>
          <w:szCs w:val="24"/>
          <w:shd w:val="clear" w:color="auto" w:fill="FFFFFF"/>
          <w:lang w:eastAsia="uk-UA"/>
        </w:rPr>
        <w:t> </w:t>
      </w:r>
      <w:r w:rsidRPr="00F15023">
        <w:rPr>
          <w:rFonts w:ascii="Times New Roman" w:eastAsia="Times New Roman" w:hAnsi="Times New Roman" w:cs="Times New Roman"/>
          <w:i/>
          <w:iCs/>
          <w:color w:val="333333"/>
          <w:sz w:val="24"/>
          <w:szCs w:val="24"/>
          <w:shd w:val="clear" w:color="auto" w:fill="FFFFFF"/>
          <w:lang w:eastAsia="uk-UA"/>
        </w:rPr>
        <w:t>Законом </w:t>
      </w:r>
      <w:hyperlink r:id="rId760" w:anchor="n9" w:tgtFrame="_blank" w:history="1">
        <w:r w:rsidRPr="00F15023">
          <w:rPr>
            <w:rFonts w:ascii="Times New Roman" w:eastAsia="Times New Roman" w:hAnsi="Times New Roman" w:cs="Times New Roman"/>
            <w:i/>
            <w:iCs/>
            <w:color w:val="000099"/>
            <w:sz w:val="24"/>
            <w:szCs w:val="24"/>
            <w:u w:val="single"/>
            <w:lang w:eastAsia="uk-UA"/>
          </w:rPr>
          <w:t>№ 111-IX від 19.09.2019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11" w:name="n2532"/>
      <w:bookmarkEnd w:id="2711"/>
      <w:r w:rsidRPr="00F15023">
        <w:rPr>
          <w:rFonts w:ascii="Times New Roman" w:eastAsia="Times New Roman" w:hAnsi="Times New Roman" w:cs="Times New Roman"/>
          <w:b/>
          <w:bCs/>
          <w:color w:val="333333"/>
          <w:sz w:val="28"/>
          <w:szCs w:val="28"/>
          <w:lang w:eastAsia="uk-UA"/>
        </w:rPr>
        <w:t>Глава 41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РАЦІОНАЛІЗАТОРСЬКУ ПРОПОЗИЦІЮ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2" w:name="n2533"/>
      <w:bookmarkEnd w:id="2712"/>
      <w:r w:rsidRPr="00F15023">
        <w:rPr>
          <w:rFonts w:ascii="Times New Roman" w:eastAsia="Times New Roman" w:hAnsi="Times New Roman" w:cs="Times New Roman"/>
          <w:b/>
          <w:bCs/>
          <w:color w:val="333333"/>
          <w:sz w:val="24"/>
          <w:szCs w:val="24"/>
          <w:lang w:eastAsia="uk-UA"/>
        </w:rPr>
        <w:t>Стаття 481.</w:t>
      </w:r>
      <w:r w:rsidRPr="00F15023">
        <w:rPr>
          <w:rFonts w:ascii="Times New Roman" w:eastAsia="Times New Roman" w:hAnsi="Times New Roman" w:cs="Times New Roman"/>
          <w:color w:val="333333"/>
          <w:sz w:val="24"/>
          <w:szCs w:val="24"/>
          <w:lang w:eastAsia="uk-UA"/>
        </w:rPr>
        <w:t> Поняття та об'єкти раціоналізаторської пропозиції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3" w:name="n2534"/>
      <w:bookmarkEnd w:id="2713"/>
      <w:r w:rsidRPr="00F15023">
        <w:rPr>
          <w:rFonts w:ascii="Times New Roman" w:eastAsia="Times New Roman" w:hAnsi="Times New Roman" w:cs="Times New Roman"/>
          <w:color w:val="333333"/>
          <w:sz w:val="24"/>
          <w:szCs w:val="24"/>
          <w:lang w:eastAsia="uk-UA"/>
        </w:rPr>
        <w:t>1. Раціоналізаторською пропозицією є визнана юридичною особою пропозиція, яка містить технологічне (технічне) або організаційне рішення у будь-якій сфері її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4" w:name="n2535"/>
      <w:bookmarkEnd w:id="2714"/>
      <w:r w:rsidRPr="00F15023">
        <w:rPr>
          <w:rFonts w:ascii="Times New Roman" w:eastAsia="Times New Roman" w:hAnsi="Times New Roman" w:cs="Times New Roman"/>
          <w:color w:val="333333"/>
          <w:sz w:val="24"/>
          <w:szCs w:val="24"/>
          <w:lang w:eastAsia="uk-UA"/>
        </w:rPr>
        <w:t>2. Об'єктом раціоналізаторської пропозиції може бути матеріальний об'єкт або процес.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5" w:name="n2536"/>
      <w:bookmarkEnd w:id="2715"/>
      <w:r w:rsidRPr="00F15023">
        <w:rPr>
          <w:rFonts w:ascii="Times New Roman" w:eastAsia="Times New Roman" w:hAnsi="Times New Roman" w:cs="Times New Roman"/>
          <w:b/>
          <w:bCs/>
          <w:color w:val="333333"/>
          <w:sz w:val="24"/>
          <w:szCs w:val="24"/>
          <w:lang w:eastAsia="uk-UA"/>
        </w:rPr>
        <w:t>Стаття 482.</w:t>
      </w:r>
      <w:r w:rsidRPr="00F15023">
        <w:rPr>
          <w:rFonts w:ascii="Times New Roman" w:eastAsia="Times New Roman" w:hAnsi="Times New Roman" w:cs="Times New Roman"/>
          <w:color w:val="333333"/>
          <w:sz w:val="24"/>
          <w:szCs w:val="24"/>
          <w:lang w:eastAsia="uk-UA"/>
        </w:rPr>
        <w:t> Обсяг правової охорони раціоналізаторської пропозиції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6" w:name="n2537"/>
      <w:bookmarkEnd w:id="2716"/>
      <w:r w:rsidRPr="00F15023">
        <w:rPr>
          <w:rFonts w:ascii="Times New Roman" w:eastAsia="Times New Roman" w:hAnsi="Times New Roman" w:cs="Times New Roman"/>
          <w:color w:val="333333"/>
          <w:sz w:val="24"/>
          <w:szCs w:val="24"/>
          <w:lang w:eastAsia="uk-UA"/>
        </w:rPr>
        <w:t>1. Обсяг правової охорони раціоналізаторської пропозиції визначається її описом, а також кресленнями, якщо вони подані.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7" w:name="n2538"/>
      <w:bookmarkEnd w:id="2717"/>
      <w:r w:rsidRPr="00F15023">
        <w:rPr>
          <w:rFonts w:ascii="Times New Roman" w:eastAsia="Times New Roman" w:hAnsi="Times New Roman" w:cs="Times New Roman"/>
          <w:b/>
          <w:bCs/>
          <w:color w:val="333333"/>
          <w:sz w:val="24"/>
          <w:szCs w:val="24"/>
          <w:lang w:eastAsia="uk-UA"/>
        </w:rPr>
        <w:t>Стаття 483.</w:t>
      </w:r>
      <w:r w:rsidRPr="00F15023">
        <w:rPr>
          <w:rFonts w:ascii="Times New Roman" w:eastAsia="Times New Roman" w:hAnsi="Times New Roman" w:cs="Times New Roman"/>
          <w:color w:val="333333"/>
          <w:sz w:val="24"/>
          <w:szCs w:val="24"/>
          <w:lang w:eastAsia="uk-UA"/>
        </w:rPr>
        <w:t> Суб'єкти права інтелектуальної власності на раціоналізаторську пропозицію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8" w:name="n2539"/>
      <w:bookmarkEnd w:id="2718"/>
      <w:r w:rsidRPr="00F15023">
        <w:rPr>
          <w:rFonts w:ascii="Times New Roman" w:eastAsia="Times New Roman" w:hAnsi="Times New Roman" w:cs="Times New Roman"/>
          <w:color w:val="333333"/>
          <w:sz w:val="24"/>
          <w:szCs w:val="24"/>
          <w:lang w:eastAsia="uk-UA"/>
        </w:rPr>
        <w:t>1. Суб'єктами права інтелектуальної власності на раціоналізаторську пропозицію є її автор та юридична особа, якій ця пропозиція подана.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9" w:name="n2540"/>
      <w:bookmarkEnd w:id="2719"/>
      <w:r w:rsidRPr="00F15023">
        <w:rPr>
          <w:rFonts w:ascii="Times New Roman" w:eastAsia="Times New Roman" w:hAnsi="Times New Roman" w:cs="Times New Roman"/>
          <w:b/>
          <w:bCs/>
          <w:color w:val="333333"/>
          <w:sz w:val="24"/>
          <w:szCs w:val="24"/>
          <w:lang w:eastAsia="uk-UA"/>
        </w:rPr>
        <w:t>Стаття 484.</w:t>
      </w:r>
      <w:r w:rsidRPr="00F15023">
        <w:rPr>
          <w:rFonts w:ascii="Times New Roman" w:eastAsia="Times New Roman" w:hAnsi="Times New Roman" w:cs="Times New Roman"/>
          <w:color w:val="333333"/>
          <w:sz w:val="24"/>
          <w:szCs w:val="24"/>
          <w:lang w:eastAsia="uk-UA"/>
        </w:rPr>
        <w:t> Права суб'єктів права інтелектуальної власності на раціоналізаторську пропозицію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0" w:name="n2541"/>
      <w:bookmarkEnd w:id="2720"/>
      <w:r w:rsidRPr="00F15023">
        <w:rPr>
          <w:rFonts w:ascii="Times New Roman" w:eastAsia="Times New Roman" w:hAnsi="Times New Roman" w:cs="Times New Roman"/>
          <w:color w:val="333333"/>
          <w:sz w:val="24"/>
          <w:szCs w:val="24"/>
          <w:lang w:eastAsia="uk-UA"/>
        </w:rPr>
        <w:t>1. Автор раціоналізаторської пропозиції має право на добросовісне заохочення від юридичної особи, якій ця пропозиція подана.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1" w:name="n2542"/>
      <w:bookmarkEnd w:id="2721"/>
      <w:r w:rsidRPr="00F15023">
        <w:rPr>
          <w:rFonts w:ascii="Times New Roman" w:eastAsia="Times New Roman" w:hAnsi="Times New Roman" w:cs="Times New Roman"/>
          <w:color w:val="333333"/>
          <w:sz w:val="24"/>
          <w:szCs w:val="24"/>
          <w:lang w:eastAsia="uk-UA"/>
        </w:rPr>
        <w:t>2. Юридична особа, яка визнала пропозицію раціоналізаторською, має право на використання цієї пропозиції у будь-якому обсязі.</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22" w:name="n2543"/>
      <w:bookmarkEnd w:id="2722"/>
      <w:r w:rsidRPr="00F15023">
        <w:rPr>
          <w:rFonts w:ascii="Times New Roman" w:eastAsia="Times New Roman" w:hAnsi="Times New Roman" w:cs="Times New Roman"/>
          <w:b/>
          <w:bCs/>
          <w:color w:val="333333"/>
          <w:sz w:val="28"/>
          <w:szCs w:val="28"/>
          <w:lang w:eastAsia="uk-UA"/>
        </w:rPr>
        <w:t>Глава 42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СОРТ РОСЛИН, ПОРОДУ ТВАРИН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3" w:name="n2544"/>
      <w:bookmarkEnd w:id="2723"/>
      <w:r w:rsidRPr="00F15023">
        <w:rPr>
          <w:rFonts w:ascii="Times New Roman" w:eastAsia="Times New Roman" w:hAnsi="Times New Roman" w:cs="Times New Roman"/>
          <w:b/>
          <w:bCs/>
          <w:color w:val="333333"/>
          <w:sz w:val="24"/>
          <w:szCs w:val="24"/>
          <w:lang w:eastAsia="uk-UA"/>
        </w:rPr>
        <w:t>Стаття 485.</w:t>
      </w:r>
      <w:r w:rsidRPr="00F15023">
        <w:rPr>
          <w:rFonts w:ascii="Times New Roman" w:eastAsia="Times New Roman" w:hAnsi="Times New Roman" w:cs="Times New Roman"/>
          <w:color w:val="333333"/>
          <w:sz w:val="24"/>
          <w:szCs w:val="24"/>
          <w:lang w:eastAsia="uk-UA"/>
        </w:rPr>
        <w:t> Види прав інтелектуальної власності на сорт рослин, породу тварин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4" w:name="n2545"/>
      <w:bookmarkEnd w:id="2724"/>
      <w:r w:rsidRPr="00F15023">
        <w:rPr>
          <w:rFonts w:ascii="Times New Roman" w:eastAsia="Times New Roman" w:hAnsi="Times New Roman" w:cs="Times New Roman"/>
          <w:color w:val="333333"/>
          <w:sz w:val="24"/>
          <w:szCs w:val="24"/>
          <w:lang w:eastAsia="uk-UA"/>
        </w:rPr>
        <w:t>1. Право інтелектуальної власності на сорт рослин, породу тварин становлять: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5" w:name="n2546"/>
      <w:bookmarkEnd w:id="2725"/>
      <w:r w:rsidRPr="00F15023">
        <w:rPr>
          <w:rFonts w:ascii="Times New Roman" w:eastAsia="Times New Roman" w:hAnsi="Times New Roman" w:cs="Times New Roman"/>
          <w:color w:val="333333"/>
          <w:sz w:val="24"/>
          <w:szCs w:val="24"/>
          <w:lang w:eastAsia="uk-UA"/>
        </w:rPr>
        <w:t>1) особисті немайнові права інтелектуальної власності на сорт рослин, породу тварин, засвідчені державною реєстрацією;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6" w:name="n2547"/>
      <w:bookmarkEnd w:id="2726"/>
      <w:r w:rsidRPr="00F15023">
        <w:rPr>
          <w:rFonts w:ascii="Times New Roman" w:eastAsia="Times New Roman" w:hAnsi="Times New Roman" w:cs="Times New Roman"/>
          <w:color w:val="333333"/>
          <w:sz w:val="24"/>
          <w:szCs w:val="24"/>
          <w:lang w:eastAsia="uk-UA"/>
        </w:rPr>
        <w:t>2) майнові права інтелектуальної власності на сорт рослин, породу тварин, засвідчені патентом.</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727" w:name="n2548"/>
      <w:bookmarkEnd w:id="2727"/>
      <w:r w:rsidRPr="00F15023">
        <w:rPr>
          <w:rFonts w:ascii="Times New Roman" w:eastAsia="Times New Roman" w:hAnsi="Times New Roman" w:cs="Times New Roman"/>
          <w:i/>
          <w:iCs/>
          <w:color w:val="333333"/>
          <w:sz w:val="24"/>
          <w:szCs w:val="24"/>
          <w:shd w:val="clear" w:color="auto" w:fill="FFFFFF"/>
          <w:lang w:eastAsia="uk-UA"/>
        </w:rPr>
        <w:t>{Пункт 3 частини першої статті 485 виключено на підставі Закону </w:t>
      </w:r>
      <w:hyperlink r:id="rId761" w:anchor="n7" w:tgtFrame="_blank" w:history="1">
        <w:r w:rsidRPr="00F15023">
          <w:rPr>
            <w:rFonts w:ascii="Times New Roman" w:eastAsia="Times New Roman" w:hAnsi="Times New Roman" w:cs="Times New Roman"/>
            <w:i/>
            <w:iCs/>
            <w:color w:val="000099"/>
            <w:sz w:val="24"/>
            <w:szCs w:val="24"/>
            <w:u w:val="single"/>
            <w:lang w:eastAsia="uk-UA"/>
          </w:rPr>
          <w:t>№ 2763-IX від 16.11.2022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8" w:name="n2549"/>
      <w:bookmarkEnd w:id="2728"/>
      <w:r w:rsidRPr="00F15023">
        <w:rPr>
          <w:rFonts w:ascii="Times New Roman" w:eastAsia="Times New Roman" w:hAnsi="Times New Roman" w:cs="Times New Roman"/>
          <w:b/>
          <w:bCs/>
          <w:color w:val="333333"/>
          <w:sz w:val="24"/>
          <w:szCs w:val="24"/>
          <w:lang w:eastAsia="uk-UA"/>
        </w:rPr>
        <w:t>Стаття 486.</w:t>
      </w:r>
      <w:r w:rsidRPr="00F15023">
        <w:rPr>
          <w:rFonts w:ascii="Times New Roman" w:eastAsia="Times New Roman" w:hAnsi="Times New Roman" w:cs="Times New Roman"/>
          <w:color w:val="333333"/>
          <w:sz w:val="24"/>
          <w:szCs w:val="24"/>
          <w:lang w:eastAsia="uk-UA"/>
        </w:rPr>
        <w:t> Суб'єкти права інтелектуальної власності на сорт рослин, породу тварин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9" w:name="n2550"/>
      <w:bookmarkEnd w:id="2729"/>
      <w:r w:rsidRPr="00F15023">
        <w:rPr>
          <w:rFonts w:ascii="Times New Roman" w:eastAsia="Times New Roman" w:hAnsi="Times New Roman" w:cs="Times New Roman"/>
          <w:color w:val="333333"/>
          <w:sz w:val="24"/>
          <w:szCs w:val="24"/>
          <w:lang w:eastAsia="uk-UA"/>
        </w:rPr>
        <w:t>1. Суб'єктами права інтелектуальної власності на сорт рослин, породу тварин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0" w:name="n2551"/>
      <w:bookmarkEnd w:id="2730"/>
      <w:r w:rsidRPr="00F15023">
        <w:rPr>
          <w:rFonts w:ascii="Times New Roman" w:eastAsia="Times New Roman" w:hAnsi="Times New Roman" w:cs="Times New Roman"/>
          <w:color w:val="333333"/>
          <w:sz w:val="24"/>
          <w:szCs w:val="24"/>
          <w:lang w:eastAsia="uk-UA"/>
        </w:rPr>
        <w:lastRenderedPageBreak/>
        <w:t>1) автор сорту рослин, породи тварин, селекціонер сорту рослин, породи тварин;</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31" w:name="n6816"/>
      <w:bookmarkEnd w:id="2731"/>
      <w:r w:rsidRPr="00F15023">
        <w:rPr>
          <w:rFonts w:ascii="Times New Roman" w:eastAsia="Times New Roman" w:hAnsi="Times New Roman" w:cs="Times New Roman"/>
          <w:i/>
          <w:iCs/>
          <w:color w:val="333333"/>
          <w:sz w:val="24"/>
          <w:szCs w:val="24"/>
          <w:shd w:val="clear" w:color="auto" w:fill="FFFFFF"/>
          <w:lang w:eastAsia="uk-UA"/>
        </w:rPr>
        <w:t>{Пункт 1 частини першої статті 486 в редакції Закону </w:t>
      </w:r>
      <w:hyperlink r:id="rId762" w:anchor="n8" w:tgtFrame="_blank" w:history="1">
        <w:r w:rsidRPr="00F15023">
          <w:rPr>
            <w:rFonts w:ascii="Times New Roman" w:eastAsia="Times New Roman" w:hAnsi="Times New Roman" w:cs="Times New Roman"/>
            <w:i/>
            <w:iCs/>
            <w:color w:val="000099"/>
            <w:sz w:val="24"/>
            <w:szCs w:val="24"/>
            <w:u w:val="single"/>
            <w:lang w:eastAsia="uk-UA"/>
          </w:rPr>
          <w:t>№ 2763-IX від 16.11.2022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2" w:name="n2552"/>
      <w:bookmarkEnd w:id="2732"/>
      <w:r w:rsidRPr="00F15023">
        <w:rPr>
          <w:rFonts w:ascii="Times New Roman" w:eastAsia="Times New Roman" w:hAnsi="Times New Roman" w:cs="Times New Roman"/>
          <w:color w:val="333333"/>
          <w:sz w:val="24"/>
          <w:szCs w:val="24"/>
          <w:lang w:eastAsia="uk-UA"/>
        </w:rPr>
        <w:t>2) інші особи, які набули майнових прав інтелектуальної власності на сорт рослин, породу тварин за правочином чи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33" w:name="n6817"/>
      <w:bookmarkEnd w:id="2733"/>
      <w:r w:rsidRPr="00F15023">
        <w:rPr>
          <w:rFonts w:ascii="Times New Roman" w:eastAsia="Times New Roman" w:hAnsi="Times New Roman" w:cs="Times New Roman"/>
          <w:i/>
          <w:iCs/>
          <w:color w:val="333333"/>
          <w:sz w:val="24"/>
          <w:szCs w:val="24"/>
          <w:shd w:val="clear" w:color="auto" w:fill="FFFFFF"/>
          <w:lang w:eastAsia="uk-UA"/>
        </w:rPr>
        <w:t>{Пункт 2 частини першої статті 486 в редакції Закону </w:t>
      </w:r>
      <w:hyperlink r:id="rId763" w:anchor="n8" w:tgtFrame="_blank" w:history="1">
        <w:r w:rsidRPr="00F15023">
          <w:rPr>
            <w:rFonts w:ascii="Times New Roman" w:eastAsia="Times New Roman" w:hAnsi="Times New Roman" w:cs="Times New Roman"/>
            <w:i/>
            <w:iCs/>
            <w:color w:val="000099"/>
            <w:sz w:val="24"/>
            <w:szCs w:val="24"/>
            <w:u w:val="single"/>
            <w:lang w:eastAsia="uk-UA"/>
          </w:rPr>
          <w:t>№ 2763-IX від 16.11.2022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4" w:name="n2553"/>
      <w:bookmarkEnd w:id="2734"/>
      <w:r w:rsidRPr="00F15023">
        <w:rPr>
          <w:rFonts w:ascii="Times New Roman" w:eastAsia="Times New Roman" w:hAnsi="Times New Roman" w:cs="Times New Roman"/>
          <w:b/>
          <w:bCs/>
          <w:color w:val="333333"/>
          <w:sz w:val="24"/>
          <w:szCs w:val="24"/>
          <w:lang w:eastAsia="uk-UA"/>
        </w:rPr>
        <w:t>Стаття 487.</w:t>
      </w:r>
      <w:r w:rsidRPr="00F15023">
        <w:rPr>
          <w:rFonts w:ascii="Times New Roman" w:eastAsia="Times New Roman" w:hAnsi="Times New Roman" w:cs="Times New Roman"/>
          <w:color w:val="333333"/>
          <w:sz w:val="24"/>
          <w:szCs w:val="24"/>
          <w:lang w:eastAsia="uk-UA"/>
        </w:rPr>
        <w:t> Майнові права інтелектуальної власності на сорт рослин, породу тварин, засвідчені патентом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5" w:name="n2554"/>
      <w:bookmarkEnd w:id="2735"/>
      <w:r w:rsidRPr="00F15023">
        <w:rPr>
          <w:rFonts w:ascii="Times New Roman" w:eastAsia="Times New Roman" w:hAnsi="Times New Roman" w:cs="Times New Roman"/>
          <w:color w:val="333333"/>
          <w:sz w:val="24"/>
          <w:szCs w:val="24"/>
          <w:lang w:eastAsia="uk-UA"/>
        </w:rPr>
        <w:t>1. Майновими правами інтелектуальної власності на сорт рослин, породу тварин, засвідченими патентом,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6" w:name="n2555"/>
      <w:bookmarkEnd w:id="2736"/>
      <w:r w:rsidRPr="00F15023">
        <w:rPr>
          <w:rFonts w:ascii="Times New Roman" w:eastAsia="Times New Roman" w:hAnsi="Times New Roman" w:cs="Times New Roman"/>
          <w:color w:val="333333"/>
          <w:sz w:val="24"/>
          <w:szCs w:val="24"/>
          <w:lang w:eastAsia="uk-UA"/>
        </w:rPr>
        <w:t>1) право на використання сорту рослин, породи тварин, придатних для поширення в Україні;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7" w:name="n2556"/>
      <w:bookmarkEnd w:id="2737"/>
      <w:r w:rsidRPr="00F15023">
        <w:rPr>
          <w:rFonts w:ascii="Times New Roman" w:eastAsia="Times New Roman" w:hAnsi="Times New Roman" w:cs="Times New Roman"/>
          <w:color w:val="333333"/>
          <w:sz w:val="24"/>
          <w:szCs w:val="24"/>
          <w:lang w:eastAsia="uk-UA"/>
        </w:rPr>
        <w:t>2) виключне право дозволяти використання сорту рослин, породи тварин;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8" w:name="n2557"/>
      <w:bookmarkEnd w:id="2738"/>
      <w:r w:rsidRPr="00F15023">
        <w:rPr>
          <w:rFonts w:ascii="Times New Roman" w:eastAsia="Times New Roman" w:hAnsi="Times New Roman" w:cs="Times New Roman"/>
          <w:color w:val="333333"/>
          <w:sz w:val="24"/>
          <w:szCs w:val="24"/>
          <w:lang w:eastAsia="uk-UA"/>
        </w:rPr>
        <w:t>3) виключне право перешкоджати неправомірному використанню сорту рослин, породи тварин, у тому числі забороняти таке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9" w:name="n2558"/>
      <w:bookmarkEnd w:id="2739"/>
      <w:r w:rsidRPr="00F15023">
        <w:rPr>
          <w:rFonts w:ascii="Times New Roman" w:eastAsia="Times New Roman" w:hAnsi="Times New Roman" w:cs="Times New Roman"/>
          <w:color w:val="333333"/>
          <w:sz w:val="24"/>
          <w:szCs w:val="24"/>
          <w:lang w:eastAsia="uk-UA"/>
        </w:rPr>
        <w:t>4) інші 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0" w:name="n2559"/>
      <w:bookmarkEnd w:id="2740"/>
      <w:r w:rsidRPr="00F15023">
        <w:rPr>
          <w:rFonts w:ascii="Times New Roman" w:eastAsia="Times New Roman" w:hAnsi="Times New Roman" w:cs="Times New Roman"/>
          <w:color w:val="333333"/>
          <w:sz w:val="24"/>
          <w:szCs w:val="24"/>
          <w:lang w:eastAsia="uk-UA"/>
        </w:rPr>
        <w:t>2. Майнові права інтелектуальної власності на сорт рослин, породу тварин належать володільцю патенту, якщо інше не встановлено договором чи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1" w:name="n2560"/>
      <w:bookmarkEnd w:id="2741"/>
      <w:r w:rsidRPr="00F15023">
        <w:rPr>
          <w:rFonts w:ascii="Times New Roman" w:eastAsia="Times New Roman" w:hAnsi="Times New Roman" w:cs="Times New Roman"/>
          <w:b/>
          <w:bCs/>
          <w:color w:val="333333"/>
          <w:sz w:val="24"/>
          <w:szCs w:val="24"/>
          <w:lang w:eastAsia="uk-UA"/>
        </w:rPr>
        <w:t>Стаття 488.</w:t>
      </w:r>
      <w:r w:rsidRPr="00F15023">
        <w:rPr>
          <w:rFonts w:ascii="Times New Roman" w:eastAsia="Times New Roman" w:hAnsi="Times New Roman" w:cs="Times New Roman"/>
          <w:color w:val="333333"/>
          <w:sz w:val="24"/>
          <w:szCs w:val="24"/>
          <w:lang w:eastAsia="uk-UA"/>
        </w:rPr>
        <w:t> Строк чинності майнових прав інтелектуальної власності на сорт рослин, породу тварин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2" w:name="n2561"/>
      <w:bookmarkEnd w:id="2742"/>
      <w:r w:rsidRPr="00F15023">
        <w:rPr>
          <w:rFonts w:ascii="Times New Roman" w:eastAsia="Times New Roman" w:hAnsi="Times New Roman" w:cs="Times New Roman"/>
          <w:color w:val="333333"/>
          <w:sz w:val="24"/>
          <w:szCs w:val="24"/>
          <w:lang w:eastAsia="uk-UA"/>
        </w:rPr>
        <w:t>1. Майнові права інтелектуальної власності на сорт рослин, породу тварин, засвідчені патентом, є чинними з дати, наступної за датою їх державної реєстрації, за умови підтримання чинності таких прав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3" w:name="n2562"/>
      <w:bookmarkEnd w:id="2743"/>
      <w:r w:rsidRPr="00F15023">
        <w:rPr>
          <w:rFonts w:ascii="Times New Roman" w:eastAsia="Times New Roman" w:hAnsi="Times New Roman" w:cs="Times New Roman"/>
          <w:color w:val="333333"/>
          <w:sz w:val="24"/>
          <w:szCs w:val="24"/>
          <w:lang w:eastAsia="uk-UA"/>
        </w:rPr>
        <w:t>2. Законом можуть бути встановлені умови тимчасової чинності майнових прав інтелектуальної власності на сорт рослин, породу тварин до набрання ними чинності відповідно до </w:t>
      </w:r>
      <w:hyperlink r:id="rId764" w:anchor="n2561" w:history="1">
        <w:r w:rsidRPr="00F15023">
          <w:rPr>
            <w:rFonts w:ascii="Times New Roman" w:eastAsia="Times New Roman" w:hAnsi="Times New Roman" w:cs="Times New Roman"/>
            <w:color w:val="006600"/>
            <w:sz w:val="24"/>
            <w:szCs w:val="24"/>
            <w:u w:val="single"/>
            <w:lang w:eastAsia="uk-UA"/>
          </w:rPr>
          <w:t>частини першої</w:t>
        </w:r>
      </w:hyperlink>
      <w:r w:rsidRPr="00F15023">
        <w:rPr>
          <w:rFonts w:ascii="Times New Roman" w:eastAsia="Times New Roman" w:hAnsi="Times New Roman" w:cs="Times New Roman"/>
          <w:color w:val="333333"/>
          <w:sz w:val="24"/>
          <w:szCs w:val="24"/>
          <w:lang w:eastAsia="uk-UA"/>
        </w:rPr>
        <w:t>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4" w:name="n2563"/>
      <w:bookmarkEnd w:id="2744"/>
      <w:r w:rsidRPr="00F15023">
        <w:rPr>
          <w:rFonts w:ascii="Times New Roman" w:eastAsia="Times New Roman" w:hAnsi="Times New Roman" w:cs="Times New Roman"/>
          <w:color w:val="333333"/>
          <w:sz w:val="24"/>
          <w:szCs w:val="24"/>
          <w:lang w:eastAsia="uk-UA"/>
        </w:rPr>
        <w:t>3. Строк чинності виключних майнових прав інтелектуальної власності на породу тварин закінчується в останній день тридцятого року, що відліковується після року державної реєстрації таких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5" w:name="n2564"/>
      <w:bookmarkEnd w:id="2745"/>
      <w:r w:rsidRPr="00F15023">
        <w:rPr>
          <w:rFonts w:ascii="Times New Roman" w:eastAsia="Times New Roman" w:hAnsi="Times New Roman" w:cs="Times New Roman"/>
          <w:color w:val="333333"/>
          <w:sz w:val="24"/>
          <w:szCs w:val="24"/>
          <w:lang w:eastAsia="uk-UA"/>
        </w:rPr>
        <w:t>4. Строк чинності виключних майнових прав інтелектуальної власності на сорт рослин встановлюється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46" w:name="n6818"/>
      <w:bookmarkEnd w:id="2746"/>
      <w:r w:rsidRPr="00F15023">
        <w:rPr>
          <w:rFonts w:ascii="Times New Roman" w:eastAsia="Times New Roman" w:hAnsi="Times New Roman" w:cs="Times New Roman"/>
          <w:i/>
          <w:iCs/>
          <w:color w:val="333333"/>
          <w:sz w:val="24"/>
          <w:szCs w:val="24"/>
          <w:shd w:val="clear" w:color="auto" w:fill="FFFFFF"/>
          <w:lang w:eastAsia="uk-UA"/>
        </w:rPr>
        <w:t>{Стаття 488 в редакції Закону </w:t>
      </w:r>
      <w:hyperlink r:id="rId765" w:anchor="n11" w:tgtFrame="_blank" w:history="1">
        <w:r w:rsidRPr="00F15023">
          <w:rPr>
            <w:rFonts w:ascii="Times New Roman" w:eastAsia="Times New Roman" w:hAnsi="Times New Roman" w:cs="Times New Roman"/>
            <w:i/>
            <w:iCs/>
            <w:color w:val="000099"/>
            <w:sz w:val="24"/>
            <w:szCs w:val="24"/>
            <w:u w:val="single"/>
            <w:lang w:eastAsia="uk-UA"/>
          </w:rPr>
          <w:t>№ 2763-IX від 16.11.2022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47" w:name="n2567"/>
      <w:bookmarkEnd w:id="2747"/>
      <w:r w:rsidRPr="00F15023">
        <w:rPr>
          <w:rFonts w:ascii="Times New Roman" w:eastAsia="Times New Roman" w:hAnsi="Times New Roman" w:cs="Times New Roman"/>
          <w:b/>
          <w:bCs/>
          <w:color w:val="333333"/>
          <w:sz w:val="28"/>
          <w:szCs w:val="28"/>
          <w:lang w:eastAsia="uk-UA"/>
        </w:rPr>
        <w:t>Глава 43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КОМЕРЦІЙНЕ НАЙМЕНУВАННЯ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8" w:name="n2568"/>
      <w:bookmarkEnd w:id="2748"/>
      <w:r w:rsidRPr="00F15023">
        <w:rPr>
          <w:rFonts w:ascii="Times New Roman" w:eastAsia="Times New Roman" w:hAnsi="Times New Roman" w:cs="Times New Roman"/>
          <w:b/>
          <w:bCs/>
          <w:color w:val="333333"/>
          <w:sz w:val="24"/>
          <w:szCs w:val="24"/>
          <w:lang w:eastAsia="uk-UA"/>
        </w:rPr>
        <w:t>Стаття 489.</w:t>
      </w:r>
      <w:r w:rsidRPr="00F15023">
        <w:rPr>
          <w:rFonts w:ascii="Times New Roman" w:eastAsia="Times New Roman" w:hAnsi="Times New Roman" w:cs="Times New Roman"/>
          <w:color w:val="333333"/>
          <w:sz w:val="24"/>
          <w:szCs w:val="24"/>
          <w:lang w:eastAsia="uk-UA"/>
        </w:rPr>
        <w:t> Правова охорона комерційного найменування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9" w:name="n2569"/>
      <w:bookmarkEnd w:id="2749"/>
      <w:r w:rsidRPr="00F15023">
        <w:rPr>
          <w:rFonts w:ascii="Times New Roman" w:eastAsia="Times New Roman" w:hAnsi="Times New Roman" w:cs="Times New Roman"/>
          <w:color w:val="333333"/>
          <w:sz w:val="24"/>
          <w:szCs w:val="24"/>
          <w:lang w:eastAsia="uk-UA"/>
        </w:rPr>
        <w:t>1. Правова охорона надається комерційному найменуванню, якщо воно дає можливість вирізнити одну особу з-поміж інших та не вводить в оману споживачів щодо справжньої її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0" w:name="n2570"/>
      <w:bookmarkEnd w:id="2750"/>
      <w:r w:rsidRPr="00F15023">
        <w:rPr>
          <w:rFonts w:ascii="Times New Roman" w:eastAsia="Times New Roman" w:hAnsi="Times New Roman" w:cs="Times New Roman"/>
          <w:color w:val="333333"/>
          <w:sz w:val="24"/>
          <w:szCs w:val="24"/>
          <w:lang w:eastAsia="uk-UA"/>
        </w:rPr>
        <w:t xml:space="preserve">2. Право інтелектуальної власності на комерційне найменування є чинним з моменту першого використання цього найменування та охороняється без обов'язкового подання </w:t>
      </w:r>
      <w:r w:rsidRPr="00F15023">
        <w:rPr>
          <w:rFonts w:ascii="Times New Roman" w:eastAsia="Times New Roman" w:hAnsi="Times New Roman" w:cs="Times New Roman"/>
          <w:color w:val="333333"/>
          <w:sz w:val="24"/>
          <w:szCs w:val="24"/>
          <w:lang w:eastAsia="uk-UA"/>
        </w:rPr>
        <w:lastRenderedPageBreak/>
        <w:t>заявки на нього чи його реєстрації і незалежно від того, є чи не є комерційне найменування частиною торговельної марки.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1" w:name="n2571"/>
      <w:bookmarkEnd w:id="2751"/>
      <w:r w:rsidRPr="00F15023">
        <w:rPr>
          <w:rFonts w:ascii="Times New Roman" w:eastAsia="Times New Roman" w:hAnsi="Times New Roman" w:cs="Times New Roman"/>
          <w:color w:val="333333"/>
          <w:sz w:val="24"/>
          <w:szCs w:val="24"/>
          <w:lang w:eastAsia="uk-UA"/>
        </w:rPr>
        <w:t>3. Відомості про комерційне найменування можуть вноситися до реєстрів, порядок ведення яких встановлюється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2" w:name="n2572"/>
      <w:bookmarkEnd w:id="2752"/>
      <w:r w:rsidRPr="00F15023">
        <w:rPr>
          <w:rFonts w:ascii="Times New Roman" w:eastAsia="Times New Roman" w:hAnsi="Times New Roman" w:cs="Times New Roman"/>
          <w:color w:val="333333"/>
          <w:sz w:val="24"/>
          <w:szCs w:val="24"/>
          <w:lang w:eastAsia="uk-UA"/>
        </w:rPr>
        <w:t>4. Особи можуть мати однакові комерційні найменування, якщо це не вводить в оману споживачів щодо товарів, які вони виробляють та (або) реалізовують, та послуг, які ними надаються.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3" w:name="n2573"/>
      <w:bookmarkEnd w:id="2753"/>
      <w:r w:rsidRPr="00F15023">
        <w:rPr>
          <w:rFonts w:ascii="Times New Roman" w:eastAsia="Times New Roman" w:hAnsi="Times New Roman" w:cs="Times New Roman"/>
          <w:b/>
          <w:bCs/>
          <w:color w:val="333333"/>
          <w:sz w:val="24"/>
          <w:szCs w:val="24"/>
          <w:lang w:eastAsia="uk-UA"/>
        </w:rPr>
        <w:t>Стаття 490.</w:t>
      </w:r>
      <w:r w:rsidRPr="00F15023">
        <w:rPr>
          <w:rFonts w:ascii="Times New Roman" w:eastAsia="Times New Roman" w:hAnsi="Times New Roman" w:cs="Times New Roman"/>
          <w:color w:val="333333"/>
          <w:sz w:val="24"/>
          <w:szCs w:val="24"/>
          <w:lang w:eastAsia="uk-UA"/>
        </w:rPr>
        <w:t> Майнові права інтелектуальної власності на комерційне найменування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4" w:name="n2574"/>
      <w:bookmarkEnd w:id="2754"/>
      <w:r w:rsidRPr="00F15023">
        <w:rPr>
          <w:rFonts w:ascii="Times New Roman" w:eastAsia="Times New Roman" w:hAnsi="Times New Roman" w:cs="Times New Roman"/>
          <w:color w:val="333333"/>
          <w:sz w:val="24"/>
          <w:szCs w:val="24"/>
          <w:lang w:eastAsia="uk-UA"/>
        </w:rPr>
        <w:t>1. Майновими правами інтелектуальної власності на комерційне найменування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5" w:name="n2575"/>
      <w:bookmarkEnd w:id="2755"/>
      <w:r w:rsidRPr="00F15023">
        <w:rPr>
          <w:rFonts w:ascii="Times New Roman" w:eastAsia="Times New Roman" w:hAnsi="Times New Roman" w:cs="Times New Roman"/>
          <w:color w:val="333333"/>
          <w:sz w:val="24"/>
          <w:szCs w:val="24"/>
          <w:lang w:eastAsia="uk-UA"/>
        </w:rPr>
        <w:t>1) право на використання комерційного найменування;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6" w:name="n2576"/>
      <w:bookmarkEnd w:id="2756"/>
      <w:r w:rsidRPr="00F15023">
        <w:rPr>
          <w:rFonts w:ascii="Times New Roman" w:eastAsia="Times New Roman" w:hAnsi="Times New Roman" w:cs="Times New Roman"/>
          <w:color w:val="333333"/>
          <w:sz w:val="24"/>
          <w:szCs w:val="24"/>
          <w:lang w:eastAsia="uk-UA"/>
        </w:rPr>
        <w:t>2) право перешкоджати іншим особам неправомірно використовувати комерційне найменування, в тому числі забороняти таке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7" w:name="n2577"/>
      <w:bookmarkEnd w:id="2757"/>
      <w:r w:rsidRPr="00F15023">
        <w:rPr>
          <w:rFonts w:ascii="Times New Roman" w:eastAsia="Times New Roman" w:hAnsi="Times New Roman" w:cs="Times New Roman"/>
          <w:color w:val="333333"/>
          <w:sz w:val="24"/>
          <w:szCs w:val="24"/>
          <w:lang w:eastAsia="uk-UA"/>
        </w:rPr>
        <w:t>3) інші 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8" w:name="n2578"/>
      <w:bookmarkEnd w:id="2758"/>
      <w:r w:rsidRPr="00F15023">
        <w:rPr>
          <w:rFonts w:ascii="Times New Roman" w:eastAsia="Times New Roman" w:hAnsi="Times New Roman" w:cs="Times New Roman"/>
          <w:color w:val="333333"/>
          <w:sz w:val="24"/>
          <w:szCs w:val="24"/>
          <w:lang w:eastAsia="uk-UA"/>
        </w:rPr>
        <w:t>2. Майнові права інтелектуальної власності на комерційне найменування передаються іншій особі лише разом з цілісним майновим комплексом особи, якій ці права належать, або його відповідною частиною.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9" w:name="n2579"/>
      <w:bookmarkEnd w:id="2759"/>
      <w:r w:rsidRPr="00F15023">
        <w:rPr>
          <w:rFonts w:ascii="Times New Roman" w:eastAsia="Times New Roman" w:hAnsi="Times New Roman" w:cs="Times New Roman"/>
          <w:b/>
          <w:bCs/>
          <w:color w:val="333333"/>
          <w:sz w:val="24"/>
          <w:szCs w:val="24"/>
          <w:lang w:eastAsia="uk-UA"/>
        </w:rPr>
        <w:t>Стаття 491.</w:t>
      </w:r>
      <w:r w:rsidRPr="00F15023">
        <w:rPr>
          <w:rFonts w:ascii="Times New Roman" w:eastAsia="Times New Roman" w:hAnsi="Times New Roman" w:cs="Times New Roman"/>
          <w:color w:val="333333"/>
          <w:sz w:val="24"/>
          <w:szCs w:val="24"/>
          <w:lang w:eastAsia="uk-UA"/>
        </w:rPr>
        <w:t> Припинення чинності майнових прав інтелектуальної власності на комерційне найменування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0" w:name="n2580"/>
      <w:bookmarkEnd w:id="2760"/>
      <w:r w:rsidRPr="00F15023">
        <w:rPr>
          <w:rFonts w:ascii="Times New Roman" w:eastAsia="Times New Roman" w:hAnsi="Times New Roman" w:cs="Times New Roman"/>
          <w:color w:val="333333"/>
          <w:sz w:val="24"/>
          <w:szCs w:val="24"/>
          <w:lang w:eastAsia="uk-UA"/>
        </w:rPr>
        <w:t>1. Чинність майнових прав інтелектуальної власності на комерційне найменування припиняється у разі ліквідації юридичної особи та з інших підстав, встановлених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61" w:name="n2581"/>
      <w:bookmarkEnd w:id="2761"/>
      <w:r w:rsidRPr="00F15023">
        <w:rPr>
          <w:rFonts w:ascii="Times New Roman" w:eastAsia="Times New Roman" w:hAnsi="Times New Roman" w:cs="Times New Roman"/>
          <w:b/>
          <w:bCs/>
          <w:color w:val="333333"/>
          <w:sz w:val="28"/>
          <w:szCs w:val="28"/>
          <w:lang w:eastAsia="uk-UA"/>
        </w:rPr>
        <w:t>Глава 44</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ТОРГОВЕЛЬНУ МАРКУ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2" w:name="n2582"/>
      <w:bookmarkEnd w:id="2762"/>
      <w:r w:rsidRPr="00F15023">
        <w:rPr>
          <w:rFonts w:ascii="Times New Roman" w:eastAsia="Times New Roman" w:hAnsi="Times New Roman" w:cs="Times New Roman"/>
          <w:b/>
          <w:bCs/>
          <w:color w:val="333333"/>
          <w:sz w:val="24"/>
          <w:szCs w:val="24"/>
          <w:lang w:eastAsia="uk-UA"/>
        </w:rPr>
        <w:t>Стаття 492.</w:t>
      </w:r>
      <w:r w:rsidRPr="00F15023">
        <w:rPr>
          <w:rFonts w:ascii="Times New Roman" w:eastAsia="Times New Roman" w:hAnsi="Times New Roman" w:cs="Times New Roman"/>
          <w:color w:val="333333"/>
          <w:sz w:val="24"/>
          <w:szCs w:val="24"/>
          <w:lang w:eastAsia="uk-UA"/>
        </w:rPr>
        <w:t> Торговельна марка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3" w:name="n2583"/>
      <w:bookmarkEnd w:id="2763"/>
      <w:r w:rsidRPr="00F15023">
        <w:rPr>
          <w:rFonts w:ascii="Times New Roman" w:eastAsia="Times New Roman" w:hAnsi="Times New Roman" w:cs="Times New Roman"/>
          <w:color w:val="333333"/>
          <w:sz w:val="24"/>
          <w:szCs w:val="24"/>
          <w:lang w:eastAsia="uk-UA"/>
        </w:rPr>
        <w:t>1. Торговельною маркою може бути будь-яке позначення або будь-яка комбінація позначень, які придатні для вирізнення товарів (послуг), що виробляються (надаються) однією особою, від товарів (послуг), що виробляються (надаються) іншими особами. Такими позначеннями можуть бути, зокрема, слова, літери, цифри, зображувальні елементи, комбінації кольорів.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4" w:name="n2584"/>
      <w:bookmarkEnd w:id="2764"/>
      <w:r w:rsidRPr="00F15023">
        <w:rPr>
          <w:rFonts w:ascii="Times New Roman" w:eastAsia="Times New Roman" w:hAnsi="Times New Roman" w:cs="Times New Roman"/>
          <w:b/>
          <w:bCs/>
          <w:color w:val="333333"/>
          <w:sz w:val="24"/>
          <w:szCs w:val="24"/>
          <w:lang w:eastAsia="uk-UA"/>
        </w:rPr>
        <w:t>Стаття 493.</w:t>
      </w:r>
      <w:r w:rsidRPr="00F15023">
        <w:rPr>
          <w:rFonts w:ascii="Times New Roman" w:eastAsia="Times New Roman" w:hAnsi="Times New Roman" w:cs="Times New Roman"/>
          <w:color w:val="333333"/>
          <w:sz w:val="24"/>
          <w:szCs w:val="24"/>
          <w:lang w:eastAsia="uk-UA"/>
        </w:rPr>
        <w:t> Суб'єкти права інтелектуальної власності на торговельну марку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5" w:name="n2585"/>
      <w:bookmarkEnd w:id="2765"/>
      <w:r w:rsidRPr="00F15023">
        <w:rPr>
          <w:rFonts w:ascii="Times New Roman" w:eastAsia="Times New Roman" w:hAnsi="Times New Roman" w:cs="Times New Roman"/>
          <w:color w:val="333333"/>
          <w:sz w:val="24"/>
          <w:szCs w:val="24"/>
          <w:lang w:eastAsia="uk-UA"/>
        </w:rPr>
        <w:t>1. Суб'єктами права інтелектуальної власності на торговельну марку є фізичні та юридичні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6" w:name="n2586"/>
      <w:bookmarkEnd w:id="2766"/>
      <w:r w:rsidRPr="00F15023">
        <w:rPr>
          <w:rFonts w:ascii="Times New Roman" w:eastAsia="Times New Roman" w:hAnsi="Times New Roman" w:cs="Times New Roman"/>
          <w:color w:val="333333"/>
          <w:sz w:val="24"/>
          <w:szCs w:val="24"/>
          <w:lang w:eastAsia="uk-UA"/>
        </w:rPr>
        <w:t>2. Право інтелектуальної власності на певну торговельну марку може належати одночасно кільком фізичним та (або) юридичним особам.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7" w:name="n2587"/>
      <w:bookmarkEnd w:id="2767"/>
      <w:r w:rsidRPr="00F15023">
        <w:rPr>
          <w:rFonts w:ascii="Times New Roman" w:eastAsia="Times New Roman" w:hAnsi="Times New Roman" w:cs="Times New Roman"/>
          <w:b/>
          <w:bCs/>
          <w:color w:val="333333"/>
          <w:sz w:val="24"/>
          <w:szCs w:val="24"/>
          <w:lang w:eastAsia="uk-UA"/>
        </w:rPr>
        <w:t>Стаття 494.</w:t>
      </w:r>
      <w:r w:rsidRPr="00F15023">
        <w:rPr>
          <w:rFonts w:ascii="Times New Roman" w:eastAsia="Times New Roman" w:hAnsi="Times New Roman" w:cs="Times New Roman"/>
          <w:color w:val="333333"/>
          <w:sz w:val="24"/>
          <w:szCs w:val="24"/>
          <w:lang w:eastAsia="uk-UA"/>
        </w:rPr>
        <w:t> Засвідчення набуття права інтелектуальної власності на торговельну марку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8" w:name="n2588"/>
      <w:bookmarkEnd w:id="2768"/>
      <w:r w:rsidRPr="00F15023">
        <w:rPr>
          <w:rFonts w:ascii="Times New Roman" w:eastAsia="Times New Roman" w:hAnsi="Times New Roman" w:cs="Times New Roman"/>
          <w:color w:val="333333"/>
          <w:sz w:val="24"/>
          <w:szCs w:val="24"/>
          <w:lang w:eastAsia="uk-UA"/>
        </w:rPr>
        <w:t>1. Набуття права інтелектуальної власності на торговельну марку засвідчується свідоцтвом. Умови та порядок видачі свідоцтва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9" w:name="n2589"/>
      <w:bookmarkEnd w:id="2769"/>
      <w:r w:rsidRPr="00F15023">
        <w:rPr>
          <w:rFonts w:ascii="Times New Roman" w:eastAsia="Times New Roman" w:hAnsi="Times New Roman" w:cs="Times New Roman"/>
          <w:color w:val="333333"/>
          <w:sz w:val="24"/>
          <w:szCs w:val="24"/>
          <w:lang w:eastAsia="uk-UA"/>
        </w:rPr>
        <w:t>2. Обсяг правової охорони торговельної марки визначається наведеними у свідоцтві її зображенням та переліком товарів і послуг,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0" w:name="n2590"/>
      <w:bookmarkEnd w:id="2770"/>
      <w:r w:rsidRPr="00F15023">
        <w:rPr>
          <w:rFonts w:ascii="Times New Roman" w:eastAsia="Times New Roman" w:hAnsi="Times New Roman" w:cs="Times New Roman"/>
          <w:color w:val="333333"/>
          <w:sz w:val="24"/>
          <w:szCs w:val="24"/>
          <w:lang w:eastAsia="uk-UA"/>
        </w:rPr>
        <w:lastRenderedPageBreak/>
        <w:t>3. Набуття права інтелектуальної власності на торговельну марку, яка має міжнародну реєстрацію або визнана в установленому законом порядку добре відомою, не вимагає засвідчення свідоцтвом.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1" w:name="n2591"/>
      <w:bookmarkEnd w:id="2771"/>
      <w:r w:rsidRPr="00F15023">
        <w:rPr>
          <w:rFonts w:ascii="Times New Roman" w:eastAsia="Times New Roman" w:hAnsi="Times New Roman" w:cs="Times New Roman"/>
          <w:b/>
          <w:bCs/>
          <w:color w:val="333333"/>
          <w:sz w:val="24"/>
          <w:szCs w:val="24"/>
          <w:lang w:eastAsia="uk-UA"/>
        </w:rPr>
        <w:t>Стаття 495.</w:t>
      </w:r>
      <w:r w:rsidRPr="00F15023">
        <w:rPr>
          <w:rFonts w:ascii="Times New Roman" w:eastAsia="Times New Roman" w:hAnsi="Times New Roman" w:cs="Times New Roman"/>
          <w:color w:val="333333"/>
          <w:sz w:val="24"/>
          <w:szCs w:val="24"/>
          <w:lang w:eastAsia="uk-UA"/>
        </w:rPr>
        <w:t> Майнові права інтелектуальної власності на торговельну марку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2" w:name="n2592"/>
      <w:bookmarkEnd w:id="2772"/>
      <w:r w:rsidRPr="00F15023">
        <w:rPr>
          <w:rFonts w:ascii="Times New Roman" w:eastAsia="Times New Roman" w:hAnsi="Times New Roman" w:cs="Times New Roman"/>
          <w:color w:val="333333"/>
          <w:sz w:val="24"/>
          <w:szCs w:val="24"/>
          <w:lang w:eastAsia="uk-UA"/>
        </w:rPr>
        <w:t>1. Майновими правами інтелектуальної власності на торговельну марку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3" w:name="n2593"/>
      <w:bookmarkEnd w:id="2773"/>
      <w:r w:rsidRPr="00F15023">
        <w:rPr>
          <w:rFonts w:ascii="Times New Roman" w:eastAsia="Times New Roman" w:hAnsi="Times New Roman" w:cs="Times New Roman"/>
          <w:color w:val="333333"/>
          <w:sz w:val="24"/>
          <w:szCs w:val="24"/>
          <w:lang w:eastAsia="uk-UA"/>
        </w:rPr>
        <w:t>1) право на використання торговельної марки;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4" w:name="n2594"/>
      <w:bookmarkEnd w:id="2774"/>
      <w:r w:rsidRPr="00F15023">
        <w:rPr>
          <w:rFonts w:ascii="Times New Roman" w:eastAsia="Times New Roman" w:hAnsi="Times New Roman" w:cs="Times New Roman"/>
          <w:color w:val="333333"/>
          <w:sz w:val="24"/>
          <w:szCs w:val="24"/>
          <w:lang w:eastAsia="uk-UA"/>
        </w:rPr>
        <w:t>2) виключне право дозволяти використання торговельної марки;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5" w:name="n2595"/>
      <w:bookmarkEnd w:id="2775"/>
      <w:r w:rsidRPr="00F15023">
        <w:rPr>
          <w:rFonts w:ascii="Times New Roman" w:eastAsia="Times New Roman" w:hAnsi="Times New Roman" w:cs="Times New Roman"/>
          <w:color w:val="333333"/>
          <w:sz w:val="24"/>
          <w:szCs w:val="24"/>
          <w:lang w:eastAsia="uk-UA"/>
        </w:rPr>
        <w:t>3) виключне право перешкоджати неправомірному використанню торговельної марки, в тому числі забороняти таке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6" w:name="n2596"/>
      <w:bookmarkEnd w:id="2776"/>
      <w:r w:rsidRPr="00F15023">
        <w:rPr>
          <w:rFonts w:ascii="Times New Roman" w:eastAsia="Times New Roman" w:hAnsi="Times New Roman" w:cs="Times New Roman"/>
          <w:color w:val="333333"/>
          <w:sz w:val="24"/>
          <w:szCs w:val="24"/>
          <w:lang w:eastAsia="uk-UA"/>
        </w:rPr>
        <w:t>4) інші 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7" w:name="n2597"/>
      <w:bookmarkEnd w:id="2777"/>
      <w:r w:rsidRPr="00F15023">
        <w:rPr>
          <w:rFonts w:ascii="Times New Roman" w:eastAsia="Times New Roman" w:hAnsi="Times New Roman" w:cs="Times New Roman"/>
          <w:color w:val="333333"/>
          <w:sz w:val="24"/>
          <w:szCs w:val="24"/>
          <w:lang w:eastAsia="uk-UA"/>
        </w:rPr>
        <w:t>2. Майнові права інтелектуальної власності на торговельну марку належать володільцю відповідного свідоцтва, володільцю міжнародної реєстрації, особі, торговельну марку якої визнано в установленому законом порядку добре відомою,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8" w:name="n2598"/>
      <w:bookmarkEnd w:id="2778"/>
      <w:r w:rsidRPr="00F15023">
        <w:rPr>
          <w:rFonts w:ascii="Times New Roman" w:eastAsia="Times New Roman" w:hAnsi="Times New Roman" w:cs="Times New Roman"/>
          <w:b/>
          <w:bCs/>
          <w:color w:val="333333"/>
          <w:sz w:val="24"/>
          <w:szCs w:val="24"/>
          <w:lang w:eastAsia="uk-UA"/>
        </w:rPr>
        <w:t>Стаття 496.</w:t>
      </w:r>
      <w:r w:rsidRPr="00F15023">
        <w:rPr>
          <w:rFonts w:ascii="Times New Roman" w:eastAsia="Times New Roman" w:hAnsi="Times New Roman" w:cs="Times New Roman"/>
          <w:color w:val="333333"/>
          <w:sz w:val="24"/>
          <w:szCs w:val="24"/>
          <w:lang w:eastAsia="uk-UA"/>
        </w:rPr>
        <w:t> Строк чинності майнових прав інтелектуальної власності на торговельну марку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9" w:name="n2599"/>
      <w:bookmarkEnd w:id="2779"/>
      <w:r w:rsidRPr="00F15023">
        <w:rPr>
          <w:rFonts w:ascii="Times New Roman" w:eastAsia="Times New Roman" w:hAnsi="Times New Roman" w:cs="Times New Roman"/>
          <w:color w:val="333333"/>
          <w:sz w:val="24"/>
          <w:szCs w:val="24"/>
          <w:lang w:eastAsia="uk-UA"/>
        </w:rPr>
        <w:t>1. Майнові права інтелектуальної власності на торговельну марку є чинними протягом десяти років з дати подання заявки на торговельну марку в установленому законом порядку, якщо інше не встановлено законом. Зазначений строк може бути продовженим щоразу на десять років у порядку, встановленому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80" w:name="n6480"/>
      <w:bookmarkEnd w:id="2780"/>
      <w:r w:rsidRPr="00F15023">
        <w:rPr>
          <w:rFonts w:ascii="Times New Roman" w:eastAsia="Times New Roman" w:hAnsi="Times New Roman" w:cs="Times New Roman"/>
          <w:i/>
          <w:iCs/>
          <w:color w:val="333333"/>
          <w:sz w:val="24"/>
          <w:szCs w:val="24"/>
          <w:shd w:val="clear" w:color="auto" w:fill="FFFFFF"/>
          <w:lang w:eastAsia="uk-UA"/>
        </w:rPr>
        <w:t>{Стаття 496 із змінами, внесеними згідно із Законом </w:t>
      </w:r>
      <w:hyperlink r:id="rId766" w:anchor="n39" w:tgtFrame="_blank" w:history="1">
        <w:r w:rsidRPr="00F15023">
          <w:rPr>
            <w:rFonts w:ascii="Times New Roman" w:eastAsia="Times New Roman" w:hAnsi="Times New Roman" w:cs="Times New Roman"/>
            <w:i/>
            <w:iCs/>
            <w:color w:val="000099"/>
            <w:sz w:val="24"/>
            <w:szCs w:val="24"/>
            <w:u w:val="single"/>
            <w:lang w:eastAsia="uk-UA"/>
          </w:rPr>
          <w:t>№ 815-IX від 21.07.2020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1" w:name="n2600"/>
      <w:bookmarkEnd w:id="2781"/>
      <w:r w:rsidRPr="00F15023">
        <w:rPr>
          <w:rFonts w:ascii="Times New Roman" w:eastAsia="Times New Roman" w:hAnsi="Times New Roman" w:cs="Times New Roman"/>
          <w:b/>
          <w:bCs/>
          <w:color w:val="333333"/>
          <w:sz w:val="24"/>
          <w:szCs w:val="24"/>
          <w:lang w:eastAsia="uk-UA"/>
        </w:rPr>
        <w:t>Стаття 497.</w:t>
      </w:r>
      <w:r w:rsidRPr="00F15023">
        <w:rPr>
          <w:rFonts w:ascii="Times New Roman" w:eastAsia="Times New Roman" w:hAnsi="Times New Roman" w:cs="Times New Roman"/>
          <w:color w:val="333333"/>
          <w:sz w:val="24"/>
          <w:szCs w:val="24"/>
          <w:lang w:eastAsia="uk-UA"/>
        </w:rPr>
        <w:t> Дострокове припинення чинності майнових прав інтелектуальної власності на торговельну марку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2" w:name="n2601"/>
      <w:bookmarkEnd w:id="2782"/>
      <w:r w:rsidRPr="00F15023">
        <w:rPr>
          <w:rFonts w:ascii="Times New Roman" w:eastAsia="Times New Roman" w:hAnsi="Times New Roman" w:cs="Times New Roman"/>
          <w:color w:val="333333"/>
          <w:sz w:val="24"/>
          <w:szCs w:val="24"/>
          <w:lang w:eastAsia="uk-UA"/>
        </w:rPr>
        <w:t>1. Чинність майнових прав інтелектуальної власності на торговельну марку припиняється в установленому законом порядку достроково у зв'язку з перетворенням торговельної марки у загальновживане позначення певного виду товарів чи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3" w:name="n2602"/>
      <w:bookmarkEnd w:id="2783"/>
      <w:r w:rsidRPr="00F15023">
        <w:rPr>
          <w:rFonts w:ascii="Times New Roman" w:eastAsia="Times New Roman" w:hAnsi="Times New Roman" w:cs="Times New Roman"/>
          <w:color w:val="333333"/>
          <w:sz w:val="24"/>
          <w:szCs w:val="24"/>
          <w:lang w:eastAsia="uk-UA"/>
        </w:rPr>
        <w:t>2. Чинність майнових прав інтелектуальної власності на торговельну марку може бути припинено достроково за ініціативою особи, якій вони належать, якщо це не суперечить умовам договору, а також в інших випадках, передбачених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4" w:name="n2603"/>
      <w:bookmarkEnd w:id="2784"/>
      <w:r w:rsidRPr="00F15023">
        <w:rPr>
          <w:rFonts w:ascii="Times New Roman" w:eastAsia="Times New Roman" w:hAnsi="Times New Roman" w:cs="Times New Roman"/>
          <w:color w:val="333333"/>
          <w:sz w:val="24"/>
          <w:szCs w:val="24"/>
          <w:lang w:eastAsia="uk-UA"/>
        </w:rPr>
        <w:t>3. Якщо у зв'язку з достроковим припиненням чинності виключних майнових прав інтелектуальної власності на торговельну марку завдано збитків особі, якій було надано дозвіл на її використання, такі збитки відшкодовуються особою, яка надала зазначений дозвіл, якщо інше не встановлено договором чи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5" w:name="n2604"/>
      <w:bookmarkEnd w:id="2785"/>
      <w:r w:rsidRPr="00F15023">
        <w:rPr>
          <w:rFonts w:ascii="Times New Roman" w:eastAsia="Times New Roman" w:hAnsi="Times New Roman" w:cs="Times New Roman"/>
          <w:b/>
          <w:bCs/>
          <w:color w:val="333333"/>
          <w:sz w:val="24"/>
          <w:szCs w:val="24"/>
          <w:lang w:eastAsia="uk-UA"/>
        </w:rPr>
        <w:t>Стаття 498.</w:t>
      </w:r>
      <w:r w:rsidRPr="00F15023">
        <w:rPr>
          <w:rFonts w:ascii="Times New Roman" w:eastAsia="Times New Roman" w:hAnsi="Times New Roman" w:cs="Times New Roman"/>
          <w:color w:val="333333"/>
          <w:sz w:val="24"/>
          <w:szCs w:val="24"/>
          <w:lang w:eastAsia="uk-UA"/>
        </w:rPr>
        <w:t> Відновлення чинності достроково припинених виключних майнових прав інтелектуальної власності на торговельну марку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6" w:name="n2605"/>
      <w:bookmarkEnd w:id="2786"/>
      <w:r w:rsidRPr="00F15023">
        <w:rPr>
          <w:rFonts w:ascii="Times New Roman" w:eastAsia="Times New Roman" w:hAnsi="Times New Roman" w:cs="Times New Roman"/>
          <w:color w:val="333333"/>
          <w:sz w:val="24"/>
          <w:szCs w:val="24"/>
          <w:lang w:eastAsia="uk-UA"/>
        </w:rPr>
        <w:t>1. Чинність достроково припинених виключних майнових прав інтелектуальної власності на торговельну марку може бути відновлено у порядку, встановленому законом, за заявою особи, якій ці права належали у момент їх припинення.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7" w:name="n2606"/>
      <w:bookmarkEnd w:id="2787"/>
      <w:r w:rsidRPr="00F15023">
        <w:rPr>
          <w:rFonts w:ascii="Times New Roman" w:eastAsia="Times New Roman" w:hAnsi="Times New Roman" w:cs="Times New Roman"/>
          <w:b/>
          <w:bCs/>
          <w:color w:val="333333"/>
          <w:sz w:val="24"/>
          <w:szCs w:val="24"/>
          <w:lang w:eastAsia="uk-UA"/>
        </w:rPr>
        <w:t>Стаття 499.</w:t>
      </w:r>
      <w:r w:rsidRPr="00F15023">
        <w:rPr>
          <w:rFonts w:ascii="Times New Roman" w:eastAsia="Times New Roman" w:hAnsi="Times New Roman" w:cs="Times New Roman"/>
          <w:color w:val="333333"/>
          <w:sz w:val="24"/>
          <w:szCs w:val="24"/>
          <w:lang w:eastAsia="uk-UA"/>
        </w:rPr>
        <w:t> Визнання прав інтелектуальної власності на торговельну марку недійсними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8" w:name="n2607"/>
      <w:bookmarkEnd w:id="2788"/>
      <w:r w:rsidRPr="00F15023">
        <w:rPr>
          <w:rFonts w:ascii="Times New Roman" w:eastAsia="Times New Roman" w:hAnsi="Times New Roman" w:cs="Times New Roman"/>
          <w:color w:val="333333"/>
          <w:sz w:val="24"/>
          <w:szCs w:val="24"/>
          <w:lang w:eastAsia="uk-UA"/>
        </w:rPr>
        <w:t>1. Права інтелектуальної власності на торговельну марку визнаються недійсними з підстав та в порядку,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9" w:name="n2608"/>
      <w:bookmarkEnd w:id="2789"/>
      <w:r w:rsidRPr="00F15023">
        <w:rPr>
          <w:rFonts w:ascii="Times New Roman" w:eastAsia="Times New Roman" w:hAnsi="Times New Roman" w:cs="Times New Roman"/>
          <w:b/>
          <w:bCs/>
          <w:color w:val="333333"/>
          <w:sz w:val="24"/>
          <w:szCs w:val="24"/>
          <w:lang w:eastAsia="uk-UA"/>
        </w:rPr>
        <w:lastRenderedPageBreak/>
        <w:t>Стаття 500.</w:t>
      </w:r>
      <w:r w:rsidRPr="00F15023">
        <w:rPr>
          <w:rFonts w:ascii="Times New Roman" w:eastAsia="Times New Roman" w:hAnsi="Times New Roman" w:cs="Times New Roman"/>
          <w:color w:val="333333"/>
          <w:sz w:val="24"/>
          <w:szCs w:val="24"/>
          <w:lang w:eastAsia="uk-UA"/>
        </w:rPr>
        <w:t> Право попереднього користувача на торговельну марку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0" w:name="n2609"/>
      <w:bookmarkEnd w:id="2790"/>
      <w:r w:rsidRPr="00F15023">
        <w:rPr>
          <w:rFonts w:ascii="Times New Roman" w:eastAsia="Times New Roman" w:hAnsi="Times New Roman" w:cs="Times New Roman"/>
          <w:color w:val="333333"/>
          <w:sz w:val="24"/>
          <w:szCs w:val="24"/>
          <w:lang w:eastAsia="uk-UA"/>
        </w:rPr>
        <w:t>1. Будь-яка особа, яка до дати подання заявки на торговельну марку або, якщо було заявлено пріоритет, до дати пріоритету заявки в інтересах своєї діяльності добросовісно використала торговельну марку в Україні або здійснила значну і серйозну підготовку для такого використання, має право на безоплатне продовження такого використання або використання, яке передбачалося зазначеною підготовкою (право попереднього 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1" w:name="n2610"/>
      <w:bookmarkEnd w:id="2791"/>
      <w:r w:rsidRPr="00F15023">
        <w:rPr>
          <w:rFonts w:ascii="Times New Roman" w:eastAsia="Times New Roman" w:hAnsi="Times New Roman" w:cs="Times New Roman"/>
          <w:color w:val="333333"/>
          <w:sz w:val="24"/>
          <w:szCs w:val="24"/>
          <w:lang w:eastAsia="uk-UA"/>
        </w:rPr>
        <w:t>2. Право попереднього користувача може передаватися або переходити до іншої особи тільки разом із підприємством чи діловою практикою або з тією частиною підприємства чи ділової практики, в яких було використано торговельну марку або здійснено значну і серйозну підготовку для такого використання.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792" w:name="n2611"/>
      <w:bookmarkEnd w:id="2792"/>
      <w:r w:rsidRPr="00F15023">
        <w:rPr>
          <w:rFonts w:ascii="Times New Roman" w:eastAsia="Times New Roman" w:hAnsi="Times New Roman" w:cs="Times New Roman"/>
          <w:b/>
          <w:bCs/>
          <w:color w:val="333333"/>
          <w:sz w:val="28"/>
          <w:szCs w:val="28"/>
          <w:lang w:eastAsia="uk-UA"/>
        </w:rPr>
        <w:t>Глава 45</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ГЕОГРАФІЧНЕ ЗАЗНАЧЕННЯ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3" w:name="n2612"/>
      <w:bookmarkEnd w:id="2793"/>
      <w:r w:rsidRPr="00F15023">
        <w:rPr>
          <w:rFonts w:ascii="Times New Roman" w:eastAsia="Times New Roman" w:hAnsi="Times New Roman" w:cs="Times New Roman"/>
          <w:b/>
          <w:bCs/>
          <w:color w:val="333333"/>
          <w:sz w:val="24"/>
          <w:szCs w:val="24"/>
          <w:lang w:eastAsia="uk-UA"/>
        </w:rPr>
        <w:t>Стаття 501.</w:t>
      </w:r>
      <w:r w:rsidRPr="00F15023">
        <w:rPr>
          <w:rFonts w:ascii="Times New Roman" w:eastAsia="Times New Roman" w:hAnsi="Times New Roman" w:cs="Times New Roman"/>
          <w:color w:val="333333"/>
          <w:sz w:val="24"/>
          <w:szCs w:val="24"/>
          <w:lang w:eastAsia="uk-UA"/>
        </w:rPr>
        <w:t> Набуття права інтелектуальної власності на географічне зазначення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4" w:name="n2613"/>
      <w:bookmarkEnd w:id="2794"/>
      <w:r w:rsidRPr="00F15023">
        <w:rPr>
          <w:rFonts w:ascii="Times New Roman" w:eastAsia="Times New Roman" w:hAnsi="Times New Roman" w:cs="Times New Roman"/>
          <w:color w:val="333333"/>
          <w:sz w:val="24"/>
          <w:szCs w:val="24"/>
          <w:lang w:eastAsia="uk-UA"/>
        </w:rPr>
        <w:t>1. Право інтелектуальної власності на географічне зазначення виникає з дати державної реєстрації цього права,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5" w:name="n2614"/>
      <w:bookmarkEnd w:id="2795"/>
      <w:r w:rsidRPr="00F15023">
        <w:rPr>
          <w:rFonts w:ascii="Times New Roman" w:eastAsia="Times New Roman" w:hAnsi="Times New Roman" w:cs="Times New Roman"/>
          <w:color w:val="333333"/>
          <w:sz w:val="24"/>
          <w:szCs w:val="24"/>
          <w:lang w:eastAsia="uk-UA"/>
        </w:rPr>
        <w:t>2. Обсяг правової охорони географічного зазначення визначається характеристиками товару (послуги) і межами географічного місця його (її) походження, зафіксованими державною реєстрацією права інтелектуальної власності на географічне зазначення.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6" w:name="n2615"/>
      <w:bookmarkEnd w:id="2796"/>
      <w:r w:rsidRPr="00F15023">
        <w:rPr>
          <w:rFonts w:ascii="Times New Roman" w:eastAsia="Times New Roman" w:hAnsi="Times New Roman" w:cs="Times New Roman"/>
          <w:b/>
          <w:bCs/>
          <w:color w:val="333333"/>
          <w:sz w:val="24"/>
          <w:szCs w:val="24"/>
          <w:lang w:eastAsia="uk-UA"/>
        </w:rPr>
        <w:t>Стаття 502.</w:t>
      </w:r>
      <w:r w:rsidRPr="00F15023">
        <w:rPr>
          <w:rFonts w:ascii="Times New Roman" w:eastAsia="Times New Roman" w:hAnsi="Times New Roman" w:cs="Times New Roman"/>
          <w:color w:val="333333"/>
          <w:sz w:val="24"/>
          <w:szCs w:val="24"/>
          <w:lang w:eastAsia="uk-UA"/>
        </w:rPr>
        <w:t> Суб'єкти права інтелектуальної власності на географічне зазначення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7" w:name="n2616"/>
      <w:bookmarkEnd w:id="2797"/>
      <w:r w:rsidRPr="00F15023">
        <w:rPr>
          <w:rFonts w:ascii="Times New Roman" w:eastAsia="Times New Roman" w:hAnsi="Times New Roman" w:cs="Times New Roman"/>
          <w:color w:val="333333"/>
          <w:sz w:val="24"/>
          <w:szCs w:val="24"/>
          <w:lang w:eastAsia="uk-UA"/>
        </w:rPr>
        <w:t>1. Суб’єктами права інтелектуальної власності на географічне зазначення є виробники товарів, об’єднання виробників, інші особи, визначені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798" w:name="n6346"/>
      <w:bookmarkEnd w:id="2798"/>
      <w:r w:rsidRPr="00F15023">
        <w:rPr>
          <w:rFonts w:ascii="Times New Roman" w:eastAsia="Times New Roman" w:hAnsi="Times New Roman" w:cs="Times New Roman"/>
          <w:i/>
          <w:iCs/>
          <w:color w:val="333333"/>
          <w:sz w:val="24"/>
          <w:szCs w:val="24"/>
          <w:shd w:val="clear" w:color="auto" w:fill="FFFFFF"/>
          <w:lang w:eastAsia="uk-UA"/>
        </w:rPr>
        <w:t>{Частина перша статті 502 в редакції Закону </w:t>
      </w:r>
      <w:hyperlink r:id="rId767" w:anchor="n10" w:tgtFrame="_blank" w:history="1">
        <w:r w:rsidRPr="00F15023">
          <w:rPr>
            <w:rFonts w:ascii="Times New Roman" w:eastAsia="Times New Roman" w:hAnsi="Times New Roman" w:cs="Times New Roman"/>
            <w:i/>
            <w:iCs/>
            <w:color w:val="000099"/>
            <w:sz w:val="24"/>
            <w:szCs w:val="24"/>
            <w:u w:val="single"/>
            <w:lang w:eastAsia="uk-UA"/>
          </w:rPr>
          <w:t>№ 123-IX від 20.09.2019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9" w:name="n2617"/>
      <w:bookmarkEnd w:id="2799"/>
      <w:r w:rsidRPr="00F15023">
        <w:rPr>
          <w:rFonts w:ascii="Times New Roman" w:eastAsia="Times New Roman" w:hAnsi="Times New Roman" w:cs="Times New Roman"/>
          <w:b/>
          <w:bCs/>
          <w:color w:val="333333"/>
          <w:sz w:val="24"/>
          <w:szCs w:val="24"/>
          <w:lang w:eastAsia="uk-UA"/>
        </w:rPr>
        <w:t>Стаття 503.</w:t>
      </w:r>
      <w:r w:rsidRPr="00F15023">
        <w:rPr>
          <w:rFonts w:ascii="Times New Roman" w:eastAsia="Times New Roman" w:hAnsi="Times New Roman" w:cs="Times New Roman"/>
          <w:color w:val="333333"/>
          <w:sz w:val="24"/>
          <w:szCs w:val="24"/>
          <w:lang w:eastAsia="uk-UA"/>
        </w:rPr>
        <w:t> Права інтелектуальної власності на географічне зазначення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0" w:name="n2618"/>
      <w:bookmarkEnd w:id="2800"/>
      <w:r w:rsidRPr="00F15023">
        <w:rPr>
          <w:rFonts w:ascii="Times New Roman" w:eastAsia="Times New Roman" w:hAnsi="Times New Roman" w:cs="Times New Roman"/>
          <w:color w:val="333333"/>
          <w:sz w:val="24"/>
          <w:szCs w:val="24"/>
          <w:lang w:eastAsia="uk-UA"/>
        </w:rPr>
        <w:t>1. Правами інтелектуальної власності на географічне зазначення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1" w:name="n2619"/>
      <w:bookmarkEnd w:id="2801"/>
      <w:r w:rsidRPr="00F15023">
        <w:rPr>
          <w:rFonts w:ascii="Times New Roman" w:eastAsia="Times New Roman" w:hAnsi="Times New Roman" w:cs="Times New Roman"/>
          <w:color w:val="333333"/>
          <w:sz w:val="24"/>
          <w:szCs w:val="24"/>
          <w:lang w:eastAsia="uk-UA"/>
        </w:rPr>
        <w:t>1) право на визнання позначення товару (послуги) географічним зазначенням;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2" w:name="n2620"/>
      <w:bookmarkEnd w:id="2802"/>
      <w:r w:rsidRPr="00F15023">
        <w:rPr>
          <w:rFonts w:ascii="Times New Roman" w:eastAsia="Times New Roman" w:hAnsi="Times New Roman" w:cs="Times New Roman"/>
          <w:color w:val="333333"/>
          <w:sz w:val="24"/>
          <w:szCs w:val="24"/>
          <w:lang w:eastAsia="uk-UA"/>
        </w:rPr>
        <w:t>2) право на використання географічного зазначення;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3" w:name="n2621"/>
      <w:bookmarkEnd w:id="2803"/>
      <w:r w:rsidRPr="00F15023">
        <w:rPr>
          <w:rFonts w:ascii="Times New Roman" w:eastAsia="Times New Roman" w:hAnsi="Times New Roman" w:cs="Times New Roman"/>
          <w:color w:val="333333"/>
          <w:sz w:val="24"/>
          <w:szCs w:val="24"/>
          <w:lang w:eastAsia="uk-UA"/>
        </w:rPr>
        <w:t>3) право перешкоджати неправомірному використанню географічного зазначення, в тому числі забороняти таке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4" w:name="n2622"/>
      <w:bookmarkEnd w:id="2804"/>
      <w:r w:rsidRPr="00F15023">
        <w:rPr>
          <w:rFonts w:ascii="Times New Roman" w:eastAsia="Times New Roman" w:hAnsi="Times New Roman" w:cs="Times New Roman"/>
          <w:color w:val="333333"/>
          <w:sz w:val="24"/>
          <w:szCs w:val="24"/>
          <w:lang w:eastAsia="uk-UA"/>
        </w:rPr>
        <w:t>2. Права інтелектуальної власності на географічне зазначення, що належать окремим суб'єктам права інтелектуальної власності на географічне зазначення,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5" w:name="n2623"/>
      <w:bookmarkEnd w:id="2805"/>
      <w:r w:rsidRPr="00F15023">
        <w:rPr>
          <w:rFonts w:ascii="Times New Roman" w:eastAsia="Times New Roman" w:hAnsi="Times New Roman" w:cs="Times New Roman"/>
          <w:b/>
          <w:bCs/>
          <w:color w:val="333333"/>
          <w:sz w:val="24"/>
          <w:szCs w:val="24"/>
          <w:lang w:eastAsia="uk-UA"/>
        </w:rPr>
        <w:t>Стаття 504.</w:t>
      </w:r>
      <w:r w:rsidRPr="00F15023">
        <w:rPr>
          <w:rFonts w:ascii="Times New Roman" w:eastAsia="Times New Roman" w:hAnsi="Times New Roman" w:cs="Times New Roman"/>
          <w:color w:val="333333"/>
          <w:sz w:val="24"/>
          <w:szCs w:val="24"/>
          <w:lang w:eastAsia="uk-UA"/>
        </w:rPr>
        <w:t> Строк чинності права інтелектуальної власності на географічне зазначення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6" w:name="n2624"/>
      <w:bookmarkEnd w:id="2806"/>
      <w:r w:rsidRPr="00F15023">
        <w:rPr>
          <w:rFonts w:ascii="Times New Roman" w:eastAsia="Times New Roman" w:hAnsi="Times New Roman" w:cs="Times New Roman"/>
          <w:color w:val="333333"/>
          <w:sz w:val="24"/>
          <w:szCs w:val="24"/>
          <w:lang w:eastAsia="uk-UA"/>
        </w:rPr>
        <w:t>1. Право інтелектуальної власності на географічне зазначення є чинним з дати, наступної за датою державної реєстрації, і охороняється безстроково за умови збереження характеристик товару (послуги), позначених цим зазначенням.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07" w:name="n2625"/>
      <w:bookmarkEnd w:id="2807"/>
      <w:r w:rsidRPr="00F15023">
        <w:rPr>
          <w:rFonts w:ascii="Times New Roman" w:eastAsia="Times New Roman" w:hAnsi="Times New Roman" w:cs="Times New Roman"/>
          <w:b/>
          <w:bCs/>
          <w:color w:val="333333"/>
          <w:sz w:val="28"/>
          <w:szCs w:val="28"/>
          <w:lang w:eastAsia="uk-UA"/>
        </w:rPr>
        <w:t>Глава 46</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 ІНТЕЛЕКТУАЛЬНОЇ ВЛАСНОСТІ НА КОМЕРЦІЙНУ ТАЄМНИЦЮ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8" w:name="n2626"/>
      <w:bookmarkEnd w:id="2808"/>
      <w:r w:rsidRPr="00F15023">
        <w:rPr>
          <w:rFonts w:ascii="Times New Roman" w:eastAsia="Times New Roman" w:hAnsi="Times New Roman" w:cs="Times New Roman"/>
          <w:b/>
          <w:bCs/>
          <w:color w:val="333333"/>
          <w:sz w:val="24"/>
          <w:szCs w:val="24"/>
          <w:lang w:eastAsia="uk-UA"/>
        </w:rPr>
        <w:t>Стаття 505.</w:t>
      </w:r>
      <w:r w:rsidRPr="00F15023">
        <w:rPr>
          <w:rFonts w:ascii="Times New Roman" w:eastAsia="Times New Roman" w:hAnsi="Times New Roman" w:cs="Times New Roman"/>
          <w:color w:val="333333"/>
          <w:sz w:val="24"/>
          <w:szCs w:val="24"/>
          <w:lang w:eastAsia="uk-UA"/>
        </w:rPr>
        <w:t> Поняття комерційної таємниці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9" w:name="n2627"/>
      <w:bookmarkEnd w:id="2809"/>
      <w:r w:rsidRPr="00F15023">
        <w:rPr>
          <w:rFonts w:ascii="Times New Roman" w:eastAsia="Times New Roman" w:hAnsi="Times New Roman" w:cs="Times New Roman"/>
          <w:color w:val="333333"/>
          <w:sz w:val="24"/>
          <w:szCs w:val="24"/>
          <w:lang w:eastAsia="uk-UA"/>
        </w:rPr>
        <w:lastRenderedPageBreak/>
        <w:t>1. Комерційною таємницею є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0" w:name="n2628"/>
      <w:bookmarkEnd w:id="2810"/>
      <w:r w:rsidRPr="00F15023">
        <w:rPr>
          <w:rFonts w:ascii="Times New Roman" w:eastAsia="Times New Roman" w:hAnsi="Times New Roman" w:cs="Times New Roman"/>
          <w:color w:val="333333"/>
          <w:sz w:val="24"/>
          <w:szCs w:val="24"/>
          <w:lang w:eastAsia="uk-UA"/>
        </w:rPr>
        <w:t>2. 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1" w:name="n2629"/>
      <w:bookmarkEnd w:id="2811"/>
      <w:r w:rsidRPr="00F15023">
        <w:rPr>
          <w:rFonts w:ascii="Times New Roman" w:eastAsia="Times New Roman" w:hAnsi="Times New Roman" w:cs="Times New Roman"/>
          <w:b/>
          <w:bCs/>
          <w:color w:val="333333"/>
          <w:sz w:val="24"/>
          <w:szCs w:val="24"/>
          <w:lang w:eastAsia="uk-UA"/>
        </w:rPr>
        <w:t>Стаття 506.</w:t>
      </w:r>
      <w:r w:rsidRPr="00F15023">
        <w:rPr>
          <w:rFonts w:ascii="Times New Roman" w:eastAsia="Times New Roman" w:hAnsi="Times New Roman" w:cs="Times New Roman"/>
          <w:color w:val="333333"/>
          <w:sz w:val="24"/>
          <w:szCs w:val="24"/>
          <w:lang w:eastAsia="uk-UA"/>
        </w:rPr>
        <w:t> Майнові права інтелектуальної власності на комерційну таємницю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2" w:name="n2630"/>
      <w:bookmarkEnd w:id="2812"/>
      <w:r w:rsidRPr="00F15023">
        <w:rPr>
          <w:rFonts w:ascii="Times New Roman" w:eastAsia="Times New Roman" w:hAnsi="Times New Roman" w:cs="Times New Roman"/>
          <w:color w:val="333333"/>
          <w:sz w:val="24"/>
          <w:szCs w:val="24"/>
          <w:lang w:eastAsia="uk-UA"/>
        </w:rPr>
        <w:t>1. Майновими правами інтелектуальної власності на комерційну таємницю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3" w:name="n2631"/>
      <w:bookmarkEnd w:id="2813"/>
      <w:r w:rsidRPr="00F15023">
        <w:rPr>
          <w:rFonts w:ascii="Times New Roman" w:eastAsia="Times New Roman" w:hAnsi="Times New Roman" w:cs="Times New Roman"/>
          <w:color w:val="333333"/>
          <w:sz w:val="24"/>
          <w:szCs w:val="24"/>
          <w:lang w:eastAsia="uk-UA"/>
        </w:rPr>
        <w:t>1) право на використання комерційної таємниці;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4" w:name="n2632"/>
      <w:bookmarkEnd w:id="2814"/>
      <w:r w:rsidRPr="00F15023">
        <w:rPr>
          <w:rFonts w:ascii="Times New Roman" w:eastAsia="Times New Roman" w:hAnsi="Times New Roman" w:cs="Times New Roman"/>
          <w:color w:val="333333"/>
          <w:sz w:val="24"/>
          <w:szCs w:val="24"/>
          <w:lang w:eastAsia="uk-UA"/>
        </w:rPr>
        <w:t>2) виключне право дозволяти використання комерційної таємниці;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5" w:name="n2633"/>
      <w:bookmarkEnd w:id="2815"/>
      <w:r w:rsidRPr="00F15023">
        <w:rPr>
          <w:rFonts w:ascii="Times New Roman" w:eastAsia="Times New Roman" w:hAnsi="Times New Roman" w:cs="Times New Roman"/>
          <w:color w:val="333333"/>
          <w:sz w:val="24"/>
          <w:szCs w:val="24"/>
          <w:lang w:eastAsia="uk-UA"/>
        </w:rPr>
        <w:t>3) виключне право перешкоджати неправомірному розголошенню, збиранню або використанню комерційної таємниці;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6" w:name="n2634"/>
      <w:bookmarkEnd w:id="2816"/>
      <w:r w:rsidRPr="00F15023">
        <w:rPr>
          <w:rFonts w:ascii="Times New Roman" w:eastAsia="Times New Roman" w:hAnsi="Times New Roman" w:cs="Times New Roman"/>
          <w:color w:val="333333"/>
          <w:sz w:val="24"/>
          <w:szCs w:val="24"/>
          <w:lang w:eastAsia="uk-UA"/>
        </w:rPr>
        <w:t>4) інші майнові права інтелектуальної власності,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7" w:name="n2635"/>
      <w:bookmarkEnd w:id="2817"/>
      <w:r w:rsidRPr="00F15023">
        <w:rPr>
          <w:rFonts w:ascii="Times New Roman" w:eastAsia="Times New Roman" w:hAnsi="Times New Roman" w:cs="Times New Roman"/>
          <w:color w:val="333333"/>
          <w:sz w:val="24"/>
          <w:szCs w:val="24"/>
          <w:lang w:eastAsia="uk-UA"/>
        </w:rPr>
        <w:t>2. Майнові права інтелектуальної власності на комерційну таємницю належать особі, яка правомірно визначила інформацію комерційною таємницею,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8" w:name="n2636"/>
      <w:bookmarkEnd w:id="2818"/>
      <w:r w:rsidRPr="00F15023">
        <w:rPr>
          <w:rFonts w:ascii="Times New Roman" w:eastAsia="Times New Roman" w:hAnsi="Times New Roman" w:cs="Times New Roman"/>
          <w:b/>
          <w:bCs/>
          <w:color w:val="333333"/>
          <w:sz w:val="24"/>
          <w:szCs w:val="24"/>
          <w:lang w:eastAsia="uk-UA"/>
        </w:rPr>
        <w:t>Стаття 507.</w:t>
      </w:r>
      <w:r w:rsidRPr="00F15023">
        <w:rPr>
          <w:rFonts w:ascii="Times New Roman" w:eastAsia="Times New Roman" w:hAnsi="Times New Roman" w:cs="Times New Roman"/>
          <w:color w:val="333333"/>
          <w:sz w:val="24"/>
          <w:szCs w:val="24"/>
          <w:lang w:eastAsia="uk-UA"/>
        </w:rPr>
        <w:t> Охорона комерційної таємниці органами державної влади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9" w:name="n2637"/>
      <w:bookmarkEnd w:id="2819"/>
      <w:r w:rsidRPr="00F15023">
        <w:rPr>
          <w:rFonts w:ascii="Times New Roman" w:eastAsia="Times New Roman" w:hAnsi="Times New Roman" w:cs="Times New Roman"/>
          <w:color w:val="333333"/>
          <w:sz w:val="24"/>
          <w:szCs w:val="24"/>
          <w:lang w:eastAsia="uk-UA"/>
        </w:rPr>
        <w:t>1. Органи державної влади зобов'язані охороняти від недобросовісного комерційного використання інформацію, яка є комерційною таємницею та створення якої потребує значних зусиль і яка надана їм з метою отримання встановленого законом дозволу на діяльність, пов'язану з фармацевтичними, сільськогосподарськими, хімічними продуктами, що містять нові хімічні сполуки. Ця інформація охороняється органами державної влади також від розголошення, крім випадків, коли розголошення необхідне для забезпечення захисту населення або не вжито заходів щодо її охорони від недобросовісного комерційного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0" w:name="n2638"/>
      <w:bookmarkEnd w:id="2820"/>
      <w:r w:rsidRPr="00F15023">
        <w:rPr>
          <w:rFonts w:ascii="Times New Roman" w:eastAsia="Times New Roman" w:hAnsi="Times New Roman" w:cs="Times New Roman"/>
          <w:color w:val="333333"/>
          <w:sz w:val="24"/>
          <w:szCs w:val="24"/>
          <w:lang w:eastAsia="uk-UA"/>
        </w:rPr>
        <w:t>2. Органи державної влади зобов'язані охороняти комерційну таємницю також в інших випадках, передбачених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1" w:name="n2639"/>
      <w:bookmarkEnd w:id="2821"/>
      <w:r w:rsidRPr="00F15023">
        <w:rPr>
          <w:rFonts w:ascii="Times New Roman" w:eastAsia="Times New Roman" w:hAnsi="Times New Roman" w:cs="Times New Roman"/>
          <w:b/>
          <w:bCs/>
          <w:color w:val="333333"/>
          <w:sz w:val="24"/>
          <w:szCs w:val="24"/>
          <w:lang w:eastAsia="uk-UA"/>
        </w:rPr>
        <w:t>Стаття 508.</w:t>
      </w:r>
      <w:r w:rsidRPr="00F15023">
        <w:rPr>
          <w:rFonts w:ascii="Times New Roman" w:eastAsia="Times New Roman" w:hAnsi="Times New Roman" w:cs="Times New Roman"/>
          <w:color w:val="333333"/>
          <w:sz w:val="24"/>
          <w:szCs w:val="24"/>
          <w:lang w:eastAsia="uk-UA"/>
        </w:rPr>
        <w:t> Строк чинності права інтелектуальної власності на комерційну таємницю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2" w:name="n2640"/>
      <w:bookmarkEnd w:id="2822"/>
      <w:r w:rsidRPr="00F15023">
        <w:rPr>
          <w:rFonts w:ascii="Times New Roman" w:eastAsia="Times New Roman" w:hAnsi="Times New Roman" w:cs="Times New Roman"/>
          <w:color w:val="333333"/>
          <w:sz w:val="24"/>
          <w:szCs w:val="24"/>
          <w:lang w:eastAsia="uk-UA"/>
        </w:rPr>
        <w:t>1. Строк чинності права інтелектуальної власності на комерційну таємницю обмежується строком існування сукупності ознак комерційної таємниці, встановлених </w:t>
      </w:r>
      <w:hyperlink r:id="rId768" w:anchor="n2627" w:history="1">
        <w:r w:rsidRPr="00F15023">
          <w:rPr>
            <w:rFonts w:ascii="Times New Roman" w:eastAsia="Times New Roman" w:hAnsi="Times New Roman" w:cs="Times New Roman"/>
            <w:color w:val="006600"/>
            <w:sz w:val="24"/>
            <w:szCs w:val="24"/>
            <w:u w:val="single"/>
            <w:lang w:eastAsia="uk-UA"/>
          </w:rPr>
          <w:t>частиною першою</w:t>
        </w:r>
      </w:hyperlink>
      <w:r w:rsidRPr="00F15023">
        <w:rPr>
          <w:rFonts w:ascii="Times New Roman" w:eastAsia="Times New Roman" w:hAnsi="Times New Roman" w:cs="Times New Roman"/>
          <w:color w:val="333333"/>
          <w:sz w:val="24"/>
          <w:szCs w:val="24"/>
          <w:lang w:eastAsia="uk-UA"/>
        </w:rPr>
        <w:t> статті 505 цього Кодексу.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23" w:name="n2641"/>
      <w:bookmarkEnd w:id="2823"/>
      <w:r w:rsidRPr="00F15023">
        <w:rPr>
          <w:rFonts w:ascii="Times New Roman" w:eastAsia="Times New Roman" w:hAnsi="Times New Roman" w:cs="Times New Roman"/>
          <w:b/>
          <w:bCs/>
          <w:color w:val="333333"/>
          <w:sz w:val="32"/>
          <w:szCs w:val="32"/>
          <w:lang w:eastAsia="uk-UA"/>
        </w:rPr>
        <w:t>КНИГА П'ЯТА</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32"/>
          <w:szCs w:val="32"/>
          <w:lang w:eastAsia="uk-UA"/>
        </w:rPr>
        <w:t>ЗОБОВ'ЯЗАЛЬНЕ ПРАВО</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24" w:name="n2642"/>
      <w:bookmarkEnd w:id="2824"/>
      <w:r w:rsidRPr="00F15023">
        <w:rPr>
          <w:rFonts w:ascii="Times New Roman" w:eastAsia="Times New Roman" w:hAnsi="Times New Roman" w:cs="Times New Roman"/>
          <w:b/>
          <w:bCs/>
          <w:color w:val="333333"/>
          <w:sz w:val="28"/>
          <w:szCs w:val="28"/>
          <w:lang w:eastAsia="uk-UA"/>
        </w:rPr>
        <w:t>Розділ I</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ЗОБОВ'ЯЗАННЯ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25" w:name="n2643"/>
      <w:bookmarkEnd w:id="2825"/>
      <w:r w:rsidRPr="00F15023">
        <w:rPr>
          <w:rFonts w:ascii="Times New Roman" w:eastAsia="Times New Roman" w:hAnsi="Times New Roman" w:cs="Times New Roman"/>
          <w:b/>
          <w:bCs/>
          <w:color w:val="333333"/>
          <w:sz w:val="28"/>
          <w:szCs w:val="28"/>
          <w:lang w:eastAsia="uk-UA"/>
        </w:rPr>
        <w:t>Глава 47</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ПОНЯТТЯ ЗОБОВ'ЯЗАННЯ. СТОРОНИ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6" w:name="n2644"/>
      <w:bookmarkEnd w:id="2826"/>
      <w:r w:rsidRPr="00F15023">
        <w:rPr>
          <w:rFonts w:ascii="Times New Roman" w:eastAsia="Times New Roman" w:hAnsi="Times New Roman" w:cs="Times New Roman"/>
          <w:b/>
          <w:bCs/>
          <w:color w:val="333333"/>
          <w:sz w:val="24"/>
          <w:szCs w:val="24"/>
          <w:lang w:eastAsia="uk-UA"/>
        </w:rPr>
        <w:t>Стаття 509.</w:t>
      </w:r>
      <w:r w:rsidRPr="00F15023">
        <w:rPr>
          <w:rFonts w:ascii="Times New Roman" w:eastAsia="Times New Roman" w:hAnsi="Times New Roman" w:cs="Times New Roman"/>
          <w:color w:val="333333"/>
          <w:sz w:val="24"/>
          <w:szCs w:val="24"/>
          <w:lang w:eastAsia="uk-UA"/>
        </w:rPr>
        <w:t> Поняття зобов'язання та підстави його виникнення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7" w:name="n2645"/>
      <w:bookmarkEnd w:id="2827"/>
      <w:r w:rsidRPr="00F15023">
        <w:rPr>
          <w:rFonts w:ascii="Times New Roman" w:eastAsia="Times New Roman" w:hAnsi="Times New Roman" w:cs="Times New Roman"/>
          <w:color w:val="333333"/>
          <w:sz w:val="24"/>
          <w:szCs w:val="24"/>
          <w:lang w:eastAsia="uk-UA"/>
        </w:rPr>
        <w:lastRenderedPageBreak/>
        <w:t>1. Зобов'язанням є правовідношення, в якому одна сторона (боржник) зобов'язана вчинити на користь другої сторони (кредитора) певну дію (передати майно, виконати роботу, надати послугу, сплатити гроші тощо) або утриматися від вчинення певної дії (негативне зобов’язання), а кредитор має право вимагати від боржника виконання його обов'язку.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28" w:name="n6274"/>
      <w:bookmarkEnd w:id="2828"/>
      <w:r w:rsidRPr="00F15023">
        <w:rPr>
          <w:rFonts w:ascii="Times New Roman" w:eastAsia="Times New Roman" w:hAnsi="Times New Roman" w:cs="Times New Roman"/>
          <w:i/>
          <w:iCs/>
          <w:color w:val="333333"/>
          <w:sz w:val="24"/>
          <w:szCs w:val="24"/>
          <w:shd w:val="clear" w:color="auto" w:fill="FFFFFF"/>
          <w:lang w:eastAsia="uk-UA"/>
        </w:rPr>
        <w:t>{Частина перша статті 509 із змінами, внесеними згідно із Законом </w:t>
      </w:r>
      <w:hyperlink r:id="rId769" w:anchor="n8" w:tgtFrame="_blank" w:history="1">
        <w:r w:rsidRPr="00F15023">
          <w:rPr>
            <w:rFonts w:ascii="Times New Roman" w:eastAsia="Times New Roman" w:hAnsi="Times New Roman" w:cs="Times New Roman"/>
            <w:i/>
            <w:iCs/>
            <w:color w:val="000099"/>
            <w:sz w:val="24"/>
            <w:szCs w:val="24"/>
            <w:u w:val="single"/>
            <w:lang w:eastAsia="uk-UA"/>
          </w:rPr>
          <w:t>№ 1984-VIII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9" w:name="n2646"/>
      <w:bookmarkEnd w:id="2829"/>
      <w:r w:rsidRPr="00F15023">
        <w:rPr>
          <w:rFonts w:ascii="Times New Roman" w:eastAsia="Times New Roman" w:hAnsi="Times New Roman" w:cs="Times New Roman"/>
          <w:color w:val="333333"/>
          <w:sz w:val="24"/>
          <w:szCs w:val="24"/>
          <w:lang w:eastAsia="uk-UA"/>
        </w:rPr>
        <w:t>2. Зобов'язання виникають з підстав, встановлених </w:t>
      </w:r>
      <w:hyperlink r:id="rId770" w:anchor="n63" w:history="1">
        <w:r w:rsidRPr="00F15023">
          <w:rPr>
            <w:rFonts w:ascii="Times New Roman" w:eastAsia="Times New Roman" w:hAnsi="Times New Roman" w:cs="Times New Roman"/>
            <w:color w:val="006600"/>
            <w:sz w:val="24"/>
            <w:szCs w:val="24"/>
            <w:u w:val="single"/>
            <w:lang w:eastAsia="uk-UA"/>
          </w:rPr>
          <w:t>статтею 11</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0" w:name="n2647"/>
      <w:bookmarkEnd w:id="2830"/>
      <w:r w:rsidRPr="00F15023">
        <w:rPr>
          <w:rFonts w:ascii="Times New Roman" w:eastAsia="Times New Roman" w:hAnsi="Times New Roman" w:cs="Times New Roman"/>
          <w:color w:val="333333"/>
          <w:sz w:val="24"/>
          <w:szCs w:val="24"/>
          <w:lang w:eastAsia="uk-UA"/>
        </w:rPr>
        <w:t>3. Зобов'язання має грунтуватися на засадах добросовісності, розумності та справедливості.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1" w:name="n2648"/>
      <w:bookmarkEnd w:id="2831"/>
      <w:r w:rsidRPr="00F15023">
        <w:rPr>
          <w:rFonts w:ascii="Times New Roman" w:eastAsia="Times New Roman" w:hAnsi="Times New Roman" w:cs="Times New Roman"/>
          <w:b/>
          <w:bCs/>
          <w:color w:val="333333"/>
          <w:sz w:val="24"/>
          <w:szCs w:val="24"/>
          <w:lang w:eastAsia="uk-UA"/>
        </w:rPr>
        <w:t>Стаття 510.</w:t>
      </w:r>
      <w:r w:rsidRPr="00F15023">
        <w:rPr>
          <w:rFonts w:ascii="Times New Roman" w:eastAsia="Times New Roman" w:hAnsi="Times New Roman" w:cs="Times New Roman"/>
          <w:color w:val="333333"/>
          <w:sz w:val="24"/>
          <w:szCs w:val="24"/>
          <w:lang w:eastAsia="uk-UA"/>
        </w:rPr>
        <w:t> Сторони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2" w:name="n2649"/>
      <w:bookmarkEnd w:id="2832"/>
      <w:r w:rsidRPr="00F15023">
        <w:rPr>
          <w:rFonts w:ascii="Times New Roman" w:eastAsia="Times New Roman" w:hAnsi="Times New Roman" w:cs="Times New Roman"/>
          <w:color w:val="333333"/>
          <w:sz w:val="24"/>
          <w:szCs w:val="24"/>
          <w:lang w:eastAsia="uk-UA"/>
        </w:rPr>
        <w:t>1. Сторонами у зобов'язанні є боржник і кредитор.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3" w:name="n2650"/>
      <w:bookmarkEnd w:id="2833"/>
      <w:r w:rsidRPr="00F15023">
        <w:rPr>
          <w:rFonts w:ascii="Times New Roman" w:eastAsia="Times New Roman" w:hAnsi="Times New Roman" w:cs="Times New Roman"/>
          <w:color w:val="333333"/>
          <w:sz w:val="24"/>
          <w:szCs w:val="24"/>
          <w:lang w:eastAsia="uk-UA"/>
        </w:rPr>
        <w:t>2. У зобов'язанні на стороні боржника або кредитора можуть бути одна або одночасно кілька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4" w:name="n2651"/>
      <w:bookmarkEnd w:id="2834"/>
      <w:r w:rsidRPr="00F15023">
        <w:rPr>
          <w:rFonts w:ascii="Times New Roman" w:eastAsia="Times New Roman" w:hAnsi="Times New Roman" w:cs="Times New Roman"/>
          <w:color w:val="333333"/>
          <w:sz w:val="24"/>
          <w:szCs w:val="24"/>
          <w:lang w:eastAsia="uk-UA"/>
        </w:rPr>
        <w:t>3. Якщо кожна із сторін у зобов'язанні має одночасно і права, і обов'язки, вона вважається боржником у тому, що вона зобов'язана вчинити на користь другої сторони, і одночасно кредитором у тому, що вона має право вимагати від неї.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5" w:name="n2652"/>
      <w:bookmarkEnd w:id="2835"/>
      <w:r w:rsidRPr="00F15023">
        <w:rPr>
          <w:rFonts w:ascii="Times New Roman" w:eastAsia="Times New Roman" w:hAnsi="Times New Roman" w:cs="Times New Roman"/>
          <w:b/>
          <w:bCs/>
          <w:color w:val="333333"/>
          <w:sz w:val="24"/>
          <w:szCs w:val="24"/>
          <w:lang w:eastAsia="uk-UA"/>
        </w:rPr>
        <w:t>Стаття 511.</w:t>
      </w:r>
      <w:r w:rsidRPr="00F15023">
        <w:rPr>
          <w:rFonts w:ascii="Times New Roman" w:eastAsia="Times New Roman" w:hAnsi="Times New Roman" w:cs="Times New Roman"/>
          <w:color w:val="333333"/>
          <w:sz w:val="24"/>
          <w:szCs w:val="24"/>
          <w:lang w:eastAsia="uk-UA"/>
        </w:rPr>
        <w:t> Третя особа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6" w:name="n2653"/>
      <w:bookmarkEnd w:id="2836"/>
      <w:r w:rsidRPr="00F15023">
        <w:rPr>
          <w:rFonts w:ascii="Times New Roman" w:eastAsia="Times New Roman" w:hAnsi="Times New Roman" w:cs="Times New Roman"/>
          <w:color w:val="333333"/>
          <w:sz w:val="24"/>
          <w:szCs w:val="24"/>
          <w:lang w:eastAsia="uk-UA"/>
        </w:rPr>
        <w:t>1. Зобов'язання не створює обов'язку для третьої особи. У випадках, встановлених договором, зобов'язання може породжувати для третьої особи права щодо боржника та (або)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7" w:name="n2654"/>
      <w:bookmarkEnd w:id="2837"/>
      <w:r w:rsidRPr="00F15023">
        <w:rPr>
          <w:rFonts w:ascii="Times New Roman" w:eastAsia="Times New Roman" w:hAnsi="Times New Roman" w:cs="Times New Roman"/>
          <w:b/>
          <w:bCs/>
          <w:color w:val="333333"/>
          <w:sz w:val="24"/>
          <w:szCs w:val="24"/>
          <w:lang w:eastAsia="uk-UA"/>
        </w:rPr>
        <w:t>Стаття 512.</w:t>
      </w:r>
      <w:r w:rsidRPr="00F15023">
        <w:rPr>
          <w:rFonts w:ascii="Times New Roman" w:eastAsia="Times New Roman" w:hAnsi="Times New Roman" w:cs="Times New Roman"/>
          <w:color w:val="333333"/>
          <w:sz w:val="24"/>
          <w:szCs w:val="24"/>
          <w:lang w:eastAsia="uk-UA"/>
        </w:rPr>
        <w:t> Підстави заміни кредитора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8" w:name="n2655"/>
      <w:bookmarkEnd w:id="2838"/>
      <w:r w:rsidRPr="00F15023">
        <w:rPr>
          <w:rFonts w:ascii="Times New Roman" w:eastAsia="Times New Roman" w:hAnsi="Times New Roman" w:cs="Times New Roman"/>
          <w:color w:val="333333"/>
          <w:sz w:val="24"/>
          <w:szCs w:val="24"/>
          <w:lang w:eastAsia="uk-UA"/>
        </w:rPr>
        <w:t>1. Кредитор у зобов'язанні може бути замінений іншою особою внаслідок: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9" w:name="n2656"/>
      <w:bookmarkEnd w:id="2839"/>
      <w:r w:rsidRPr="00F15023">
        <w:rPr>
          <w:rFonts w:ascii="Times New Roman" w:eastAsia="Times New Roman" w:hAnsi="Times New Roman" w:cs="Times New Roman"/>
          <w:color w:val="333333"/>
          <w:sz w:val="24"/>
          <w:szCs w:val="24"/>
          <w:lang w:eastAsia="uk-UA"/>
        </w:rPr>
        <w:t>1) передання ним своїх прав іншій особі за правочином (відступлення права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0" w:name="n2657"/>
      <w:bookmarkEnd w:id="2840"/>
      <w:r w:rsidRPr="00F15023">
        <w:rPr>
          <w:rFonts w:ascii="Times New Roman" w:eastAsia="Times New Roman" w:hAnsi="Times New Roman" w:cs="Times New Roman"/>
          <w:color w:val="333333"/>
          <w:sz w:val="24"/>
          <w:szCs w:val="24"/>
          <w:lang w:eastAsia="uk-UA"/>
        </w:rPr>
        <w:t>2) правонаступництва;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1" w:name="n2658"/>
      <w:bookmarkEnd w:id="2841"/>
      <w:r w:rsidRPr="00F15023">
        <w:rPr>
          <w:rFonts w:ascii="Times New Roman" w:eastAsia="Times New Roman" w:hAnsi="Times New Roman" w:cs="Times New Roman"/>
          <w:color w:val="333333"/>
          <w:sz w:val="24"/>
          <w:szCs w:val="24"/>
          <w:lang w:eastAsia="uk-UA"/>
        </w:rPr>
        <w:t>3) виконання обов'язку боржника поручителем або заставодавцем (майновим поручителем);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2" w:name="n2659"/>
      <w:bookmarkEnd w:id="2842"/>
      <w:r w:rsidRPr="00F15023">
        <w:rPr>
          <w:rFonts w:ascii="Times New Roman" w:eastAsia="Times New Roman" w:hAnsi="Times New Roman" w:cs="Times New Roman"/>
          <w:color w:val="333333"/>
          <w:sz w:val="24"/>
          <w:szCs w:val="24"/>
          <w:lang w:eastAsia="uk-UA"/>
        </w:rPr>
        <w:t>4) виконання обов'язку боржника третьою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3" w:name="n2660"/>
      <w:bookmarkEnd w:id="2843"/>
      <w:r w:rsidRPr="00F15023">
        <w:rPr>
          <w:rFonts w:ascii="Times New Roman" w:eastAsia="Times New Roman" w:hAnsi="Times New Roman" w:cs="Times New Roman"/>
          <w:color w:val="333333"/>
          <w:sz w:val="24"/>
          <w:szCs w:val="24"/>
          <w:lang w:eastAsia="uk-UA"/>
        </w:rPr>
        <w:t>2. Кредитор у зобов'язанні може бути замінений також в інших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4" w:name="n2661"/>
      <w:bookmarkEnd w:id="2844"/>
      <w:r w:rsidRPr="00F15023">
        <w:rPr>
          <w:rFonts w:ascii="Times New Roman" w:eastAsia="Times New Roman" w:hAnsi="Times New Roman" w:cs="Times New Roman"/>
          <w:color w:val="333333"/>
          <w:sz w:val="24"/>
          <w:szCs w:val="24"/>
          <w:lang w:eastAsia="uk-UA"/>
        </w:rPr>
        <w:t>3. Кредитор у зобов'язанні не може бути замінений, якщо це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5" w:name="n2662"/>
      <w:bookmarkEnd w:id="2845"/>
      <w:r w:rsidRPr="00F15023">
        <w:rPr>
          <w:rFonts w:ascii="Times New Roman" w:eastAsia="Times New Roman" w:hAnsi="Times New Roman" w:cs="Times New Roman"/>
          <w:b/>
          <w:bCs/>
          <w:color w:val="333333"/>
          <w:sz w:val="24"/>
          <w:szCs w:val="24"/>
          <w:lang w:eastAsia="uk-UA"/>
        </w:rPr>
        <w:t>Стаття 513.</w:t>
      </w:r>
      <w:r w:rsidRPr="00F15023">
        <w:rPr>
          <w:rFonts w:ascii="Times New Roman" w:eastAsia="Times New Roman" w:hAnsi="Times New Roman" w:cs="Times New Roman"/>
          <w:color w:val="333333"/>
          <w:sz w:val="24"/>
          <w:szCs w:val="24"/>
          <w:lang w:eastAsia="uk-UA"/>
        </w:rPr>
        <w:t> Форма правочину щодо заміни кредитора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6" w:name="n2663"/>
      <w:bookmarkEnd w:id="2846"/>
      <w:r w:rsidRPr="00F15023">
        <w:rPr>
          <w:rFonts w:ascii="Times New Roman" w:eastAsia="Times New Roman" w:hAnsi="Times New Roman" w:cs="Times New Roman"/>
          <w:color w:val="333333"/>
          <w:sz w:val="24"/>
          <w:szCs w:val="24"/>
          <w:lang w:eastAsia="uk-UA"/>
        </w:rPr>
        <w:t>1. Правочин щодо заміни кредитора у зобов'язанні вчиняється у такій самій формі, що і правочин, на підставі якого виникло зобов'язання, право вимоги за яким передається новому кредиторові.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7" w:name="n2664"/>
      <w:bookmarkEnd w:id="2847"/>
      <w:r w:rsidRPr="00F15023">
        <w:rPr>
          <w:rFonts w:ascii="Times New Roman" w:eastAsia="Times New Roman" w:hAnsi="Times New Roman" w:cs="Times New Roman"/>
          <w:color w:val="333333"/>
          <w:sz w:val="24"/>
          <w:szCs w:val="24"/>
          <w:lang w:eastAsia="uk-UA"/>
        </w:rPr>
        <w:t>2. Правочин щодо заміни кредитора у зобов'язанні, яке виникло на підставі правочину, що підлягає державній реєстрації, має бути зареєстрований в порядку, встановленому для реєстрації цього правочину,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8" w:name="n2665"/>
      <w:bookmarkEnd w:id="2848"/>
      <w:r w:rsidRPr="00F15023">
        <w:rPr>
          <w:rFonts w:ascii="Times New Roman" w:eastAsia="Times New Roman" w:hAnsi="Times New Roman" w:cs="Times New Roman"/>
          <w:b/>
          <w:bCs/>
          <w:color w:val="333333"/>
          <w:sz w:val="24"/>
          <w:szCs w:val="24"/>
          <w:lang w:eastAsia="uk-UA"/>
        </w:rPr>
        <w:t>Стаття 514.</w:t>
      </w:r>
      <w:r w:rsidRPr="00F15023">
        <w:rPr>
          <w:rFonts w:ascii="Times New Roman" w:eastAsia="Times New Roman" w:hAnsi="Times New Roman" w:cs="Times New Roman"/>
          <w:color w:val="333333"/>
          <w:sz w:val="24"/>
          <w:szCs w:val="24"/>
          <w:lang w:eastAsia="uk-UA"/>
        </w:rPr>
        <w:t> Обсяг прав, що переходять до нового кредитора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9" w:name="n2666"/>
      <w:bookmarkEnd w:id="2849"/>
      <w:r w:rsidRPr="00F15023">
        <w:rPr>
          <w:rFonts w:ascii="Times New Roman" w:eastAsia="Times New Roman" w:hAnsi="Times New Roman" w:cs="Times New Roman"/>
          <w:color w:val="333333"/>
          <w:sz w:val="24"/>
          <w:szCs w:val="24"/>
          <w:lang w:eastAsia="uk-UA"/>
        </w:rPr>
        <w:lastRenderedPageBreak/>
        <w:t>1. До нового кредитора переходять права первісного кредитора у зобов'язанні в обсязі і на умовах, що існували на момент переходу цих прав,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0" w:name="n2667"/>
      <w:bookmarkEnd w:id="2850"/>
      <w:r w:rsidRPr="00F15023">
        <w:rPr>
          <w:rFonts w:ascii="Times New Roman" w:eastAsia="Times New Roman" w:hAnsi="Times New Roman" w:cs="Times New Roman"/>
          <w:b/>
          <w:bCs/>
          <w:color w:val="333333"/>
          <w:sz w:val="24"/>
          <w:szCs w:val="24"/>
          <w:lang w:eastAsia="uk-UA"/>
        </w:rPr>
        <w:t>Стаття 515.</w:t>
      </w:r>
      <w:r w:rsidRPr="00F15023">
        <w:rPr>
          <w:rFonts w:ascii="Times New Roman" w:eastAsia="Times New Roman" w:hAnsi="Times New Roman" w:cs="Times New Roman"/>
          <w:color w:val="333333"/>
          <w:sz w:val="24"/>
          <w:szCs w:val="24"/>
          <w:lang w:eastAsia="uk-UA"/>
        </w:rPr>
        <w:t> Зобов'язання, в яких заміна кредитора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1" w:name="n2668"/>
      <w:bookmarkEnd w:id="2851"/>
      <w:r w:rsidRPr="00F15023">
        <w:rPr>
          <w:rFonts w:ascii="Times New Roman" w:eastAsia="Times New Roman" w:hAnsi="Times New Roman" w:cs="Times New Roman"/>
          <w:color w:val="333333"/>
          <w:sz w:val="24"/>
          <w:szCs w:val="24"/>
          <w:lang w:eastAsia="uk-UA"/>
        </w:rPr>
        <w:t>1. Заміна кредитора не допускається у зобов'язаннях, нерозривно пов'язаних з особою кредитора, зокрема у зобов'язаннях про відшкодування шкоди, завданої каліцтвом, іншим ушкодженням здоров'я або смертю.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2" w:name="n2669"/>
      <w:bookmarkEnd w:id="2852"/>
      <w:r w:rsidRPr="00F15023">
        <w:rPr>
          <w:rFonts w:ascii="Times New Roman" w:eastAsia="Times New Roman" w:hAnsi="Times New Roman" w:cs="Times New Roman"/>
          <w:b/>
          <w:bCs/>
          <w:color w:val="333333"/>
          <w:sz w:val="24"/>
          <w:szCs w:val="24"/>
          <w:lang w:eastAsia="uk-UA"/>
        </w:rPr>
        <w:t>Стаття 516.</w:t>
      </w:r>
      <w:r w:rsidRPr="00F15023">
        <w:rPr>
          <w:rFonts w:ascii="Times New Roman" w:eastAsia="Times New Roman" w:hAnsi="Times New Roman" w:cs="Times New Roman"/>
          <w:color w:val="333333"/>
          <w:sz w:val="24"/>
          <w:szCs w:val="24"/>
          <w:lang w:eastAsia="uk-UA"/>
        </w:rPr>
        <w:t> Порядок заміни кредитора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3" w:name="n2670"/>
      <w:bookmarkEnd w:id="2853"/>
      <w:r w:rsidRPr="00F15023">
        <w:rPr>
          <w:rFonts w:ascii="Times New Roman" w:eastAsia="Times New Roman" w:hAnsi="Times New Roman" w:cs="Times New Roman"/>
          <w:color w:val="333333"/>
          <w:sz w:val="24"/>
          <w:szCs w:val="24"/>
          <w:lang w:eastAsia="uk-UA"/>
        </w:rPr>
        <w:t>1. Заміна кредитора у зобов'язанні здійснюється без згоди боржника,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4" w:name="n2671"/>
      <w:bookmarkEnd w:id="2854"/>
      <w:r w:rsidRPr="00F15023">
        <w:rPr>
          <w:rFonts w:ascii="Times New Roman" w:eastAsia="Times New Roman" w:hAnsi="Times New Roman" w:cs="Times New Roman"/>
          <w:color w:val="333333"/>
          <w:sz w:val="24"/>
          <w:szCs w:val="24"/>
          <w:lang w:eastAsia="uk-UA"/>
        </w:rPr>
        <w:t>2. Якщо боржник не був письмово повідомлений про заміну кредитора у зобов'язанні, новий кредитор несе ризик настання несприятливих для нього наслідків. У цьому разі виконання боржником свого обов'язку первісному кредиторові є належним виконанням.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5" w:name="n2672"/>
      <w:bookmarkEnd w:id="2855"/>
      <w:r w:rsidRPr="00F15023">
        <w:rPr>
          <w:rFonts w:ascii="Times New Roman" w:eastAsia="Times New Roman" w:hAnsi="Times New Roman" w:cs="Times New Roman"/>
          <w:b/>
          <w:bCs/>
          <w:color w:val="333333"/>
          <w:sz w:val="24"/>
          <w:szCs w:val="24"/>
          <w:lang w:eastAsia="uk-UA"/>
        </w:rPr>
        <w:t>Стаття 517.</w:t>
      </w:r>
      <w:r w:rsidRPr="00F15023">
        <w:rPr>
          <w:rFonts w:ascii="Times New Roman" w:eastAsia="Times New Roman" w:hAnsi="Times New Roman" w:cs="Times New Roman"/>
          <w:color w:val="333333"/>
          <w:sz w:val="24"/>
          <w:szCs w:val="24"/>
          <w:lang w:eastAsia="uk-UA"/>
        </w:rPr>
        <w:t> Докази прав нового кредитора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6" w:name="n2673"/>
      <w:bookmarkEnd w:id="2856"/>
      <w:r w:rsidRPr="00F15023">
        <w:rPr>
          <w:rFonts w:ascii="Times New Roman" w:eastAsia="Times New Roman" w:hAnsi="Times New Roman" w:cs="Times New Roman"/>
          <w:color w:val="333333"/>
          <w:sz w:val="24"/>
          <w:szCs w:val="24"/>
          <w:lang w:eastAsia="uk-UA"/>
        </w:rPr>
        <w:t>1. Первісний кредитор у зобов'язанні повинен передати новому кредиторові документи, які засвідчують права, що передаються, та інформацію, яка є важливою для їх здійснення.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7" w:name="n2674"/>
      <w:bookmarkEnd w:id="2857"/>
      <w:r w:rsidRPr="00F15023">
        <w:rPr>
          <w:rFonts w:ascii="Times New Roman" w:eastAsia="Times New Roman" w:hAnsi="Times New Roman" w:cs="Times New Roman"/>
          <w:color w:val="333333"/>
          <w:sz w:val="24"/>
          <w:szCs w:val="24"/>
          <w:lang w:eastAsia="uk-UA"/>
        </w:rPr>
        <w:t>2. Боржник має право не виконувати свого обов'язку новому кредиторові до надання боржникові доказів переходу до нового кредитора прав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8" w:name="n2675"/>
      <w:bookmarkEnd w:id="2858"/>
      <w:r w:rsidRPr="00F15023">
        <w:rPr>
          <w:rFonts w:ascii="Times New Roman" w:eastAsia="Times New Roman" w:hAnsi="Times New Roman" w:cs="Times New Roman"/>
          <w:b/>
          <w:bCs/>
          <w:color w:val="333333"/>
          <w:sz w:val="24"/>
          <w:szCs w:val="24"/>
          <w:lang w:eastAsia="uk-UA"/>
        </w:rPr>
        <w:t>Стаття 518.</w:t>
      </w:r>
      <w:r w:rsidRPr="00F15023">
        <w:rPr>
          <w:rFonts w:ascii="Times New Roman" w:eastAsia="Times New Roman" w:hAnsi="Times New Roman" w:cs="Times New Roman"/>
          <w:color w:val="333333"/>
          <w:sz w:val="24"/>
          <w:szCs w:val="24"/>
          <w:lang w:eastAsia="uk-UA"/>
        </w:rPr>
        <w:t> Заперечення боржника проти вимоги нового кредитора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9" w:name="n2676"/>
      <w:bookmarkEnd w:id="2859"/>
      <w:r w:rsidRPr="00F15023">
        <w:rPr>
          <w:rFonts w:ascii="Times New Roman" w:eastAsia="Times New Roman" w:hAnsi="Times New Roman" w:cs="Times New Roman"/>
          <w:color w:val="333333"/>
          <w:sz w:val="24"/>
          <w:szCs w:val="24"/>
          <w:lang w:eastAsia="uk-UA"/>
        </w:rPr>
        <w:t>1. Боржник має право висувати проти вимоги нового кредитора у зобов'язанні заперечення, які він мав проти первісного кредитора на момент одержання письмового повідомлення про заміну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0" w:name="n2677"/>
      <w:bookmarkEnd w:id="2860"/>
      <w:r w:rsidRPr="00F15023">
        <w:rPr>
          <w:rFonts w:ascii="Times New Roman" w:eastAsia="Times New Roman" w:hAnsi="Times New Roman" w:cs="Times New Roman"/>
          <w:color w:val="333333"/>
          <w:sz w:val="24"/>
          <w:szCs w:val="24"/>
          <w:lang w:eastAsia="uk-UA"/>
        </w:rPr>
        <w:t>2. Якщо боржник не був письмово повідомлений про заміну кредитора у зобов'язанні, він має право висунути проти вимоги нового кредитора заперечення, які він мав проти первісного кредитора на момент пред'явлення йому вимоги новим кредитором або, якщо боржник виконав свій обов'язок до пред'явлення йому вимоги новим кредитором, - на момент його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1" w:name="n2678"/>
      <w:bookmarkEnd w:id="2861"/>
      <w:r w:rsidRPr="00F15023">
        <w:rPr>
          <w:rFonts w:ascii="Times New Roman" w:eastAsia="Times New Roman" w:hAnsi="Times New Roman" w:cs="Times New Roman"/>
          <w:b/>
          <w:bCs/>
          <w:color w:val="333333"/>
          <w:sz w:val="24"/>
          <w:szCs w:val="24"/>
          <w:lang w:eastAsia="uk-UA"/>
        </w:rPr>
        <w:t>Стаття 519.</w:t>
      </w:r>
      <w:r w:rsidRPr="00F15023">
        <w:rPr>
          <w:rFonts w:ascii="Times New Roman" w:eastAsia="Times New Roman" w:hAnsi="Times New Roman" w:cs="Times New Roman"/>
          <w:color w:val="333333"/>
          <w:sz w:val="24"/>
          <w:szCs w:val="24"/>
          <w:lang w:eastAsia="uk-UA"/>
        </w:rPr>
        <w:t> Відповідальність первісного кредитора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2" w:name="n2679"/>
      <w:bookmarkEnd w:id="2862"/>
      <w:r w:rsidRPr="00F15023">
        <w:rPr>
          <w:rFonts w:ascii="Times New Roman" w:eastAsia="Times New Roman" w:hAnsi="Times New Roman" w:cs="Times New Roman"/>
          <w:color w:val="333333"/>
          <w:sz w:val="24"/>
          <w:szCs w:val="24"/>
          <w:lang w:eastAsia="uk-UA"/>
        </w:rPr>
        <w:t>1. Первісний кредитор у зобов'язанні відповідає перед новим кредитором за недійсність переданої йому вимоги, але не відповідає за невиконання боржником свого обов'язку, крім випадків, коли первісний кредитор поручився за боржника перед новим кредитором.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3" w:name="n2680"/>
      <w:bookmarkEnd w:id="2863"/>
      <w:r w:rsidRPr="00F15023">
        <w:rPr>
          <w:rFonts w:ascii="Times New Roman" w:eastAsia="Times New Roman" w:hAnsi="Times New Roman" w:cs="Times New Roman"/>
          <w:b/>
          <w:bCs/>
          <w:color w:val="333333"/>
          <w:sz w:val="24"/>
          <w:szCs w:val="24"/>
          <w:lang w:eastAsia="uk-UA"/>
        </w:rPr>
        <w:t>Стаття 520.</w:t>
      </w:r>
      <w:r w:rsidRPr="00F15023">
        <w:rPr>
          <w:rFonts w:ascii="Times New Roman" w:eastAsia="Times New Roman" w:hAnsi="Times New Roman" w:cs="Times New Roman"/>
          <w:color w:val="333333"/>
          <w:sz w:val="24"/>
          <w:szCs w:val="24"/>
          <w:lang w:eastAsia="uk-UA"/>
        </w:rPr>
        <w:t> Заміна боржника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4" w:name="n2681"/>
      <w:bookmarkEnd w:id="2864"/>
      <w:r w:rsidRPr="00F15023">
        <w:rPr>
          <w:rFonts w:ascii="Times New Roman" w:eastAsia="Times New Roman" w:hAnsi="Times New Roman" w:cs="Times New Roman"/>
          <w:color w:val="333333"/>
          <w:sz w:val="24"/>
          <w:szCs w:val="24"/>
          <w:lang w:eastAsia="uk-UA"/>
        </w:rPr>
        <w:t>1. Боржник у зобов'язанні може бути замінений іншою особою (переведення боргу) лише за згодою кредитора, якщо інше не передбачено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65" w:name="n2682"/>
      <w:bookmarkEnd w:id="2865"/>
      <w:r w:rsidRPr="00F15023">
        <w:rPr>
          <w:rFonts w:ascii="Times New Roman" w:eastAsia="Times New Roman" w:hAnsi="Times New Roman" w:cs="Times New Roman"/>
          <w:i/>
          <w:iCs/>
          <w:color w:val="333333"/>
          <w:sz w:val="24"/>
          <w:szCs w:val="24"/>
          <w:shd w:val="clear" w:color="auto" w:fill="FFFFFF"/>
          <w:lang w:eastAsia="uk-UA"/>
        </w:rPr>
        <w:t>{Частина перша статті 520 із змінами, внесеними згідно із Законом </w:t>
      </w:r>
      <w:hyperlink r:id="rId771" w:tgtFrame="_blank" w:history="1">
        <w:r w:rsidRPr="00F15023">
          <w:rPr>
            <w:rFonts w:ascii="Times New Roman" w:eastAsia="Times New Roman" w:hAnsi="Times New Roman" w:cs="Times New Roman"/>
            <w:i/>
            <w:iCs/>
            <w:color w:val="000099"/>
            <w:sz w:val="24"/>
            <w:szCs w:val="24"/>
            <w:u w:val="single"/>
            <w:lang w:eastAsia="uk-UA"/>
          </w:rPr>
          <w:t>№ 1617-VI від 24.07.2009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6" w:name="n2683"/>
      <w:bookmarkEnd w:id="2866"/>
      <w:r w:rsidRPr="00F15023">
        <w:rPr>
          <w:rFonts w:ascii="Times New Roman" w:eastAsia="Times New Roman" w:hAnsi="Times New Roman" w:cs="Times New Roman"/>
          <w:b/>
          <w:bCs/>
          <w:color w:val="333333"/>
          <w:sz w:val="24"/>
          <w:szCs w:val="24"/>
          <w:lang w:eastAsia="uk-UA"/>
        </w:rPr>
        <w:t>Стаття 521.</w:t>
      </w:r>
      <w:r w:rsidRPr="00F15023">
        <w:rPr>
          <w:rFonts w:ascii="Times New Roman" w:eastAsia="Times New Roman" w:hAnsi="Times New Roman" w:cs="Times New Roman"/>
          <w:color w:val="333333"/>
          <w:sz w:val="24"/>
          <w:szCs w:val="24"/>
          <w:lang w:eastAsia="uk-UA"/>
        </w:rPr>
        <w:t> Форма правочину щодо заміни боржника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7" w:name="n2684"/>
      <w:bookmarkEnd w:id="2867"/>
      <w:r w:rsidRPr="00F15023">
        <w:rPr>
          <w:rFonts w:ascii="Times New Roman" w:eastAsia="Times New Roman" w:hAnsi="Times New Roman" w:cs="Times New Roman"/>
          <w:color w:val="333333"/>
          <w:sz w:val="24"/>
          <w:szCs w:val="24"/>
          <w:lang w:eastAsia="uk-UA"/>
        </w:rPr>
        <w:t>1. Форма правочину щодо заміни боржника у зобов'язанні визначається відповідно до положень </w:t>
      </w:r>
      <w:hyperlink r:id="rId772" w:anchor="n2662" w:history="1">
        <w:r w:rsidRPr="00F15023">
          <w:rPr>
            <w:rFonts w:ascii="Times New Roman" w:eastAsia="Times New Roman" w:hAnsi="Times New Roman" w:cs="Times New Roman"/>
            <w:color w:val="006600"/>
            <w:sz w:val="24"/>
            <w:szCs w:val="24"/>
            <w:u w:val="single"/>
            <w:lang w:eastAsia="uk-UA"/>
          </w:rPr>
          <w:t>статті 513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8" w:name="n2685"/>
      <w:bookmarkEnd w:id="2868"/>
      <w:r w:rsidRPr="00F15023">
        <w:rPr>
          <w:rFonts w:ascii="Times New Roman" w:eastAsia="Times New Roman" w:hAnsi="Times New Roman" w:cs="Times New Roman"/>
          <w:b/>
          <w:bCs/>
          <w:color w:val="333333"/>
          <w:sz w:val="24"/>
          <w:szCs w:val="24"/>
          <w:lang w:eastAsia="uk-UA"/>
        </w:rPr>
        <w:t>Стаття 522.</w:t>
      </w:r>
      <w:r w:rsidRPr="00F15023">
        <w:rPr>
          <w:rFonts w:ascii="Times New Roman" w:eastAsia="Times New Roman" w:hAnsi="Times New Roman" w:cs="Times New Roman"/>
          <w:color w:val="333333"/>
          <w:sz w:val="24"/>
          <w:szCs w:val="24"/>
          <w:lang w:eastAsia="uk-UA"/>
        </w:rPr>
        <w:t> Заперечення нового боржника у зобов'язанні проти вимоги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9" w:name="n2686"/>
      <w:bookmarkEnd w:id="2869"/>
      <w:r w:rsidRPr="00F15023">
        <w:rPr>
          <w:rFonts w:ascii="Times New Roman" w:eastAsia="Times New Roman" w:hAnsi="Times New Roman" w:cs="Times New Roman"/>
          <w:color w:val="333333"/>
          <w:sz w:val="24"/>
          <w:szCs w:val="24"/>
          <w:lang w:eastAsia="uk-UA"/>
        </w:rPr>
        <w:lastRenderedPageBreak/>
        <w:t>1. Новий боржник у зобов'язанні має право висунути проти вимоги кредитора всі заперечення, що грунтуються на відносинах між кредитором і первісним боржником.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0" w:name="n2687"/>
      <w:bookmarkEnd w:id="2870"/>
      <w:r w:rsidRPr="00F15023">
        <w:rPr>
          <w:rFonts w:ascii="Times New Roman" w:eastAsia="Times New Roman" w:hAnsi="Times New Roman" w:cs="Times New Roman"/>
          <w:b/>
          <w:bCs/>
          <w:color w:val="333333"/>
          <w:sz w:val="24"/>
          <w:szCs w:val="24"/>
          <w:lang w:eastAsia="uk-UA"/>
        </w:rPr>
        <w:t>Стаття 523.</w:t>
      </w:r>
      <w:r w:rsidRPr="00F15023">
        <w:rPr>
          <w:rFonts w:ascii="Times New Roman" w:eastAsia="Times New Roman" w:hAnsi="Times New Roman" w:cs="Times New Roman"/>
          <w:color w:val="333333"/>
          <w:sz w:val="24"/>
          <w:szCs w:val="24"/>
          <w:lang w:eastAsia="uk-UA"/>
        </w:rPr>
        <w:t> Правові наслідки заміни боржника у зобов'язанні, забезпеченому порукою або заставою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1" w:name="n2688"/>
      <w:bookmarkEnd w:id="2871"/>
      <w:r w:rsidRPr="00F15023">
        <w:rPr>
          <w:rFonts w:ascii="Times New Roman" w:eastAsia="Times New Roman" w:hAnsi="Times New Roman" w:cs="Times New Roman"/>
          <w:color w:val="333333"/>
          <w:sz w:val="24"/>
          <w:szCs w:val="24"/>
          <w:lang w:eastAsia="uk-UA"/>
        </w:rPr>
        <w:t>1. Порука або застава, встановлена іншою особою, припиняється після заміни боржника, якщо поручитель або заставодавець не погодився забезпечувати виконання зобов'язання новим боржником.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2" w:name="n2689"/>
      <w:bookmarkEnd w:id="2872"/>
      <w:r w:rsidRPr="00F15023">
        <w:rPr>
          <w:rFonts w:ascii="Times New Roman" w:eastAsia="Times New Roman" w:hAnsi="Times New Roman" w:cs="Times New Roman"/>
          <w:color w:val="333333"/>
          <w:sz w:val="24"/>
          <w:szCs w:val="24"/>
          <w:lang w:eastAsia="uk-UA"/>
        </w:rPr>
        <w:t>2. Застава, встановлена первісним боржником, зберігається після заміни боржника,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3" w:name="n2690"/>
      <w:bookmarkEnd w:id="2873"/>
      <w:r w:rsidRPr="00F15023">
        <w:rPr>
          <w:rFonts w:ascii="Times New Roman" w:eastAsia="Times New Roman" w:hAnsi="Times New Roman" w:cs="Times New Roman"/>
          <w:b/>
          <w:bCs/>
          <w:color w:val="333333"/>
          <w:sz w:val="24"/>
          <w:szCs w:val="24"/>
          <w:lang w:eastAsia="uk-UA"/>
        </w:rPr>
        <w:t>Стаття 524.</w:t>
      </w:r>
      <w:r w:rsidRPr="00F15023">
        <w:rPr>
          <w:rFonts w:ascii="Times New Roman" w:eastAsia="Times New Roman" w:hAnsi="Times New Roman" w:cs="Times New Roman"/>
          <w:color w:val="333333"/>
          <w:sz w:val="24"/>
          <w:szCs w:val="24"/>
          <w:lang w:eastAsia="uk-UA"/>
        </w:rPr>
        <w:t> Валюта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4" w:name="n2691"/>
      <w:bookmarkEnd w:id="2874"/>
      <w:r w:rsidRPr="00F15023">
        <w:rPr>
          <w:rFonts w:ascii="Times New Roman" w:eastAsia="Times New Roman" w:hAnsi="Times New Roman" w:cs="Times New Roman"/>
          <w:color w:val="333333"/>
          <w:sz w:val="24"/>
          <w:szCs w:val="24"/>
          <w:lang w:eastAsia="uk-UA"/>
        </w:rPr>
        <w:t>1. Зобов'язання має бути виражене у грошовій одиниці України - гривні.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5" w:name="n2692"/>
      <w:bookmarkEnd w:id="2875"/>
      <w:r w:rsidRPr="00F15023">
        <w:rPr>
          <w:rFonts w:ascii="Times New Roman" w:eastAsia="Times New Roman" w:hAnsi="Times New Roman" w:cs="Times New Roman"/>
          <w:color w:val="333333"/>
          <w:sz w:val="24"/>
          <w:szCs w:val="24"/>
          <w:lang w:eastAsia="uk-UA"/>
        </w:rPr>
        <w:t>2. Сторони можуть визначити грошовий еквівалент зобов'язання в іноземній валюті.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6" w:name="n2693"/>
      <w:bookmarkEnd w:id="2876"/>
      <w:r w:rsidRPr="00F15023">
        <w:rPr>
          <w:rFonts w:ascii="Times New Roman" w:eastAsia="Times New Roman" w:hAnsi="Times New Roman" w:cs="Times New Roman"/>
          <w:b/>
          <w:bCs/>
          <w:color w:val="333333"/>
          <w:sz w:val="24"/>
          <w:szCs w:val="24"/>
          <w:lang w:eastAsia="uk-UA"/>
        </w:rPr>
        <w:t>Стаття 525.</w:t>
      </w:r>
      <w:r w:rsidRPr="00F15023">
        <w:rPr>
          <w:rFonts w:ascii="Times New Roman" w:eastAsia="Times New Roman" w:hAnsi="Times New Roman" w:cs="Times New Roman"/>
          <w:color w:val="333333"/>
          <w:sz w:val="24"/>
          <w:szCs w:val="24"/>
          <w:lang w:eastAsia="uk-UA"/>
        </w:rPr>
        <w:t> Недопустимість односторонньої відмови від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7" w:name="n2694"/>
      <w:bookmarkEnd w:id="2877"/>
      <w:r w:rsidRPr="00F15023">
        <w:rPr>
          <w:rFonts w:ascii="Times New Roman" w:eastAsia="Times New Roman" w:hAnsi="Times New Roman" w:cs="Times New Roman"/>
          <w:color w:val="333333"/>
          <w:sz w:val="24"/>
          <w:szCs w:val="24"/>
          <w:lang w:eastAsia="uk-UA"/>
        </w:rPr>
        <w:t>1. Одностороння відмова від зобов'язання або одностороння зміна його умов не допускається, якщо інше не встановлено договором або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78" w:name="n2695"/>
      <w:bookmarkEnd w:id="2878"/>
      <w:r w:rsidRPr="00F15023">
        <w:rPr>
          <w:rFonts w:ascii="Times New Roman" w:eastAsia="Times New Roman" w:hAnsi="Times New Roman" w:cs="Times New Roman"/>
          <w:b/>
          <w:bCs/>
          <w:color w:val="333333"/>
          <w:sz w:val="28"/>
          <w:szCs w:val="28"/>
          <w:lang w:eastAsia="uk-UA"/>
        </w:rPr>
        <w:t>Глава 48</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9" w:name="n2696"/>
      <w:bookmarkEnd w:id="2879"/>
      <w:r w:rsidRPr="00F15023">
        <w:rPr>
          <w:rFonts w:ascii="Times New Roman" w:eastAsia="Times New Roman" w:hAnsi="Times New Roman" w:cs="Times New Roman"/>
          <w:b/>
          <w:bCs/>
          <w:color w:val="333333"/>
          <w:sz w:val="24"/>
          <w:szCs w:val="24"/>
          <w:lang w:eastAsia="uk-UA"/>
        </w:rPr>
        <w:t>Стаття 526.</w:t>
      </w:r>
      <w:r w:rsidRPr="00F15023">
        <w:rPr>
          <w:rFonts w:ascii="Times New Roman" w:eastAsia="Times New Roman" w:hAnsi="Times New Roman" w:cs="Times New Roman"/>
          <w:color w:val="333333"/>
          <w:sz w:val="24"/>
          <w:szCs w:val="24"/>
          <w:lang w:eastAsia="uk-UA"/>
        </w:rPr>
        <w:t> Загальні умови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0" w:name="n2697"/>
      <w:bookmarkEnd w:id="2880"/>
      <w:r w:rsidRPr="00F15023">
        <w:rPr>
          <w:rFonts w:ascii="Times New Roman" w:eastAsia="Times New Roman" w:hAnsi="Times New Roman" w:cs="Times New Roman"/>
          <w:color w:val="333333"/>
          <w:sz w:val="24"/>
          <w:szCs w:val="24"/>
          <w:lang w:eastAsia="uk-UA"/>
        </w:rPr>
        <w:t>1. Зобов'язання має виконуватися належним чином відповідно до умов договору та вимог цього Кодексу,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1" w:name="n6276"/>
      <w:bookmarkEnd w:id="2881"/>
      <w:r w:rsidRPr="00F15023">
        <w:rPr>
          <w:rFonts w:ascii="Times New Roman" w:eastAsia="Times New Roman" w:hAnsi="Times New Roman" w:cs="Times New Roman"/>
          <w:color w:val="333333"/>
          <w:sz w:val="24"/>
          <w:szCs w:val="24"/>
          <w:lang w:eastAsia="uk-UA"/>
        </w:rPr>
        <w:t>2. Виконання зобов’язань, реалізація, зміна та припинення певних прав у договірному зобов’язанні можуть бути зумовлені вчиненням або утриманням від вчинення однією із сторін у зобов’язанні певних дій чи настанням інших обставин, передбачених договором, у тому числі обставин, які повністю залежать від волі однієї із сторін.</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82" w:name="n6275"/>
      <w:bookmarkEnd w:id="2882"/>
      <w:r w:rsidRPr="00F15023">
        <w:rPr>
          <w:rFonts w:ascii="Times New Roman" w:eastAsia="Times New Roman" w:hAnsi="Times New Roman" w:cs="Times New Roman"/>
          <w:i/>
          <w:iCs/>
          <w:color w:val="333333"/>
          <w:sz w:val="24"/>
          <w:szCs w:val="24"/>
          <w:shd w:val="clear" w:color="auto" w:fill="FFFFFF"/>
          <w:lang w:eastAsia="uk-UA"/>
        </w:rPr>
        <w:t>{Статтю 526 доповнено частиною другою згідно із Законом </w:t>
      </w:r>
      <w:hyperlink r:id="rId773" w:anchor="n9" w:tgtFrame="_blank" w:history="1">
        <w:r w:rsidRPr="00F15023">
          <w:rPr>
            <w:rFonts w:ascii="Times New Roman" w:eastAsia="Times New Roman" w:hAnsi="Times New Roman" w:cs="Times New Roman"/>
            <w:i/>
            <w:iCs/>
            <w:color w:val="000099"/>
            <w:sz w:val="24"/>
            <w:szCs w:val="24"/>
            <w:u w:val="single"/>
            <w:lang w:eastAsia="uk-UA"/>
          </w:rPr>
          <w:t>№ 1984-VIII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3" w:name="n2698"/>
      <w:bookmarkEnd w:id="2883"/>
      <w:r w:rsidRPr="00F15023">
        <w:rPr>
          <w:rFonts w:ascii="Times New Roman" w:eastAsia="Times New Roman" w:hAnsi="Times New Roman" w:cs="Times New Roman"/>
          <w:b/>
          <w:bCs/>
          <w:color w:val="333333"/>
          <w:sz w:val="24"/>
          <w:szCs w:val="24"/>
          <w:lang w:eastAsia="uk-UA"/>
        </w:rPr>
        <w:t>Стаття 527.</w:t>
      </w:r>
      <w:r w:rsidRPr="00F15023">
        <w:rPr>
          <w:rFonts w:ascii="Times New Roman" w:eastAsia="Times New Roman" w:hAnsi="Times New Roman" w:cs="Times New Roman"/>
          <w:color w:val="333333"/>
          <w:sz w:val="24"/>
          <w:szCs w:val="24"/>
          <w:lang w:eastAsia="uk-UA"/>
        </w:rPr>
        <w:t> Виконання зобов'язання належними сторонами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4" w:name="n2699"/>
      <w:bookmarkEnd w:id="2884"/>
      <w:r w:rsidRPr="00F15023">
        <w:rPr>
          <w:rFonts w:ascii="Times New Roman" w:eastAsia="Times New Roman" w:hAnsi="Times New Roman" w:cs="Times New Roman"/>
          <w:color w:val="333333"/>
          <w:sz w:val="24"/>
          <w:szCs w:val="24"/>
          <w:lang w:eastAsia="uk-UA"/>
        </w:rPr>
        <w:t>1. Боржник зобов'язаний виконати свій обов'язок, а кредитор - прийняти виконання особисто, якщо інше не встановлено договором або законом, не випливає із суті зобов'язання чи звичаїв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5" w:name="n2700"/>
      <w:bookmarkEnd w:id="2885"/>
      <w:r w:rsidRPr="00F15023">
        <w:rPr>
          <w:rFonts w:ascii="Times New Roman" w:eastAsia="Times New Roman" w:hAnsi="Times New Roman" w:cs="Times New Roman"/>
          <w:color w:val="333333"/>
          <w:sz w:val="24"/>
          <w:szCs w:val="24"/>
          <w:lang w:eastAsia="uk-UA"/>
        </w:rPr>
        <w:t>2. Кожна із сторін у зобов'язанні має право вимагати доказів того, що обов'язок виконується належним боржником або виконання приймається належним кредитором чи уповноваженою на це особою, і несе ризик наслідків непред'явлення такої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6" w:name="n2701"/>
      <w:bookmarkEnd w:id="2886"/>
      <w:r w:rsidRPr="00F15023">
        <w:rPr>
          <w:rFonts w:ascii="Times New Roman" w:eastAsia="Times New Roman" w:hAnsi="Times New Roman" w:cs="Times New Roman"/>
          <w:b/>
          <w:bCs/>
          <w:color w:val="333333"/>
          <w:sz w:val="24"/>
          <w:szCs w:val="24"/>
          <w:lang w:eastAsia="uk-UA"/>
        </w:rPr>
        <w:t>Стаття 528.</w:t>
      </w:r>
      <w:r w:rsidRPr="00F15023">
        <w:rPr>
          <w:rFonts w:ascii="Times New Roman" w:eastAsia="Times New Roman" w:hAnsi="Times New Roman" w:cs="Times New Roman"/>
          <w:color w:val="333333"/>
          <w:sz w:val="24"/>
          <w:szCs w:val="24"/>
          <w:lang w:eastAsia="uk-UA"/>
        </w:rPr>
        <w:t> Виконання обов'язку боржника іншою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7" w:name="n2702"/>
      <w:bookmarkEnd w:id="2887"/>
      <w:r w:rsidRPr="00F15023">
        <w:rPr>
          <w:rFonts w:ascii="Times New Roman" w:eastAsia="Times New Roman" w:hAnsi="Times New Roman" w:cs="Times New Roman"/>
          <w:color w:val="333333"/>
          <w:sz w:val="24"/>
          <w:szCs w:val="24"/>
          <w:lang w:eastAsia="uk-UA"/>
        </w:rPr>
        <w:t>1. Виконання обов'язку може бути покладено боржником на іншу особу, якщо з умов договору, вимог цього Кодексу, інших актів цивільного законодавства або суті зобов'язання не випливає обов'язок боржника виконати зобов'язання особисто. У цьому разі кредитор зобов'язаний прийняти виконання, запропоноване за боржника іншою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8" w:name="n2703"/>
      <w:bookmarkEnd w:id="2888"/>
      <w:r w:rsidRPr="00F15023">
        <w:rPr>
          <w:rFonts w:ascii="Times New Roman" w:eastAsia="Times New Roman" w:hAnsi="Times New Roman" w:cs="Times New Roman"/>
          <w:color w:val="333333"/>
          <w:sz w:val="24"/>
          <w:szCs w:val="24"/>
          <w:lang w:eastAsia="uk-UA"/>
        </w:rPr>
        <w:t>2. У разі невиконання або неналежного виконання обов'язку боржника іншою особою цей обов'язок боржник повинен виконати сам.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9" w:name="n2704"/>
      <w:bookmarkEnd w:id="2889"/>
      <w:r w:rsidRPr="00F15023">
        <w:rPr>
          <w:rFonts w:ascii="Times New Roman" w:eastAsia="Times New Roman" w:hAnsi="Times New Roman" w:cs="Times New Roman"/>
          <w:color w:val="333333"/>
          <w:sz w:val="24"/>
          <w:szCs w:val="24"/>
          <w:lang w:eastAsia="uk-UA"/>
        </w:rPr>
        <w:lastRenderedPageBreak/>
        <w:t>3. Інша особа може задовольнити вимогу кредитора без згоди боржника у разі небезпеки втратити право на майно боржника (право оренди, право застави тощо) внаслідок звернення кредитором стягнення на це майно. У цьому разі до іншої особи переходять права кредитора у зобов'язанні і застосовуються положення </w:t>
      </w:r>
      <w:hyperlink r:id="rId774" w:anchor="n2654" w:history="1">
        <w:r w:rsidRPr="00F15023">
          <w:rPr>
            <w:rFonts w:ascii="Times New Roman" w:eastAsia="Times New Roman" w:hAnsi="Times New Roman" w:cs="Times New Roman"/>
            <w:color w:val="006600"/>
            <w:sz w:val="24"/>
            <w:szCs w:val="24"/>
            <w:u w:val="single"/>
            <w:lang w:eastAsia="uk-UA"/>
          </w:rPr>
          <w:t>статей 512-519</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0" w:name="n2705"/>
      <w:bookmarkEnd w:id="2890"/>
      <w:r w:rsidRPr="00F15023">
        <w:rPr>
          <w:rFonts w:ascii="Times New Roman" w:eastAsia="Times New Roman" w:hAnsi="Times New Roman" w:cs="Times New Roman"/>
          <w:b/>
          <w:bCs/>
          <w:color w:val="333333"/>
          <w:sz w:val="24"/>
          <w:szCs w:val="24"/>
          <w:lang w:eastAsia="uk-UA"/>
        </w:rPr>
        <w:t>Стаття 529.</w:t>
      </w:r>
      <w:r w:rsidRPr="00F15023">
        <w:rPr>
          <w:rFonts w:ascii="Times New Roman" w:eastAsia="Times New Roman" w:hAnsi="Times New Roman" w:cs="Times New Roman"/>
          <w:color w:val="333333"/>
          <w:sz w:val="24"/>
          <w:szCs w:val="24"/>
          <w:lang w:eastAsia="uk-UA"/>
        </w:rPr>
        <w:t> Виконання зобов'язання частинами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1" w:name="n2706"/>
      <w:bookmarkEnd w:id="2891"/>
      <w:r w:rsidRPr="00F15023">
        <w:rPr>
          <w:rFonts w:ascii="Times New Roman" w:eastAsia="Times New Roman" w:hAnsi="Times New Roman" w:cs="Times New Roman"/>
          <w:color w:val="333333"/>
          <w:sz w:val="24"/>
          <w:szCs w:val="24"/>
          <w:lang w:eastAsia="uk-UA"/>
        </w:rPr>
        <w:t>1. Кредитор має право не приймати від боржника виконання його обов'язку частинами, якщо інше не встановлено договором, актами цивільного законодавства або не випливає із суті зобов'язання чи звичаїв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2" w:name="n2707"/>
      <w:bookmarkEnd w:id="2892"/>
      <w:r w:rsidRPr="00F15023">
        <w:rPr>
          <w:rFonts w:ascii="Times New Roman" w:eastAsia="Times New Roman" w:hAnsi="Times New Roman" w:cs="Times New Roman"/>
          <w:b/>
          <w:bCs/>
          <w:color w:val="333333"/>
          <w:sz w:val="24"/>
          <w:szCs w:val="24"/>
          <w:lang w:eastAsia="uk-UA"/>
        </w:rPr>
        <w:t>Стаття 530.</w:t>
      </w:r>
      <w:r w:rsidRPr="00F15023">
        <w:rPr>
          <w:rFonts w:ascii="Times New Roman" w:eastAsia="Times New Roman" w:hAnsi="Times New Roman" w:cs="Times New Roman"/>
          <w:color w:val="333333"/>
          <w:sz w:val="24"/>
          <w:szCs w:val="24"/>
          <w:lang w:eastAsia="uk-UA"/>
        </w:rPr>
        <w:t> Строк (термін)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3" w:name="n2708"/>
      <w:bookmarkEnd w:id="2893"/>
      <w:r w:rsidRPr="00F15023">
        <w:rPr>
          <w:rFonts w:ascii="Times New Roman" w:eastAsia="Times New Roman" w:hAnsi="Times New Roman" w:cs="Times New Roman"/>
          <w:color w:val="333333"/>
          <w:sz w:val="24"/>
          <w:szCs w:val="24"/>
          <w:lang w:eastAsia="uk-UA"/>
        </w:rPr>
        <w:t>1. Якщо у зобов'язанні встановлений строк (термін) його виконання, то воно підлягає виконанню у цей строк (термін).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4" w:name="n2709"/>
      <w:bookmarkEnd w:id="2894"/>
      <w:r w:rsidRPr="00F15023">
        <w:rPr>
          <w:rFonts w:ascii="Times New Roman" w:eastAsia="Times New Roman" w:hAnsi="Times New Roman" w:cs="Times New Roman"/>
          <w:color w:val="333333"/>
          <w:sz w:val="24"/>
          <w:szCs w:val="24"/>
          <w:lang w:eastAsia="uk-UA"/>
        </w:rPr>
        <w:t>Зобов'язання, строк (термін) виконання якого визначений вказівкою на подію, яка неминуче має настати, підлягає виконанню з настанням цієї події.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5" w:name="n2710"/>
      <w:bookmarkEnd w:id="2895"/>
      <w:r w:rsidRPr="00F15023">
        <w:rPr>
          <w:rFonts w:ascii="Times New Roman" w:eastAsia="Times New Roman" w:hAnsi="Times New Roman" w:cs="Times New Roman"/>
          <w:color w:val="333333"/>
          <w:sz w:val="24"/>
          <w:szCs w:val="24"/>
          <w:lang w:eastAsia="uk-UA"/>
        </w:rPr>
        <w:t>2. Якщо строк (термін) виконання боржником обов’язку не встановлений або визначений моментом пред’явлення вимоги, кредитор має право вимагати його виконання у будь-який час, крім випадків, установлених законом про банки і банківську діяльність. Боржник повинен виконати такий обов’язок у семиденний строк від дня пред’явлення вимоги, якщо обов’язок негайного виконання не випливає із договору або актів цивільного законодавства.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96" w:name="n6897"/>
      <w:bookmarkEnd w:id="2896"/>
      <w:r w:rsidRPr="00F15023">
        <w:rPr>
          <w:rFonts w:ascii="Times New Roman" w:eastAsia="Times New Roman" w:hAnsi="Times New Roman" w:cs="Times New Roman"/>
          <w:i/>
          <w:iCs/>
          <w:color w:val="333333"/>
          <w:sz w:val="24"/>
          <w:szCs w:val="24"/>
          <w:shd w:val="clear" w:color="auto" w:fill="FFFFFF"/>
          <w:lang w:eastAsia="uk-UA"/>
        </w:rPr>
        <w:t>{Частина друга статті 530 в редакції Закону </w:t>
      </w:r>
      <w:hyperlink r:id="rId775" w:anchor="n7" w:tgtFrame="_blank" w:history="1">
        <w:r w:rsidRPr="00F15023">
          <w:rPr>
            <w:rFonts w:ascii="Times New Roman" w:eastAsia="Times New Roman" w:hAnsi="Times New Roman" w:cs="Times New Roman"/>
            <w:i/>
            <w:iCs/>
            <w:color w:val="000099"/>
            <w:sz w:val="24"/>
            <w:szCs w:val="24"/>
            <w:u w:val="single"/>
            <w:lang w:eastAsia="uk-UA"/>
          </w:rPr>
          <w:t>№ 1587-IX від 30.06.2021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7" w:name="n2711"/>
      <w:bookmarkEnd w:id="2897"/>
      <w:r w:rsidRPr="00F15023">
        <w:rPr>
          <w:rFonts w:ascii="Times New Roman" w:eastAsia="Times New Roman" w:hAnsi="Times New Roman" w:cs="Times New Roman"/>
          <w:b/>
          <w:bCs/>
          <w:color w:val="333333"/>
          <w:sz w:val="24"/>
          <w:szCs w:val="24"/>
          <w:lang w:eastAsia="uk-UA"/>
        </w:rPr>
        <w:t>Стаття 531.</w:t>
      </w:r>
      <w:r w:rsidRPr="00F15023">
        <w:rPr>
          <w:rFonts w:ascii="Times New Roman" w:eastAsia="Times New Roman" w:hAnsi="Times New Roman" w:cs="Times New Roman"/>
          <w:color w:val="333333"/>
          <w:sz w:val="24"/>
          <w:szCs w:val="24"/>
          <w:lang w:eastAsia="uk-UA"/>
        </w:rPr>
        <w:t> Дострокове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8" w:name="n2712"/>
      <w:bookmarkEnd w:id="2898"/>
      <w:r w:rsidRPr="00F15023">
        <w:rPr>
          <w:rFonts w:ascii="Times New Roman" w:eastAsia="Times New Roman" w:hAnsi="Times New Roman" w:cs="Times New Roman"/>
          <w:color w:val="333333"/>
          <w:sz w:val="24"/>
          <w:szCs w:val="24"/>
          <w:lang w:eastAsia="uk-UA"/>
        </w:rPr>
        <w:t>1. Боржник має право виконати свій обов'язок достроково, якщо інше не встановлено договором, актами цивільного законодавства або не випливає із суті зобов'язання чи звичаїв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9" w:name="n2713"/>
      <w:bookmarkEnd w:id="2899"/>
      <w:r w:rsidRPr="00F15023">
        <w:rPr>
          <w:rFonts w:ascii="Times New Roman" w:eastAsia="Times New Roman" w:hAnsi="Times New Roman" w:cs="Times New Roman"/>
          <w:b/>
          <w:bCs/>
          <w:color w:val="333333"/>
          <w:sz w:val="24"/>
          <w:szCs w:val="24"/>
          <w:lang w:eastAsia="uk-UA"/>
        </w:rPr>
        <w:t>Стаття 532.</w:t>
      </w:r>
      <w:r w:rsidRPr="00F15023">
        <w:rPr>
          <w:rFonts w:ascii="Times New Roman" w:eastAsia="Times New Roman" w:hAnsi="Times New Roman" w:cs="Times New Roman"/>
          <w:color w:val="333333"/>
          <w:sz w:val="24"/>
          <w:szCs w:val="24"/>
          <w:lang w:eastAsia="uk-UA"/>
        </w:rPr>
        <w:t> Місце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0" w:name="n2714"/>
      <w:bookmarkEnd w:id="2900"/>
      <w:r w:rsidRPr="00F15023">
        <w:rPr>
          <w:rFonts w:ascii="Times New Roman" w:eastAsia="Times New Roman" w:hAnsi="Times New Roman" w:cs="Times New Roman"/>
          <w:color w:val="333333"/>
          <w:sz w:val="24"/>
          <w:szCs w:val="24"/>
          <w:lang w:eastAsia="uk-UA"/>
        </w:rPr>
        <w:t>1. Місце виконання зобов'язання встановлюється у договорі.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1" w:name="n2715"/>
      <w:bookmarkEnd w:id="2901"/>
      <w:r w:rsidRPr="00F15023">
        <w:rPr>
          <w:rFonts w:ascii="Times New Roman" w:eastAsia="Times New Roman" w:hAnsi="Times New Roman" w:cs="Times New Roman"/>
          <w:color w:val="333333"/>
          <w:sz w:val="24"/>
          <w:szCs w:val="24"/>
          <w:lang w:eastAsia="uk-UA"/>
        </w:rPr>
        <w:t>Якщо місце виконання зобов'язання не встановлено у договорі, виконання провадиться: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2" w:name="n2716"/>
      <w:bookmarkEnd w:id="2902"/>
      <w:r w:rsidRPr="00F15023">
        <w:rPr>
          <w:rFonts w:ascii="Times New Roman" w:eastAsia="Times New Roman" w:hAnsi="Times New Roman" w:cs="Times New Roman"/>
          <w:color w:val="333333"/>
          <w:sz w:val="24"/>
          <w:szCs w:val="24"/>
          <w:lang w:eastAsia="uk-UA"/>
        </w:rPr>
        <w:t>1) за зобов'язанням про передання нерухомого майна - за місцезнаходженням цього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3" w:name="n2717"/>
      <w:bookmarkEnd w:id="2903"/>
      <w:r w:rsidRPr="00F15023">
        <w:rPr>
          <w:rFonts w:ascii="Times New Roman" w:eastAsia="Times New Roman" w:hAnsi="Times New Roman" w:cs="Times New Roman"/>
          <w:color w:val="333333"/>
          <w:sz w:val="24"/>
          <w:szCs w:val="24"/>
          <w:lang w:eastAsia="uk-UA"/>
        </w:rPr>
        <w:t>2) за зобов'язанням про передання товару (майна), що виникає на підставі договору перевезення, - за місцем здавання товару (майна) перевізникові;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4" w:name="n2718"/>
      <w:bookmarkEnd w:id="2904"/>
      <w:r w:rsidRPr="00F15023">
        <w:rPr>
          <w:rFonts w:ascii="Times New Roman" w:eastAsia="Times New Roman" w:hAnsi="Times New Roman" w:cs="Times New Roman"/>
          <w:color w:val="333333"/>
          <w:sz w:val="24"/>
          <w:szCs w:val="24"/>
          <w:lang w:eastAsia="uk-UA"/>
        </w:rPr>
        <w:t>3) за зобов'язанням про передання товару (майна), що виникає на підставі інших правочинів, - за місцем виготовлення або зберігання товару (майна), якщо це місце було відоме кредиторові на момент виникнення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5" w:name="n2719"/>
      <w:bookmarkEnd w:id="2905"/>
      <w:r w:rsidRPr="00F15023">
        <w:rPr>
          <w:rFonts w:ascii="Times New Roman" w:eastAsia="Times New Roman" w:hAnsi="Times New Roman" w:cs="Times New Roman"/>
          <w:color w:val="333333"/>
          <w:sz w:val="24"/>
          <w:szCs w:val="24"/>
          <w:lang w:eastAsia="uk-UA"/>
        </w:rPr>
        <w:t>4) за грошовим зобов'язанням - за місцем проживання кредитора, а якщо кредитором є юридична особа, - за її місцезнаходженням на момент виникнення зобов'язання. Якщо кредитор на момент виконання зобов'язання змінив місце проживання (місцезнаходження) і сповістив про це боржника, зобов'язання виконується за новим місцем проживання (місцезнаходженням) кредитора з віднесенням на кредитора всіх витрат, пов'язаних із зміною місця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6" w:name="n2720"/>
      <w:bookmarkEnd w:id="2906"/>
      <w:r w:rsidRPr="00F15023">
        <w:rPr>
          <w:rFonts w:ascii="Times New Roman" w:eastAsia="Times New Roman" w:hAnsi="Times New Roman" w:cs="Times New Roman"/>
          <w:color w:val="333333"/>
          <w:sz w:val="24"/>
          <w:szCs w:val="24"/>
          <w:lang w:eastAsia="uk-UA"/>
        </w:rPr>
        <w:t>5) за іншим зобов'язанням - за місцем проживання (місцезнаходженням)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7" w:name="n2721"/>
      <w:bookmarkEnd w:id="2907"/>
      <w:r w:rsidRPr="00F15023">
        <w:rPr>
          <w:rFonts w:ascii="Times New Roman" w:eastAsia="Times New Roman" w:hAnsi="Times New Roman" w:cs="Times New Roman"/>
          <w:color w:val="333333"/>
          <w:sz w:val="24"/>
          <w:szCs w:val="24"/>
          <w:lang w:eastAsia="uk-UA"/>
        </w:rPr>
        <w:t>2. Зобов'язання може бути виконане в іншому місці, якщо це встановлено актами цивільного законодавства або випливає із суті зобов'язання чи звичаїв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8" w:name="n2722"/>
      <w:bookmarkEnd w:id="2908"/>
      <w:r w:rsidRPr="00F15023">
        <w:rPr>
          <w:rFonts w:ascii="Times New Roman" w:eastAsia="Times New Roman" w:hAnsi="Times New Roman" w:cs="Times New Roman"/>
          <w:b/>
          <w:bCs/>
          <w:color w:val="333333"/>
          <w:sz w:val="24"/>
          <w:szCs w:val="24"/>
          <w:lang w:eastAsia="uk-UA"/>
        </w:rPr>
        <w:lastRenderedPageBreak/>
        <w:t>Стаття 533.</w:t>
      </w:r>
      <w:r w:rsidRPr="00F15023">
        <w:rPr>
          <w:rFonts w:ascii="Times New Roman" w:eastAsia="Times New Roman" w:hAnsi="Times New Roman" w:cs="Times New Roman"/>
          <w:color w:val="333333"/>
          <w:sz w:val="24"/>
          <w:szCs w:val="24"/>
          <w:lang w:eastAsia="uk-UA"/>
        </w:rPr>
        <w:t> Валюта виконання грошового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9" w:name="n2723"/>
      <w:bookmarkEnd w:id="2909"/>
      <w:r w:rsidRPr="00F15023">
        <w:rPr>
          <w:rFonts w:ascii="Times New Roman" w:eastAsia="Times New Roman" w:hAnsi="Times New Roman" w:cs="Times New Roman"/>
          <w:color w:val="333333"/>
          <w:sz w:val="24"/>
          <w:szCs w:val="24"/>
          <w:lang w:eastAsia="uk-UA"/>
        </w:rPr>
        <w:t>1. Грошове зобов'язання має бути виконане у гривнях.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0" w:name="n2724"/>
      <w:bookmarkEnd w:id="2910"/>
      <w:r w:rsidRPr="00F15023">
        <w:rPr>
          <w:rFonts w:ascii="Times New Roman" w:eastAsia="Times New Roman" w:hAnsi="Times New Roman" w:cs="Times New Roman"/>
          <w:color w:val="333333"/>
          <w:sz w:val="24"/>
          <w:szCs w:val="24"/>
          <w:lang w:eastAsia="uk-UA"/>
        </w:rPr>
        <w:t>2. Якщо у зобов'язанні визначено грошовий еквівалент в іноземній валюті, сума, що підлягає сплаті у гривнях, визначається за офіційним курсом відповідної валюти на день платежу, якщо інший порядок її визначення не встановлений договором або законом чи іншим нормативно-правовим актом.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1" w:name="n2725"/>
      <w:bookmarkEnd w:id="2911"/>
      <w:r w:rsidRPr="00F15023">
        <w:rPr>
          <w:rFonts w:ascii="Times New Roman" w:eastAsia="Times New Roman" w:hAnsi="Times New Roman" w:cs="Times New Roman"/>
          <w:color w:val="333333"/>
          <w:sz w:val="24"/>
          <w:szCs w:val="24"/>
          <w:lang w:eastAsia="uk-UA"/>
        </w:rPr>
        <w:t>3. Використання іноземної валюти, а також платіжних документів в іноземній валюті при здійсненні розрахунків на території України за зобов'язаннями допускається у випадках, порядку та на умовах,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2" w:name="n2726"/>
      <w:bookmarkEnd w:id="2912"/>
      <w:r w:rsidRPr="00F15023">
        <w:rPr>
          <w:rFonts w:ascii="Times New Roman" w:eastAsia="Times New Roman" w:hAnsi="Times New Roman" w:cs="Times New Roman"/>
          <w:b/>
          <w:bCs/>
          <w:color w:val="333333"/>
          <w:sz w:val="24"/>
          <w:szCs w:val="24"/>
          <w:lang w:eastAsia="uk-UA"/>
        </w:rPr>
        <w:t>Стаття 534.</w:t>
      </w:r>
      <w:r w:rsidRPr="00F15023">
        <w:rPr>
          <w:rFonts w:ascii="Times New Roman" w:eastAsia="Times New Roman" w:hAnsi="Times New Roman" w:cs="Times New Roman"/>
          <w:color w:val="333333"/>
          <w:sz w:val="24"/>
          <w:szCs w:val="24"/>
          <w:lang w:eastAsia="uk-UA"/>
        </w:rPr>
        <w:t> Черговість погашення вимог за грошовим зобов'язанням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3" w:name="n2727"/>
      <w:bookmarkEnd w:id="2913"/>
      <w:r w:rsidRPr="00F15023">
        <w:rPr>
          <w:rFonts w:ascii="Times New Roman" w:eastAsia="Times New Roman" w:hAnsi="Times New Roman" w:cs="Times New Roman"/>
          <w:color w:val="333333"/>
          <w:sz w:val="24"/>
          <w:szCs w:val="24"/>
          <w:lang w:eastAsia="uk-UA"/>
        </w:rPr>
        <w:t>1. У разі недостатності суми проведеного платежу для виконання грошового зобов'язання у повному обсязі ця сума погашає вимоги кредитора у такій черговості, якщо інше не встановлено договором або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14" w:name="n6204"/>
      <w:bookmarkEnd w:id="2914"/>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534 із змінами, внесеними згідно із Законом </w:t>
      </w:r>
      <w:hyperlink r:id="rId776" w:anchor="n223" w:tgtFrame="_blank" w:history="1">
        <w:r w:rsidRPr="00F15023">
          <w:rPr>
            <w:rFonts w:ascii="Times New Roman" w:eastAsia="Times New Roman" w:hAnsi="Times New Roman" w:cs="Times New Roman"/>
            <w:i/>
            <w:iCs/>
            <w:color w:val="000099"/>
            <w:sz w:val="24"/>
            <w:szCs w:val="24"/>
            <w:u w:val="single"/>
            <w:lang w:eastAsia="uk-UA"/>
          </w:rPr>
          <w:t>№ 1734-VIII від 15.11.2016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5" w:name="n2728"/>
      <w:bookmarkEnd w:id="2915"/>
      <w:r w:rsidRPr="00F15023">
        <w:rPr>
          <w:rFonts w:ascii="Times New Roman" w:eastAsia="Times New Roman" w:hAnsi="Times New Roman" w:cs="Times New Roman"/>
          <w:color w:val="333333"/>
          <w:sz w:val="24"/>
          <w:szCs w:val="24"/>
          <w:lang w:eastAsia="uk-UA"/>
        </w:rPr>
        <w:t>1) у першу чергу відшкодовуються витрати кредитора, пов'язані з одержанням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6" w:name="n2729"/>
      <w:bookmarkEnd w:id="2916"/>
      <w:r w:rsidRPr="00F15023">
        <w:rPr>
          <w:rFonts w:ascii="Times New Roman" w:eastAsia="Times New Roman" w:hAnsi="Times New Roman" w:cs="Times New Roman"/>
          <w:color w:val="333333"/>
          <w:sz w:val="24"/>
          <w:szCs w:val="24"/>
          <w:lang w:eastAsia="uk-UA"/>
        </w:rPr>
        <w:t>2) у другу чергу сплачуються проценти і неустойка;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7" w:name="n2730"/>
      <w:bookmarkEnd w:id="2917"/>
      <w:r w:rsidRPr="00F15023">
        <w:rPr>
          <w:rFonts w:ascii="Times New Roman" w:eastAsia="Times New Roman" w:hAnsi="Times New Roman" w:cs="Times New Roman"/>
          <w:color w:val="333333"/>
          <w:sz w:val="24"/>
          <w:szCs w:val="24"/>
          <w:lang w:eastAsia="uk-UA"/>
        </w:rPr>
        <w:t>3) у третю чергу сплачується основна сума боргу.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8" w:name="n2731"/>
      <w:bookmarkEnd w:id="2918"/>
      <w:r w:rsidRPr="00F15023">
        <w:rPr>
          <w:rFonts w:ascii="Times New Roman" w:eastAsia="Times New Roman" w:hAnsi="Times New Roman" w:cs="Times New Roman"/>
          <w:b/>
          <w:bCs/>
          <w:color w:val="333333"/>
          <w:sz w:val="24"/>
          <w:szCs w:val="24"/>
          <w:lang w:eastAsia="uk-UA"/>
        </w:rPr>
        <w:t>Стаття 535.</w:t>
      </w:r>
      <w:r w:rsidRPr="00F15023">
        <w:rPr>
          <w:rFonts w:ascii="Times New Roman" w:eastAsia="Times New Roman" w:hAnsi="Times New Roman" w:cs="Times New Roman"/>
          <w:color w:val="333333"/>
          <w:sz w:val="24"/>
          <w:szCs w:val="24"/>
          <w:lang w:eastAsia="uk-UA"/>
        </w:rPr>
        <w:t> Збільшення суми, що виплачується фізичній особі за грошовим зобов'язанням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9" w:name="n2732"/>
      <w:bookmarkEnd w:id="2919"/>
      <w:r w:rsidRPr="00F15023">
        <w:rPr>
          <w:rFonts w:ascii="Times New Roman" w:eastAsia="Times New Roman" w:hAnsi="Times New Roman" w:cs="Times New Roman"/>
          <w:color w:val="333333"/>
          <w:sz w:val="24"/>
          <w:szCs w:val="24"/>
          <w:lang w:eastAsia="uk-UA"/>
        </w:rPr>
        <w:t>1. У разі збільшення встановленого законом неоподатковуваного мінімуму доходів громадян сума, що виплачується за грошовим зобов'язанням фізичній особі (на відшкодування шкоди, завданої каліцтвом, іншим ушкодженням здоров'я або смертю, за договором довічного утримання (догляду) та в інших випадках, встановлених договором або законом), пропорційно збільшується.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0" w:name="n2733"/>
      <w:bookmarkEnd w:id="2920"/>
      <w:r w:rsidRPr="00F15023">
        <w:rPr>
          <w:rFonts w:ascii="Times New Roman" w:eastAsia="Times New Roman" w:hAnsi="Times New Roman" w:cs="Times New Roman"/>
          <w:color w:val="333333"/>
          <w:sz w:val="24"/>
          <w:szCs w:val="24"/>
          <w:lang w:eastAsia="uk-UA"/>
        </w:rPr>
        <w:t>2. Якщо внаслідок виплати збільшеної суми сторона, яка зобов'язана провадити ці виплати, втрачає вигоди, на одержання яких вона могла розраховувати при укладенні договору, на вимогу цієї сторони договір може бути розірваний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1" w:name="n2734"/>
      <w:bookmarkEnd w:id="2921"/>
      <w:r w:rsidRPr="00F15023">
        <w:rPr>
          <w:rFonts w:ascii="Times New Roman" w:eastAsia="Times New Roman" w:hAnsi="Times New Roman" w:cs="Times New Roman"/>
          <w:b/>
          <w:bCs/>
          <w:color w:val="333333"/>
          <w:sz w:val="24"/>
          <w:szCs w:val="24"/>
          <w:lang w:eastAsia="uk-UA"/>
        </w:rPr>
        <w:t>Стаття 536.</w:t>
      </w:r>
      <w:r w:rsidRPr="00F15023">
        <w:rPr>
          <w:rFonts w:ascii="Times New Roman" w:eastAsia="Times New Roman" w:hAnsi="Times New Roman" w:cs="Times New Roman"/>
          <w:color w:val="333333"/>
          <w:sz w:val="24"/>
          <w:szCs w:val="24"/>
          <w:lang w:eastAsia="uk-UA"/>
        </w:rPr>
        <w:t> Проценти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2" w:name="n2735"/>
      <w:bookmarkEnd w:id="2922"/>
      <w:r w:rsidRPr="00F15023">
        <w:rPr>
          <w:rFonts w:ascii="Times New Roman" w:eastAsia="Times New Roman" w:hAnsi="Times New Roman" w:cs="Times New Roman"/>
          <w:color w:val="333333"/>
          <w:sz w:val="24"/>
          <w:szCs w:val="24"/>
          <w:lang w:eastAsia="uk-UA"/>
        </w:rPr>
        <w:t>1. За користування чужими грошовими коштами боржник зобов’язаний сплачувати проценти, якщо інше не встановлено договором між фізичними особами або законом про банки і банківську діяльність.</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23" w:name="n6898"/>
      <w:bookmarkEnd w:id="2923"/>
      <w:r w:rsidRPr="00F15023">
        <w:rPr>
          <w:rFonts w:ascii="Times New Roman" w:eastAsia="Times New Roman" w:hAnsi="Times New Roman" w:cs="Times New Roman"/>
          <w:i/>
          <w:iCs/>
          <w:color w:val="333333"/>
          <w:sz w:val="24"/>
          <w:szCs w:val="24"/>
          <w:shd w:val="clear" w:color="auto" w:fill="FFFFFF"/>
          <w:lang w:eastAsia="uk-UA"/>
        </w:rPr>
        <w:t>{Частина перша статті 536 в редакції Закону </w:t>
      </w:r>
      <w:hyperlink r:id="rId777" w:anchor="n9" w:tgtFrame="_blank" w:history="1">
        <w:r w:rsidRPr="00F15023">
          <w:rPr>
            <w:rFonts w:ascii="Times New Roman" w:eastAsia="Times New Roman" w:hAnsi="Times New Roman" w:cs="Times New Roman"/>
            <w:i/>
            <w:iCs/>
            <w:color w:val="000099"/>
            <w:sz w:val="24"/>
            <w:szCs w:val="24"/>
            <w:u w:val="single"/>
            <w:lang w:eastAsia="uk-UA"/>
          </w:rPr>
          <w:t>№ 1587-IX від 30.06.2021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4" w:name="n2736"/>
      <w:bookmarkEnd w:id="2924"/>
      <w:r w:rsidRPr="00F15023">
        <w:rPr>
          <w:rFonts w:ascii="Times New Roman" w:eastAsia="Times New Roman" w:hAnsi="Times New Roman" w:cs="Times New Roman"/>
          <w:color w:val="333333"/>
          <w:sz w:val="24"/>
          <w:szCs w:val="24"/>
          <w:lang w:eastAsia="uk-UA"/>
        </w:rPr>
        <w:t>2. Розмір процентів за користування чужими грошовими коштами встановлюється договором, законом або іншим актом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5" w:name="n2737"/>
      <w:bookmarkEnd w:id="2925"/>
      <w:r w:rsidRPr="00F15023">
        <w:rPr>
          <w:rFonts w:ascii="Times New Roman" w:eastAsia="Times New Roman" w:hAnsi="Times New Roman" w:cs="Times New Roman"/>
          <w:b/>
          <w:bCs/>
          <w:color w:val="333333"/>
          <w:sz w:val="24"/>
          <w:szCs w:val="24"/>
          <w:lang w:eastAsia="uk-UA"/>
        </w:rPr>
        <w:t>Стаття 537.</w:t>
      </w:r>
      <w:r w:rsidRPr="00F15023">
        <w:rPr>
          <w:rFonts w:ascii="Times New Roman" w:eastAsia="Times New Roman" w:hAnsi="Times New Roman" w:cs="Times New Roman"/>
          <w:color w:val="333333"/>
          <w:sz w:val="24"/>
          <w:szCs w:val="24"/>
          <w:lang w:eastAsia="uk-UA"/>
        </w:rPr>
        <w:t> Виконання зобов'язання внесенням боргу в депозит нотаріуса, нотаріальної контори або на рахунок ескроу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26" w:name="n2738"/>
      <w:bookmarkEnd w:id="2926"/>
      <w:r w:rsidRPr="00F15023">
        <w:rPr>
          <w:rFonts w:ascii="Times New Roman" w:eastAsia="Times New Roman" w:hAnsi="Times New Roman" w:cs="Times New Roman"/>
          <w:i/>
          <w:iCs/>
          <w:color w:val="333333"/>
          <w:sz w:val="24"/>
          <w:szCs w:val="24"/>
          <w:shd w:val="clear" w:color="auto" w:fill="FFFFFF"/>
          <w:lang w:eastAsia="uk-UA"/>
        </w:rPr>
        <w:t>{Назва статті 537 із змінами, внесеними згідно із Законами </w:t>
      </w:r>
      <w:hyperlink r:id="rId778"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779" w:anchor="n3340"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7" w:name="n2739"/>
      <w:bookmarkEnd w:id="2927"/>
      <w:r w:rsidRPr="00F15023">
        <w:rPr>
          <w:rFonts w:ascii="Times New Roman" w:eastAsia="Times New Roman" w:hAnsi="Times New Roman" w:cs="Times New Roman"/>
          <w:color w:val="333333"/>
          <w:sz w:val="24"/>
          <w:szCs w:val="24"/>
          <w:lang w:eastAsia="uk-UA"/>
        </w:rPr>
        <w:lastRenderedPageBreak/>
        <w:t>1. Боржник має право виконати свій обов'язок шляхом внесення належних з нього кредиторові грошей або цінних паперів у депозит нотаріуса, нотаріальної контори або на рахунок ескроу в разі: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28" w:name="n2740"/>
      <w:bookmarkEnd w:id="2928"/>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537 із змінами, внесеними згідно із Законами </w:t>
      </w:r>
      <w:hyperlink r:id="rId780"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781" w:anchor="n3340"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9" w:name="n2741"/>
      <w:bookmarkEnd w:id="2929"/>
      <w:r w:rsidRPr="00F15023">
        <w:rPr>
          <w:rFonts w:ascii="Times New Roman" w:eastAsia="Times New Roman" w:hAnsi="Times New Roman" w:cs="Times New Roman"/>
          <w:color w:val="333333"/>
          <w:sz w:val="24"/>
          <w:szCs w:val="24"/>
          <w:lang w:eastAsia="uk-UA"/>
        </w:rPr>
        <w:t>1) відсутності кредитора або уповноваженої ним особи у місці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0" w:name="n2742"/>
      <w:bookmarkEnd w:id="2930"/>
      <w:r w:rsidRPr="00F15023">
        <w:rPr>
          <w:rFonts w:ascii="Times New Roman" w:eastAsia="Times New Roman" w:hAnsi="Times New Roman" w:cs="Times New Roman"/>
          <w:color w:val="333333"/>
          <w:sz w:val="24"/>
          <w:szCs w:val="24"/>
          <w:lang w:eastAsia="uk-UA"/>
        </w:rPr>
        <w:t>2) ухилення кредитора або уповноваженої ним особи від прийняття виконання або в разі іншого прострочення з їхнього боку;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1" w:name="n2743"/>
      <w:bookmarkEnd w:id="2931"/>
      <w:r w:rsidRPr="00F15023">
        <w:rPr>
          <w:rFonts w:ascii="Times New Roman" w:eastAsia="Times New Roman" w:hAnsi="Times New Roman" w:cs="Times New Roman"/>
          <w:color w:val="333333"/>
          <w:sz w:val="24"/>
          <w:szCs w:val="24"/>
          <w:lang w:eastAsia="uk-UA"/>
        </w:rPr>
        <w:t>3) відсутності представника недієздатного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2" w:name="n2744"/>
      <w:bookmarkEnd w:id="2932"/>
      <w:r w:rsidRPr="00F15023">
        <w:rPr>
          <w:rFonts w:ascii="Times New Roman" w:eastAsia="Times New Roman" w:hAnsi="Times New Roman" w:cs="Times New Roman"/>
          <w:color w:val="333333"/>
          <w:sz w:val="24"/>
          <w:szCs w:val="24"/>
          <w:lang w:eastAsia="uk-UA"/>
        </w:rPr>
        <w:t>2. Нотаріус повідомляє кредитора у порядку, встановленому законом, про внесення боргу у депозит.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3" w:name="n2745"/>
      <w:bookmarkEnd w:id="2933"/>
      <w:r w:rsidRPr="00F15023">
        <w:rPr>
          <w:rFonts w:ascii="Times New Roman" w:eastAsia="Times New Roman" w:hAnsi="Times New Roman" w:cs="Times New Roman"/>
          <w:color w:val="333333"/>
          <w:sz w:val="24"/>
          <w:szCs w:val="24"/>
          <w:lang w:eastAsia="uk-UA"/>
        </w:rPr>
        <w:t>3. Порядок внесення цінних паперів, що існують в електронній формі, в депозит нотаріуса (нотаріальної контори) або на відповідний рахунок ескроу в цінних паперах встановлюється законодавством про депозитарну систему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34" w:name="n6491"/>
      <w:bookmarkEnd w:id="2934"/>
      <w:r w:rsidRPr="00F15023">
        <w:rPr>
          <w:rFonts w:ascii="Times New Roman" w:eastAsia="Times New Roman" w:hAnsi="Times New Roman" w:cs="Times New Roman"/>
          <w:i/>
          <w:iCs/>
          <w:color w:val="333333"/>
          <w:sz w:val="24"/>
          <w:szCs w:val="24"/>
          <w:shd w:val="clear" w:color="auto" w:fill="FFFFFF"/>
          <w:lang w:eastAsia="uk-UA"/>
        </w:rPr>
        <w:t>{Абзац перший частини третьої статті 537 в редакції Закону </w:t>
      </w:r>
      <w:hyperlink r:id="rId782" w:anchor="n3342"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5" w:name="n2746"/>
      <w:bookmarkEnd w:id="2935"/>
      <w:r w:rsidRPr="00F15023">
        <w:rPr>
          <w:rFonts w:ascii="Times New Roman" w:eastAsia="Times New Roman" w:hAnsi="Times New Roman" w:cs="Times New Roman"/>
          <w:color w:val="333333"/>
          <w:sz w:val="24"/>
          <w:szCs w:val="24"/>
          <w:lang w:eastAsia="uk-UA"/>
        </w:rPr>
        <w:t>Внесення на депозит нотаріуса цінних паперів, що існують в паперовій формі, здійснюється шляхом вручення нотаріусу сертифіката таких цінних паперів.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36" w:name="n6492"/>
      <w:bookmarkEnd w:id="2936"/>
      <w:r w:rsidRPr="00F15023">
        <w:rPr>
          <w:rFonts w:ascii="Times New Roman" w:eastAsia="Times New Roman" w:hAnsi="Times New Roman" w:cs="Times New Roman"/>
          <w:i/>
          <w:iCs/>
          <w:color w:val="333333"/>
          <w:sz w:val="24"/>
          <w:szCs w:val="24"/>
          <w:shd w:val="clear" w:color="auto" w:fill="FFFFFF"/>
          <w:lang w:eastAsia="uk-UA"/>
        </w:rPr>
        <w:t>{Абзац другий частини третьої статті 537 із змінами, внесеними згідно із Законом </w:t>
      </w:r>
      <w:hyperlink r:id="rId783" w:anchor="n3344"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37" w:name="n2747"/>
      <w:bookmarkEnd w:id="2937"/>
      <w:r w:rsidRPr="00F15023">
        <w:rPr>
          <w:rFonts w:ascii="Times New Roman" w:eastAsia="Times New Roman" w:hAnsi="Times New Roman" w:cs="Times New Roman"/>
          <w:i/>
          <w:iCs/>
          <w:color w:val="333333"/>
          <w:sz w:val="24"/>
          <w:szCs w:val="24"/>
          <w:shd w:val="clear" w:color="auto" w:fill="FFFFFF"/>
          <w:lang w:eastAsia="uk-UA"/>
        </w:rPr>
        <w:t>{Статтю 537 доповнено новою частиною згідно із Законом </w:t>
      </w:r>
      <w:hyperlink r:id="rId784" w:anchor="n469" w:tgtFrame="_blank" w:history="1">
        <w:r w:rsidRPr="00F15023">
          <w:rPr>
            <w:rFonts w:ascii="Times New Roman" w:eastAsia="Times New Roman" w:hAnsi="Times New Roman" w:cs="Times New Roman"/>
            <w:i/>
            <w:iCs/>
            <w:color w:val="000099"/>
            <w:sz w:val="24"/>
            <w:szCs w:val="24"/>
            <w:u w:val="single"/>
            <w:lang w:eastAsia="uk-UA"/>
          </w:rPr>
          <w:t>№ 5178-VI від 06.07.2012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8" w:name="n2748"/>
      <w:bookmarkEnd w:id="2938"/>
      <w:r w:rsidRPr="00F15023">
        <w:rPr>
          <w:rFonts w:ascii="Times New Roman" w:eastAsia="Times New Roman" w:hAnsi="Times New Roman" w:cs="Times New Roman"/>
          <w:b/>
          <w:bCs/>
          <w:color w:val="333333"/>
          <w:sz w:val="24"/>
          <w:szCs w:val="24"/>
          <w:lang w:eastAsia="uk-UA"/>
        </w:rPr>
        <w:t>Стаття 538.</w:t>
      </w:r>
      <w:r w:rsidRPr="00F15023">
        <w:rPr>
          <w:rFonts w:ascii="Times New Roman" w:eastAsia="Times New Roman" w:hAnsi="Times New Roman" w:cs="Times New Roman"/>
          <w:color w:val="333333"/>
          <w:sz w:val="24"/>
          <w:szCs w:val="24"/>
          <w:lang w:eastAsia="uk-UA"/>
        </w:rPr>
        <w:t> Зустрічне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9" w:name="n2749"/>
      <w:bookmarkEnd w:id="2939"/>
      <w:r w:rsidRPr="00F15023">
        <w:rPr>
          <w:rFonts w:ascii="Times New Roman" w:eastAsia="Times New Roman" w:hAnsi="Times New Roman" w:cs="Times New Roman"/>
          <w:color w:val="333333"/>
          <w:sz w:val="24"/>
          <w:szCs w:val="24"/>
          <w:lang w:eastAsia="uk-UA"/>
        </w:rPr>
        <w:t>1. Виконання свого обов'язку однією із сторін, яке відповідно до договору обумовлене виконанням другою стороною свого обов'язку, є зустрічним виконанням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0" w:name="n2750"/>
      <w:bookmarkEnd w:id="2940"/>
      <w:r w:rsidRPr="00F15023">
        <w:rPr>
          <w:rFonts w:ascii="Times New Roman" w:eastAsia="Times New Roman" w:hAnsi="Times New Roman" w:cs="Times New Roman"/>
          <w:color w:val="333333"/>
          <w:sz w:val="24"/>
          <w:szCs w:val="24"/>
          <w:lang w:eastAsia="uk-UA"/>
        </w:rPr>
        <w:t>2. При зустрічному виконанні зобов'язання сторони повинні виконувати свої обов'язки одночасно, якщо інше не встановлено договором, актами цивільного законодавства, не випливає із суті зобов'язання або звичаїв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1" w:name="n2751"/>
      <w:bookmarkEnd w:id="2941"/>
      <w:r w:rsidRPr="00F15023">
        <w:rPr>
          <w:rFonts w:ascii="Times New Roman" w:eastAsia="Times New Roman" w:hAnsi="Times New Roman" w:cs="Times New Roman"/>
          <w:color w:val="333333"/>
          <w:sz w:val="24"/>
          <w:szCs w:val="24"/>
          <w:lang w:eastAsia="uk-UA"/>
        </w:rPr>
        <w:t>Сторона, яка наперед знає, що вона не зможе виконати свого обов'язку, повинна своєчасно повідомити про це другу сторону.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2" w:name="n2752"/>
      <w:bookmarkEnd w:id="2942"/>
      <w:r w:rsidRPr="00F15023">
        <w:rPr>
          <w:rFonts w:ascii="Times New Roman" w:eastAsia="Times New Roman" w:hAnsi="Times New Roman" w:cs="Times New Roman"/>
          <w:color w:val="333333"/>
          <w:sz w:val="24"/>
          <w:szCs w:val="24"/>
          <w:lang w:eastAsia="uk-UA"/>
        </w:rPr>
        <w:t>3. У разі невиконання однією із сторін у зобов'язанні свого обов'язку або за наявності очевидних підстав вважати, що вона не виконає свого обов'язку у встановлений строк (термін) або виконає його не в повному обсязі, друга сторона має право зупинити виконання свого обов'язку, відмовитися від його виконання частково або в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3" w:name="n2753"/>
      <w:bookmarkEnd w:id="2943"/>
      <w:r w:rsidRPr="00F15023">
        <w:rPr>
          <w:rFonts w:ascii="Times New Roman" w:eastAsia="Times New Roman" w:hAnsi="Times New Roman" w:cs="Times New Roman"/>
          <w:color w:val="333333"/>
          <w:sz w:val="24"/>
          <w:szCs w:val="24"/>
          <w:lang w:eastAsia="uk-UA"/>
        </w:rPr>
        <w:t>4. Якщо зустрічне виконання обов'язку здійснено однією із сторін, незважаючи на невиконання другою стороною свого обов'язку, друга сторона повинна виконати свій обов'язок.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4" w:name="n2754"/>
      <w:bookmarkEnd w:id="2944"/>
      <w:r w:rsidRPr="00F15023">
        <w:rPr>
          <w:rFonts w:ascii="Times New Roman" w:eastAsia="Times New Roman" w:hAnsi="Times New Roman" w:cs="Times New Roman"/>
          <w:b/>
          <w:bCs/>
          <w:color w:val="333333"/>
          <w:sz w:val="24"/>
          <w:szCs w:val="24"/>
          <w:lang w:eastAsia="uk-UA"/>
        </w:rPr>
        <w:t>Стаття 539.</w:t>
      </w:r>
      <w:r w:rsidRPr="00F15023">
        <w:rPr>
          <w:rFonts w:ascii="Times New Roman" w:eastAsia="Times New Roman" w:hAnsi="Times New Roman" w:cs="Times New Roman"/>
          <w:color w:val="333333"/>
          <w:sz w:val="24"/>
          <w:szCs w:val="24"/>
          <w:lang w:eastAsia="uk-UA"/>
        </w:rPr>
        <w:t> Виконання альтернативного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5" w:name="n2755"/>
      <w:bookmarkEnd w:id="2945"/>
      <w:r w:rsidRPr="00F15023">
        <w:rPr>
          <w:rFonts w:ascii="Times New Roman" w:eastAsia="Times New Roman" w:hAnsi="Times New Roman" w:cs="Times New Roman"/>
          <w:color w:val="333333"/>
          <w:sz w:val="24"/>
          <w:szCs w:val="24"/>
          <w:lang w:eastAsia="uk-UA"/>
        </w:rPr>
        <w:t>1. Альтернативним є зобов'язання, в якому боржник зобов'язаний вчинити одну з двох або кількох дій. Боржник має право вибору предмета зобов'язання, якщо інше не встановлено договором, актами цивільного законодавства, не випливає із суті зобов'язання або звичаїв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6" w:name="n2756"/>
      <w:bookmarkEnd w:id="2946"/>
      <w:r w:rsidRPr="00F15023">
        <w:rPr>
          <w:rFonts w:ascii="Times New Roman" w:eastAsia="Times New Roman" w:hAnsi="Times New Roman" w:cs="Times New Roman"/>
          <w:b/>
          <w:bCs/>
          <w:color w:val="333333"/>
          <w:sz w:val="24"/>
          <w:szCs w:val="24"/>
          <w:lang w:eastAsia="uk-UA"/>
        </w:rPr>
        <w:lastRenderedPageBreak/>
        <w:t>Стаття 540.</w:t>
      </w:r>
      <w:r w:rsidRPr="00F15023">
        <w:rPr>
          <w:rFonts w:ascii="Times New Roman" w:eastAsia="Times New Roman" w:hAnsi="Times New Roman" w:cs="Times New Roman"/>
          <w:color w:val="333333"/>
          <w:sz w:val="24"/>
          <w:szCs w:val="24"/>
          <w:lang w:eastAsia="uk-UA"/>
        </w:rPr>
        <w:t> Виконання зобов'язання, в якому беруть участь кілька кредиторів або кілька боржників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7" w:name="n2757"/>
      <w:bookmarkEnd w:id="2947"/>
      <w:r w:rsidRPr="00F15023">
        <w:rPr>
          <w:rFonts w:ascii="Times New Roman" w:eastAsia="Times New Roman" w:hAnsi="Times New Roman" w:cs="Times New Roman"/>
          <w:color w:val="333333"/>
          <w:sz w:val="24"/>
          <w:szCs w:val="24"/>
          <w:lang w:eastAsia="uk-UA"/>
        </w:rPr>
        <w:t>1. Якщо у зобов'язанні беруть участь кілька кредиторів або кілька боржників, кожний із кредиторів має право вимагати виконання, а кожний із боржників повинен виконати обов'язок у рівній частці, якщо інше не встановлено договором або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8" w:name="n2758"/>
      <w:bookmarkEnd w:id="2948"/>
      <w:r w:rsidRPr="00F15023">
        <w:rPr>
          <w:rFonts w:ascii="Times New Roman" w:eastAsia="Times New Roman" w:hAnsi="Times New Roman" w:cs="Times New Roman"/>
          <w:b/>
          <w:bCs/>
          <w:color w:val="333333"/>
          <w:sz w:val="24"/>
          <w:szCs w:val="24"/>
          <w:lang w:eastAsia="uk-UA"/>
        </w:rPr>
        <w:t>Стаття 541.</w:t>
      </w:r>
      <w:r w:rsidRPr="00F15023">
        <w:rPr>
          <w:rFonts w:ascii="Times New Roman" w:eastAsia="Times New Roman" w:hAnsi="Times New Roman" w:cs="Times New Roman"/>
          <w:color w:val="333333"/>
          <w:sz w:val="24"/>
          <w:szCs w:val="24"/>
          <w:lang w:eastAsia="uk-UA"/>
        </w:rPr>
        <w:t> Солідарне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9" w:name="n2759"/>
      <w:bookmarkEnd w:id="2949"/>
      <w:r w:rsidRPr="00F15023">
        <w:rPr>
          <w:rFonts w:ascii="Times New Roman" w:eastAsia="Times New Roman" w:hAnsi="Times New Roman" w:cs="Times New Roman"/>
          <w:color w:val="333333"/>
          <w:sz w:val="24"/>
          <w:szCs w:val="24"/>
          <w:lang w:eastAsia="uk-UA"/>
        </w:rPr>
        <w:t>1. Солідарний обов'язок або солідарна вимога виникають у випадках, встановлених договором або законом, зокрема у разі неподільності предмета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0" w:name="n2760"/>
      <w:bookmarkEnd w:id="2950"/>
      <w:r w:rsidRPr="00F15023">
        <w:rPr>
          <w:rFonts w:ascii="Times New Roman" w:eastAsia="Times New Roman" w:hAnsi="Times New Roman" w:cs="Times New Roman"/>
          <w:b/>
          <w:bCs/>
          <w:color w:val="333333"/>
          <w:sz w:val="24"/>
          <w:szCs w:val="24"/>
          <w:lang w:eastAsia="uk-UA"/>
        </w:rPr>
        <w:t>Стаття 542.</w:t>
      </w:r>
      <w:r w:rsidRPr="00F15023">
        <w:rPr>
          <w:rFonts w:ascii="Times New Roman" w:eastAsia="Times New Roman" w:hAnsi="Times New Roman" w:cs="Times New Roman"/>
          <w:color w:val="333333"/>
          <w:sz w:val="24"/>
          <w:szCs w:val="24"/>
          <w:lang w:eastAsia="uk-UA"/>
        </w:rPr>
        <w:t> Солідарна вимога кредиторів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1" w:name="n2761"/>
      <w:bookmarkEnd w:id="2951"/>
      <w:r w:rsidRPr="00F15023">
        <w:rPr>
          <w:rFonts w:ascii="Times New Roman" w:eastAsia="Times New Roman" w:hAnsi="Times New Roman" w:cs="Times New Roman"/>
          <w:color w:val="333333"/>
          <w:sz w:val="24"/>
          <w:szCs w:val="24"/>
          <w:lang w:eastAsia="uk-UA"/>
        </w:rPr>
        <w:t>1. У разі солідарної вимоги кредиторів (солідарних кредиторів) кожний із кредиторів має право пред'явити боржникові вимогу у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2" w:name="n2762"/>
      <w:bookmarkEnd w:id="2952"/>
      <w:r w:rsidRPr="00F15023">
        <w:rPr>
          <w:rFonts w:ascii="Times New Roman" w:eastAsia="Times New Roman" w:hAnsi="Times New Roman" w:cs="Times New Roman"/>
          <w:color w:val="333333"/>
          <w:sz w:val="24"/>
          <w:szCs w:val="24"/>
          <w:lang w:eastAsia="uk-UA"/>
        </w:rPr>
        <w:t>До пред'явлення вимоги одним із солідарних кредиторів боржник має право виконати свій обов'язок будь-кому із них на свій розсуд.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3" w:name="n2763"/>
      <w:bookmarkEnd w:id="2953"/>
      <w:r w:rsidRPr="00F15023">
        <w:rPr>
          <w:rFonts w:ascii="Times New Roman" w:eastAsia="Times New Roman" w:hAnsi="Times New Roman" w:cs="Times New Roman"/>
          <w:color w:val="333333"/>
          <w:sz w:val="24"/>
          <w:szCs w:val="24"/>
          <w:lang w:eastAsia="uk-UA"/>
        </w:rPr>
        <w:t>2. Боржник не має права висувати проти вимоги одного із солідарних кредиторів заперечення, що грунтуються на таких відносинах боржника з іншими солідарними кредиторами, в яких цей кредитор не бере участі.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4" w:name="n2764"/>
      <w:bookmarkEnd w:id="2954"/>
      <w:r w:rsidRPr="00F15023">
        <w:rPr>
          <w:rFonts w:ascii="Times New Roman" w:eastAsia="Times New Roman" w:hAnsi="Times New Roman" w:cs="Times New Roman"/>
          <w:color w:val="333333"/>
          <w:sz w:val="24"/>
          <w:szCs w:val="24"/>
          <w:lang w:eastAsia="uk-UA"/>
        </w:rPr>
        <w:t>3. Виконання боржником свого обов'язку одному із солідарних кредиторів у повному обсязі звільняє боржника від виконання решті солідарних кредиторів.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5" w:name="n2765"/>
      <w:bookmarkEnd w:id="2955"/>
      <w:r w:rsidRPr="00F15023">
        <w:rPr>
          <w:rFonts w:ascii="Times New Roman" w:eastAsia="Times New Roman" w:hAnsi="Times New Roman" w:cs="Times New Roman"/>
          <w:color w:val="333333"/>
          <w:sz w:val="24"/>
          <w:szCs w:val="24"/>
          <w:lang w:eastAsia="uk-UA"/>
        </w:rPr>
        <w:t>4. Солідарний кредитор, який одержав виконання від боржника, зобов'язаний передати належне кожному з решти солідарних кредиторів у рівній частці, якщо інше не встановлено договором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6" w:name="n2766"/>
      <w:bookmarkEnd w:id="2956"/>
      <w:r w:rsidRPr="00F15023">
        <w:rPr>
          <w:rFonts w:ascii="Times New Roman" w:eastAsia="Times New Roman" w:hAnsi="Times New Roman" w:cs="Times New Roman"/>
          <w:b/>
          <w:bCs/>
          <w:color w:val="333333"/>
          <w:sz w:val="24"/>
          <w:szCs w:val="24"/>
          <w:lang w:eastAsia="uk-UA"/>
        </w:rPr>
        <w:t>Стаття 543.</w:t>
      </w:r>
      <w:r w:rsidRPr="00F15023">
        <w:rPr>
          <w:rFonts w:ascii="Times New Roman" w:eastAsia="Times New Roman" w:hAnsi="Times New Roman" w:cs="Times New Roman"/>
          <w:color w:val="333333"/>
          <w:sz w:val="24"/>
          <w:szCs w:val="24"/>
          <w:lang w:eastAsia="uk-UA"/>
        </w:rPr>
        <w:t> Солідарний обов'язок боржників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7" w:name="n2767"/>
      <w:bookmarkEnd w:id="2957"/>
      <w:r w:rsidRPr="00F15023">
        <w:rPr>
          <w:rFonts w:ascii="Times New Roman" w:eastAsia="Times New Roman" w:hAnsi="Times New Roman" w:cs="Times New Roman"/>
          <w:color w:val="333333"/>
          <w:sz w:val="24"/>
          <w:szCs w:val="24"/>
          <w:lang w:eastAsia="uk-UA"/>
        </w:rPr>
        <w:t>1. У разі солідарного обов'язку боржників (солідарних боржників) кредитор має право вимагати виконання обов'язку частково або в повному обсязі як від усіх боржників разом, так і від будь-кого з них окремо.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8" w:name="n2768"/>
      <w:bookmarkEnd w:id="2958"/>
      <w:r w:rsidRPr="00F15023">
        <w:rPr>
          <w:rFonts w:ascii="Times New Roman" w:eastAsia="Times New Roman" w:hAnsi="Times New Roman" w:cs="Times New Roman"/>
          <w:color w:val="333333"/>
          <w:sz w:val="24"/>
          <w:szCs w:val="24"/>
          <w:lang w:eastAsia="uk-UA"/>
        </w:rPr>
        <w:t>2. Кредитор, який одержав виконання обов'язку не в повному обсязі від одного із солідарних боржників, має право вимагати недоодержане від решти солідарних боржників.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9" w:name="n2769"/>
      <w:bookmarkEnd w:id="2959"/>
      <w:r w:rsidRPr="00F15023">
        <w:rPr>
          <w:rFonts w:ascii="Times New Roman" w:eastAsia="Times New Roman" w:hAnsi="Times New Roman" w:cs="Times New Roman"/>
          <w:color w:val="333333"/>
          <w:sz w:val="24"/>
          <w:szCs w:val="24"/>
          <w:lang w:eastAsia="uk-UA"/>
        </w:rPr>
        <w:t>Солідарні боржники залишаються зобов'язаними доти, доки їхній обов'язок не буде виконаний у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0" w:name="n2770"/>
      <w:bookmarkEnd w:id="2960"/>
      <w:r w:rsidRPr="00F15023">
        <w:rPr>
          <w:rFonts w:ascii="Times New Roman" w:eastAsia="Times New Roman" w:hAnsi="Times New Roman" w:cs="Times New Roman"/>
          <w:color w:val="333333"/>
          <w:sz w:val="24"/>
          <w:szCs w:val="24"/>
          <w:lang w:eastAsia="uk-UA"/>
        </w:rPr>
        <w:t>3. Солідарний боржник не має права висувати проти вимоги кредитора заперечення, що грунтуються на таких відносинах решти солідарних боржників з кредитором, у яких цей боржник не бере участі.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1" w:name="n2771"/>
      <w:bookmarkEnd w:id="2961"/>
      <w:r w:rsidRPr="00F15023">
        <w:rPr>
          <w:rFonts w:ascii="Times New Roman" w:eastAsia="Times New Roman" w:hAnsi="Times New Roman" w:cs="Times New Roman"/>
          <w:color w:val="333333"/>
          <w:sz w:val="24"/>
          <w:szCs w:val="24"/>
          <w:lang w:eastAsia="uk-UA"/>
        </w:rPr>
        <w:t>4. Виконання солідарного обов'язку у повному обсязі одним із боржників припиняє обов'язок решти солідарних боржників перед кредитором.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2" w:name="n6308"/>
      <w:bookmarkEnd w:id="2962"/>
      <w:r w:rsidRPr="00F15023">
        <w:rPr>
          <w:rFonts w:ascii="Times New Roman" w:eastAsia="Times New Roman" w:hAnsi="Times New Roman" w:cs="Times New Roman"/>
          <w:color w:val="333333"/>
          <w:sz w:val="24"/>
          <w:szCs w:val="24"/>
          <w:lang w:eastAsia="uk-UA"/>
        </w:rPr>
        <w:t>5. Ліквідація солідарного боржника - юридичної особи, смерть солідарного боржника - фізичної особи не припиняють обов’язку решти солідарних боржників перед кредитором та не змінюють його обсягу та умов виконання.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63" w:name="n6307"/>
      <w:bookmarkEnd w:id="2963"/>
      <w:r w:rsidRPr="00F15023">
        <w:rPr>
          <w:rFonts w:ascii="Times New Roman" w:eastAsia="Times New Roman" w:hAnsi="Times New Roman" w:cs="Times New Roman"/>
          <w:i/>
          <w:iCs/>
          <w:color w:val="333333"/>
          <w:sz w:val="24"/>
          <w:szCs w:val="24"/>
          <w:shd w:val="clear" w:color="auto" w:fill="FFFFFF"/>
          <w:lang w:eastAsia="uk-UA"/>
        </w:rPr>
        <w:t>{Статтю 543 доповнено частиною п'ятою згідно із Законом </w:t>
      </w:r>
      <w:hyperlink r:id="rId785" w:anchor="n8"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4" w:name="n2772"/>
      <w:bookmarkEnd w:id="2964"/>
      <w:r w:rsidRPr="00F15023">
        <w:rPr>
          <w:rFonts w:ascii="Times New Roman" w:eastAsia="Times New Roman" w:hAnsi="Times New Roman" w:cs="Times New Roman"/>
          <w:b/>
          <w:bCs/>
          <w:color w:val="333333"/>
          <w:sz w:val="24"/>
          <w:szCs w:val="24"/>
          <w:lang w:eastAsia="uk-UA"/>
        </w:rPr>
        <w:t>Стаття 544.</w:t>
      </w:r>
      <w:r w:rsidRPr="00F15023">
        <w:rPr>
          <w:rFonts w:ascii="Times New Roman" w:eastAsia="Times New Roman" w:hAnsi="Times New Roman" w:cs="Times New Roman"/>
          <w:color w:val="333333"/>
          <w:sz w:val="24"/>
          <w:szCs w:val="24"/>
          <w:lang w:eastAsia="uk-UA"/>
        </w:rPr>
        <w:t> Право боржника, який виконав солідарний обов'язок, на зворотну вимогу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5" w:name="n2773"/>
      <w:bookmarkEnd w:id="2965"/>
      <w:r w:rsidRPr="00F15023">
        <w:rPr>
          <w:rFonts w:ascii="Times New Roman" w:eastAsia="Times New Roman" w:hAnsi="Times New Roman" w:cs="Times New Roman"/>
          <w:color w:val="333333"/>
          <w:sz w:val="24"/>
          <w:szCs w:val="24"/>
          <w:lang w:eastAsia="uk-UA"/>
        </w:rPr>
        <w:lastRenderedPageBreak/>
        <w:t>1. Боржник, який виконав солідарний обов'язок, має право на зворотну вимогу (регрес) до кожного з решти солідарних боржників у рівній частці, якщо інше не встановлено договором або законом, за вирахуванням частки, яка припадає на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6" w:name="n2774"/>
      <w:bookmarkEnd w:id="2966"/>
      <w:r w:rsidRPr="00F15023">
        <w:rPr>
          <w:rFonts w:ascii="Times New Roman" w:eastAsia="Times New Roman" w:hAnsi="Times New Roman" w:cs="Times New Roman"/>
          <w:color w:val="333333"/>
          <w:sz w:val="24"/>
          <w:szCs w:val="24"/>
          <w:lang w:eastAsia="uk-UA"/>
        </w:rPr>
        <w:t>2. Якщо один із солідарних боржників не сплатив частку, належну солідарному боржникові, який у повному обсязі виконав солідарний обов'язок, несплачене припадає на кожного з решти солідарних боржників у рівній частці.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7" w:name="n2775"/>
      <w:bookmarkEnd w:id="2967"/>
      <w:r w:rsidRPr="00F15023">
        <w:rPr>
          <w:rFonts w:ascii="Times New Roman" w:eastAsia="Times New Roman" w:hAnsi="Times New Roman" w:cs="Times New Roman"/>
          <w:b/>
          <w:bCs/>
          <w:color w:val="333333"/>
          <w:sz w:val="24"/>
          <w:szCs w:val="24"/>
          <w:lang w:eastAsia="uk-UA"/>
        </w:rPr>
        <w:t>Стаття 545.</w:t>
      </w:r>
      <w:r w:rsidRPr="00F15023">
        <w:rPr>
          <w:rFonts w:ascii="Times New Roman" w:eastAsia="Times New Roman" w:hAnsi="Times New Roman" w:cs="Times New Roman"/>
          <w:color w:val="333333"/>
          <w:sz w:val="24"/>
          <w:szCs w:val="24"/>
          <w:lang w:eastAsia="uk-UA"/>
        </w:rPr>
        <w:t> Підтвердження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8" w:name="n2776"/>
      <w:bookmarkEnd w:id="2968"/>
      <w:r w:rsidRPr="00F15023">
        <w:rPr>
          <w:rFonts w:ascii="Times New Roman" w:eastAsia="Times New Roman" w:hAnsi="Times New Roman" w:cs="Times New Roman"/>
          <w:color w:val="333333"/>
          <w:sz w:val="24"/>
          <w:szCs w:val="24"/>
          <w:lang w:eastAsia="uk-UA"/>
        </w:rPr>
        <w:t>1. Прийнявши виконання зобов'язання, кредитор повинен на вимогу боржника видати йому розписку про одержання виконання частково або в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9" w:name="n2777"/>
      <w:bookmarkEnd w:id="2969"/>
      <w:r w:rsidRPr="00F15023">
        <w:rPr>
          <w:rFonts w:ascii="Times New Roman" w:eastAsia="Times New Roman" w:hAnsi="Times New Roman" w:cs="Times New Roman"/>
          <w:color w:val="333333"/>
          <w:sz w:val="24"/>
          <w:szCs w:val="24"/>
          <w:lang w:eastAsia="uk-UA"/>
        </w:rPr>
        <w:t>2. Якщо боржник видав кредиторові борговий документ, кредитор, приймаючи виконання зобов'язання, повинен повернути його боржникові. У разі неможливості повернення боргового документа кредитор повинен вказати про це у розписці, яку він видає.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0" w:name="n2778"/>
      <w:bookmarkEnd w:id="2970"/>
      <w:r w:rsidRPr="00F15023">
        <w:rPr>
          <w:rFonts w:ascii="Times New Roman" w:eastAsia="Times New Roman" w:hAnsi="Times New Roman" w:cs="Times New Roman"/>
          <w:color w:val="333333"/>
          <w:sz w:val="24"/>
          <w:szCs w:val="24"/>
          <w:lang w:eastAsia="uk-UA"/>
        </w:rPr>
        <w:t>3. Наявність боргового документа у боржника підтверджує виконання ним свого обов'язку.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1" w:name="n2779"/>
      <w:bookmarkEnd w:id="2971"/>
      <w:r w:rsidRPr="00F15023">
        <w:rPr>
          <w:rFonts w:ascii="Times New Roman" w:eastAsia="Times New Roman" w:hAnsi="Times New Roman" w:cs="Times New Roman"/>
          <w:color w:val="333333"/>
          <w:sz w:val="24"/>
          <w:szCs w:val="24"/>
          <w:lang w:eastAsia="uk-UA"/>
        </w:rPr>
        <w:t>4. У разі відмови кредитора повернути борговий документ або видати розписку боржник має право затримати виконання зобов'язання. У цьому разі настає прострочення кредитора.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972" w:name="n2780"/>
      <w:bookmarkEnd w:id="2972"/>
      <w:r w:rsidRPr="00F15023">
        <w:rPr>
          <w:rFonts w:ascii="Times New Roman" w:eastAsia="Times New Roman" w:hAnsi="Times New Roman" w:cs="Times New Roman"/>
          <w:b/>
          <w:bCs/>
          <w:color w:val="333333"/>
          <w:sz w:val="28"/>
          <w:szCs w:val="28"/>
          <w:lang w:eastAsia="uk-UA"/>
        </w:rPr>
        <w:t>Глава 49</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ЗАБЕЗПЕЧЕННЯ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3" w:name="n2781"/>
      <w:bookmarkEnd w:id="2973"/>
      <w:r w:rsidRPr="00F15023">
        <w:rPr>
          <w:rFonts w:ascii="Times New Roman" w:eastAsia="Times New Roman" w:hAnsi="Times New Roman" w:cs="Times New Roman"/>
          <w:b/>
          <w:bCs/>
          <w:color w:val="333333"/>
          <w:sz w:val="28"/>
          <w:szCs w:val="28"/>
          <w:lang w:eastAsia="uk-UA"/>
        </w:rPr>
        <w:t>§ 1. Загальні положення про забезпечення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4" w:name="n2782"/>
      <w:bookmarkEnd w:id="2974"/>
      <w:r w:rsidRPr="00F15023">
        <w:rPr>
          <w:rFonts w:ascii="Times New Roman" w:eastAsia="Times New Roman" w:hAnsi="Times New Roman" w:cs="Times New Roman"/>
          <w:b/>
          <w:bCs/>
          <w:color w:val="333333"/>
          <w:sz w:val="24"/>
          <w:szCs w:val="24"/>
          <w:lang w:eastAsia="uk-UA"/>
        </w:rPr>
        <w:t>Стаття 546.</w:t>
      </w:r>
      <w:r w:rsidRPr="00F15023">
        <w:rPr>
          <w:rFonts w:ascii="Times New Roman" w:eastAsia="Times New Roman" w:hAnsi="Times New Roman" w:cs="Times New Roman"/>
          <w:color w:val="333333"/>
          <w:sz w:val="24"/>
          <w:szCs w:val="24"/>
          <w:lang w:eastAsia="uk-UA"/>
        </w:rPr>
        <w:t> Види забезпечення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5" w:name="n2783"/>
      <w:bookmarkEnd w:id="2975"/>
      <w:r w:rsidRPr="00F15023">
        <w:rPr>
          <w:rFonts w:ascii="Times New Roman" w:eastAsia="Times New Roman" w:hAnsi="Times New Roman" w:cs="Times New Roman"/>
          <w:color w:val="333333"/>
          <w:sz w:val="24"/>
          <w:szCs w:val="24"/>
          <w:lang w:eastAsia="uk-UA"/>
        </w:rPr>
        <w:t>1. Виконання зобов'язання може забезпечуватися неустойкою, порукою, гарантією, заставою, притриманням, завдатком, правом довірчої власності.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976" w:name="n6348"/>
      <w:bookmarkEnd w:id="2976"/>
      <w:r w:rsidRPr="00F15023">
        <w:rPr>
          <w:rFonts w:ascii="Times New Roman" w:eastAsia="Times New Roman" w:hAnsi="Times New Roman" w:cs="Times New Roman"/>
          <w:i/>
          <w:iCs/>
          <w:color w:val="333333"/>
          <w:sz w:val="24"/>
          <w:szCs w:val="24"/>
          <w:shd w:val="clear" w:color="auto" w:fill="FFFFFF"/>
          <w:lang w:eastAsia="uk-UA"/>
        </w:rPr>
        <w:t>{Частина перша статті 546 із змінами, внесеними згідно із Законом </w:t>
      </w:r>
      <w:hyperlink r:id="rId786" w:anchor="n24" w:tgtFrame="_blank" w:history="1">
        <w:r w:rsidRPr="00F15023">
          <w:rPr>
            <w:rFonts w:ascii="Times New Roman" w:eastAsia="Times New Roman" w:hAnsi="Times New Roman" w:cs="Times New Roman"/>
            <w:i/>
            <w:iCs/>
            <w:color w:val="000099"/>
            <w:sz w:val="24"/>
            <w:szCs w:val="24"/>
            <w:u w:val="single"/>
            <w:lang w:eastAsia="uk-UA"/>
          </w:rPr>
          <w:t>№ 132-IX від 20.09.2019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7" w:name="n2784"/>
      <w:bookmarkEnd w:id="2977"/>
      <w:r w:rsidRPr="00F15023">
        <w:rPr>
          <w:rFonts w:ascii="Times New Roman" w:eastAsia="Times New Roman" w:hAnsi="Times New Roman" w:cs="Times New Roman"/>
          <w:color w:val="333333"/>
          <w:sz w:val="24"/>
          <w:szCs w:val="24"/>
          <w:lang w:eastAsia="uk-UA"/>
        </w:rPr>
        <w:t>2. Договором або законом можуть бути встановлені інші види забезпечення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8" w:name="n2785"/>
      <w:bookmarkEnd w:id="2978"/>
      <w:r w:rsidRPr="00F15023">
        <w:rPr>
          <w:rFonts w:ascii="Times New Roman" w:eastAsia="Times New Roman" w:hAnsi="Times New Roman" w:cs="Times New Roman"/>
          <w:b/>
          <w:bCs/>
          <w:color w:val="333333"/>
          <w:sz w:val="24"/>
          <w:szCs w:val="24"/>
          <w:lang w:eastAsia="uk-UA"/>
        </w:rPr>
        <w:t>Стаття 547.</w:t>
      </w:r>
      <w:r w:rsidRPr="00F15023">
        <w:rPr>
          <w:rFonts w:ascii="Times New Roman" w:eastAsia="Times New Roman" w:hAnsi="Times New Roman" w:cs="Times New Roman"/>
          <w:color w:val="333333"/>
          <w:sz w:val="24"/>
          <w:szCs w:val="24"/>
          <w:lang w:eastAsia="uk-UA"/>
        </w:rPr>
        <w:t> Форма правочину щодо забезпечення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9" w:name="n2786"/>
      <w:bookmarkEnd w:id="2979"/>
      <w:r w:rsidRPr="00F15023">
        <w:rPr>
          <w:rFonts w:ascii="Times New Roman" w:eastAsia="Times New Roman" w:hAnsi="Times New Roman" w:cs="Times New Roman"/>
          <w:color w:val="333333"/>
          <w:sz w:val="24"/>
          <w:szCs w:val="24"/>
          <w:lang w:eastAsia="uk-UA"/>
        </w:rPr>
        <w:t>1. Правочин щодо забезпечення виконання зобов'язання вчиняється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0" w:name="n2787"/>
      <w:bookmarkEnd w:id="2980"/>
      <w:r w:rsidRPr="00F15023">
        <w:rPr>
          <w:rFonts w:ascii="Times New Roman" w:eastAsia="Times New Roman" w:hAnsi="Times New Roman" w:cs="Times New Roman"/>
          <w:color w:val="333333"/>
          <w:sz w:val="24"/>
          <w:szCs w:val="24"/>
          <w:lang w:eastAsia="uk-UA"/>
        </w:rPr>
        <w:t>2. Правочин щодо забезпечення виконання зобов'язання, вчинений із недодержанням письмової форми,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1" w:name="n2788"/>
      <w:bookmarkEnd w:id="2981"/>
      <w:r w:rsidRPr="00F15023">
        <w:rPr>
          <w:rFonts w:ascii="Times New Roman" w:eastAsia="Times New Roman" w:hAnsi="Times New Roman" w:cs="Times New Roman"/>
          <w:b/>
          <w:bCs/>
          <w:color w:val="333333"/>
          <w:sz w:val="24"/>
          <w:szCs w:val="24"/>
          <w:lang w:eastAsia="uk-UA"/>
        </w:rPr>
        <w:t>Стаття 548.</w:t>
      </w:r>
      <w:r w:rsidRPr="00F15023">
        <w:rPr>
          <w:rFonts w:ascii="Times New Roman" w:eastAsia="Times New Roman" w:hAnsi="Times New Roman" w:cs="Times New Roman"/>
          <w:color w:val="333333"/>
          <w:sz w:val="24"/>
          <w:szCs w:val="24"/>
          <w:lang w:eastAsia="uk-UA"/>
        </w:rPr>
        <w:t> Загальні умови забезпечення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2" w:name="n2789"/>
      <w:bookmarkEnd w:id="2982"/>
      <w:r w:rsidRPr="00F15023">
        <w:rPr>
          <w:rFonts w:ascii="Times New Roman" w:eastAsia="Times New Roman" w:hAnsi="Times New Roman" w:cs="Times New Roman"/>
          <w:color w:val="333333"/>
          <w:sz w:val="24"/>
          <w:szCs w:val="24"/>
          <w:lang w:eastAsia="uk-UA"/>
        </w:rPr>
        <w:t>1. Виконання зобов'язання (основного зобов'язання) забезпечується, якщо це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3" w:name="n2790"/>
      <w:bookmarkEnd w:id="2983"/>
      <w:r w:rsidRPr="00F15023">
        <w:rPr>
          <w:rFonts w:ascii="Times New Roman" w:eastAsia="Times New Roman" w:hAnsi="Times New Roman" w:cs="Times New Roman"/>
          <w:color w:val="333333"/>
          <w:sz w:val="24"/>
          <w:szCs w:val="24"/>
          <w:lang w:eastAsia="uk-UA"/>
        </w:rPr>
        <w:t>2. Недійсне зобов'язання не підлягає забезпеченню. Недійсність основного зобов'язання (вимоги) спричиняє недійсність правочину щодо його забезпечення, якщо інше не встановлено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4" w:name="n2791"/>
      <w:bookmarkEnd w:id="2984"/>
      <w:r w:rsidRPr="00F15023">
        <w:rPr>
          <w:rFonts w:ascii="Times New Roman" w:eastAsia="Times New Roman" w:hAnsi="Times New Roman" w:cs="Times New Roman"/>
          <w:color w:val="333333"/>
          <w:sz w:val="24"/>
          <w:szCs w:val="24"/>
          <w:lang w:eastAsia="uk-UA"/>
        </w:rPr>
        <w:t>3. Недійсність правочину щодо забезпечення виконання зобов'язання не спричиняє недійсність основного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5" w:name="n2792"/>
      <w:bookmarkEnd w:id="2985"/>
      <w:r w:rsidRPr="00F15023">
        <w:rPr>
          <w:rFonts w:ascii="Times New Roman" w:eastAsia="Times New Roman" w:hAnsi="Times New Roman" w:cs="Times New Roman"/>
          <w:b/>
          <w:bCs/>
          <w:color w:val="333333"/>
          <w:sz w:val="28"/>
          <w:szCs w:val="28"/>
          <w:lang w:eastAsia="uk-UA"/>
        </w:rPr>
        <w:t>§ 2. Неустойка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6" w:name="n2793"/>
      <w:bookmarkEnd w:id="2986"/>
      <w:r w:rsidRPr="00F15023">
        <w:rPr>
          <w:rFonts w:ascii="Times New Roman" w:eastAsia="Times New Roman" w:hAnsi="Times New Roman" w:cs="Times New Roman"/>
          <w:b/>
          <w:bCs/>
          <w:color w:val="333333"/>
          <w:sz w:val="24"/>
          <w:szCs w:val="24"/>
          <w:lang w:eastAsia="uk-UA"/>
        </w:rPr>
        <w:lastRenderedPageBreak/>
        <w:t>Стаття 549.</w:t>
      </w:r>
      <w:r w:rsidRPr="00F15023">
        <w:rPr>
          <w:rFonts w:ascii="Times New Roman" w:eastAsia="Times New Roman" w:hAnsi="Times New Roman" w:cs="Times New Roman"/>
          <w:color w:val="333333"/>
          <w:sz w:val="24"/>
          <w:szCs w:val="24"/>
          <w:lang w:eastAsia="uk-UA"/>
        </w:rPr>
        <w:t> Поняття неустойки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7" w:name="n2794"/>
      <w:bookmarkEnd w:id="2987"/>
      <w:r w:rsidRPr="00F15023">
        <w:rPr>
          <w:rFonts w:ascii="Times New Roman" w:eastAsia="Times New Roman" w:hAnsi="Times New Roman" w:cs="Times New Roman"/>
          <w:color w:val="333333"/>
          <w:sz w:val="24"/>
          <w:szCs w:val="24"/>
          <w:lang w:eastAsia="uk-UA"/>
        </w:rPr>
        <w:t>1. Неустойкою (штрафом, пенею) є грошова сума або інше майно, які боржник повинен передати кредиторові у разі порушення боржником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8" w:name="n2795"/>
      <w:bookmarkEnd w:id="2988"/>
      <w:r w:rsidRPr="00F15023">
        <w:rPr>
          <w:rFonts w:ascii="Times New Roman" w:eastAsia="Times New Roman" w:hAnsi="Times New Roman" w:cs="Times New Roman"/>
          <w:color w:val="333333"/>
          <w:sz w:val="24"/>
          <w:szCs w:val="24"/>
          <w:lang w:eastAsia="uk-UA"/>
        </w:rPr>
        <w:t>2. Штрафом є неустойка, що обчислюється у відсотках від суми невиконаного або неналежно виконаного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9" w:name="n2796"/>
      <w:bookmarkEnd w:id="2989"/>
      <w:r w:rsidRPr="00F15023">
        <w:rPr>
          <w:rFonts w:ascii="Times New Roman" w:eastAsia="Times New Roman" w:hAnsi="Times New Roman" w:cs="Times New Roman"/>
          <w:color w:val="333333"/>
          <w:sz w:val="24"/>
          <w:szCs w:val="24"/>
          <w:lang w:eastAsia="uk-UA"/>
        </w:rPr>
        <w:t>3. Пенею є неустойка, що обчислюється у відсотках від суми несвоєчасно виконаного грошового зобов'язання за кожен день прострочення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0" w:name="n7027"/>
      <w:bookmarkEnd w:id="2990"/>
      <w:r w:rsidRPr="00F15023">
        <w:rPr>
          <w:rFonts w:ascii="Times New Roman" w:eastAsia="Times New Roman" w:hAnsi="Times New Roman" w:cs="Times New Roman"/>
          <w:color w:val="333333"/>
          <w:sz w:val="24"/>
          <w:szCs w:val="24"/>
          <w:lang w:eastAsia="uk-UA"/>
        </w:rPr>
        <w:t>Боржник, який прострочив виконання грошового зобов’язання, на вимогу кредитора зобов’язаний сплатити на користь кредитора пеню в розмірі подвійної облікової ставки Національного банку України, що діяла у період, за який сплачується пеня. Договором може бути визначено менший розмір пені.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1" w:name="n7025"/>
      <w:bookmarkEnd w:id="2991"/>
      <w:r w:rsidRPr="00F15023">
        <w:rPr>
          <w:rFonts w:ascii="Times New Roman" w:eastAsia="Times New Roman" w:hAnsi="Times New Roman" w:cs="Times New Roman"/>
          <w:i/>
          <w:iCs/>
          <w:color w:val="333333"/>
          <w:sz w:val="24"/>
          <w:szCs w:val="24"/>
          <w:lang w:eastAsia="uk-UA"/>
        </w:rPr>
        <w:t>{Частину третю статті 549 доповнено абзацом другим згідно із Законом </w:t>
      </w:r>
      <w:hyperlink r:id="rId787" w:anchor="n242"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2" w:name="n2797"/>
      <w:bookmarkEnd w:id="2992"/>
      <w:r w:rsidRPr="00F15023">
        <w:rPr>
          <w:rFonts w:ascii="Times New Roman" w:eastAsia="Times New Roman" w:hAnsi="Times New Roman" w:cs="Times New Roman"/>
          <w:b/>
          <w:bCs/>
          <w:color w:val="333333"/>
          <w:sz w:val="24"/>
          <w:szCs w:val="24"/>
          <w:lang w:eastAsia="uk-UA"/>
        </w:rPr>
        <w:t>Стаття 550.</w:t>
      </w:r>
      <w:r w:rsidRPr="00F15023">
        <w:rPr>
          <w:rFonts w:ascii="Times New Roman" w:eastAsia="Times New Roman" w:hAnsi="Times New Roman" w:cs="Times New Roman"/>
          <w:color w:val="333333"/>
          <w:sz w:val="24"/>
          <w:szCs w:val="24"/>
          <w:lang w:eastAsia="uk-UA"/>
        </w:rPr>
        <w:t> Підстави виникнення права на неустойку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3" w:name="n2798"/>
      <w:bookmarkEnd w:id="2993"/>
      <w:r w:rsidRPr="00F15023">
        <w:rPr>
          <w:rFonts w:ascii="Times New Roman" w:eastAsia="Times New Roman" w:hAnsi="Times New Roman" w:cs="Times New Roman"/>
          <w:color w:val="333333"/>
          <w:sz w:val="24"/>
          <w:szCs w:val="24"/>
          <w:lang w:eastAsia="uk-UA"/>
        </w:rPr>
        <w:t>1. Право на неустойку виникає незалежно від наявності у кредитора збитків, завданих невиконанням або неналежним виконанням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4" w:name="n2799"/>
      <w:bookmarkEnd w:id="2994"/>
      <w:r w:rsidRPr="00F15023">
        <w:rPr>
          <w:rFonts w:ascii="Times New Roman" w:eastAsia="Times New Roman" w:hAnsi="Times New Roman" w:cs="Times New Roman"/>
          <w:color w:val="333333"/>
          <w:sz w:val="24"/>
          <w:szCs w:val="24"/>
          <w:lang w:eastAsia="uk-UA"/>
        </w:rPr>
        <w:t>2. Проценти на неустойку не нараховуються.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5" w:name="n2800"/>
      <w:bookmarkEnd w:id="2995"/>
      <w:r w:rsidRPr="00F15023">
        <w:rPr>
          <w:rFonts w:ascii="Times New Roman" w:eastAsia="Times New Roman" w:hAnsi="Times New Roman" w:cs="Times New Roman"/>
          <w:color w:val="333333"/>
          <w:sz w:val="24"/>
          <w:szCs w:val="24"/>
          <w:lang w:eastAsia="uk-UA"/>
        </w:rPr>
        <w:t>3. Кредитор не має права на неустойку в разі, якщо боржник не відповідає за порушення зобов'язання (</w:t>
      </w:r>
      <w:hyperlink r:id="rId788" w:anchor="n3076" w:history="1">
        <w:r w:rsidRPr="00F15023">
          <w:rPr>
            <w:rFonts w:ascii="Times New Roman" w:eastAsia="Times New Roman" w:hAnsi="Times New Roman" w:cs="Times New Roman"/>
            <w:color w:val="006600"/>
            <w:sz w:val="24"/>
            <w:szCs w:val="24"/>
            <w:u w:val="single"/>
            <w:lang w:eastAsia="uk-UA"/>
          </w:rPr>
          <w:t>стаття 617</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6" w:name="n2801"/>
      <w:bookmarkEnd w:id="2996"/>
      <w:r w:rsidRPr="00F15023">
        <w:rPr>
          <w:rFonts w:ascii="Times New Roman" w:eastAsia="Times New Roman" w:hAnsi="Times New Roman" w:cs="Times New Roman"/>
          <w:b/>
          <w:bCs/>
          <w:color w:val="333333"/>
          <w:sz w:val="24"/>
          <w:szCs w:val="24"/>
          <w:lang w:eastAsia="uk-UA"/>
        </w:rPr>
        <w:t>Стаття 551.</w:t>
      </w:r>
      <w:r w:rsidRPr="00F15023">
        <w:rPr>
          <w:rFonts w:ascii="Times New Roman" w:eastAsia="Times New Roman" w:hAnsi="Times New Roman" w:cs="Times New Roman"/>
          <w:color w:val="333333"/>
          <w:sz w:val="24"/>
          <w:szCs w:val="24"/>
          <w:lang w:eastAsia="uk-UA"/>
        </w:rPr>
        <w:t> Предмет неустойки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7" w:name="n2802"/>
      <w:bookmarkEnd w:id="2997"/>
      <w:r w:rsidRPr="00F15023">
        <w:rPr>
          <w:rFonts w:ascii="Times New Roman" w:eastAsia="Times New Roman" w:hAnsi="Times New Roman" w:cs="Times New Roman"/>
          <w:color w:val="333333"/>
          <w:sz w:val="24"/>
          <w:szCs w:val="24"/>
          <w:lang w:eastAsia="uk-UA"/>
        </w:rPr>
        <w:t>1. Предметом неустойки може бути грошова сума, рухоме і нерухоме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8" w:name="n2803"/>
      <w:bookmarkEnd w:id="2998"/>
      <w:r w:rsidRPr="00F15023">
        <w:rPr>
          <w:rFonts w:ascii="Times New Roman" w:eastAsia="Times New Roman" w:hAnsi="Times New Roman" w:cs="Times New Roman"/>
          <w:color w:val="333333"/>
          <w:sz w:val="24"/>
          <w:szCs w:val="24"/>
          <w:lang w:eastAsia="uk-UA"/>
        </w:rPr>
        <w:t>2. Якщо предметом неустойки є грошова сума, її розмір встановлюється договором або актом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9" w:name="n2804"/>
      <w:bookmarkEnd w:id="2999"/>
      <w:r w:rsidRPr="00F15023">
        <w:rPr>
          <w:rFonts w:ascii="Times New Roman" w:eastAsia="Times New Roman" w:hAnsi="Times New Roman" w:cs="Times New Roman"/>
          <w:color w:val="333333"/>
          <w:sz w:val="24"/>
          <w:szCs w:val="24"/>
          <w:lang w:eastAsia="uk-UA"/>
        </w:rPr>
        <w:t>Розмір неустойки, встановлений законом, може бути збільшений у договорі, якщо таке збільшення не заборонено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00" w:name="n6205"/>
      <w:bookmarkEnd w:id="3000"/>
      <w:r w:rsidRPr="00F15023">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551 із змінами, внесеними згідно із Законом </w:t>
      </w:r>
      <w:hyperlink r:id="rId789" w:anchor="n224" w:tgtFrame="_blank" w:history="1">
        <w:r w:rsidRPr="00F15023">
          <w:rPr>
            <w:rFonts w:ascii="Times New Roman" w:eastAsia="Times New Roman" w:hAnsi="Times New Roman" w:cs="Times New Roman"/>
            <w:i/>
            <w:iCs/>
            <w:color w:val="000099"/>
            <w:sz w:val="24"/>
            <w:szCs w:val="24"/>
            <w:u w:val="single"/>
            <w:lang w:eastAsia="uk-UA"/>
          </w:rPr>
          <w:t>№ 1734-VIII від 15.11.2016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1" w:name="n2805"/>
      <w:bookmarkEnd w:id="3001"/>
      <w:r w:rsidRPr="00F15023">
        <w:rPr>
          <w:rFonts w:ascii="Times New Roman" w:eastAsia="Times New Roman" w:hAnsi="Times New Roman" w:cs="Times New Roman"/>
          <w:color w:val="333333"/>
          <w:sz w:val="24"/>
          <w:szCs w:val="24"/>
          <w:lang w:eastAsia="uk-UA"/>
        </w:rPr>
        <w:t>Сторони можуть домовитися про зменшення розміру неустойки, встановленого актом цивільного законодавства, крім випадків, передбачених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2" w:name="n2806"/>
      <w:bookmarkEnd w:id="3002"/>
      <w:r w:rsidRPr="00F15023">
        <w:rPr>
          <w:rFonts w:ascii="Times New Roman" w:eastAsia="Times New Roman" w:hAnsi="Times New Roman" w:cs="Times New Roman"/>
          <w:color w:val="333333"/>
          <w:sz w:val="24"/>
          <w:szCs w:val="24"/>
          <w:lang w:eastAsia="uk-UA"/>
        </w:rPr>
        <w:t>3. Розмір неустойки може бути зменшений за рішенням суду, якщо він значно перевищує розмір збитків, та за наявності інших обставин, які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3" w:name="n2807"/>
      <w:bookmarkEnd w:id="3003"/>
      <w:r w:rsidRPr="00F15023">
        <w:rPr>
          <w:rFonts w:ascii="Times New Roman" w:eastAsia="Times New Roman" w:hAnsi="Times New Roman" w:cs="Times New Roman"/>
          <w:b/>
          <w:bCs/>
          <w:color w:val="333333"/>
          <w:sz w:val="24"/>
          <w:szCs w:val="24"/>
          <w:lang w:eastAsia="uk-UA"/>
        </w:rPr>
        <w:t>Стаття 552.</w:t>
      </w:r>
      <w:r w:rsidRPr="00F15023">
        <w:rPr>
          <w:rFonts w:ascii="Times New Roman" w:eastAsia="Times New Roman" w:hAnsi="Times New Roman" w:cs="Times New Roman"/>
          <w:color w:val="333333"/>
          <w:sz w:val="24"/>
          <w:szCs w:val="24"/>
          <w:lang w:eastAsia="uk-UA"/>
        </w:rPr>
        <w:t> Правові наслідки сплати (передання) неустойки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4" w:name="n2808"/>
      <w:bookmarkEnd w:id="3004"/>
      <w:r w:rsidRPr="00F15023">
        <w:rPr>
          <w:rFonts w:ascii="Times New Roman" w:eastAsia="Times New Roman" w:hAnsi="Times New Roman" w:cs="Times New Roman"/>
          <w:color w:val="333333"/>
          <w:sz w:val="24"/>
          <w:szCs w:val="24"/>
          <w:lang w:eastAsia="uk-UA"/>
        </w:rPr>
        <w:t>1. Сплата (передання) неустойки не звільняє боржника від виконання свого обов'язку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5" w:name="n2809"/>
      <w:bookmarkEnd w:id="3005"/>
      <w:r w:rsidRPr="00F15023">
        <w:rPr>
          <w:rFonts w:ascii="Times New Roman" w:eastAsia="Times New Roman" w:hAnsi="Times New Roman" w:cs="Times New Roman"/>
          <w:color w:val="333333"/>
          <w:sz w:val="24"/>
          <w:szCs w:val="24"/>
          <w:lang w:eastAsia="uk-UA"/>
        </w:rPr>
        <w:t>2. Сплата (передання) неустойки не позбавляє кредитора права на відшкодування збитків, завданих невиконанням або неналежним виконанням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6" w:name="n2810"/>
      <w:bookmarkEnd w:id="3006"/>
      <w:r w:rsidRPr="00F15023">
        <w:rPr>
          <w:rFonts w:ascii="Times New Roman" w:eastAsia="Times New Roman" w:hAnsi="Times New Roman" w:cs="Times New Roman"/>
          <w:b/>
          <w:bCs/>
          <w:color w:val="333333"/>
          <w:sz w:val="28"/>
          <w:szCs w:val="28"/>
          <w:lang w:eastAsia="uk-UA"/>
        </w:rPr>
        <w:t>§ 3. Порука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7" w:name="n2811"/>
      <w:bookmarkEnd w:id="3007"/>
      <w:r w:rsidRPr="00F15023">
        <w:rPr>
          <w:rFonts w:ascii="Times New Roman" w:eastAsia="Times New Roman" w:hAnsi="Times New Roman" w:cs="Times New Roman"/>
          <w:b/>
          <w:bCs/>
          <w:color w:val="333333"/>
          <w:sz w:val="24"/>
          <w:szCs w:val="24"/>
          <w:lang w:eastAsia="uk-UA"/>
        </w:rPr>
        <w:t>Стаття 553.</w:t>
      </w:r>
      <w:r w:rsidRPr="00F15023">
        <w:rPr>
          <w:rFonts w:ascii="Times New Roman" w:eastAsia="Times New Roman" w:hAnsi="Times New Roman" w:cs="Times New Roman"/>
          <w:color w:val="333333"/>
          <w:sz w:val="24"/>
          <w:szCs w:val="24"/>
          <w:lang w:eastAsia="uk-UA"/>
        </w:rPr>
        <w:t> Договір поруки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8" w:name="n2812"/>
      <w:bookmarkEnd w:id="3008"/>
      <w:r w:rsidRPr="00F15023">
        <w:rPr>
          <w:rFonts w:ascii="Times New Roman" w:eastAsia="Times New Roman" w:hAnsi="Times New Roman" w:cs="Times New Roman"/>
          <w:color w:val="333333"/>
          <w:sz w:val="24"/>
          <w:szCs w:val="24"/>
          <w:lang w:eastAsia="uk-UA"/>
        </w:rPr>
        <w:t>1. За договором поруки поручитель поручається перед кредитором боржника за виконання ним свого обов'язку.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9" w:name="n2813"/>
      <w:bookmarkEnd w:id="3009"/>
      <w:r w:rsidRPr="00F15023">
        <w:rPr>
          <w:rFonts w:ascii="Times New Roman" w:eastAsia="Times New Roman" w:hAnsi="Times New Roman" w:cs="Times New Roman"/>
          <w:color w:val="333333"/>
          <w:sz w:val="24"/>
          <w:szCs w:val="24"/>
          <w:lang w:eastAsia="uk-UA"/>
        </w:rPr>
        <w:lastRenderedPageBreak/>
        <w:t>Поручитель відповідає перед кредитором за порушення зобов'язання боржником.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0" w:name="n2814"/>
      <w:bookmarkEnd w:id="3010"/>
      <w:r w:rsidRPr="00F15023">
        <w:rPr>
          <w:rFonts w:ascii="Times New Roman" w:eastAsia="Times New Roman" w:hAnsi="Times New Roman" w:cs="Times New Roman"/>
          <w:color w:val="333333"/>
          <w:sz w:val="24"/>
          <w:szCs w:val="24"/>
          <w:lang w:eastAsia="uk-UA"/>
        </w:rPr>
        <w:t>2. Порукою може забезпечуватися виконання зобов'язання частково або у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1" w:name="n2815"/>
      <w:bookmarkEnd w:id="3011"/>
      <w:r w:rsidRPr="00F15023">
        <w:rPr>
          <w:rFonts w:ascii="Times New Roman" w:eastAsia="Times New Roman" w:hAnsi="Times New Roman" w:cs="Times New Roman"/>
          <w:color w:val="333333"/>
          <w:sz w:val="24"/>
          <w:szCs w:val="24"/>
          <w:lang w:eastAsia="uk-UA"/>
        </w:rPr>
        <w:t>3. Поручителем може бути одна особа або кілька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2" w:name="n2816"/>
      <w:bookmarkEnd w:id="3012"/>
      <w:r w:rsidRPr="00F15023">
        <w:rPr>
          <w:rFonts w:ascii="Times New Roman" w:eastAsia="Times New Roman" w:hAnsi="Times New Roman" w:cs="Times New Roman"/>
          <w:b/>
          <w:bCs/>
          <w:color w:val="333333"/>
          <w:sz w:val="24"/>
          <w:szCs w:val="24"/>
          <w:lang w:eastAsia="uk-UA"/>
        </w:rPr>
        <w:t>Стаття 554.</w:t>
      </w:r>
      <w:r w:rsidRPr="00F15023">
        <w:rPr>
          <w:rFonts w:ascii="Times New Roman" w:eastAsia="Times New Roman" w:hAnsi="Times New Roman" w:cs="Times New Roman"/>
          <w:color w:val="333333"/>
          <w:sz w:val="24"/>
          <w:szCs w:val="24"/>
          <w:lang w:eastAsia="uk-UA"/>
        </w:rPr>
        <w:t> Правові наслідки порушення зобов'язання, забезпеченого порукою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3" w:name="n2817"/>
      <w:bookmarkEnd w:id="3013"/>
      <w:r w:rsidRPr="00F15023">
        <w:rPr>
          <w:rFonts w:ascii="Times New Roman" w:eastAsia="Times New Roman" w:hAnsi="Times New Roman" w:cs="Times New Roman"/>
          <w:color w:val="333333"/>
          <w:sz w:val="24"/>
          <w:szCs w:val="24"/>
          <w:lang w:eastAsia="uk-UA"/>
        </w:rPr>
        <w:t>1. У разі порушення боржником зобов'язання, забезпеченого порукою, боржник і поручитель відповідають перед кредитором як солідарні боржники, якщо договором поруки не встановлено додаткову (субсидіарну) відповідальність поручителя.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4" w:name="n2818"/>
      <w:bookmarkEnd w:id="3014"/>
      <w:r w:rsidRPr="00F15023">
        <w:rPr>
          <w:rFonts w:ascii="Times New Roman" w:eastAsia="Times New Roman" w:hAnsi="Times New Roman" w:cs="Times New Roman"/>
          <w:color w:val="333333"/>
          <w:sz w:val="24"/>
          <w:szCs w:val="24"/>
          <w:lang w:eastAsia="uk-UA"/>
        </w:rPr>
        <w:t>2. Поручитель відповідає перед кредитором у тому ж обсязі, що і боржник, включаючи сплату основного боргу, процентів, неустойки, відшкодування збитків, якщо інше не встановлено договором поруки.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5" w:name="n2819"/>
      <w:bookmarkEnd w:id="3015"/>
      <w:r w:rsidRPr="00F15023">
        <w:rPr>
          <w:rFonts w:ascii="Times New Roman" w:eastAsia="Times New Roman" w:hAnsi="Times New Roman" w:cs="Times New Roman"/>
          <w:color w:val="333333"/>
          <w:sz w:val="24"/>
          <w:szCs w:val="24"/>
          <w:lang w:eastAsia="uk-UA"/>
        </w:rPr>
        <w:t>3. Особи, які за одним чи за декількома договорами поруки поручилися перед кредитором за виконання боржником одного і того самого зобов’язання, є солідарними боржниками і відповідають перед кредитором солідарно, якщо інше не встановлено договором поруки.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16" w:name="n6309"/>
      <w:bookmarkEnd w:id="3016"/>
      <w:r w:rsidRPr="00F15023">
        <w:rPr>
          <w:rFonts w:ascii="Times New Roman" w:eastAsia="Times New Roman" w:hAnsi="Times New Roman" w:cs="Times New Roman"/>
          <w:i/>
          <w:iCs/>
          <w:color w:val="333333"/>
          <w:sz w:val="24"/>
          <w:szCs w:val="24"/>
          <w:shd w:val="clear" w:color="auto" w:fill="FFFFFF"/>
          <w:lang w:eastAsia="uk-UA"/>
        </w:rPr>
        <w:t>{Частина третя статті 554 в редакції Закону </w:t>
      </w:r>
      <w:hyperlink r:id="rId790" w:anchor="n8"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7" w:name="n2820"/>
      <w:bookmarkEnd w:id="3017"/>
      <w:r w:rsidRPr="00F15023">
        <w:rPr>
          <w:rFonts w:ascii="Times New Roman" w:eastAsia="Times New Roman" w:hAnsi="Times New Roman" w:cs="Times New Roman"/>
          <w:b/>
          <w:bCs/>
          <w:color w:val="333333"/>
          <w:sz w:val="24"/>
          <w:szCs w:val="24"/>
          <w:lang w:eastAsia="uk-UA"/>
        </w:rPr>
        <w:t>Стаття 555.</w:t>
      </w:r>
      <w:r w:rsidRPr="00F15023">
        <w:rPr>
          <w:rFonts w:ascii="Times New Roman" w:eastAsia="Times New Roman" w:hAnsi="Times New Roman" w:cs="Times New Roman"/>
          <w:color w:val="333333"/>
          <w:sz w:val="24"/>
          <w:szCs w:val="24"/>
          <w:lang w:eastAsia="uk-UA"/>
        </w:rPr>
        <w:t> Права та обов'язки поручителя у разі пред'явлення до нього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8" w:name="n2821"/>
      <w:bookmarkEnd w:id="3018"/>
      <w:r w:rsidRPr="00F15023">
        <w:rPr>
          <w:rFonts w:ascii="Times New Roman" w:eastAsia="Times New Roman" w:hAnsi="Times New Roman" w:cs="Times New Roman"/>
          <w:color w:val="333333"/>
          <w:sz w:val="24"/>
          <w:szCs w:val="24"/>
          <w:lang w:eastAsia="uk-UA"/>
        </w:rPr>
        <w:t>1. У разі одержання вимоги кредитора поручитель зобов'язаний повідомити про це боржника, а в разі пред'явлення до нього позову - подати клопотання про залучення боржника до участі у справі.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9" w:name="n2822"/>
      <w:bookmarkEnd w:id="3019"/>
      <w:r w:rsidRPr="00F15023">
        <w:rPr>
          <w:rFonts w:ascii="Times New Roman" w:eastAsia="Times New Roman" w:hAnsi="Times New Roman" w:cs="Times New Roman"/>
          <w:color w:val="333333"/>
          <w:sz w:val="24"/>
          <w:szCs w:val="24"/>
          <w:lang w:eastAsia="uk-UA"/>
        </w:rPr>
        <w:t>Якщо поручитель не повідомить боржника про вимогу кредитора і сам виконає зобов'язання, боржник має право висунути проти вимоги поручителя всі заперечення, які він мав проти вимоги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0" w:name="n2823"/>
      <w:bookmarkEnd w:id="3020"/>
      <w:r w:rsidRPr="00F15023">
        <w:rPr>
          <w:rFonts w:ascii="Times New Roman" w:eastAsia="Times New Roman" w:hAnsi="Times New Roman" w:cs="Times New Roman"/>
          <w:color w:val="333333"/>
          <w:sz w:val="24"/>
          <w:szCs w:val="24"/>
          <w:lang w:eastAsia="uk-UA"/>
        </w:rPr>
        <w:t>2. Поручитель має право висунути проти вимоги кредитора заперечення, які міг би висунути сам боржник, за умови, що ці заперечення не пов'язані з особою боржника. Поручитель має право висунути ці заперечення також у разі, якщо боржник відмовився від них або визнав свій борг.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1" w:name="n2824"/>
      <w:bookmarkEnd w:id="3021"/>
      <w:r w:rsidRPr="00F15023">
        <w:rPr>
          <w:rFonts w:ascii="Times New Roman" w:eastAsia="Times New Roman" w:hAnsi="Times New Roman" w:cs="Times New Roman"/>
          <w:b/>
          <w:bCs/>
          <w:color w:val="333333"/>
          <w:sz w:val="24"/>
          <w:szCs w:val="24"/>
          <w:lang w:eastAsia="uk-UA"/>
        </w:rPr>
        <w:t>Стаття 556.</w:t>
      </w:r>
      <w:r w:rsidRPr="00F15023">
        <w:rPr>
          <w:rFonts w:ascii="Times New Roman" w:eastAsia="Times New Roman" w:hAnsi="Times New Roman" w:cs="Times New Roman"/>
          <w:color w:val="333333"/>
          <w:sz w:val="24"/>
          <w:szCs w:val="24"/>
          <w:lang w:eastAsia="uk-UA"/>
        </w:rPr>
        <w:t> Права поручителя, який виконав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2" w:name="n2825"/>
      <w:bookmarkEnd w:id="3022"/>
      <w:r w:rsidRPr="00F15023">
        <w:rPr>
          <w:rFonts w:ascii="Times New Roman" w:eastAsia="Times New Roman" w:hAnsi="Times New Roman" w:cs="Times New Roman"/>
          <w:color w:val="333333"/>
          <w:sz w:val="24"/>
          <w:szCs w:val="24"/>
          <w:lang w:eastAsia="uk-UA"/>
        </w:rPr>
        <w:t>1. Після виконання поручителем зобов'язання, забезпеченого порукою, кредитор повинен вручити йому документи, які підтверджують цей обов'язок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3" w:name="n2826"/>
      <w:bookmarkEnd w:id="3023"/>
      <w:r w:rsidRPr="00F15023">
        <w:rPr>
          <w:rFonts w:ascii="Times New Roman" w:eastAsia="Times New Roman" w:hAnsi="Times New Roman" w:cs="Times New Roman"/>
          <w:color w:val="333333"/>
          <w:sz w:val="24"/>
          <w:szCs w:val="24"/>
          <w:lang w:eastAsia="uk-UA"/>
        </w:rPr>
        <w:t>2. До поручителя, який виконав зобов'язання, забезпечене порукою, переходять усі права кредитора у цьому зобов'язанні, в тому числі й ті, що забезпечували його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4" w:name="n2827"/>
      <w:bookmarkEnd w:id="3024"/>
      <w:r w:rsidRPr="00F15023">
        <w:rPr>
          <w:rFonts w:ascii="Times New Roman" w:eastAsia="Times New Roman" w:hAnsi="Times New Roman" w:cs="Times New Roman"/>
          <w:color w:val="333333"/>
          <w:sz w:val="24"/>
          <w:szCs w:val="24"/>
          <w:lang w:eastAsia="uk-UA"/>
        </w:rPr>
        <w:t>3. До кожного з кількох поручителів, які виконали зобов'язання, забезпечене порукою, переходять права кредитора у розмірі частини обов'язку, що виконана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5" w:name="n2828"/>
      <w:bookmarkEnd w:id="3025"/>
      <w:r w:rsidRPr="00F15023">
        <w:rPr>
          <w:rFonts w:ascii="Times New Roman" w:eastAsia="Times New Roman" w:hAnsi="Times New Roman" w:cs="Times New Roman"/>
          <w:b/>
          <w:bCs/>
          <w:color w:val="333333"/>
          <w:sz w:val="24"/>
          <w:szCs w:val="24"/>
          <w:lang w:eastAsia="uk-UA"/>
        </w:rPr>
        <w:t>Стаття 557.</w:t>
      </w:r>
      <w:r w:rsidRPr="00F15023">
        <w:rPr>
          <w:rFonts w:ascii="Times New Roman" w:eastAsia="Times New Roman" w:hAnsi="Times New Roman" w:cs="Times New Roman"/>
          <w:color w:val="333333"/>
          <w:sz w:val="24"/>
          <w:szCs w:val="24"/>
          <w:lang w:eastAsia="uk-UA"/>
        </w:rPr>
        <w:t> Повідомлення поручителя про виконання зобов'язання боржником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6" w:name="n2829"/>
      <w:bookmarkEnd w:id="3026"/>
      <w:r w:rsidRPr="00F15023">
        <w:rPr>
          <w:rFonts w:ascii="Times New Roman" w:eastAsia="Times New Roman" w:hAnsi="Times New Roman" w:cs="Times New Roman"/>
          <w:color w:val="333333"/>
          <w:sz w:val="24"/>
          <w:szCs w:val="24"/>
          <w:lang w:eastAsia="uk-UA"/>
        </w:rPr>
        <w:t>1. Боржник, який виконав зобов'язання, забезпечене порукою, повинен негайно повідомити про це поручителя.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7" w:name="n2830"/>
      <w:bookmarkEnd w:id="3027"/>
      <w:r w:rsidRPr="00F15023">
        <w:rPr>
          <w:rFonts w:ascii="Times New Roman" w:eastAsia="Times New Roman" w:hAnsi="Times New Roman" w:cs="Times New Roman"/>
          <w:color w:val="333333"/>
          <w:sz w:val="24"/>
          <w:szCs w:val="24"/>
          <w:lang w:eastAsia="uk-UA"/>
        </w:rPr>
        <w:t>2. Поручитель, який виконав зобов'язання, забезпечене порукою, у зв'язку з ненаправленням йому боржником повідомлення про виконання ним свого обов'язку, має право стягнути з кредитора безпідставно одержане або пред'явити зворотну вимогу до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8" w:name="n2831"/>
      <w:bookmarkEnd w:id="3028"/>
      <w:r w:rsidRPr="00F15023">
        <w:rPr>
          <w:rFonts w:ascii="Times New Roman" w:eastAsia="Times New Roman" w:hAnsi="Times New Roman" w:cs="Times New Roman"/>
          <w:b/>
          <w:bCs/>
          <w:color w:val="333333"/>
          <w:sz w:val="24"/>
          <w:szCs w:val="24"/>
          <w:lang w:eastAsia="uk-UA"/>
        </w:rPr>
        <w:t>Стаття 558.</w:t>
      </w:r>
      <w:r w:rsidRPr="00F15023">
        <w:rPr>
          <w:rFonts w:ascii="Times New Roman" w:eastAsia="Times New Roman" w:hAnsi="Times New Roman" w:cs="Times New Roman"/>
          <w:color w:val="333333"/>
          <w:sz w:val="24"/>
          <w:szCs w:val="24"/>
          <w:lang w:eastAsia="uk-UA"/>
        </w:rPr>
        <w:t> Оплата послуг поручителя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9" w:name="n2832"/>
      <w:bookmarkEnd w:id="3029"/>
      <w:r w:rsidRPr="00F15023">
        <w:rPr>
          <w:rFonts w:ascii="Times New Roman" w:eastAsia="Times New Roman" w:hAnsi="Times New Roman" w:cs="Times New Roman"/>
          <w:color w:val="333333"/>
          <w:sz w:val="24"/>
          <w:szCs w:val="24"/>
          <w:lang w:eastAsia="uk-UA"/>
        </w:rPr>
        <w:lastRenderedPageBreak/>
        <w:t>1. Поручитель має право на оплату послуг, наданих ним боржникові.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0" w:name="n2833"/>
      <w:bookmarkEnd w:id="3030"/>
      <w:r w:rsidRPr="00F15023">
        <w:rPr>
          <w:rFonts w:ascii="Times New Roman" w:eastAsia="Times New Roman" w:hAnsi="Times New Roman" w:cs="Times New Roman"/>
          <w:b/>
          <w:bCs/>
          <w:color w:val="333333"/>
          <w:sz w:val="24"/>
          <w:szCs w:val="24"/>
          <w:lang w:eastAsia="uk-UA"/>
        </w:rPr>
        <w:t>Стаття 559.</w:t>
      </w:r>
      <w:r w:rsidRPr="00F15023">
        <w:rPr>
          <w:rFonts w:ascii="Times New Roman" w:eastAsia="Times New Roman" w:hAnsi="Times New Roman" w:cs="Times New Roman"/>
          <w:color w:val="333333"/>
          <w:sz w:val="24"/>
          <w:szCs w:val="24"/>
          <w:lang w:eastAsia="uk-UA"/>
        </w:rPr>
        <w:t> Припинення поруки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1" w:name="n2834"/>
      <w:bookmarkEnd w:id="3031"/>
      <w:r w:rsidRPr="00F15023">
        <w:rPr>
          <w:rFonts w:ascii="Times New Roman" w:eastAsia="Times New Roman" w:hAnsi="Times New Roman" w:cs="Times New Roman"/>
          <w:color w:val="333333"/>
          <w:sz w:val="24"/>
          <w:szCs w:val="24"/>
          <w:lang w:eastAsia="uk-UA"/>
        </w:rPr>
        <w:t>1. Порука припиняється з припиненням забезпеченого нею зобов’язання. У разі зміни зобов’язання без згоди поручителя, внаслідок чого збільшився обсяг відповідальності боржника, такий поручитель несе відповідальність за порушення зобов’язання боржником в обсязі, що існував до такої зміни зобов’язання.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32" w:name="n6310"/>
      <w:bookmarkEnd w:id="3032"/>
      <w:r w:rsidRPr="00F15023">
        <w:rPr>
          <w:rFonts w:ascii="Times New Roman" w:eastAsia="Times New Roman" w:hAnsi="Times New Roman" w:cs="Times New Roman"/>
          <w:i/>
          <w:iCs/>
          <w:color w:val="333333"/>
          <w:sz w:val="24"/>
          <w:szCs w:val="24"/>
          <w:shd w:val="clear" w:color="auto" w:fill="FFFFFF"/>
          <w:lang w:eastAsia="uk-UA"/>
        </w:rPr>
        <w:t>{Частина перша статті 559 в редакції Закону </w:t>
      </w:r>
      <w:hyperlink r:id="rId791" w:anchor="n13"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3" w:name="n2835"/>
      <w:bookmarkEnd w:id="3033"/>
      <w:r w:rsidRPr="00F15023">
        <w:rPr>
          <w:rFonts w:ascii="Times New Roman" w:eastAsia="Times New Roman" w:hAnsi="Times New Roman" w:cs="Times New Roman"/>
          <w:color w:val="333333"/>
          <w:sz w:val="24"/>
          <w:szCs w:val="24"/>
          <w:lang w:eastAsia="uk-UA"/>
        </w:rPr>
        <w:t>2. Порука припиняється, якщо після настання строку виконання зобов'язання кредитор відмовився прийняти належне виконання, запропоноване боржником або поручителем.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4" w:name="n2836"/>
      <w:bookmarkEnd w:id="3034"/>
      <w:r w:rsidRPr="00F15023">
        <w:rPr>
          <w:rFonts w:ascii="Times New Roman" w:eastAsia="Times New Roman" w:hAnsi="Times New Roman" w:cs="Times New Roman"/>
          <w:color w:val="333333"/>
          <w:sz w:val="24"/>
          <w:szCs w:val="24"/>
          <w:lang w:eastAsia="uk-UA"/>
        </w:rPr>
        <w:t>3. Порука припиняється у разі переведення боргу на іншу особу, якщо поручитель не погодився забезпечувати виконання зобов’язання іншим боржником у договорі поруки чи при переведенні боргу.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35" w:name="n6312"/>
      <w:bookmarkEnd w:id="3035"/>
      <w:r w:rsidRPr="00F15023">
        <w:rPr>
          <w:rFonts w:ascii="Times New Roman" w:eastAsia="Times New Roman" w:hAnsi="Times New Roman" w:cs="Times New Roman"/>
          <w:i/>
          <w:iCs/>
          <w:color w:val="333333"/>
          <w:sz w:val="24"/>
          <w:szCs w:val="24"/>
          <w:shd w:val="clear" w:color="auto" w:fill="FFFFFF"/>
          <w:lang w:eastAsia="uk-UA"/>
        </w:rPr>
        <w:t>{Частина третя статті 559 із змінами, внесеними згідно із Законом </w:t>
      </w:r>
      <w:hyperlink r:id="rId792" w:anchor="n15"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6" w:name="n2837"/>
      <w:bookmarkEnd w:id="3036"/>
      <w:r w:rsidRPr="00F15023">
        <w:rPr>
          <w:rFonts w:ascii="Times New Roman" w:eastAsia="Times New Roman" w:hAnsi="Times New Roman" w:cs="Times New Roman"/>
          <w:color w:val="333333"/>
          <w:sz w:val="24"/>
          <w:szCs w:val="24"/>
          <w:lang w:eastAsia="uk-UA"/>
        </w:rPr>
        <w:t>4. Порука припиняється після закінчення строку поруки, встановленого договором поруки. Якщо такий строк не встановлено, порука припиняється у разі виконання основного зобов’язання у повному обсязі або якщо кредитор протягом трьох років з дня настання строку (терміну) виконання основного зобов’язання не пред’явить позову до поручителя. Якщо строк (термін) виконання основного зобов’язання не встановлений або встановлений моментом пред’явлення вимоги, порука припиняється, якщо кредитор протягом трьох років з дня укладення договору поруки не пред’явить позову до поручителя. Для зобов’язань, виконання яких здійснюється частинами, строк поруки обчислюється окремо за кожною частиною зобов’язання, починаючи з дня закінчення строку або настання терміну виконання відповідної частини такого зобов’язання.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37" w:name="n6186"/>
      <w:bookmarkEnd w:id="3037"/>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559 в редакції Законів </w:t>
      </w:r>
      <w:hyperlink r:id="rId793" w:anchor="n367" w:tgtFrame="_blank" w:history="1">
        <w:r w:rsidRPr="00F15023">
          <w:rPr>
            <w:rFonts w:ascii="Times New Roman" w:eastAsia="Times New Roman" w:hAnsi="Times New Roman" w:cs="Times New Roman"/>
            <w:i/>
            <w:iCs/>
            <w:color w:val="000099"/>
            <w:sz w:val="24"/>
            <w:szCs w:val="24"/>
            <w:u w:val="single"/>
            <w:lang w:eastAsia="uk-UA"/>
          </w:rPr>
          <w:t>№ 1414-VIII від 14.06.2016</w:t>
        </w:r>
      </w:hyperlink>
      <w:r w:rsidRPr="00F15023">
        <w:rPr>
          <w:rFonts w:ascii="Times New Roman" w:eastAsia="Times New Roman" w:hAnsi="Times New Roman" w:cs="Times New Roman"/>
          <w:i/>
          <w:iCs/>
          <w:color w:val="333333"/>
          <w:sz w:val="24"/>
          <w:szCs w:val="24"/>
          <w:shd w:val="clear" w:color="auto" w:fill="FFFFFF"/>
          <w:lang w:eastAsia="uk-UA"/>
        </w:rPr>
        <w:t>, </w:t>
      </w:r>
      <w:hyperlink r:id="rId794" w:anchor="n16"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8" w:name="n6314"/>
      <w:bookmarkEnd w:id="3038"/>
      <w:r w:rsidRPr="00F15023">
        <w:rPr>
          <w:rFonts w:ascii="Times New Roman" w:eastAsia="Times New Roman" w:hAnsi="Times New Roman" w:cs="Times New Roman"/>
          <w:color w:val="333333"/>
          <w:sz w:val="24"/>
          <w:szCs w:val="24"/>
          <w:lang w:eastAsia="uk-UA"/>
        </w:rPr>
        <w:t>5. Ліквідація боржника - юридичної особи не припиняє поруку, якщо до дня внесення до Єдиного державного реєстру юридичних осіб, фізичних осіб - підприємців та громадських формувань запису про припинення боржника - юридичної особи кредитор звернувся до суду з позовом до поручителя у зв’язку з порушенням таким боржником зобов’язання.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39" w:name="n6313"/>
      <w:bookmarkEnd w:id="3039"/>
      <w:r w:rsidRPr="00F15023">
        <w:rPr>
          <w:rFonts w:ascii="Times New Roman" w:eastAsia="Times New Roman" w:hAnsi="Times New Roman" w:cs="Times New Roman"/>
          <w:i/>
          <w:iCs/>
          <w:color w:val="333333"/>
          <w:sz w:val="24"/>
          <w:szCs w:val="24"/>
          <w:shd w:val="clear" w:color="auto" w:fill="FFFFFF"/>
          <w:lang w:eastAsia="uk-UA"/>
        </w:rPr>
        <w:t>{Статтю 559 доповнено частиною п'ятою згідно із Законом </w:t>
      </w:r>
      <w:hyperlink r:id="rId795" w:anchor="n18"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0" w:name="n2838"/>
      <w:bookmarkEnd w:id="3040"/>
      <w:r w:rsidRPr="00F15023">
        <w:rPr>
          <w:rFonts w:ascii="Times New Roman" w:eastAsia="Times New Roman" w:hAnsi="Times New Roman" w:cs="Times New Roman"/>
          <w:b/>
          <w:bCs/>
          <w:color w:val="333333"/>
          <w:sz w:val="28"/>
          <w:szCs w:val="28"/>
          <w:lang w:eastAsia="uk-UA"/>
        </w:rPr>
        <w:t>§ 4. Гарантія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1" w:name="n2839"/>
      <w:bookmarkEnd w:id="3041"/>
      <w:r w:rsidRPr="00F15023">
        <w:rPr>
          <w:rFonts w:ascii="Times New Roman" w:eastAsia="Times New Roman" w:hAnsi="Times New Roman" w:cs="Times New Roman"/>
          <w:b/>
          <w:bCs/>
          <w:color w:val="333333"/>
          <w:sz w:val="24"/>
          <w:szCs w:val="24"/>
          <w:lang w:eastAsia="uk-UA"/>
        </w:rPr>
        <w:t>Стаття 560.</w:t>
      </w:r>
      <w:r w:rsidRPr="00F15023">
        <w:rPr>
          <w:rFonts w:ascii="Times New Roman" w:eastAsia="Times New Roman" w:hAnsi="Times New Roman" w:cs="Times New Roman"/>
          <w:color w:val="333333"/>
          <w:sz w:val="24"/>
          <w:szCs w:val="24"/>
          <w:lang w:eastAsia="uk-UA"/>
        </w:rPr>
        <w:t> Поняття гарантії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2" w:name="n2840"/>
      <w:bookmarkEnd w:id="3042"/>
      <w:r w:rsidRPr="00F15023">
        <w:rPr>
          <w:rFonts w:ascii="Times New Roman" w:eastAsia="Times New Roman" w:hAnsi="Times New Roman" w:cs="Times New Roman"/>
          <w:color w:val="333333"/>
          <w:sz w:val="24"/>
          <w:szCs w:val="24"/>
          <w:lang w:eastAsia="uk-UA"/>
        </w:rPr>
        <w:t>1. За гарантією банк, інша фінансова установа (гарант) гарантує перед кредитором (бенефіціаром) виконання боржником (принципалом) свого обов'язку.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3" w:name="n2841"/>
      <w:bookmarkEnd w:id="3043"/>
      <w:r w:rsidRPr="00F15023">
        <w:rPr>
          <w:rFonts w:ascii="Times New Roman" w:eastAsia="Times New Roman" w:hAnsi="Times New Roman" w:cs="Times New Roman"/>
          <w:color w:val="333333"/>
          <w:sz w:val="24"/>
          <w:szCs w:val="24"/>
          <w:lang w:eastAsia="uk-UA"/>
        </w:rPr>
        <w:t>Гарант відповідає перед кредитором за порушення зобов'язання боржником.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44" w:name="n6876"/>
      <w:bookmarkEnd w:id="3044"/>
      <w:r w:rsidRPr="00F15023">
        <w:rPr>
          <w:rFonts w:ascii="Times New Roman" w:eastAsia="Times New Roman" w:hAnsi="Times New Roman" w:cs="Times New Roman"/>
          <w:i/>
          <w:iCs/>
          <w:color w:val="333333"/>
          <w:sz w:val="24"/>
          <w:szCs w:val="24"/>
          <w:shd w:val="clear" w:color="auto" w:fill="FFFFFF"/>
          <w:lang w:eastAsia="uk-UA"/>
        </w:rPr>
        <w:t>{Частина перша статті 560 із змінами, внесеними згідно із Законом </w:t>
      </w:r>
      <w:hyperlink r:id="rId796" w:anchor="n2356"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5" w:name="n2842"/>
      <w:bookmarkEnd w:id="3045"/>
      <w:r w:rsidRPr="00F15023">
        <w:rPr>
          <w:rFonts w:ascii="Times New Roman" w:eastAsia="Times New Roman" w:hAnsi="Times New Roman" w:cs="Times New Roman"/>
          <w:b/>
          <w:bCs/>
          <w:color w:val="333333"/>
          <w:sz w:val="24"/>
          <w:szCs w:val="24"/>
          <w:lang w:eastAsia="uk-UA"/>
        </w:rPr>
        <w:t>Стаття 561.</w:t>
      </w:r>
      <w:r w:rsidRPr="00F15023">
        <w:rPr>
          <w:rFonts w:ascii="Times New Roman" w:eastAsia="Times New Roman" w:hAnsi="Times New Roman" w:cs="Times New Roman"/>
          <w:color w:val="333333"/>
          <w:sz w:val="24"/>
          <w:szCs w:val="24"/>
          <w:lang w:eastAsia="uk-UA"/>
        </w:rPr>
        <w:t> Строк дії гарантії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6" w:name="n2843"/>
      <w:bookmarkEnd w:id="3046"/>
      <w:r w:rsidRPr="00F15023">
        <w:rPr>
          <w:rFonts w:ascii="Times New Roman" w:eastAsia="Times New Roman" w:hAnsi="Times New Roman" w:cs="Times New Roman"/>
          <w:color w:val="333333"/>
          <w:sz w:val="24"/>
          <w:szCs w:val="24"/>
          <w:lang w:eastAsia="uk-UA"/>
        </w:rPr>
        <w:t>1. Гарантія діє протягом строку, на який вона видана.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7" w:name="n2844"/>
      <w:bookmarkEnd w:id="3047"/>
      <w:r w:rsidRPr="00F15023">
        <w:rPr>
          <w:rFonts w:ascii="Times New Roman" w:eastAsia="Times New Roman" w:hAnsi="Times New Roman" w:cs="Times New Roman"/>
          <w:color w:val="333333"/>
          <w:sz w:val="24"/>
          <w:szCs w:val="24"/>
          <w:lang w:eastAsia="uk-UA"/>
        </w:rPr>
        <w:lastRenderedPageBreak/>
        <w:t>2. Гарантія є чинною від дня її видачі, якщо в ній не встановлено інше.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8" w:name="n2845"/>
      <w:bookmarkEnd w:id="3048"/>
      <w:r w:rsidRPr="00F15023">
        <w:rPr>
          <w:rFonts w:ascii="Times New Roman" w:eastAsia="Times New Roman" w:hAnsi="Times New Roman" w:cs="Times New Roman"/>
          <w:color w:val="333333"/>
          <w:sz w:val="24"/>
          <w:szCs w:val="24"/>
          <w:lang w:eastAsia="uk-UA"/>
        </w:rPr>
        <w:t>3. Гарантія не може бути відкликана гарантом, якщо в ній не встановлено інше.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9" w:name="n2846"/>
      <w:bookmarkEnd w:id="3049"/>
      <w:r w:rsidRPr="00F15023">
        <w:rPr>
          <w:rFonts w:ascii="Times New Roman" w:eastAsia="Times New Roman" w:hAnsi="Times New Roman" w:cs="Times New Roman"/>
          <w:b/>
          <w:bCs/>
          <w:color w:val="333333"/>
          <w:sz w:val="24"/>
          <w:szCs w:val="24"/>
          <w:lang w:eastAsia="uk-UA"/>
        </w:rPr>
        <w:t>Стаття 562.</w:t>
      </w:r>
      <w:r w:rsidRPr="00F15023">
        <w:rPr>
          <w:rFonts w:ascii="Times New Roman" w:eastAsia="Times New Roman" w:hAnsi="Times New Roman" w:cs="Times New Roman"/>
          <w:color w:val="333333"/>
          <w:sz w:val="24"/>
          <w:szCs w:val="24"/>
          <w:lang w:eastAsia="uk-UA"/>
        </w:rPr>
        <w:t> Незалежність гарантії від основного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0" w:name="n2847"/>
      <w:bookmarkEnd w:id="3050"/>
      <w:r w:rsidRPr="00F15023">
        <w:rPr>
          <w:rFonts w:ascii="Times New Roman" w:eastAsia="Times New Roman" w:hAnsi="Times New Roman" w:cs="Times New Roman"/>
          <w:color w:val="333333"/>
          <w:sz w:val="24"/>
          <w:szCs w:val="24"/>
          <w:lang w:eastAsia="uk-UA"/>
        </w:rPr>
        <w:t>1. Зобов'язання гаранта перед кредитором не залежить від основного зобов'язання (його припинення або недійсності), зокрема і тоді, коли в гарантії міститься посилання на основне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1" w:name="n2848"/>
      <w:bookmarkEnd w:id="3051"/>
      <w:r w:rsidRPr="00F15023">
        <w:rPr>
          <w:rFonts w:ascii="Times New Roman" w:eastAsia="Times New Roman" w:hAnsi="Times New Roman" w:cs="Times New Roman"/>
          <w:b/>
          <w:bCs/>
          <w:color w:val="333333"/>
          <w:sz w:val="24"/>
          <w:szCs w:val="24"/>
          <w:lang w:eastAsia="uk-UA"/>
        </w:rPr>
        <w:t>Стаття 563.</w:t>
      </w:r>
      <w:r w:rsidRPr="00F15023">
        <w:rPr>
          <w:rFonts w:ascii="Times New Roman" w:eastAsia="Times New Roman" w:hAnsi="Times New Roman" w:cs="Times New Roman"/>
          <w:color w:val="333333"/>
          <w:sz w:val="24"/>
          <w:szCs w:val="24"/>
          <w:lang w:eastAsia="uk-UA"/>
        </w:rPr>
        <w:t> Правові наслідки порушення боржником зобов'язання, забезпеченого гарантією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2" w:name="n2849"/>
      <w:bookmarkEnd w:id="3052"/>
      <w:r w:rsidRPr="00F15023">
        <w:rPr>
          <w:rFonts w:ascii="Times New Roman" w:eastAsia="Times New Roman" w:hAnsi="Times New Roman" w:cs="Times New Roman"/>
          <w:color w:val="333333"/>
          <w:sz w:val="24"/>
          <w:szCs w:val="24"/>
          <w:lang w:eastAsia="uk-UA"/>
        </w:rPr>
        <w:t>1. У разі порушення боржником зобов'язання, забезпеченого гарантією, гарант зобов'язаний сплатити кредиторові грошову суму відповідно до умов гарантії.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3" w:name="n2850"/>
      <w:bookmarkEnd w:id="3053"/>
      <w:r w:rsidRPr="00F15023">
        <w:rPr>
          <w:rFonts w:ascii="Times New Roman" w:eastAsia="Times New Roman" w:hAnsi="Times New Roman" w:cs="Times New Roman"/>
          <w:color w:val="333333"/>
          <w:sz w:val="24"/>
          <w:szCs w:val="24"/>
          <w:lang w:eastAsia="uk-UA"/>
        </w:rPr>
        <w:t>2. Вимога кредитора до гаранта про сплату грошової суми відповідно до виданої ним гарантії пред'являється у письмовій формі. До вимоги додаються документи, вказані в гарантії.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4" w:name="n2851"/>
      <w:bookmarkEnd w:id="3054"/>
      <w:r w:rsidRPr="00F15023">
        <w:rPr>
          <w:rFonts w:ascii="Times New Roman" w:eastAsia="Times New Roman" w:hAnsi="Times New Roman" w:cs="Times New Roman"/>
          <w:color w:val="333333"/>
          <w:sz w:val="24"/>
          <w:szCs w:val="24"/>
          <w:lang w:eastAsia="uk-UA"/>
        </w:rPr>
        <w:t>3. У вимозі до гаранта або у доданих до неї документах кредитор повинен вказати, у чому полягає порушення боржником основного зобов'язання, забезпеченого гарантією.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5" w:name="n2852"/>
      <w:bookmarkEnd w:id="3055"/>
      <w:r w:rsidRPr="00F15023">
        <w:rPr>
          <w:rFonts w:ascii="Times New Roman" w:eastAsia="Times New Roman" w:hAnsi="Times New Roman" w:cs="Times New Roman"/>
          <w:color w:val="333333"/>
          <w:sz w:val="24"/>
          <w:szCs w:val="24"/>
          <w:lang w:eastAsia="uk-UA"/>
        </w:rPr>
        <w:t>4. Кредитор може пред'явити вимогу до гаранта у межах строку, встановленого у гарантії, на який її видано.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6" w:name="n2853"/>
      <w:bookmarkEnd w:id="3056"/>
      <w:r w:rsidRPr="00F15023">
        <w:rPr>
          <w:rFonts w:ascii="Times New Roman" w:eastAsia="Times New Roman" w:hAnsi="Times New Roman" w:cs="Times New Roman"/>
          <w:color w:val="333333"/>
          <w:sz w:val="24"/>
          <w:szCs w:val="24"/>
          <w:lang w:eastAsia="uk-UA"/>
        </w:rPr>
        <w:t>5. Кредитор не може передавати іншій особі право вимоги до гаранта, якщо інше не встановлено гарантією.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7" w:name="n2854"/>
      <w:bookmarkEnd w:id="3057"/>
      <w:r w:rsidRPr="00F15023">
        <w:rPr>
          <w:rFonts w:ascii="Times New Roman" w:eastAsia="Times New Roman" w:hAnsi="Times New Roman" w:cs="Times New Roman"/>
          <w:b/>
          <w:bCs/>
          <w:color w:val="333333"/>
          <w:sz w:val="24"/>
          <w:szCs w:val="24"/>
          <w:lang w:eastAsia="uk-UA"/>
        </w:rPr>
        <w:t>Стаття 564.</w:t>
      </w:r>
      <w:r w:rsidRPr="00F15023">
        <w:rPr>
          <w:rFonts w:ascii="Times New Roman" w:eastAsia="Times New Roman" w:hAnsi="Times New Roman" w:cs="Times New Roman"/>
          <w:color w:val="333333"/>
          <w:sz w:val="24"/>
          <w:szCs w:val="24"/>
          <w:lang w:eastAsia="uk-UA"/>
        </w:rPr>
        <w:t> Обов'язки гаранта під час розгляду вимоги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8" w:name="n2855"/>
      <w:bookmarkEnd w:id="3058"/>
      <w:r w:rsidRPr="00F15023">
        <w:rPr>
          <w:rFonts w:ascii="Times New Roman" w:eastAsia="Times New Roman" w:hAnsi="Times New Roman" w:cs="Times New Roman"/>
          <w:color w:val="333333"/>
          <w:sz w:val="24"/>
          <w:szCs w:val="24"/>
          <w:lang w:eastAsia="uk-UA"/>
        </w:rPr>
        <w:t>1. Після одержання вимоги кредитора гарант повинен негайно повідомити про це боржника і передати йому копії вимоги разом з доданими до неї документами.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9" w:name="n2856"/>
      <w:bookmarkEnd w:id="3059"/>
      <w:r w:rsidRPr="00F15023">
        <w:rPr>
          <w:rFonts w:ascii="Times New Roman" w:eastAsia="Times New Roman" w:hAnsi="Times New Roman" w:cs="Times New Roman"/>
          <w:color w:val="333333"/>
          <w:sz w:val="24"/>
          <w:szCs w:val="24"/>
          <w:lang w:eastAsia="uk-UA"/>
        </w:rPr>
        <w:t>2. Гарант повинен розглянути вимогу кредитора разом з доданими до неї документами в установлений у гарантії строк, а у разі його відсутності - в розумний строк і встановити відповідність вимоги та доданих до неї документів умовам гарантії.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0" w:name="n2857"/>
      <w:bookmarkEnd w:id="3060"/>
      <w:r w:rsidRPr="00F15023">
        <w:rPr>
          <w:rFonts w:ascii="Times New Roman" w:eastAsia="Times New Roman" w:hAnsi="Times New Roman" w:cs="Times New Roman"/>
          <w:b/>
          <w:bCs/>
          <w:color w:val="333333"/>
          <w:sz w:val="24"/>
          <w:szCs w:val="24"/>
          <w:lang w:eastAsia="uk-UA"/>
        </w:rPr>
        <w:t>Стаття 565.</w:t>
      </w:r>
      <w:r w:rsidRPr="00F15023">
        <w:rPr>
          <w:rFonts w:ascii="Times New Roman" w:eastAsia="Times New Roman" w:hAnsi="Times New Roman" w:cs="Times New Roman"/>
          <w:color w:val="333333"/>
          <w:sz w:val="24"/>
          <w:szCs w:val="24"/>
          <w:lang w:eastAsia="uk-UA"/>
        </w:rPr>
        <w:t> Право гаранта на відмову в задоволенні вимоги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1" w:name="n2858"/>
      <w:bookmarkEnd w:id="3061"/>
      <w:r w:rsidRPr="00F15023">
        <w:rPr>
          <w:rFonts w:ascii="Times New Roman" w:eastAsia="Times New Roman" w:hAnsi="Times New Roman" w:cs="Times New Roman"/>
          <w:color w:val="333333"/>
          <w:sz w:val="24"/>
          <w:szCs w:val="24"/>
          <w:lang w:eastAsia="uk-UA"/>
        </w:rPr>
        <w:t>1. Гарант має право відмовитися від задоволення вимоги кредитора, якщо вимога або додані до неї документи не відповідають умовам гарантії або якщо вони подані гарантові після закінчення строку дії гарантії.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2" w:name="n2859"/>
      <w:bookmarkEnd w:id="3062"/>
      <w:r w:rsidRPr="00F15023">
        <w:rPr>
          <w:rFonts w:ascii="Times New Roman" w:eastAsia="Times New Roman" w:hAnsi="Times New Roman" w:cs="Times New Roman"/>
          <w:color w:val="333333"/>
          <w:sz w:val="24"/>
          <w:szCs w:val="24"/>
          <w:lang w:eastAsia="uk-UA"/>
        </w:rPr>
        <w:t>2. Гарант повинен негайно повідомити кредитора про відмову від задоволення його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3" w:name="n2860"/>
      <w:bookmarkEnd w:id="3063"/>
      <w:r w:rsidRPr="00F15023">
        <w:rPr>
          <w:rFonts w:ascii="Times New Roman" w:eastAsia="Times New Roman" w:hAnsi="Times New Roman" w:cs="Times New Roman"/>
          <w:color w:val="333333"/>
          <w:sz w:val="24"/>
          <w:szCs w:val="24"/>
          <w:lang w:eastAsia="uk-UA"/>
        </w:rPr>
        <w:t>3. Якщо гарант після пред'явлення до нього вимоги кредитора дізнався про недійсність основного зобов'язання або про його припинення, він повинен негайно повідомити про це кредитора і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4" w:name="n2861"/>
      <w:bookmarkEnd w:id="3064"/>
      <w:r w:rsidRPr="00F15023">
        <w:rPr>
          <w:rFonts w:ascii="Times New Roman" w:eastAsia="Times New Roman" w:hAnsi="Times New Roman" w:cs="Times New Roman"/>
          <w:color w:val="333333"/>
          <w:sz w:val="24"/>
          <w:szCs w:val="24"/>
          <w:lang w:eastAsia="uk-UA"/>
        </w:rPr>
        <w:t>Повторна вимога кредитора, одержана гарантом після такого повідомлення, підлягає задоволенню.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5" w:name="n2862"/>
      <w:bookmarkEnd w:id="3065"/>
      <w:r w:rsidRPr="00F15023">
        <w:rPr>
          <w:rFonts w:ascii="Times New Roman" w:eastAsia="Times New Roman" w:hAnsi="Times New Roman" w:cs="Times New Roman"/>
          <w:b/>
          <w:bCs/>
          <w:color w:val="333333"/>
          <w:sz w:val="24"/>
          <w:szCs w:val="24"/>
          <w:lang w:eastAsia="uk-UA"/>
        </w:rPr>
        <w:t>Стаття 566.</w:t>
      </w:r>
      <w:r w:rsidRPr="00F15023">
        <w:rPr>
          <w:rFonts w:ascii="Times New Roman" w:eastAsia="Times New Roman" w:hAnsi="Times New Roman" w:cs="Times New Roman"/>
          <w:color w:val="333333"/>
          <w:sz w:val="24"/>
          <w:szCs w:val="24"/>
          <w:lang w:eastAsia="uk-UA"/>
        </w:rPr>
        <w:t> Обов'язок гаранта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6" w:name="n2863"/>
      <w:bookmarkEnd w:id="3066"/>
      <w:r w:rsidRPr="00F15023">
        <w:rPr>
          <w:rFonts w:ascii="Times New Roman" w:eastAsia="Times New Roman" w:hAnsi="Times New Roman" w:cs="Times New Roman"/>
          <w:color w:val="333333"/>
          <w:sz w:val="24"/>
          <w:szCs w:val="24"/>
          <w:lang w:eastAsia="uk-UA"/>
        </w:rPr>
        <w:t>1. Обов'язок гаранта перед кредитором обмежується сплатою суми, на яку видано гарантію.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7" w:name="n2864"/>
      <w:bookmarkEnd w:id="3067"/>
      <w:r w:rsidRPr="00F15023">
        <w:rPr>
          <w:rFonts w:ascii="Times New Roman" w:eastAsia="Times New Roman" w:hAnsi="Times New Roman" w:cs="Times New Roman"/>
          <w:color w:val="333333"/>
          <w:sz w:val="24"/>
          <w:szCs w:val="24"/>
          <w:lang w:eastAsia="uk-UA"/>
        </w:rPr>
        <w:t>У разі порушення гарантом свого обов'язку його відповідальність перед кредитором не обмежується сумою, на яку видано гарантію, якщо інше не встановлено у гарантії.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8" w:name="n2865"/>
      <w:bookmarkEnd w:id="3068"/>
      <w:r w:rsidRPr="00F15023">
        <w:rPr>
          <w:rFonts w:ascii="Times New Roman" w:eastAsia="Times New Roman" w:hAnsi="Times New Roman" w:cs="Times New Roman"/>
          <w:b/>
          <w:bCs/>
          <w:color w:val="333333"/>
          <w:sz w:val="24"/>
          <w:szCs w:val="24"/>
          <w:lang w:eastAsia="uk-UA"/>
        </w:rPr>
        <w:lastRenderedPageBreak/>
        <w:t>Стаття 567.</w:t>
      </w:r>
      <w:r w:rsidRPr="00F15023">
        <w:rPr>
          <w:rFonts w:ascii="Times New Roman" w:eastAsia="Times New Roman" w:hAnsi="Times New Roman" w:cs="Times New Roman"/>
          <w:color w:val="333333"/>
          <w:sz w:val="24"/>
          <w:szCs w:val="24"/>
          <w:lang w:eastAsia="uk-UA"/>
        </w:rPr>
        <w:t> Оплата послуг гаранта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9" w:name="n2866"/>
      <w:bookmarkEnd w:id="3069"/>
      <w:r w:rsidRPr="00F15023">
        <w:rPr>
          <w:rFonts w:ascii="Times New Roman" w:eastAsia="Times New Roman" w:hAnsi="Times New Roman" w:cs="Times New Roman"/>
          <w:color w:val="333333"/>
          <w:sz w:val="24"/>
          <w:szCs w:val="24"/>
          <w:lang w:eastAsia="uk-UA"/>
        </w:rPr>
        <w:t>1. Гарант має право на оплату послуг, наданих ним боржникові.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0" w:name="n2867"/>
      <w:bookmarkEnd w:id="3070"/>
      <w:r w:rsidRPr="00F15023">
        <w:rPr>
          <w:rFonts w:ascii="Times New Roman" w:eastAsia="Times New Roman" w:hAnsi="Times New Roman" w:cs="Times New Roman"/>
          <w:b/>
          <w:bCs/>
          <w:color w:val="333333"/>
          <w:sz w:val="24"/>
          <w:szCs w:val="24"/>
          <w:lang w:eastAsia="uk-UA"/>
        </w:rPr>
        <w:t>Стаття 568.</w:t>
      </w:r>
      <w:r w:rsidRPr="00F15023">
        <w:rPr>
          <w:rFonts w:ascii="Times New Roman" w:eastAsia="Times New Roman" w:hAnsi="Times New Roman" w:cs="Times New Roman"/>
          <w:color w:val="333333"/>
          <w:sz w:val="24"/>
          <w:szCs w:val="24"/>
          <w:lang w:eastAsia="uk-UA"/>
        </w:rPr>
        <w:t> Припинення гарантії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1" w:name="n2868"/>
      <w:bookmarkEnd w:id="3071"/>
      <w:r w:rsidRPr="00F15023">
        <w:rPr>
          <w:rFonts w:ascii="Times New Roman" w:eastAsia="Times New Roman" w:hAnsi="Times New Roman" w:cs="Times New Roman"/>
          <w:color w:val="333333"/>
          <w:sz w:val="24"/>
          <w:szCs w:val="24"/>
          <w:lang w:eastAsia="uk-UA"/>
        </w:rPr>
        <w:t>1. Зобов'язання гаранта перед кредитором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2" w:name="n2869"/>
      <w:bookmarkEnd w:id="3072"/>
      <w:r w:rsidRPr="00F15023">
        <w:rPr>
          <w:rFonts w:ascii="Times New Roman" w:eastAsia="Times New Roman" w:hAnsi="Times New Roman" w:cs="Times New Roman"/>
          <w:color w:val="333333"/>
          <w:sz w:val="24"/>
          <w:szCs w:val="24"/>
          <w:lang w:eastAsia="uk-UA"/>
        </w:rPr>
        <w:t>1) сплати кредиторові суми, на яку видано гарантію;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3" w:name="n2870"/>
      <w:bookmarkEnd w:id="3073"/>
      <w:r w:rsidRPr="00F15023">
        <w:rPr>
          <w:rFonts w:ascii="Times New Roman" w:eastAsia="Times New Roman" w:hAnsi="Times New Roman" w:cs="Times New Roman"/>
          <w:color w:val="333333"/>
          <w:sz w:val="24"/>
          <w:szCs w:val="24"/>
          <w:lang w:eastAsia="uk-UA"/>
        </w:rPr>
        <w:t>2) закінчення строку дії гарантії;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4" w:name="n2871"/>
      <w:bookmarkEnd w:id="3074"/>
      <w:r w:rsidRPr="00F15023">
        <w:rPr>
          <w:rFonts w:ascii="Times New Roman" w:eastAsia="Times New Roman" w:hAnsi="Times New Roman" w:cs="Times New Roman"/>
          <w:color w:val="333333"/>
          <w:sz w:val="24"/>
          <w:szCs w:val="24"/>
          <w:lang w:eastAsia="uk-UA"/>
        </w:rPr>
        <w:t>3) відмови кредитора від своїх прав за гарантією шляхом повернення її гарантові або шляхом подання гаранту письмової заяви про звільнення його від обов'язків за гарантією.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5" w:name="n2872"/>
      <w:bookmarkEnd w:id="3075"/>
      <w:r w:rsidRPr="00F15023">
        <w:rPr>
          <w:rFonts w:ascii="Times New Roman" w:eastAsia="Times New Roman" w:hAnsi="Times New Roman" w:cs="Times New Roman"/>
          <w:color w:val="333333"/>
          <w:sz w:val="24"/>
          <w:szCs w:val="24"/>
          <w:lang w:eastAsia="uk-UA"/>
        </w:rPr>
        <w:t>2. Гарант, якому стало відомо про припинення гарантії, повинен негайно повідомити про це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6" w:name="n2873"/>
      <w:bookmarkEnd w:id="3076"/>
      <w:r w:rsidRPr="00F15023">
        <w:rPr>
          <w:rFonts w:ascii="Times New Roman" w:eastAsia="Times New Roman" w:hAnsi="Times New Roman" w:cs="Times New Roman"/>
          <w:b/>
          <w:bCs/>
          <w:color w:val="333333"/>
          <w:sz w:val="24"/>
          <w:szCs w:val="24"/>
          <w:lang w:eastAsia="uk-UA"/>
        </w:rPr>
        <w:t>Стаття 569.</w:t>
      </w:r>
      <w:r w:rsidRPr="00F15023">
        <w:rPr>
          <w:rFonts w:ascii="Times New Roman" w:eastAsia="Times New Roman" w:hAnsi="Times New Roman" w:cs="Times New Roman"/>
          <w:color w:val="333333"/>
          <w:sz w:val="24"/>
          <w:szCs w:val="24"/>
          <w:lang w:eastAsia="uk-UA"/>
        </w:rPr>
        <w:t> Право гаранта на зворотну вимогу до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7" w:name="n2874"/>
      <w:bookmarkEnd w:id="3077"/>
      <w:r w:rsidRPr="00F15023">
        <w:rPr>
          <w:rFonts w:ascii="Times New Roman" w:eastAsia="Times New Roman" w:hAnsi="Times New Roman" w:cs="Times New Roman"/>
          <w:color w:val="333333"/>
          <w:sz w:val="24"/>
          <w:szCs w:val="24"/>
          <w:lang w:eastAsia="uk-UA"/>
        </w:rPr>
        <w:t>1. Гарант має право на зворотну вимогу (регрес) до боржника в межах суми, сплаченої ним за гарантією кредиторові, якщо інше не встановлено договором між гарантом і боржником.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8" w:name="n2875"/>
      <w:bookmarkEnd w:id="3078"/>
      <w:r w:rsidRPr="00F15023">
        <w:rPr>
          <w:rFonts w:ascii="Times New Roman" w:eastAsia="Times New Roman" w:hAnsi="Times New Roman" w:cs="Times New Roman"/>
          <w:color w:val="333333"/>
          <w:sz w:val="24"/>
          <w:szCs w:val="24"/>
          <w:lang w:eastAsia="uk-UA"/>
        </w:rPr>
        <w:t>2. Гарант не має права на зворотну вимогу (регрес) до боржника у разі, якщо сума, сплачена гарантом кредиторові, не відповідає умовам гарантії, якщо інше не встановлено договором між гарантом і боржником.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9" w:name="n2876"/>
      <w:bookmarkEnd w:id="3079"/>
      <w:r w:rsidRPr="00F15023">
        <w:rPr>
          <w:rFonts w:ascii="Times New Roman" w:eastAsia="Times New Roman" w:hAnsi="Times New Roman" w:cs="Times New Roman"/>
          <w:b/>
          <w:bCs/>
          <w:color w:val="333333"/>
          <w:sz w:val="28"/>
          <w:szCs w:val="28"/>
          <w:lang w:eastAsia="uk-UA"/>
        </w:rPr>
        <w:t>§ 5. Завдаток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0" w:name="n2877"/>
      <w:bookmarkEnd w:id="3080"/>
      <w:r w:rsidRPr="00F15023">
        <w:rPr>
          <w:rFonts w:ascii="Times New Roman" w:eastAsia="Times New Roman" w:hAnsi="Times New Roman" w:cs="Times New Roman"/>
          <w:b/>
          <w:bCs/>
          <w:color w:val="333333"/>
          <w:sz w:val="24"/>
          <w:szCs w:val="24"/>
          <w:lang w:eastAsia="uk-UA"/>
        </w:rPr>
        <w:t>Стаття 570.</w:t>
      </w:r>
      <w:r w:rsidRPr="00F15023">
        <w:rPr>
          <w:rFonts w:ascii="Times New Roman" w:eastAsia="Times New Roman" w:hAnsi="Times New Roman" w:cs="Times New Roman"/>
          <w:color w:val="333333"/>
          <w:sz w:val="24"/>
          <w:szCs w:val="24"/>
          <w:lang w:eastAsia="uk-UA"/>
        </w:rPr>
        <w:t> Поняття завдатку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1" w:name="n2878"/>
      <w:bookmarkEnd w:id="3081"/>
      <w:r w:rsidRPr="00F15023">
        <w:rPr>
          <w:rFonts w:ascii="Times New Roman" w:eastAsia="Times New Roman" w:hAnsi="Times New Roman" w:cs="Times New Roman"/>
          <w:color w:val="333333"/>
          <w:sz w:val="24"/>
          <w:szCs w:val="24"/>
          <w:lang w:eastAsia="uk-UA"/>
        </w:rPr>
        <w:t>1. Завдатком є грошова сума або рухоме майно, що видається кредиторові боржником у рахунок належних з нього за договором платежів, на підтвердження зобов'язання і на забезпечення його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2" w:name="n2879"/>
      <w:bookmarkEnd w:id="3082"/>
      <w:r w:rsidRPr="00F15023">
        <w:rPr>
          <w:rFonts w:ascii="Times New Roman" w:eastAsia="Times New Roman" w:hAnsi="Times New Roman" w:cs="Times New Roman"/>
          <w:color w:val="333333"/>
          <w:sz w:val="24"/>
          <w:szCs w:val="24"/>
          <w:lang w:eastAsia="uk-UA"/>
        </w:rPr>
        <w:t>2. Якщо не буде встановлено, що сума, сплачена в рахунок належних з боржника платежів, є завдатком, вона вважається авансом.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3" w:name="n2880"/>
      <w:bookmarkEnd w:id="3083"/>
      <w:r w:rsidRPr="00F15023">
        <w:rPr>
          <w:rFonts w:ascii="Times New Roman" w:eastAsia="Times New Roman" w:hAnsi="Times New Roman" w:cs="Times New Roman"/>
          <w:b/>
          <w:bCs/>
          <w:color w:val="333333"/>
          <w:sz w:val="24"/>
          <w:szCs w:val="24"/>
          <w:lang w:eastAsia="uk-UA"/>
        </w:rPr>
        <w:t>Стаття 571.</w:t>
      </w:r>
      <w:r w:rsidRPr="00F15023">
        <w:rPr>
          <w:rFonts w:ascii="Times New Roman" w:eastAsia="Times New Roman" w:hAnsi="Times New Roman" w:cs="Times New Roman"/>
          <w:color w:val="333333"/>
          <w:sz w:val="24"/>
          <w:szCs w:val="24"/>
          <w:lang w:eastAsia="uk-UA"/>
        </w:rPr>
        <w:t> Правові наслідки порушення або припинення зобов'язання, забезпеченого завдатком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4" w:name="n2881"/>
      <w:bookmarkEnd w:id="3084"/>
      <w:r w:rsidRPr="00F15023">
        <w:rPr>
          <w:rFonts w:ascii="Times New Roman" w:eastAsia="Times New Roman" w:hAnsi="Times New Roman" w:cs="Times New Roman"/>
          <w:color w:val="333333"/>
          <w:sz w:val="24"/>
          <w:szCs w:val="24"/>
          <w:lang w:eastAsia="uk-UA"/>
        </w:rPr>
        <w:t>1. Якщо порушення зобов'язання сталося з вини боржника, завдаток залишається у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5" w:name="n2882"/>
      <w:bookmarkEnd w:id="3085"/>
      <w:r w:rsidRPr="00F15023">
        <w:rPr>
          <w:rFonts w:ascii="Times New Roman" w:eastAsia="Times New Roman" w:hAnsi="Times New Roman" w:cs="Times New Roman"/>
          <w:color w:val="333333"/>
          <w:sz w:val="24"/>
          <w:szCs w:val="24"/>
          <w:lang w:eastAsia="uk-UA"/>
        </w:rPr>
        <w:t>Якщо порушення зобов'язання сталося з вини кредитора, він зобов'язаний повернути боржникові завдаток та додатково сплатити суму у розмірі завдатку або його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6" w:name="n2883"/>
      <w:bookmarkEnd w:id="3086"/>
      <w:r w:rsidRPr="00F15023">
        <w:rPr>
          <w:rFonts w:ascii="Times New Roman" w:eastAsia="Times New Roman" w:hAnsi="Times New Roman" w:cs="Times New Roman"/>
          <w:color w:val="333333"/>
          <w:sz w:val="24"/>
          <w:szCs w:val="24"/>
          <w:lang w:eastAsia="uk-UA"/>
        </w:rPr>
        <w:t>2. Сторона, винна у порушенні зобов'язання, має відшкодувати другій стороні збитки в сумі, на яку вони перевищують розмір (вартість) завдатку,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7" w:name="n2884"/>
      <w:bookmarkEnd w:id="3087"/>
      <w:r w:rsidRPr="00F15023">
        <w:rPr>
          <w:rFonts w:ascii="Times New Roman" w:eastAsia="Times New Roman" w:hAnsi="Times New Roman" w:cs="Times New Roman"/>
          <w:color w:val="333333"/>
          <w:sz w:val="24"/>
          <w:szCs w:val="24"/>
          <w:lang w:eastAsia="uk-UA"/>
        </w:rPr>
        <w:t>3. У разі припинення зобов'язання до початку його виконання або внаслідок неможливості його виконання завдаток підлягає поверненню.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8" w:name="n2885"/>
      <w:bookmarkEnd w:id="3088"/>
      <w:r w:rsidRPr="00F15023">
        <w:rPr>
          <w:rFonts w:ascii="Times New Roman" w:eastAsia="Times New Roman" w:hAnsi="Times New Roman" w:cs="Times New Roman"/>
          <w:b/>
          <w:bCs/>
          <w:color w:val="333333"/>
          <w:sz w:val="28"/>
          <w:szCs w:val="28"/>
          <w:lang w:eastAsia="uk-UA"/>
        </w:rPr>
        <w:t>§ 6. Застава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9" w:name="n2886"/>
      <w:bookmarkEnd w:id="3089"/>
      <w:r w:rsidRPr="00F15023">
        <w:rPr>
          <w:rFonts w:ascii="Times New Roman" w:eastAsia="Times New Roman" w:hAnsi="Times New Roman" w:cs="Times New Roman"/>
          <w:b/>
          <w:bCs/>
          <w:color w:val="333333"/>
          <w:sz w:val="24"/>
          <w:szCs w:val="24"/>
          <w:lang w:eastAsia="uk-UA"/>
        </w:rPr>
        <w:t>Стаття 572.</w:t>
      </w:r>
      <w:r w:rsidRPr="00F15023">
        <w:rPr>
          <w:rFonts w:ascii="Times New Roman" w:eastAsia="Times New Roman" w:hAnsi="Times New Roman" w:cs="Times New Roman"/>
          <w:color w:val="333333"/>
          <w:sz w:val="24"/>
          <w:szCs w:val="24"/>
          <w:lang w:eastAsia="uk-UA"/>
        </w:rPr>
        <w:t> Поняття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0" w:name="n2887"/>
      <w:bookmarkEnd w:id="3090"/>
      <w:r w:rsidRPr="00F15023">
        <w:rPr>
          <w:rFonts w:ascii="Times New Roman" w:eastAsia="Times New Roman" w:hAnsi="Times New Roman" w:cs="Times New Roman"/>
          <w:color w:val="333333"/>
          <w:sz w:val="24"/>
          <w:szCs w:val="24"/>
          <w:lang w:eastAsia="uk-UA"/>
        </w:rPr>
        <w:t xml:space="preserve">1. В силу застави кредитор (заставодержатель) має право у разі невиконання боржником (заставодавцем) зобов'язання, забезпеченого заставою, а також в інших випадках, встановлених законом, одержати задоволення за рахунок заставленого майна </w:t>
      </w:r>
      <w:r w:rsidRPr="00F15023">
        <w:rPr>
          <w:rFonts w:ascii="Times New Roman" w:eastAsia="Times New Roman" w:hAnsi="Times New Roman" w:cs="Times New Roman"/>
          <w:color w:val="333333"/>
          <w:sz w:val="24"/>
          <w:szCs w:val="24"/>
          <w:lang w:eastAsia="uk-UA"/>
        </w:rPr>
        <w:lastRenderedPageBreak/>
        <w:t>переважно перед іншими кредиторами цього боржника, якщо інше не встановлено законом (право застави).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91" w:name="n6493"/>
      <w:bookmarkEnd w:id="3091"/>
      <w:r w:rsidRPr="00F15023">
        <w:rPr>
          <w:rFonts w:ascii="Times New Roman" w:eastAsia="Times New Roman" w:hAnsi="Times New Roman" w:cs="Times New Roman"/>
          <w:i/>
          <w:iCs/>
          <w:color w:val="333333"/>
          <w:sz w:val="24"/>
          <w:szCs w:val="24"/>
          <w:shd w:val="clear" w:color="auto" w:fill="FFFFFF"/>
          <w:lang w:eastAsia="uk-UA"/>
        </w:rPr>
        <w:t>{Частина перша статті 572 із змінами, внесеними згідно із Законом </w:t>
      </w:r>
      <w:hyperlink r:id="rId797" w:anchor="n3345"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2" w:name="n2888"/>
      <w:bookmarkEnd w:id="3092"/>
      <w:r w:rsidRPr="00F15023">
        <w:rPr>
          <w:rFonts w:ascii="Times New Roman" w:eastAsia="Times New Roman" w:hAnsi="Times New Roman" w:cs="Times New Roman"/>
          <w:b/>
          <w:bCs/>
          <w:color w:val="333333"/>
          <w:sz w:val="24"/>
          <w:szCs w:val="24"/>
          <w:lang w:eastAsia="uk-UA"/>
        </w:rPr>
        <w:t>Стаття 573.</w:t>
      </w:r>
      <w:r w:rsidRPr="00F15023">
        <w:rPr>
          <w:rFonts w:ascii="Times New Roman" w:eastAsia="Times New Roman" w:hAnsi="Times New Roman" w:cs="Times New Roman"/>
          <w:color w:val="333333"/>
          <w:sz w:val="24"/>
          <w:szCs w:val="24"/>
          <w:lang w:eastAsia="uk-UA"/>
        </w:rPr>
        <w:t> Забезпечення майбутньої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3" w:name="n2889"/>
      <w:bookmarkEnd w:id="3093"/>
      <w:r w:rsidRPr="00F15023">
        <w:rPr>
          <w:rFonts w:ascii="Times New Roman" w:eastAsia="Times New Roman" w:hAnsi="Times New Roman" w:cs="Times New Roman"/>
          <w:color w:val="333333"/>
          <w:sz w:val="24"/>
          <w:szCs w:val="24"/>
          <w:lang w:eastAsia="uk-UA"/>
        </w:rPr>
        <w:t>1. Заставою може бути забезпечена вимога, яка може виникнути в майбутньому.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4" w:name="n2890"/>
      <w:bookmarkEnd w:id="3094"/>
      <w:r w:rsidRPr="00F15023">
        <w:rPr>
          <w:rFonts w:ascii="Times New Roman" w:eastAsia="Times New Roman" w:hAnsi="Times New Roman" w:cs="Times New Roman"/>
          <w:b/>
          <w:bCs/>
          <w:color w:val="333333"/>
          <w:sz w:val="24"/>
          <w:szCs w:val="24"/>
          <w:lang w:eastAsia="uk-UA"/>
        </w:rPr>
        <w:t>Стаття 574.</w:t>
      </w:r>
      <w:r w:rsidRPr="00F15023">
        <w:rPr>
          <w:rFonts w:ascii="Times New Roman" w:eastAsia="Times New Roman" w:hAnsi="Times New Roman" w:cs="Times New Roman"/>
          <w:color w:val="333333"/>
          <w:sz w:val="24"/>
          <w:szCs w:val="24"/>
          <w:lang w:eastAsia="uk-UA"/>
        </w:rPr>
        <w:t> Підстави виникнення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5" w:name="n2891"/>
      <w:bookmarkEnd w:id="3095"/>
      <w:r w:rsidRPr="00F15023">
        <w:rPr>
          <w:rFonts w:ascii="Times New Roman" w:eastAsia="Times New Roman" w:hAnsi="Times New Roman" w:cs="Times New Roman"/>
          <w:color w:val="333333"/>
          <w:sz w:val="24"/>
          <w:szCs w:val="24"/>
          <w:lang w:eastAsia="uk-UA"/>
        </w:rPr>
        <w:t>1. Застава виникає на підставі договору, закону або рішення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6" w:name="n2892"/>
      <w:bookmarkEnd w:id="3096"/>
      <w:r w:rsidRPr="00F15023">
        <w:rPr>
          <w:rFonts w:ascii="Times New Roman" w:eastAsia="Times New Roman" w:hAnsi="Times New Roman" w:cs="Times New Roman"/>
          <w:color w:val="333333"/>
          <w:sz w:val="24"/>
          <w:szCs w:val="24"/>
          <w:lang w:eastAsia="uk-UA"/>
        </w:rPr>
        <w:t>2. До застави, яка виникає на підставі закону, застосовуються положення цього Кодексу щодо застави, яка виникає на підставі договору,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7" w:name="n2893"/>
      <w:bookmarkEnd w:id="3097"/>
      <w:r w:rsidRPr="00F15023">
        <w:rPr>
          <w:rFonts w:ascii="Times New Roman" w:eastAsia="Times New Roman" w:hAnsi="Times New Roman" w:cs="Times New Roman"/>
          <w:b/>
          <w:bCs/>
          <w:color w:val="333333"/>
          <w:sz w:val="24"/>
          <w:szCs w:val="24"/>
          <w:lang w:eastAsia="uk-UA"/>
        </w:rPr>
        <w:t>Стаття 575.</w:t>
      </w:r>
      <w:r w:rsidRPr="00F15023">
        <w:rPr>
          <w:rFonts w:ascii="Times New Roman" w:eastAsia="Times New Roman" w:hAnsi="Times New Roman" w:cs="Times New Roman"/>
          <w:color w:val="333333"/>
          <w:sz w:val="24"/>
          <w:szCs w:val="24"/>
          <w:lang w:eastAsia="uk-UA"/>
        </w:rPr>
        <w:t> Окремі види застав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8" w:name="n2894"/>
      <w:bookmarkEnd w:id="3098"/>
      <w:r w:rsidRPr="00F15023">
        <w:rPr>
          <w:rFonts w:ascii="Times New Roman" w:eastAsia="Times New Roman" w:hAnsi="Times New Roman" w:cs="Times New Roman"/>
          <w:color w:val="333333"/>
          <w:sz w:val="24"/>
          <w:szCs w:val="24"/>
          <w:lang w:eastAsia="uk-UA"/>
        </w:rPr>
        <w:t>1. Іпотекою є застава нерухомого майна, що залишається у володінні заставодавця або третьої особи, а також застава об’єкта незавершеного будівництва, майбутнього об’єкта нерухомості. Подільний об’єкт незавершеного будівництва може бути переданий в іпотеку лише у випадках, визначених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099" w:name="n6726"/>
      <w:bookmarkEnd w:id="3099"/>
      <w:r w:rsidRPr="00F15023">
        <w:rPr>
          <w:rFonts w:ascii="Times New Roman" w:eastAsia="Times New Roman" w:hAnsi="Times New Roman" w:cs="Times New Roman"/>
          <w:i/>
          <w:iCs/>
          <w:color w:val="333333"/>
          <w:sz w:val="24"/>
          <w:szCs w:val="24"/>
          <w:shd w:val="clear" w:color="auto" w:fill="FFFFFF"/>
          <w:lang w:eastAsia="uk-UA"/>
        </w:rPr>
        <w:t>{Частина перша статті 575 в редакції Закону </w:t>
      </w:r>
      <w:hyperlink r:id="rId798" w:anchor="n448"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0" w:name="n2895"/>
      <w:bookmarkEnd w:id="3100"/>
      <w:r w:rsidRPr="00F15023">
        <w:rPr>
          <w:rFonts w:ascii="Times New Roman" w:eastAsia="Times New Roman" w:hAnsi="Times New Roman" w:cs="Times New Roman"/>
          <w:color w:val="333333"/>
          <w:sz w:val="24"/>
          <w:szCs w:val="24"/>
          <w:lang w:eastAsia="uk-UA"/>
        </w:rPr>
        <w:t>2. Закладом є застава рухомого майна, що передається у володіння заставодержателя або за його наказом - у володіння третій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1" w:name="n2896"/>
      <w:bookmarkEnd w:id="3101"/>
      <w:r w:rsidRPr="00F15023">
        <w:rPr>
          <w:rFonts w:ascii="Times New Roman" w:eastAsia="Times New Roman" w:hAnsi="Times New Roman" w:cs="Times New Roman"/>
          <w:color w:val="333333"/>
          <w:sz w:val="24"/>
          <w:szCs w:val="24"/>
          <w:lang w:eastAsia="uk-UA"/>
        </w:rPr>
        <w:t>3. Правила про іпотеку землі та інші окремі види застав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2" w:name="n2897"/>
      <w:bookmarkEnd w:id="3102"/>
      <w:r w:rsidRPr="00F15023">
        <w:rPr>
          <w:rFonts w:ascii="Times New Roman" w:eastAsia="Times New Roman" w:hAnsi="Times New Roman" w:cs="Times New Roman"/>
          <w:b/>
          <w:bCs/>
          <w:color w:val="333333"/>
          <w:sz w:val="24"/>
          <w:szCs w:val="24"/>
          <w:lang w:eastAsia="uk-UA"/>
        </w:rPr>
        <w:t>Стаття 576.</w:t>
      </w:r>
      <w:r w:rsidRPr="00F15023">
        <w:rPr>
          <w:rFonts w:ascii="Times New Roman" w:eastAsia="Times New Roman" w:hAnsi="Times New Roman" w:cs="Times New Roman"/>
          <w:color w:val="333333"/>
          <w:sz w:val="24"/>
          <w:szCs w:val="24"/>
          <w:lang w:eastAsia="uk-UA"/>
        </w:rPr>
        <w:t> Предмет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3" w:name="n2898"/>
      <w:bookmarkEnd w:id="3103"/>
      <w:r w:rsidRPr="00F15023">
        <w:rPr>
          <w:rFonts w:ascii="Times New Roman" w:eastAsia="Times New Roman" w:hAnsi="Times New Roman" w:cs="Times New Roman"/>
          <w:color w:val="333333"/>
          <w:sz w:val="24"/>
          <w:szCs w:val="24"/>
          <w:lang w:eastAsia="uk-UA"/>
        </w:rPr>
        <w:t>1. Предметом застави може бути будь-яке майно (зокрема річ, цінні папери, майнові права), що може бути відчужене заставодавцем і на яке може бути звернене стягнення.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4" w:name="n2899"/>
      <w:bookmarkEnd w:id="3104"/>
      <w:r w:rsidRPr="00F15023">
        <w:rPr>
          <w:rFonts w:ascii="Times New Roman" w:eastAsia="Times New Roman" w:hAnsi="Times New Roman" w:cs="Times New Roman"/>
          <w:color w:val="333333"/>
          <w:sz w:val="24"/>
          <w:szCs w:val="24"/>
          <w:lang w:eastAsia="uk-UA"/>
        </w:rPr>
        <w:t>2. Предметом застави може бути майно, яке заставодавець набуде та/або може набути після виникнення застави (майбутній урожай, приплід худоби тощо).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05" w:name="n6494"/>
      <w:bookmarkEnd w:id="3105"/>
      <w:r w:rsidRPr="00F15023">
        <w:rPr>
          <w:rFonts w:ascii="Times New Roman" w:eastAsia="Times New Roman" w:hAnsi="Times New Roman" w:cs="Times New Roman"/>
          <w:i/>
          <w:iCs/>
          <w:color w:val="333333"/>
          <w:sz w:val="24"/>
          <w:szCs w:val="24"/>
          <w:shd w:val="clear" w:color="auto" w:fill="FFFFFF"/>
          <w:lang w:eastAsia="uk-UA"/>
        </w:rPr>
        <w:t>{Частина друга статті 576 із змінами, внесеними згідно із Законом </w:t>
      </w:r>
      <w:hyperlink r:id="rId799" w:anchor="n3346"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6" w:name="n2900"/>
      <w:bookmarkEnd w:id="3106"/>
      <w:r w:rsidRPr="00F15023">
        <w:rPr>
          <w:rFonts w:ascii="Times New Roman" w:eastAsia="Times New Roman" w:hAnsi="Times New Roman" w:cs="Times New Roman"/>
          <w:color w:val="333333"/>
          <w:sz w:val="24"/>
          <w:szCs w:val="24"/>
          <w:lang w:eastAsia="uk-UA"/>
        </w:rPr>
        <w:t>3. Права заставодержателя (право застави) на річ, яка є предметом застави, поширюються на її приналежності, якщо інше не встановлено договором. Право застави поширюється на плоди, продукцію та доходи, одержані від використання заставленого майна, у випадках, встановлених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7" w:name="n2901"/>
      <w:bookmarkEnd w:id="3107"/>
      <w:r w:rsidRPr="00F15023">
        <w:rPr>
          <w:rFonts w:ascii="Times New Roman" w:eastAsia="Times New Roman" w:hAnsi="Times New Roman" w:cs="Times New Roman"/>
          <w:color w:val="333333"/>
          <w:sz w:val="24"/>
          <w:szCs w:val="24"/>
          <w:lang w:eastAsia="uk-UA"/>
        </w:rPr>
        <w:t>4. Предметом застави не можуть бути: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8" w:name="n2902"/>
      <w:bookmarkEnd w:id="3108"/>
      <w:r w:rsidRPr="00F15023">
        <w:rPr>
          <w:rFonts w:ascii="Times New Roman" w:eastAsia="Times New Roman" w:hAnsi="Times New Roman" w:cs="Times New Roman"/>
          <w:color w:val="333333"/>
          <w:sz w:val="24"/>
          <w:szCs w:val="24"/>
          <w:lang w:eastAsia="uk-UA"/>
        </w:rPr>
        <w:t>культурні цінності, що є об'єктами права державної чи комунальної власності і занесені або підлягають занесенню до Державного реєстру національного культурного надбання;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9" w:name="n2903"/>
      <w:bookmarkEnd w:id="3109"/>
      <w:r w:rsidRPr="00F15023">
        <w:rPr>
          <w:rFonts w:ascii="Times New Roman" w:eastAsia="Times New Roman" w:hAnsi="Times New Roman" w:cs="Times New Roman"/>
          <w:color w:val="333333"/>
          <w:sz w:val="24"/>
          <w:szCs w:val="24"/>
          <w:lang w:eastAsia="uk-UA"/>
        </w:rPr>
        <w:t>пам'ятки культурної спадщини, занесені до Переліку пам'яток культурної спадщини, що не підлягають приватизації.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10" w:name="n2904"/>
      <w:bookmarkEnd w:id="3110"/>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576 в редакції Закону </w:t>
      </w:r>
      <w:hyperlink r:id="rId800"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1" w:name="n2905"/>
      <w:bookmarkEnd w:id="3111"/>
      <w:r w:rsidRPr="00F15023">
        <w:rPr>
          <w:rFonts w:ascii="Times New Roman" w:eastAsia="Times New Roman" w:hAnsi="Times New Roman" w:cs="Times New Roman"/>
          <w:color w:val="333333"/>
          <w:sz w:val="24"/>
          <w:szCs w:val="24"/>
          <w:lang w:eastAsia="uk-UA"/>
        </w:rPr>
        <w:t>5. Предметом застави не можуть бути вимоги, які мають особистий характер, а також інші вимоги, застава яких заборонена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2" w:name="n2906"/>
      <w:bookmarkEnd w:id="3112"/>
      <w:r w:rsidRPr="00F15023">
        <w:rPr>
          <w:rFonts w:ascii="Times New Roman" w:eastAsia="Times New Roman" w:hAnsi="Times New Roman" w:cs="Times New Roman"/>
          <w:color w:val="333333"/>
          <w:sz w:val="24"/>
          <w:szCs w:val="24"/>
          <w:lang w:eastAsia="uk-UA"/>
        </w:rPr>
        <w:t>6. Предмет застави залишається у заставодавця,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3" w:name="n2907"/>
      <w:bookmarkEnd w:id="3113"/>
      <w:r w:rsidRPr="00F15023">
        <w:rPr>
          <w:rFonts w:ascii="Times New Roman" w:eastAsia="Times New Roman" w:hAnsi="Times New Roman" w:cs="Times New Roman"/>
          <w:color w:val="333333"/>
          <w:sz w:val="24"/>
          <w:szCs w:val="24"/>
          <w:lang w:eastAsia="uk-UA"/>
        </w:rPr>
        <w:lastRenderedPageBreak/>
        <w:t>7. Застава окремих видів майна може бути заборонена або обмежена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4" w:name="n2908"/>
      <w:bookmarkEnd w:id="3114"/>
      <w:r w:rsidRPr="00F15023">
        <w:rPr>
          <w:rFonts w:ascii="Times New Roman" w:eastAsia="Times New Roman" w:hAnsi="Times New Roman" w:cs="Times New Roman"/>
          <w:b/>
          <w:bCs/>
          <w:color w:val="333333"/>
          <w:sz w:val="24"/>
          <w:szCs w:val="24"/>
          <w:lang w:eastAsia="uk-UA"/>
        </w:rPr>
        <w:t>Стаття 577.</w:t>
      </w:r>
      <w:r w:rsidRPr="00F15023">
        <w:rPr>
          <w:rFonts w:ascii="Times New Roman" w:eastAsia="Times New Roman" w:hAnsi="Times New Roman" w:cs="Times New Roman"/>
          <w:color w:val="333333"/>
          <w:sz w:val="24"/>
          <w:szCs w:val="24"/>
          <w:lang w:eastAsia="uk-UA"/>
        </w:rPr>
        <w:t> Нотаріальне посвідчення договору застави та реєстрація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5" w:name="n2909"/>
      <w:bookmarkEnd w:id="3115"/>
      <w:r w:rsidRPr="00F15023">
        <w:rPr>
          <w:rFonts w:ascii="Times New Roman" w:eastAsia="Times New Roman" w:hAnsi="Times New Roman" w:cs="Times New Roman"/>
          <w:color w:val="333333"/>
          <w:sz w:val="24"/>
          <w:szCs w:val="24"/>
          <w:lang w:eastAsia="uk-UA"/>
        </w:rPr>
        <w:t>1. Якщо предметом застави є нерухоме майно, об’єкт незавершеного будівництва, майбутній об’єкт нерухомості, а також в інших випадках, встановлених законом, договір застави підлягає нотаріальному посвідченню, крім випадків, установлених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16" w:name="n6163"/>
      <w:bookmarkEnd w:id="3116"/>
      <w:r w:rsidRPr="00F15023">
        <w:rPr>
          <w:rFonts w:ascii="Times New Roman" w:eastAsia="Times New Roman" w:hAnsi="Times New Roman" w:cs="Times New Roman"/>
          <w:i/>
          <w:iCs/>
          <w:color w:val="333333"/>
          <w:sz w:val="24"/>
          <w:szCs w:val="24"/>
          <w:shd w:val="clear" w:color="auto" w:fill="FFFFFF"/>
          <w:lang w:eastAsia="uk-UA"/>
        </w:rPr>
        <w:t>{Частина перша статті 577 із змінами, внесеними згідно із Законом</w:t>
      </w:r>
      <w:r w:rsidRPr="00F15023">
        <w:rPr>
          <w:rFonts w:ascii="Times New Roman" w:eastAsia="Times New Roman" w:hAnsi="Times New Roman" w:cs="Times New Roman"/>
          <w:color w:val="333333"/>
          <w:sz w:val="24"/>
          <w:szCs w:val="24"/>
          <w:shd w:val="clear" w:color="auto" w:fill="FFFFFF"/>
          <w:lang w:eastAsia="uk-UA"/>
        </w:rPr>
        <w:t> </w:t>
      </w:r>
      <w:hyperlink r:id="rId801" w:anchor="n41" w:tgtFrame="_blank" w:history="1">
        <w:r w:rsidRPr="00F15023">
          <w:rPr>
            <w:rFonts w:ascii="Times New Roman" w:eastAsia="Times New Roman" w:hAnsi="Times New Roman" w:cs="Times New Roman"/>
            <w:i/>
            <w:iCs/>
            <w:color w:val="000099"/>
            <w:sz w:val="24"/>
            <w:szCs w:val="24"/>
            <w:u w:val="single"/>
            <w:lang w:eastAsia="uk-UA"/>
          </w:rPr>
          <w:t>№ 629-VIII від 16.07.2015</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802" w:anchor="n450"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7" w:name="n2910"/>
      <w:bookmarkEnd w:id="3117"/>
      <w:r w:rsidRPr="00F15023">
        <w:rPr>
          <w:rFonts w:ascii="Times New Roman" w:eastAsia="Times New Roman" w:hAnsi="Times New Roman" w:cs="Times New Roman"/>
          <w:color w:val="333333"/>
          <w:sz w:val="24"/>
          <w:szCs w:val="24"/>
          <w:lang w:eastAsia="uk-UA"/>
        </w:rPr>
        <w:t>2. Застава нерухомого майна, об’єкта незавершеного будівництва, майбутнього об’єкта нерухомості підлягає державній реєстрації у випадках та в порядку, встановлених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18" w:name="n6727"/>
      <w:bookmarkEnd w:id="3118"/>
      <w:r w:rsidRPr="00F15023">
        <w:rPr>
          <w:rFonts w:ascii="Times New Roman" w:eastAsia="Times New Roman" w:hAnsi="Times New Roman" w:cs="Times New Roman"/>
          <w:i/>
          <w:iCs/>
          <w:color w:val="333333"/>
          <w:sz w:val="24"/>
          <w:szCs w:val="24"/>
          <w:shd w:val="clear" w:color="auto" w:fill="FFFFFF"/>
          <w:lang w:eastAsia="uk-UA"/>
        </w:rPr>
        <w:t>{Частина друга статті 577 в редакції Закону </w:t>
      </w:r>
      <w:hyperlink r:id="rId803" w:anchor="n450"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9" w:name="n2911"/>
      <w:bookmarkEnd w:id="3119"/>
      <w:r w:rsidRPr="00F15023">
        <w:rPr>
          <w:rFonts w:ascii="Times New Roman" w:eastAsia="Times New Roman" w:hAnsi="Times New Roman" w:cs="Times New Roman"/>
          <w:color w:val="333333"/>
          <w:sz w:val="24"/>
          <w:szCs w:val="24"/>
          <w:lang w:eastAsia="uk-UA"/>
        </w:rPr>
        <w:t>3. Застава рухомого майна може бути зареєстрована на підставі заяви заставодержателя або заставодавця з внесенням запису до Державного реєстру обтяжень рухомого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0" w:name="n2912"/>
      <w:bookmarkEnd w:id="3120"/>
      <w:r w:rsidRPr="00F15023">
        <w:rPr>
          <w:rFonts w:ascii="Times New Roman" w:eastAsia="Times New Roman" w:hAnsi="Times New Roman" w:cs="Times New Roman"/>
          <w:color w:val="333333"/>
          <w:sz w:val="24"/>
          <w:szCs w:val="24"/>
          <w:lang w:eastAsia="uk-UA"/>
        </w:rPr>
        <w:t>4. Моментом реєстрації застави рухомого майна є дата та час внесення відповідного запису до Державного реєстру обтяжень рухомого майна.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21" w:name="n6728"/>
      <w:bookmarkEnd w:id="3121"/>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577 в редакції Закону </w:t>
      </w:r>
      <w:hyperlink r:id="rId804" w:anchor="n450"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22" w:name="n2913"/>
      <w:bookmarkEnd w:id="3122"/>
      <w:r w:rsidRPr="00F15023">
        <w:rPr>
          <w:rFonts w:ascii="Times New Roman" w:eastAsia="Times New Roman" w:hAnsi="Times New Roman" w:cs="Times New Roman"/>
          <w:i/>
          <w:iCs/>
          <w:color w:val="333333"/>
          <w:sz w:val="24"/>
          <w:szCs w:val="24"/>
          <w:shd w:val="clear" w:color="auto" w:fill="FFFFFF"/>
          <w:lang w:eastAsia="uk-UA"/>
        </w:rPr>
        <w:t>{Стаття 577 із змінами, внесеними згідно із Законом </w:t>
      </w:r>
      <w:hyperlink r:id="rId805" w:tgtFrame="_blank" w:history="1">
        <w:r w:rsidRPr="00F15023">
          <w:rPr>
            <w:rFonts w:ascii="Times New Roman" w:eastAsia="Times New Roman" w:hAnsi="Times New Roman" w:cs="Times New Roman"/>
            <w:i/>
            <w:iCs/>
            <w:color w:val="000099"/>
            <w:sz w:val="24"/>
            <w:szCs w:val="24"/>
            <w:u w:val="single"/>
            <w:lang w:eastAsia="uk-UA"/>
          </w:rPr>
          <w:t>№ 1255-IV від 18.11.2003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3" w:name="n2914"/>
      <w:bookmarkEnd w:id="3123"/>
      <w:r w:rsidRPr="00F15023">
        <w:rPr>
          <w:rFonts w:ascii="Times New Roman" w:eastAsia="Times New Roman" w:hAnsi="Times New Roman" w:cs="Times New Roman"/>
          <w:b/>
          <w:bCs/>
          <w:color w:val="333333"/>
          <w:sz w:val="24"/>
          <w:szCs w:val="24"/>
          <w:lang w:eastAsia="uk-UA"/>
        </w:rPr>
        <w:t>Стаття 578.</w:t>
      </w:r>
      <w:r w:rsidRPr="00F15023">
        <w:rPr>
          <w:rFonts w:ascii="Times New Roman" w:eastAsia="Times New Roman" w:hAnsi="Times New Roman" w:cs="Times New Roman"/>
          <w:color w:val="333333"/>
          <w:sz w:val="24"/>
          <w:szCs w:val="24"/>
          <w:lang w:eastAsia="uk-UA"/>
        </w:rPr>
        <w:t> Застава майна, що є у спільній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4" w:name="n2915"/>
      <w:bookmarkEnd w:id="3124"/>
      <w:r w:rsidRPr="00F15023">
        <w:rPr>
          <w:rFonts w:ascii="Times New Roman" w:eastAsia="Times New Roman" w:hAnsi="Times New Roman" w:cs="Times New Roman"/>
          <w:color w:val="333333"/>
          <w:sz w:val="24"/>
          <w:szCs w:val="24"/>
          <w:lang w:eastAsia="uk-UA"/>
        </w:rPr>
        <w:t>1. Майно, що є у спільній власності, може бути передане у заставу лише за згодою усіх співвласників.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5" w:name="n2916"/>
      <w:bookmarkEnd w:id="3125"/>
      <w:r w:rsidRPr="00F15023">
        <w:rPr>
          <w:rFonts w:ascii="Times New Roman" w:eastAsia="Times New Roman" w:hAnsi="Times New Roman" w:cs="Times New Roman"/>
          <w:b/>
          <w:bCs/>
          <w:color w:val="333333"/>
          <w:sz w:val="24"/>
          <w:szCs w:val="24"/>
          <w:lang w:eastAsia="uk-UA"/>
        </w:rPr>
        <w:t>Стаття 579.</w:t>
      </w:r>
      <w:r w:rsidRPr="00F15023">
        <w:rPr>
          <w:rFonts w:ascii="Times New Roman" w:eastAsia="Times New Roman" w:hAnsi="Times New Roman" w:cs="Times New Roman"/>
          <w:color w:val="333333"/>
          <w:sz w:val="24"/>
          <w:szCs w:val="24"/>
          <w:lang w:eastAsia="uk-UA"/>
        </w:rPr>
        <w:t> Заміна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6" w:name="n2917"/>
      <w:bookmarkEnd w:id="3126"/>
      <w:r w:rsidRPr="00F15023">
        <w:rPr>
          <w:rFonts w:ascii="Times New Roman" w:eastAsia="Times New Roman" w:hAnsi="Times New Roman" w:cs="Times New Roman"/>
          <w:color w:val="333333"/>
          <w:sz w:val="24"/>
          <w:szCs w:val="24"/>
          <w:lang w:eastAsia="uk-UA"/>
        </w:rPr>
        <w:t>1. Предмет застави може бути замінений лише за згодою заставодержателя,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7" w:name="n2918"/>
      <w:bookmarkEnd w:id="3127"/>
      <w:r w:rsidRPr="00F15023">
        <w:rPr>
          <w:rFonts w:ascii="Times New Roman" w:eastAsia="Times New Roman" w:hAnsi="Times New Roman" w:cs="Times New Roman"/>
          <w:b/>
          <w:bCs/>
          <w:color w:val="333333"/>
          <w:sz w:val="24"/>
          <w:szCs w:val="24"/>
          <w:lang w:eastAsia="uk-UA"/>
        </w:rPr>
        <w:t>Стаття 580.</w:t>
      </w:r>
      <w:r w:rsidRPr="00F15023">
        <w:rPr>
          <w:rFonts w:ascii="Times New Roman" w:eastAsia="Times New Roman" w:hAnsi="Times New Roman" w:cs="Times New Roman"/>
          <w:color w:val="333333"/>
          <w:sz w:val="24"/>
          <w:szCs w:val="24"/>
          <w:lang w:eastAsia="uk-UA"/>
        </w:rPr>
        <w:t> Ризик випадкового знищення або випадкового пошкодження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8" w:name="n2919"/>
      <w:bookmarkEnd w:id="3128"/>
      <w:r w:rsidRPr="00F15023">
        <w:rPr>
          <w:rFonts w:ascii="Times New Roman" w:eastAsia="Times New Roman" w:hAnsi="Times New Roman" w:cs="Times New Roman"/>
          <w:color w:val="333333"/>
          <w:sz w:val="24"/>
          <w:szCs w:val="24"/>
          <w:lang w:eastAsia="uk-UA"/>
        </w:rPr>
        <w:t>1. Ризик випадкового знищення або випадкового пошкодження предмета застави несе власник заставленого майна,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9" w:name="n2920"/>
      <w:bookmarkEnd w:id="3129"/>
      <w:r w:rsidRPr="00F15023">
        <w:rPr>
          <w:rFonts w:ascii="Times New Roman" w:eastAsia="Times New Roman" w:hAnsi="Times New Roman" w:cs="Times New Roman"/>
          <w:color w:val="333333"/>
          <w:sz w:val="24"/>
          <w:szCs w:val="24"/>
          <w:lang w:eastAsia="uk-UA"/>
        </w:rPr>
        <w:t>2. У разі випадкового знищення або випадкового пошкодження предмета застави заставодавець на вимогу заставодержателя зобов'язаний надати рівноцінний предмет або, якщо це можливо, відновити знищений або пошкоджений предмет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0" w:name="n2921"/>
      <w:bookmarkEnd w:id="3130"/>
      <w:r w:rsidRPr="00F15023">
        <w:rPr>
          <w:rFonts w:ascii="Times New Roman" w:eastAsia="Times New Roman" w:hAnsi="Times New Roman" w:cs="Times New Roman"/>
          <w:b/>
          <w:bCs/>
          <w:color w:val="333333"/>
          <w:sz w:val="24"/>
          <w:szCs w:val="24"/>
          <w:lang w:eastAsia="uk-UA"/>
        </w:rPr>
        <w:t>Стаття 581.</w:t>
      </w:r>
      <w:r w:rsidRPr="00F15023">
        <w:rPr>
          <w:rFonts w:ascii="Times New Roman" w:eastAsia="Times New Roman" w:hAnsi="Times New Roman" w:cs="Times New Roman"/>
          <w:color w:val="333333"/>
          <w:sz w:val="24"/>
          <w:szCs w:val="24"/>
          <w:lang w:eastAsia="uk-UA"/>
        </w:rPr>
        <w:t> Страхування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1" w:name="n2922"/>
      <w:bookmarkEnd w:id="3131"/>
      <w:r w:rsidRPr="00F15023">
        <w:rPr>
          <w:rFonts w:ascii="Times New Roman" w:eastAsia="Times New Roman" w:hAnsi="Times New Roman" w:cs="Times New Roman"/>
          <w:color w:val="333333"/>
          <w:sz w:val="24"/>
          <w:szCs w:val="24"/>
          <w:lang w:eastAsia="uk-UA"/>
        </w:rPr>
        <w:t>1. Якщо предмет застави не підлягає страхуванню, він може бути застрахований за згодою сторін на погоджену суму, якщо інше не передбачено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32" w:name="n6877"/>
      <w:bookmarkEnd w:id="3132"/>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581 в редакції Закону </w:t>
      </w:r>
      <w:hyperlink r:id="rId806" w:anchor="n2357"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3" w:name="n2923"/>
      <w:bookmarkEnd w:id="3133"/>
      <w:r w:rsidRPr="00F15023">
        <w:rPr>
          <w:rFonts w:ascii="Times New Roman" w:eastAsia="Times New Roman" w:hAnsi="Times New Roman" w:cs="Times New Roman"/>
          <w:color w:val="333333"/>
          <w:sz w:val="24"/>
          <w:szCs w:val="24"/>
          <w:lang w:eastAsia="uk-UA"/>
        </w:rPr>
        <w:t>У разі настання страхового випадку предметом застави стає право вимоги до страховика.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4" w:name="n2924"/>
      <w:bookmarkEnd w:id="3134"/>
      <w:r w:rsidRPr="00F15023">
        <w:rPr>
          <w:rFonts w:ascii="Times New Roman" w:eastAsia="Times New Roman" w:hAnsi="Times New Roman" w:cs="Times New Roman"/>
          <w:b/>
          <w:bCs/>
          <w:color w:val="333333"/>
          <w:sz w:val="24"/>
          <w:szCs w:val="24"/>
          <w:lang w:eastAsia="uk-UA"/>
        </w:rPr>
        <w:t>Стаття 582.</w:t>
      </w:r>
      <w:r w:rsidRPr="00F15023">
        <w:rPr>
          <w:rFonts w:ascii="Times New Roman" w:eastAsia="Times New Roman" w:hAnsi="Times New Roman" w:cs="Times New Roman"/>
          <w:color w:val="333333"/>
          <w:sz w:val="24"/>
          <w:szCs w:val="24"/>
          <w:lang w:eastAsia="uk-UA"/>
        </w:rPr>
        <w:t> Оцінка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5" w:name="n2925"/>
      <w:bookmarkEnd w:id="3135"/>
      <w:r w:rsidRPr="00F15023">
        <w:rPr>
          <w:rFonts w:ascii="Times New Roman" w:eastAsia="Times New Roman" w:hAnsi="Times New Roman" w:cs="Times New Roman"/>
          <w:color w:val="333333"/>
          <w:sz w:val="24"/>
          <w:szCs w:val="24"/>
          <w:lang w:eastAsia="uk-UA"/>
        </w:rPr>
        <w:t>1. Оцінка предмета застави здійснюється у випадках, встановлених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6" w:name="n2926"/>
      <w:bookmarkEnd w:id="3136"/>
      <w:r w:rsidRPr="00F15023">
        <w:rPr>
          <w:rFonts w:ascii="Times New Roman" w:eastAsia="Times New Roman" w:hAnsi="Times New Roman" w:cs="Times New Roman"/>
          <w:color w:val="333333"/>
          <w:sz w:val="24"/>
          <w:szCs w:val="24"/>
          <w:lang w:eastAsia="uk-UA"/>
        </w:rPr>
        <w:lastRenderedPageBreak/>
        <w:t>2. Оцінка предмета застави здійснюється заставодавцем разом із заставодержателем відповідно до звичайних цін, що склалися на момент виникнення права застави, якщо інший порядок оцінки предмета застави не встановлений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7" w:name="n2927"/>
      <w:bookmarkEnd w:id="3137"/>
      <w:r w:rsidRPr="00F15023">
        <w:rPr>
          <w:rFonts w:ascii="Times New Roman" w:eastAsia="Times New Roman" w:hAnsi="Times New Roman" w:cs="Times New Roman"/>
          <w:b/>
          <w:bCs/>
          <w:color w:val="333333"/>
          <w:sz w:val="24"/>
          <w:szCs w:val="24"/>
          <w:lang w:eastAsia="uk-UA"/>
        </w:rPr>
        <w:t>Стаття 583.</w:t>
      </w:r>
      <w:r w:rsidRPr="00F15023">
        <w:rPr>
          <w:rFonts w:ascii="Times New Roman" w:eastAsia="Times New Roman" w:hAnsi="Times New Roman" w:cs="Times New Roman"/>
          <w:color w:val="333333"/>
          <w:sz w:val="24"/>
          <w:szCs w:val="24"/>
          <w:lang w:eastAsia="uk-UA"/>
        </w:rPr>
        <w:t> Сторони у договорі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8" w:name="n2928"/>
      <w:bookmarkEnd w:id="3138"/>
      <w:r w:rsidRPr="00F15023">
        <w:rPr>
          <w:rFonts w:ascii="Times New Roman" w:eastAsia="Times New Roman" w:hAnsi="Times New Roman" w:cs="Times New Roman"/>
          <w:color w:val="333333"/>
          <w:sz w:val="24"/>
          <w:szCs w:val="24"/>
          <w:lang w:eastAsia="uk-UA"/>
        </w:rPr>
        <w:t>1. Заставодавцем може бути боржник або третя особа (майновий поручитель).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9" w:name="n2929"/>
      <w:bookmarkEnd w:id="3139"/>
      <w:r w:rsidRPr="00F15023">
        <w:rPr>
          <w:rFonts w:ascii="Times New Roman" w:eastAsia="Times New Roman" w:hAnsi="Times New Roman" w:cs="Times New Roman"/>
          <w:color w:val="333333"/>
          <w:sz w:val="24"/>
          <w:szCs w:val="24"/>
          <w:lang w:eastAsia="uk-UA"/>
        </w:rPr>
        <w:t>2. Заставодавцем може бути власник речі або особа, якій належить майнове право, а також особа, якій власник речі або особа, якій належить майнове право, передали річ або майнове право з правом їх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0" w:name="n2930"/>
      <w:bookmarkEnd w:id="3140"/>
      <w:r w:rsidRPr="00F15023">
        <w:rPr>
          <w:rFonts w:ascii="Times New Roman" w:eastAsia="Times New Roman" w:hAnsi="Times New Roman" w:cs="Times New Roman"/>
          <w:color w:val="333333"/>
          <w:sz w:val="24"/>
          <w:szCs w:val="24"/>
          <w:lang w:eastAsia="uk-UA"/>
        </w:rPr>
        <w:t>3. Застава права на чужу річ здійснюється за згодою власника цієї речі, якщо для відчуження цього права відповідно до договору або закону потрібна згода власника.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1" w:name="n2931"/>
      <w:bookmarkEnd w:id="3141"/>
      <w:r w:rsidRPr="00F15023">
        <w:rPr>
          <w:rFonts w:ascii="Times New Roman" w:eastAsia="Times New Roman" w:hAnsi="Times New Roman" w:cs="Times New Roman"/>
          <w:b/>
          <w:bCs/>
          <w:color w:val="333333"/>
          <w:sz w:val="24"/>
          <w:szCs w:val="24"/>
          <w:lang w:eastAsia="uk-UA"/>
        </w:rPr>
        <w:t>Стаття 584.</w:t>
      </w:r>
      <w:r w:rsidRPr="00F15023">
        <w:rPr>
          <w:rFonts w:ascii="Times New Roman" w:eastAsia="Times New Roman" w:hAnsi="Times New Roman" w:cs="Times New Roman"/>
          <w:color w:val="333333"/>
          <w:sz w:val="24"/>
          <w:szCs w:val="24"/>
          <w:lang w:eastAsia="uk-UA"/>
        </w:rPr>
        <w:t> Зміст договору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2" w:name="n2932"/>
      <w:bookmarkEnd w:id="3142"/>
      <w:r w:rsidRPr="00F15023">
        <w:rPr>
          <w:rFonts w:ascii="Times New Roman" w:eastAsia="Times New Roman" w:hAnsi="Times New Roman" w:cs="Times New Roman"/>
          <w:color w:val="333333"/>
          <w:sz w:val="24"/>
          <w:szCs w:val="24"/>
          <w:lang w:eastAsia="uk-UA"/>
        </w:rPr>
        <w:t>1. У договорі застави визначаються суть, розмір і строк (термін) виконання зобов’язання, забезпеченого заставою, тa (або) посилання на договір чи інший правочин, яким встановлено основне зобов’язання, подається опис предмета застави, а також визначаються інші умови, погоджені сторонами договору.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43" w:name="n6315"/>
      <w:bookmarkEnd w:id="3143"/>
      <w:r w:rsidRPr="00F15023">
        <w:rPr>
          <w:rFonts w:ascii="Times New Roman" w:eastAsia="Times New Roman" w:hAnsi="Times New Roman" w:cs="Times New Roman"/>
          <w:i/>
          <w:iCs/>
          <w:color w:val="333333"/>
          <w:sz w:val="24"/>
          <w:szCs w:val="24"/>
          <w:shd w:val="clear" w:color="auto" w:fill="FFFFFF"/>
          <w:lang w:eastAsia="uk-UA"/>
        </w:rPr>
        <w:t>{Частина перша статті 584 із змінами, внесеними згідно із Законом </w:t>
      </w:r>
      <w:hyperlink r:id="rId807" w:anchor="n20"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4" w:name="n2933"/>
      <w:bookmarkEnd w:id="3144"/>
      <w:r w:rsidRPr="00F15023">
        <w:rPr>
          <w:rFonts w:ascii="Times New Roman" w:eastAsia="Times New Roman" w:hAnsi="Times New Roman" w:cs="Times New Roman"/>
          <w:color w:val="333333"/>
          <w:sz w:val="24"/>
          <w:szCs w:val="24"/>
          <w:lang w:eastAsia="uk-UA"/>
        </w:rPr>
        <w:t>2. Опис предмета застави у договорі застави може бути поданий у загальній формі (вказівка на вид заставленого майна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5" w:name="n2934"/>
      <w:bookmarkEnd w:id="3145"/>
      <w:r w:rsidRPr="00F15023">
        <w:rPr>
          <w:rFonts w:ascii="Times New Roman" w:eastAsia="Times New Roman" w:hAnsi="Times New Roman" w:cs="Times New Roman"/>
          <w:b/>
          <w:bCs/>
          <w:color w:val="333333"/>
          <w:sz w:val="24"/>
          <w:szCs w:val="24"/>
          <w:lang w:eastAsia="uk-UA"/>
        </w:rPr>
        <w:t>Стаття 585.</w:t>
      </w:r>
      <w:r w:rsidRPr="00F15023">
        <w:rPr>
          <w:rFonts w:ascii="Times New Roman" w:eastAsia="Times New Roman" w:hAnsi="Times New Roman" w:cs="Times New Roman"/>
          <w:color w:val="333333"/>
          <w:sz w:val="24"/>
          <w:szCs w:val="24"/>
          <w:lang w:eastAsia="uk-UA"/>
        </w:rPr>
        <w:t> Момент виникнення права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6" w:name="n2935"/>
      <w:bookmarkEnd w:id="3146"/>
      <w:r w:rsidRPr="00F15023">
        <w:rPr>
          <w:rFonts w:ascii="Times New Roman" w:eastAsia="Times New Roman" w:hAnsi="Times New Roman" w:cs="Times New Roman"/>
          <w:color w:val="333333"/>
          <w:sz w:val="24"/>
          <w:szCs w:val="24"/>
          <w:lang w:eastAsia="uk-UA"/>
        </w:rPr>
        <w:t>1. Право застави виникає з моменту укладення договору застави, а у випадках, коли договір підлягає нотаріальному посвідченню, - з моменту його нотаріального посвідчення, крім випадків, установлених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47" w:name="n6164"/>
      <w:bookmarkEnd w:id="3147"/>
      <w:r w:rsidRPr="00F15023">
        <w:rPr>
          <w:rFonts w:ascii="Times New Roman" w:eastAsia="Times New Roman" w:hAnsi="Times New Roman" w:cs="Times New Roman"/>
          <w:i/>
          <w:iCs/>
          <w:color w:val="333333"/>
          <w:sz w:val="24"/>
          <w:szCs w:val="24"/>
          <w:shd w:val="clear" w:color="auto" w:fill="FFFFFF"/>
          <w:lang w:eastAsia="uk-UA"/>
        </w:rPr>
        <w:t>{Частина перша статті 585 із змінами, внесеними згідно із Законом</w:t>
      </w:r>
      <w:r w:rsidRPr="00F15023">
        <w:rPr>
          <w:rFonts w:ascii="Times New Roman" w:eastAsia="Times New Roman" w:hAnsi="Times New Roman" w:cs="Times New Roman"/>
          <w:color w:val="333333"/>
          <w:sz w:val="24"/>
          <w:szCs w:val="24"/>
          <w:shd w:val="clear" w:color="auto" w:fill="FFFFFF"/>
          <w:lang w:eastAsia="uk-UA"/>
        </w:rPr>
        <w:t> </w:t>
      </w:r>
      <w:hyperlink r:id="rId808" w:anchor="n42" w:tgtFrame="_blank" w:history="1">
        <w:r w:rsidRPr="00F15023">
          <w:rPr>
            <w:rFonts w:ascii="Times New Roman" w:eastAsia="Times New Roman" w:hAnsi="Times New Roman" w:cs="Times New Roman"/>
            <w:i/>
            <w:iCs/>
            <w:color w:val="000099"/>
            <w:sz w:val="24"/>
            <w:szCs w:val="24"/>
            <w:u w:val="single"/>
            <w:lang w:eastAsia="uk-UA"/>
          </w:rPr>
          <w:t>№ 629-VIII від 16.07.2015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8" w:name="n2936"/>
      <w:bookmarkEnd w:id="3148"/>
      <w:r w:rsidRPr="00F15023">
        <w:rPr>
          <w:rFonts w:ascii="Times New Roman" w:eastAsia="Times New Roman" w:hAnsi="Times New Roman" w:cs="Times New Roman"/>
          <w:color w:val="333333"/>
          <w:sz w:val="24"/>
          <w:szCs w:val="24"/>
          <w:lang w:eastAsia="uk-UA"/>
        </w:rPr>
        <w:t>2. Якщо предмет застави відповідно до договору або закону повинен перебувати у володінні заставодержателя, право застави виникає в момент передання йому предмета застави. Якщо таке передання було здійснене до укладення договору застави, право застави виникає з моменту його укладення.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9" w:name="n2937"/>
      <w:bookmarkEnd w:id="3149"/>
      <w:r w:rsidRPr="00F15023">
        <w:rPr>
          <w:rFonts w:ascii="Times New Roman" w:eastAsia="Times New Roman" w:hAnsi="Times New Roman" w:cs="Times New Roman"/>
          <w:b/>
          <w:bCs/>
          <w:color w:val="333333"/>
          <w:sz w:val="24"/>
          <w:szCs w:val="24"/>
          <w:lang w:eastAsia="uk-UA"/>
        </w:rPr>
        <w:t>Стаття 586.</w:t>
      </w:r>
      <w:r w:rsidRPr="00F15023">
        <w:rPr>
          <w:rFonts w:ascii="Times New Roman" w:eastAsia="Times New Roman" w:hAnsi="Times New Roman" w:cs="Times New Roman"/>
          <w:color w:val="333333"/>
          <w:sz w:val="24"/>
          <w:szCs w:val="24"/>
          <w:lang w:eastAsia="uk-UA"/>
        </w:rPr>
        <w:t> Користування та розпоряджання предметом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0" w:name="n2938"/>
      <w:bookmarkEnd w:id="3150"/>
      <w:r w:rsidRPr="00F15023">
        <w:rPr>
          <w:rFonts w:ascii="Times New Roman" w:eastAsia="Times New Roman" w:hAnsi="Times New Roman" w:cs="Times New Roman"/>
          <w:color w:val="333333"/>
          <w:sz w:val="24"/>
          <w:szCs w:val="24"/>
          <w:lang w:eastAsia="uk-UA"/>
        </w:rPr>
        <w:t>1. Заставодавець має право користуватися предметом застави відповідно до його призначення, у тому числі здобувати з нього плоди та доходи, якщо інше не встановлено договором і якщо це випливає із суті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1" w:name="n2939"/>
      <w:bookmarkEnd w:id="3151"/>
      <w:r w:rsidRPr="00F15023">
        <w:rPr>
          <w:rFonts w:ascii="Times New Roman" w:eastAsia="Times New Roman" w:hAnsi="Times New Roman" w:cs="Times New Roman"/>
          <w:color w:val="333333"/>
          <w:sz w:val="24"/>
          <w:szCs w:val="24"/>
          <w:lang w:eastAsia="uk-UA"/>
        </w:rPr>
        <w:t>2. Заставодавець має право відчужувати предмет застави, передавати його в користування іншій особі або іншим чином розпоряджатися ним лише за згодою заставодержателя, якщо інше не встановлено договором або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52" w:name="n6212"/>
      <w:bookmarkEnd w:id="3152"/>
      <w:r w:rsidRPr="00F15023">
        <w:rPr>
          <w:rFonts w:ascii="Times New Roman" w:eastAsia="Times New Roman" w:hAnsi="Times New Roman" w:cs="Times New Roman"/>
          <w:i/>
          <w:iCs/>
          <w:color w:val="333333"/>
          <w:sz w:val="24"/>
          <w:szCs w:val="24"/>
          <w:shd w:val="clear" w:color="auto" w:fill="FFFFFF"/>
          <w:lang w:eastAsia="uk-UA"/>
        </w:rPr>
        <w:t>{Частина друга статті 586 із змінами, внесеними згідно із Законом </w:t>
      </w:r>
      <w:hyperlink r:id="rId809" w:anchor="n9"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3" w:name="n2940"/>
      <w:bookmarkEnd w:id="3153"/>
      <w:r w:rsidRPr="00F15023">
        <w:rPr>
          <w:rFonts w:ascii="Times New Roman" w:eastAsia="Times New Roman" w:hAnsi="Times New Roman" w:cs="Times New Roman"/>
          <w:color w:val="333333"/>
          <w:sz w:val="24"/>
          <w:szCs w:val="24"/>
          <w:lang w:eastAsia="uk-UA"/>
        </w:rPr>
        <w:t>3. Заставодавець має право заповідати заставлене майно. Правочин, яким обмежується право заставодавця заповідати заставлене майно,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4" w:name="n2941"/>
      <w:bookmarkEnd w:id="3154"/>
      <w:r w:rsidRPr="00F15023">
        <w:rPr>
          <w:rFonts w:ascii="Times New Roman" w:eastAsia="Times New Roman" w:hAnsi="Times New Roman" w:cs="Times New Roman"/>
          <w:color w:val="333333"/>
          <w:sz w:val="24"/>
          <w:szCs w:val="24"/>
          <w:lang w:eastAsia="uk-UA"/>
        </w:rPr>
        <w:t>4. Заставодержатель має право користуватися переданим йому предметом застави лише у випадках, встановлених договором. За договором на заставодержателя може бути покладений обов'язок здобувати з предмета застави плоди та доходи.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5" w:name="n2942"/>
      <w:bookmarkEnd w:id="3155"/>
      <w:r w:rsidRPr="00F15023">
        <w:rPr>
          <w:rFonts w:ascii="Times New Roman" w:eastAsia="Times New Roman" w:hAnsi="Times New Roman" w:cs="Times New Roman"/>
          <w:b/>
          <w:bCs/>
          <w:color w:val="333333"/>
          <w:sz w:val="24"/>
          <w:szCs w:val="24"/>
          <w:lang w:eastAsia="uk-UA"/>
        </w:rPr>
        <w:lastRenderedPageBreak/>
        <w:t>Стаття 587.</w:t>
      </w:r>
      <w:r w:rsidRPr="00F15023">
        <w:rPr>
          <w:rFonts w:ascii="Times New Roman" w:eastAsia="Times New Roman" w:hAnsi="Times New Roman" w:cs="Times New Roman"/>
          <w:color w:val="333333"/>
          <w:sz w:val="24"/>
          <w:szCs w:val="24"/>
          <w:lang w:eastAsia="uk-UA"/>
        </w:rPr>
        <w:t> Обов'язки володільця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6" w:name="n2943"/>
      <w:bookmarkEnd w:id="3156"/>
      <w:r w:rsidRPr="00F15023">
        <w:rPr>
          <w:rFonts w:ascii="Times New Roman" w:eastAsia="Times New Roman" w:hAnsi="Times New Roman" w:cs="Times New Roman"/>
          <w:color w:val="333333"/>
          <w:sz w:val="24"/>
          <w:szCs w:val="24"/>
          <w:lang w:eastAsia="uk-UA"/>
        </w:rPr>
        <w:t>1. Особа, яка володіє предметом застави, зобов'язана,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7" w:name="n2944"/>
      <w:bookmarkEnd w:id="3157"/>
      <w:r w:rsidRPr="00F15023">
        <w:rPr>
          <w:rFonts w:ascii="Times New Roman" w:eastAsia="Times New Roman" w:hAnsi="Times New Roman" w:cs="Times New Roman"/>
          <w:color w:val="333333"/>
          <w:sz w:val="24"/>
          <w:szCs w:val="24"/>
          <w:lang w:eastAsia="uk-UA"/>
        </w:rPr>
        <w:t>1) вживати заходів, необхідних для збереження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8" w:name="n2945"/>
      <w:bookmarkEnd w:id="3158"/>
      <w:r w:rsidRPr="00F15023">
        <w:rPr>
          <w:rFonts w:ascii="Times New Roman" w:eastAsia="Times New Roman" w:hAnsi="Times New Roman" w:cs="Times New Roman"/>
          <w:color w:val="333333"/>
          <w:sz w:val="24"/>
          <w:szCs w:val="24"/>
          <w:lang w:eastAsia="uk-UA"/>
        </w:rPr>
        <w:t>2) утримувати предмет застави належним чином;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9" w:name="n2946"/>
      <w:bookmarkEnd w:id="3159"/>
      <w:r w:rsidRPr="00F15023">
        <w:rPr>
          <w:rFonts w:ascii="Times New Roman" w:eastAsia="Times New Roman" w:hAnsi="Times New Roman" w:cs="Times New Roman"/>
          <w:color w:val="333333"/>
          <w:sz w:val="24"/>
          <w:szCs w:val="24"/>
          <w:lang w:eastAsia="uk-UA"/>
        </w:rPr>
        <w:t>3) негайно повідомляти другу сторону договору застави про виникнення загрози знищення або пошкодження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0" w:name="n2947"/>
      <w:bookmarkEnd w:id="3160"/>
      <w:r w:rsidRPr="00F15023">
        <w:rPr>
          <w:rFonts w:ascii="Times New Roman" w:eastAsia="Times New Roman" w:hAnsi="Times New Roman" w:cs="Times New Roman"/>
          <w:color w:val="333333"/>
          <w:sz w:val="24"/>
          <w:szCs w:val="24"/>
          <w:lang w:eastAsia="uk-UA"/>
        </w:rPr>
        <w:t>2. Заставодавець, який володіє предметом застави, у разі втрати, псування, пошкодження або знищення заставленого майна з його вини зобов'язаний замінити або відновити це майно,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1" w:name="n2948"/>
      <w:bookmarkEnd w:id="3161"/>
      <w:r w:rsidRPr="00F15023">
        <w:rPr>
          <w:rFonts w:ascii="Times New Roman" w:eastAsia="Times New Roman" w:hAnsi="Times New Roman" w:cs="Times New Roman"/>
          <w:color w:val="333333"/>
          <w:sz w:val="24"/>
          <w:szCs w:val="24"/>
          <w:lang w:eastAsia="uk-UA"/>
        </w:rPr>
        <w:t>3. Заставодержатель, який володіє предметом застави, у разі втрати, псування, пошкодження або знищення заставленого майна з його вини зобов'язаний відшкодувати заставодавцю завдані збитки.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2" w:name="n2949"/>
      <w:bookmarkEnd w:id="3162"/>
      <w:r w:rsidRPr="00F15023">
        <w:rPr>
          <w:rFonts w:ascii="Times New Roman" w:eastAsia="Times New Roman" w:hAnsi="Times New Roman" w:cs="Times New Roman"/>
          <w:b/>
          <w:bCs/>
          <w:color w:val="333333"/>
          <w:sz w:val="24"/>
          <w:szCs w:val="24"/>
          <w:lang w:eastAsia="uk-UA"/>
        </w:rPr>
        <w:t>Стаття 588.</w:t>
      </w:r>
      <w:r w:rsidRPr="00F15023">
        <w:rPr>
          <w:rFonts w:ascii="Times New Roman" w:eastAsia="Times New Roman" w:hAnsi="Times New Roman" w:cs="Times New Roman"/>
          <w:color w:val="333333"/>
          <w:sz w:val="24"/>
          <w:szCs w:val="24"/>
          <w:lang w:eastAsia="uk-UA"/>
        </w:rPr>
        <w:t> Наступна застава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3" w:name="n2950"/>
      <w:bookmarkEnd w:id="3163"/>
      <w:r w:rsidRPr="00F15023">
        <w:rPr>
          <w:rFonts w:ascii="Times New Roman" w:eastAsia="Times New Roman" w:hAnsi="Times New Roman" w:cs="Times New Roman"/>
          <w:color w:val="333333"/>
          <w:sz w:val="24"/>
          <w:szCs w:val="24"/>
          <w:lang w:eastAsia="uk-UA"/>
        </w:rPr>
        <w:t>1. Наступна застава майна, що вже заставлене, допускається, якщо інше не встановлено попереднім договором застави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4" w:name="n2951"/>
      <w:bookmarkEnd w:id="3164"/>
      <w:r w:rsidRPr="00F15023">
        <w:rPr>
          <w:rFonts w:ascii="Times New Roman" w:eastAsia="Times New Roman" w:hAnsi="Times New Roman" w:cs="Times New Roman"/>
          <w:color w:val="333333"/>
          <w:sz w:val="24"/>
          <w:szCs w:val="24"/>
          <w:lang w:eastAsia="uk-UA"/>
        </w:rPr>
        <w:t>2. Наступна застава майна не припиняє право застави попереднього заставодержателя.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5" w:name="n2952"/>
      <w:bookmarkEnd w:id="3165"/>
      <w:r w:rsidRPr="00F15023">
        <w:rPr>
          <w:rFonts w:ascii="Times New Roman" w:eastAsia="Times New Roman" w:hAnsi="Times New Roman" w:cs="Times New Roman"/>
          <w:color w:val="333333"/>
          <w:sz w:val="24"/>
          <w:szCs w:val="24"/>
          <w:lang w:eastAsia="uk-UA"/>
        </w:rPr>
        <w:t>3. Перший заставодержатель має переважне право перед наступними заставодержателями на задоволення своїх вимог за рахунок заставленого майна. Вимоги наступних заставодержателів задовольняються в порядку черговості виникнення права застави, крім випадку, передбаченого частиною четвертою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6" w:name="n2953"/>
      <w:bookmarkEnd w:id="3166"/>
      <w:r w:rsidRPr="00F15023">
        <w:rPr>
          <w:rFonts w:ascii="Times New Roman" w:eastAsia="Times New Roman" w:hAnsi="Times New Roman" w:cs="Times New Roman"/>
          <w:color w:val="333333"/>
          <w:sz w:val="24"/>
          <w:szCs w:val="24"/>
          <w:lang w:eastAsia="uk-UA"/>
        </w:rPr>
        <w:t>4. Якщо предметом застави є рухоме майно, заставодержатель зареєстрованої застави має переважне право на задоволення вимог із заставленого майна перед заставодержателями незареєстрованих застав та застав, які зареєстровані пізніше.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7" w:name="n2954"/>
      <w:bookmarkEnd w:id="3167"/>
      <w:r w:rsidRPr="00F15023">
        <w:rPr>
          <w:rFonts w:ascii="Times New Roman" w:eastAsia="Times New Roman" w:hAnsi="Times New Roman" w:cs="Times New Roman"/>
          <w:color w:val="333333"/>
          <w:sz w:val="24"/>
          <w:szCs w:val="24"/>
          <w:lang w:eastAsia="uk-UA"/>
        </w:rPr>
        <w:t>5. Заставодавець незареєстрованої застави зобов'язаний надати кожному із заставодержателів інформацію про всі попередні застави майна в обсязі, встановленому </w:t>
      </w:r>
      <w:hyperlink r:id="rId810" w:anchor="n2931" w:history="1">
        <w:r w:rsidRPr="00F15023">
          <w:rPr>
            <w:rFonts w:ascii="Times New Roman" w:eastAsia="Times New Roman" w:hAnsi="Times New Roman" w:cs="Times New Roman"/>
            <w:color w:val="006600"/>
            <w:sz w:val="24"/>
            <w:szCs w:val="24"/>
            <w:u w:val="single"/>
            <w:lang w:eastAsia="uk-UA"/>
          </w:rPr>
          <w:t>статтею 584</w:t>
        </w:r>
      </w:hyperlink>
      <w:r w:rsidRPr="00F15023">
        <w:rPr>
          <w:rFonts w:ascii="Times New Roman" w:eastAsia="Times New Roman" w:hAnsi="Times New Roman" w:cs="Times New Roman"/>
          <w:color w:val="333333"/>
          <w:sz w:val="24"/>
          <w:szCs w:val="24"/>
          <w:lang w:eastAsia="uk-UA"/>
        </w:rPr>
        <w:t> цього Кодексу. Заставодавець зобов'язаний відшкодувати збитки, що виникли у будь-кого із заставодержателів внаслідок невиконання ним цього обов'язку.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68" w:name="n2955"/>
      <w:bookmarkEnd w:id="3168"/>
      <w:r w:rsidRPr="00F15023">
        <w:rPr>
          <w:rFonts w:ascii="Times New Roman" w:eastAsia="Times New Roman" w:hAnsi="Times New Roman" w:cs="Times New Roman"/>
          <w:i/>
          <w:iCs/>
          <w:color w:val="333333"/>
          <w:sz w:val="24"/>
          <w:szCs w:val="24"/>
          <w:shd w:val="clear" w:color="auto" w:fill="FFFFFF"/>
          <w:lang w:eastAsia="uk-UA"/>
        </w:rPr>
        <w:t>{Стаття 588 із змінами, внесеними згідно із Законом </w:t>
      </w:r>
      <w:hyperlink r:id="rId811" w:tgtFrame="_blank" w:history="1">
        <w:r w:rsidRPr="00F15023">
          <w:rPr>
            <w:rFonts w:ascii="Times New Roman" w:eastAsia="Times New Roman" w:hAnsi="Times New Roman" w:cs="Times New Roman"/>
            <w:i/>
            <w:iCs/>
            <w:color w:val="000099"/>
            <w:sz w:val="24"/>
            <w:szCs w:val="24"/>
            <w:u w:val="single"/>
            <w:lang w:eastAsia="uk-UA"/>
          </w:rPr>
          <w:t>№ 1255-IV від 18.11.2003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9" w:name="n2956"/>
      <w:bookmarkEnd w:id="3169"/>
      <w:r w:rsidRPr="00F15023">
        <w:rPr>
          <w:rFonts w:ascii="Times New Roman" w:eastAsia="Times New Roman" w:hAnsi="Times New Roman" w:cs="Times New Roman"/>
          <w:b/>
          <w:bCs/>
          <w:color w:val="333333"/>
          <w:sz w:val="24"/>
          <w:szCs w:val="24"/>
          <w:lang w:eastAsia="uk-UA"/>
        </w:rPr>
        <w:t>Стаття 589.</w:t>
      </w:r>
      <w:r w:rsidRPr="00F15023">
        <w:rPr>
          <w:rFonts w:ascii="Times New Roman" w:eastAsia="Times New Roman" w:hAnsi="Times New Roman" w:cs="Times New Roman"/>
          <w:color w:val="333333"/>
          <w:sz w:val="24"/>
          <w:szCs w:val="24"/>
          <w:lang w:eastAsia="uk-UA"/>
        </w:rPr>
        <w:t> Правові наслідки невиконання зобов'язання, забезпеченого заставою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0" w:name="n2957"/>
      <w:bookmarkEnd w:id="3170"/>
      <w:r w:rsidRPr="00F15023">
        <w:rPr>
          <w:rFonts w:ascii="Times New Roman" w:eastAsia="Times New Roman" w:hAnsi="Times New Roman" w:cs="Times New Roman"/>
          <w:color w:val="333333"/>
          <w:sz w:val="24"/>
          <w:szCs w:val="24"/>
          <w:lang w:eastAsia="uk-UA"/>
        </w:rPr>
        <w:t>1. У разі невиконання зобов'язання, забезпеченого заставою, а також в інших випадках, встановлених законом, заставодержатель набуває право звернення стягнення на предмет застави.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71" w:name="n6495"/>
      <w:bookmarkEnd w:id="3171"/>
      <w:r w:rsidRPr="00F15023">
        <w:rPr>
          <w:rFonts w:ascii="Times New Roman" w:eastAsia="Times New Roman" w:hAnsi="Times New Roman" w:cs="Times New Roman"/>
          <w:i/>
          <w:iCs/>
          <w:color w:val="333333"/>
          <w:sz w:val="24"/>
          <w:szCs w:val="24"/>
          <w:shd w:val="clear" w:color="auto" w:fill="FFFFFF"/>
          <w:lang w:eastAsia="uk-UA"/>
        </w:rPr>
        <w:t>{Частина перша статті 589 із змінами, внесеними згідно із Законом </w:t>
      </w:r>
      <w:hyperlink r:id="rId812" w:anchor="n3347"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2" w:name="n2958"/>
      <w:bookmarkEnd w:id="3172"/>
      <w:r w:rsidRPr="00F15023">
        <w:rPr>
          <w:rFonts w:ascii="Times New Roman" w:eastAsia="Times New Roman" w:hAnsi="Times New Roman" w:cs="Times New Roman"/>
          <w:color w:val="333333"/>
          <w:sz w:val="24"/>
          <w:szCs w:val="24"/>
          <w:lang w:eastAsia="uk-UA"/>
        </w:rPr>
        <w:t>2. За рахунок предмета застави заставодержатель має право задовольнити в повному обсязі свою вимогу, що визначена на момент фактичного задоволення, включаючи сплату процентів, неустойки, відшкодування збитків, завданих порушенням зобов'язання, необхідних витрат на утримання заставленого майна, а також витрат, понесених у зв'язку із пред'явленням вимоги,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3" w:name="n2959"/>
      <w:bookmarkEnd w:id="3173"/>
      <w:r w:rsidRPr="00F15023">
        <w:rPr>
          <w:rFonts w:ascii="Times New Roman" w:eastAsia="Times New Roman" w:hAnsi="Times New Roman" w:cs="Times New Roman"/>
          <w:b/>
          <w:bCs/>
          <w:color w:val="333333"/>
          <w:sz w:val="24"/>
          <w:szCs w:val="24"/>
          <w:lang w:eastAsia="uk-UA"/>
        </w:rPr>
        <w:t>Стаття 590.</w:t>
      </w:r>
      <w:r w:rsidRPr="00F15023">
        <w:rPr>
          <w:rFonts w:ascii="Times New Roman" w:eastAsia="Times New Roman" w:hAnsi="Times New Roman" w:cs="Times New Roman"/>
          <w:color w:val="333333"/>
          <w:sz w:val="24"/>
          <w:szCs w:val="24"/>
          <w:lang w:eastAsia="uk-UA"/>
        </w:rPr>
        <w:t> Звернення стягнення на предмет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4" w:name="n2960"/>
      <w:bookmarkEnd w:id="3174"/>
      <w:r w:rsidRPr="00F15023">
        <w:rPr>
          <w:rFonts w:ascii="Times New Roman" w:eastAsia="Times New Roman" w:hAnsi="Times New Roman" w:cs="Times New Roman"/>
          <w:color w:val="333333"/>
          <w:sz w:val="24"/>
          <w:szCs w:val="24"/>
          <w:lang w:eastAsia="uk-UA"/>
        </w:rPr>
        <w:lastRenderedPageBreak/>
        <w:t>1. Звернення стягнення на предмет застави здійснюється за рішенням суду,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5" w:name="n2961"/>
      <w:bookmarkEnd w:id="3175"/>
      <w:r w:rsidRPr="00F15023">
        <w:rPr>
          <w:rFonts w:ascii="Times New Roman" w:eastAsia="Times New Roman" w:hAnsi="Times New Roman" w:cs="Times New Roman"/>
          <w:color w:val="333333"/>
          <w:sz w:val="24"/>
          <w:szCs w:val="24"/>
          <w:lang w:eastAsia="uk-UA"/>
        </w:rPr>
        <w:t>2. Заставодержатель набуває право звернення стягнення на предмет застави в разі, коли зобов'язання не буде виконано у встановлений строк (термін),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6" w:name="n2962"/>
      <w:bookmarkEnd w:id="3176"/>
      <w:r w:rsidRPr="00F15023">
        <w:rPr>
          <w:rFonts w:ascii="Times New Roman" w:eastAsia="Times New Roman" w:hAnsi="Times New Roman" w:cs="Times New Roman"/>
          <w:color w:val="333333"/>
          <w:sz w:val="24"/>
          <w:szCs w:val="24"/>
          <w:lang w:eastAsia="uk-UA"/>
        </w:rPr>
        <w:t>3. У разі ліквідації юридичної особи-заставодавця заставодержатель набуває право звернення стягнення на заставлене майно незалежно від настання строку виконання зобов'язання, забезпеченого заставою.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7" w:name="n6333"/>
      <w:bookmarkEnd w:id="3177"/>
      <w:r w:rsidRPr="00F15023">
        <w:rPr>
          <w:rFonts w:ascii="Times New Roman" w:eastAsia="Times New Roman" w:hAnsi="Times New Roman" w:cs="Times New Roman"/>
          <w:color w:val="333333"/>
          <w:sz w:val="24"/>
          <w:szCs w:val="24"/>
          <w:lang w:eastAsia="uk-UA"/>
        </w:rPr>
        <w:t>4. У разі схвалення судом відповідно до законодавства про банкрутство плану санації чи реструктуризації боргів боржника за основним зобов’язанням, якщо він відмінний від заставодавця, заставодержатель, який голосував проти схвалення плану санації юридичної особи чи плану реструктуризації боргів боржника - фізичної особи, набуває право звернення стягнення на заставлене майно незалежно від настання строку виконання зобов’язання, забезпеченого заставою.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78" w:name="n6334"/>
      <w:bookmarkEnd w:id="3178"/>
      <w:r w:rsidRPr="00F15023">
        <w:rPr>
          <w:rFonts w:ascii="Times New Roman" w:eastAsia="Times New Roman" w:hAnsi="Times New Roman" w:cs="Times New Roman"/>
          <w:i/>
          <w:iCs/>
          <w:color w:val="333333"/>
          <w:sz w:val="24"/>
          <w:szCs w:val="24"/>
          <w:shd w:val="clear" w:color="auto" w:fill="FFFFFF"/>
          <w:lang w:eastAsia="uk-UA"/>
        </w:rPr>
        <w:t>{Статтю 590 доповнено новою частиною згідно з</w:t>
      </w:r>
      <w:r w:rsidRPr="00F15023">
        <w:rPr>
          <w:rFonts w:ascii="Times New Roman" w:eastAsia="Times New Roman" w:hAnsi="Times New Roman" w:cs="Times New Roman"/>
          <w:color w:val="333333"/>
          <w:sz w:val="24"/>
          <w:szCs w:val="24"/>
          <w:shd w:val="clear" w:color="auto" w:fill="FFFFFF"/>
          <w:lang w:eastAsia="uk-UA"/>
        </w:rPr>
        <w:t> </w:t>
      </w:r>
      <w:r w:rsidRPr="00F15023">
        <w:rPr>
          <w:rFonts w:ascii="Times New Roman" w:eastAsia="Times New Roman" w:hAnsi="Times New Roman" w:cs="Times New Roman"/>
          <w:i/>
          <w:iCs/>
          <w:color w:val="333333"/>
          <w:sz w:val="24"/>
          <w:szCs w:val="24"/>
          <w:shd w:val="clear" w:color="auto" w:fill="FFFFFF"/>
          <w:lang w:eastAsia="uk-UA"/>
        </w:rPr>
        <w:t>Кодексом </w:t>
      </w:r>
      <w:hyperlink r:id="rId813" w:anchor="n1764" w:tgtFrame="_blank" w:history="1">
        <w:r w:rsidRPr="00F15023">
          <w:rPr>
            <w:rFonts w:ascii="Times New Roman" w:eastAsia="Times New Roman" w:hAnsi="Times New Roman" w:cs="Times New Roman"/>
            <w:i/>
            <w:iCs/>
            <w:color w:val="000099"/>
            <w:sz w:val="24"/>
            <w:szCs w:val="24"/>
            <w:u w:val="single"/>
            <w:lang w:eastAsia="uk-UA"/>
          </w:rPr>
          <w:t>№ 2597-VIII від 18.10.2018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9" w:name="n2963"/>
      <w:bookmarkEnd w:id="3179"/>
      <w:r w:rsidRPr="00F15023">
        <w:rPr>
          <w:rFonts w:ascii="Times New Roman" w:eastAsia="Times New Roman" w:hAnsi="Times New Roman" w:cs="Times New Roman"/>
          <w:color w:val="333333"/>
          <w:sz w:val="24"/>
          <w:szCs w:val="24"/>
          <w:lang w:eastAsia="uk-UA"/>
        </w:rPr>
        <w:t>5. У разі часткового виконання боржником зобов'язання, забезпеченого заставою, право звернення на предмет застави зберігається в первісному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0" w:name="n2964"/>
      <w:bookmarkEnd w:id="3180"/>
      <w:r w:rsidRPr="00F15023">
        <w:rPr>
          <w:rFonts w:ascii="Times New Roman" w:eastAsia="Times New Roman" w:hAnsi="Times New Roman" w:cs="Times New Roman"/>
          <w:color w:val="333333"/>
          <w:sz w:val="24"/>
          <w:szCs w:val="24"/>
          <w:lang w:eastAsia="uk-UA"/>
        </w:rPr>
        <w:t>6. Якщо предметом застави є дві або більше речей (два або більше прав), стягнення може бути звернене на всі ці речі (права) або на будь-яку з речей (прав) на вибір заставодержателя.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1" w:name="n2965"/>
      <w:bookmarkEnd w:id="3181"/>
      <w:r w:rsidRPr="00F15023">
        <w:rPr>
          <w:rFonts w:ascii="Times New Roman" w:eastAsia="Times New Roman" w:hAnsi="Times New Roman" w:cs="Times New Roman"/>
          <w:color w:val="333333"/>
          <w:sz w:val="24"/>
          <w:szCs w:val="24"/>
          <w:lang w:eastAsia="uk-UA"/>
        </w:rPr>
        <w:t>Якщо заставодержатель зверне стягнення на одну річ (одне право), але його вимогу не буде задоволено в повному обсязі, він зберігає право застави на інші речі (права), які є предметом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2" w:name="n2966"/>
      <w:bookmarkEnd w:id="3182"/>
      <w:r w:rsidRPr="00F15023">
        <w:rPr>
          <w:rFonts w:ascii="Times New Roman" w:eastAsia="Times New Roman" w:hAnsi="Times New Roman" w:cs="Times New Roman"/>
          <w:b/>
          <w:bCs/>
          <w:color w:val="333333"/>
          <w:sz w:val="24"/>
          <w:szCs w:val="24"/>
          <w:lang w:eastAsia="uk-UA"/>
        </w:rPr>
        <w:t>Стаття 591.</w:t>
      </w:r>
      <w:r w:rsidRPr="00F15023">
        <w:rPr>
          <w:rFonts w:ascii="Times New Roman" w:eastAsia="Times New Roman" w:hAnsi="Times New Roman" w:cs="Times New Roman"/>
          <w:color w:val="333333"/>
          <w:sz w:val="24"/>
          <w:szCs w:val="24"/>
          <w:lang w:eastAsia="uk-UA"/>
        </w:rPr>
        <w:t> Реалізація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3" w:name="n2967"/>
      <w:bookmarkEnd w:id="3183"/>
      <w:r w:rsidRPr="00F15023">
        <w:rPr>
          <w:rFonts w:ascii="Times New Roman" w:eastAsia="Times New Roman" w:hAnsi="Times New Roman" w:cs="Times New Roman"/>
          <w:color w:val="333333"/>
          <w:sz w:val="24"/>
          <w:szCs w:val="24"/>
          <w:lang w:eastAsia="uk-UA"/>
        </w:rPr>
        <w:t>1. Реалізація предмета застави, на який звернене стягнення, провадиться шляхом його продажу з публічних торгів, якщо інше не встановлено договором або законом. Порядок реалізації предмета застави з публічних торгів встановлюється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4" w:name="n2968"/>
      <w:bookmarkEnd w:id="3184"/>
      <w:r w:rsidRPr="00F15023">
        <w:rPr>
          <w:rFonts w:ascii="Times New Roman" w:eastAsia="Times New Roman" w:hAnsi="Times New Roman" w:cs="Times New Roman"/>
          <w:color w:val="333333"/>
          <w:sz w:val="24"/>
          <w:szCs w:val="24"/>
          <w:lang w:eastAsia="uk-UA"/>
        </w:rPr>
        <w:t>2. Початкова ціна предмета застави для його продажу з публічних торгів визначається в порядку, встановленому договором або законом. Якщо звернення стягнення здійснюється за рішенням суду, суд у своєму рішенні може визначити початкову ціну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5" w:name="n2969"/>
      <w:bookmarkEnd w:id="3185"/>
      <w:r w:rsidRPr="00F15023">
        <w:rPr>
          <w:rFonts w:ascii="Times New Roman" w:eastAsia="Times New Roman" w:hAnsi="Times New Roman" w:cs="Times New Roman"/>
          <w:color w:val="333333"/>
          <w:sz w:val="24"/>
          <w:szCs w:val="24"/>
          <w:lang w:eastAsia="uk-UA"/>
        </w:rPr>
        <w:t>3. Якщо публічні торги оголошено такими, що не відбулися, предмет застави може бути за згодою заставодержателя та заставодавця переданий у власність заставодержателя за початковою ціною,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6" w:name="n2970"/>
      <w:bookmarkEnd w:id="3186"/>
      <w:r w:rsidRPr="00F15023">
        <w:rPr>
          <w:rFonts w:ascii="Times New Roman" w:eastAsia="Times New Roman" w:hAnsi="Times New Roman" w:cs="Times New Roman"/>
          <w:color w:val="333333"/>
          <w:sz w:val="24"/>
          <w:szCs w:val="24"/>
          <w:lang w:eastAsia="uk-UA"/>
        </w:rPr>
        <w:t>4. Якщо сума, одержана від реалізації предмета застави, не покриває вимоги заставодержателя, він має право отримати суму, якої не вистачає, з іншого майна боржника в порядку черговості відповідно до </w:t>
      </w:r>
      <w:hyperlink r:id="rId814" w:anchor="n638" w:history="1">
        <w:r w:rsidRPr="00F15023">
          <w:rPr>
            <w:rFonts w:ascii="Times New Roman" w:eastAsia="Times New Roman" w:hAnsi="Times New Roman" w:cs="Times New Roman"/>
            <w:color w:val="006600"/>
            <w:sz w:val="24"/>
            <w:szCs w:val="24"/>
            <w:u w:val="single"/>
            <w:lang w:eastAsia="uk-UA"/>
          </w:rPr>
          <w:t>статті 112</w:t>
        </w:r>
      </w:hyperlink>
      <w:r w:rsidRPr="00F15023">
        <w:rPr>
          <w:rFonts w:ascii="Times New Roman" w:eastAsia="Times New Roman" w:hAnsi="Times New Roman" w:cs="Times New Roman"/>
          <w:color w:val="333333"/>
          <w:sz w:val="24"/>
          <w:szCs w:val="24"/>
          <w:lang w:eastAsia="uk-UA"/>
        </w:rPr>
        <w:t> цього Кодексу,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7" w:name="n2971"/>
      <w:bookmarkEnd w:id="3187"/>
      <w:r w:rsidRPr="00F15023">
        <w:rPr>
          <w:rFonts w:ascii="Times New Roman" w:eastAsia="Times New Roman" w:hAnsi="Times New Roman" w:cs="Times New Roman"/>
          <w:b/>
          <w:bCs/>
          <w:color w:val="333333"/>
          <w:sz w:val="24"/>
          <w:szCs w:val="24"/>
          <w:lang w:eastAsia="uk-UA"/>
        </w:rPr>
        <w:t>Стаття 592.</w:t>
      </w:r>
      <w:r w:rsidRPr="00F15023">
        <w:rPr>
          <w:rFonts w:ascii="Times New Roman" w:eastAsia="Times New Roman" w:hAnsi="Times New Roman" w:cs="Times New Roman"/>
          <w:color w:val="333333"/>
          <w:sz w:val="24"/>
          <w:szCs w:val="24"/>
          <w:lang w:eastAsia="uk-UA"/>
        </w:rPr>
        <w:t> Дострокове виконання зобов'язання, забезпеченого заставою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8" w:name="n2972"/>
      <w:bookmarkEnd w:id="3188"/>
      <w:r w:rsidRPr="00F15023">
        <w:rPr>
          <w:rFonts w:ascii="Times New Roman" w:eastAsia="Times New Roman" w:hAnsi="Times New Roman" w:cs="Times New Roman"/>
          <w:color w:val="333333"/>
          <w:sz w:val="24"/>
          <w:szCs w:val="24"/>
          <w:lang w:eastAsia="uk-UA"/>
        </w:rPr>
        <w:t>1. Заставодержатель має право вимагати дострокового виконання зобов'язання, забезпеченого заставою,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9" w:name="n2973"/>
      <w:bookmarkEnd w:id="3189"/>
      <w:r w:rsidRPr="00F15023">
        <w:rPr>
          <w:rFonts w:ascii="Times New Roman" w:eastAsia="Times New Roman" w:hAnsi="Times New Roman" w:cs="Times New Roman"/>
          <w:color w:val="333333"/>
          <w:sz w:val="24"/>
          <w:szCs w:val="24"/>
          <w:lang w:eastAsia="uk-UA"/>
        </w:rPr>
        <w:t>1) передання заставодавцем предмета застави іншій особі без згоди заставодержателя, якщо одержання такої згоди було необхідним;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0" w:name="n2974"/>
      <w:bookmarkEnd w:id="3190"/>
      <w:r w:rsidRPr="00F15023">
        <w:rPr>
          <w:rFonts w:ascii="Times New Roman" w:eastAsia="Times New Roman" w:hAnsi="Times New Roman" w:cs="Times New Roman"/>
          <w:color w:val="333333"/>
          <w:sz w:val="24"/>
          <w:szCs w:val="24"/>
          <w:lang w:eastAsia="uk-UA"/>
        </w:rPr>
        <w:t>2) порушення заставодавцем правил про заміну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1" w:name="n2975"/>
      <w:bookmarkEnd w:id="3191"/>
      <w:r w:rsidRPr="00F15023">
        <w:rPr>
          <w:rFonts w:ascii="Times New Roman" w:eastAsia="Times New Roman" w:hAnsi="Times New Roman" w:cs="Times New Roman"/>
          <w:color w:val="333333"/>
          <w:sz w:val="24"/>
          <w:szCs w:val="24"/>
          <w:lang w:eastAsia="uk-UA"/>
        </w:rPr>
        <w:lastRenderedPageBreak/>
        <w:t>3) втрати предмета застави за обставин, за які заставодержатель не відповідає, якщо заставодавець не замінив або не відновив предмет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2" w:name="n2976"/>
      <w:bookmarkEnd w:id="3192"/>
      <w:r w:rsidRPr="00F15023">
        <w:rPr>
          <w:rFonts w:ascii="Times New Roman" w:eastAsia="Times New Roman" w:hAnsi="Times New Roman" w:cs="Times New Roman"/>
          <w:color w:val="333333"/>
          <w:sz w:val="24"/>
          <w:szCs w:val="24"/>
          <w:lang w:eastAsia="uk-UA"/>
        </w:rPr>
        <w:t>2. Заставодержатель має право вимагати дострокового виконання зобов'язання, забезпеченого заставою, а якщо його вимога не буде задоволена, - звернути стягнення на предмет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3" w:name="n2977"/>
      <w:bookmarkEnd w:id="3193"/>
      <w:r w:rsidRPr="00F15023">
        <w:rPr>
          <w:rFonts w:ascii="Times New Roman" w:eastAsia="Times New Roman" w:hAnsi="Times New Roman" w:cs="Times New Roman"/>
          <w:color w:val="333333"/>
          <w:sz w:val="24"/>
          <w:szCs w:val="24"/>
          <w:lang w:eastAsia="uk-UA"/>
        </w:rPr>
        <w:t>1) у разі порушення заставодавцем правил про наступну заставу;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4" w:name="n2978"/>
      <w:bookmarkEnd w:id="3194"/>
      <w:r w:rsidRPr="00F15023">
        <w:rPr>
          <w:rFonts w:ascii="Times New Roman" w:eastAsia="Times New Roman" w:hAnsi="Times New Roman" w:cs="Times New Roman"/>
          <w:color w:val="333333"/>
          <w:sz w:val="24"/>
          <w:szCs w:val="24"/>
          <w:lang w:eastAsia="uk-UA"/>
        </w:rPr>
        <w:t>2) у разі порушення заставодавцем правил про розпоряджання предметом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5" w:name="n2979"/>
      <w:bookmarkEnd w:id="3195"/>
      <w:r w:rsidRPr="00F15023">
        <w:rPr>
          <w:rFonts w:ascii="Times New Roman" w:eastAsia="Times New Roman" w:hAnsi="Times New Roman" w:cs="Times New Roman"/>
          <w:color w:val="333333"/>
          <w:sz w:val="24"/>
          <w:szCs w:val="24"/>
          <w:lang w:eastAsia="uk-UA"/>
        </w:rPr>
        <w:t>3) в інших випадках, встановлених законом або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196" w:name="n6496"/>
      <w:bookmarkEnd w:id="3196"/>
      <w:r w:rsidRPr="00F15023">
        <w:rPr>
          <w:rFonts w:ascii="Times New Roman" w:eastAsia="Times New Roman" w:hAnsi="Times New Roman" w:cs="Times New Roman"/>
          <w:i/>
          <w:iCs/>
          <w:color w:val="333333"/>
          <w:sz w:val="24"/>
          <w:szCs w:val="24"/>
          <w:shd w:val="clear" w:color="auto" w:fill="FFFFFF"/>
          <w:lang w:eastAsia="uk-UA"/>
        </w:rPr>
        <w:t>{Пункт 3 частини другої статті 592 в редакції Закону </w:t>
      </w:r>
      <w:hyperlink r:id="rId815" w:anchor="n3348"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7" w:name="n2980"/>
      <w:bookmarkEnd w:id="3197"/>
      <w:r w:rsidRPr="00F15023">
        <w:rPr>
          <w:rFonts w:ascii="Times New Roman" w:eastAsia="Times New Roman" w:hAnsi="Times New Roman" w:cs="Times New Roman"/>
          <w:b/>
          <w:bCs/>
          <w:color w:val="333333"/>
          <w:sz w:val="24"/>
          <w:szCs w:val="24"/>
          <w:lang w:eastAsia="uk-UA"/>
        </w:rPr>
        <w:t>Стаття 593.</w:t>
      </w:r>
      <w:r w:rsidRPr="00F15023">
        <w:rPr>
          <w:rFonts w:ascii="Times New Roman" w:eastAsia="Times New Roman" w:hAnsi="Times New Roman" w:cs="Times New Roman"/>
          <w:color w:val="333333"/>
          <w:sz w:val="24"/>
          <w:szCs w:val="24"/>
          <w:lang w:eastAsia="uk-UA"/>
        </w:rPr>
        <w:t> Припинення права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8" w:name="n2981"/>
      <w:bookmarkEnd w:id="3198"/>
      <w:r w:rsidRPr="00F15023">
        <w:rPr>
          <w:rFonts w:ascii="Times New Roman" w:eastAsia="Times New Roman" w:hAnsi="Times New Roman" w:cs="Times New Roman"/>
          <w:color w:val="333333"/>
          <w:sz w:val="24"/>
          <w:szCs w:val="24"/>
          <w:lang w:eastAsia="uk-UA"/>
        </w:rPr>
        <w:t>1. Право застави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9" w:name="n2982"/>
      <w:bookmarkEnd w:id="3199"/>
      <w:r w:rsidRPr="00F15023">
        <w:rPr>
          <w:rFonts w:ascii="Times New Roman" w:eastAsia="Times New Roman" w:hAnsi="Times New Roman" w:cs="Times New Roman"/>
          <w:color w:val="333333"/>
          <w:sz w:val="24"/>
          <w:szCs w:val="24"/>
          <w:lang w:eastAsia="uk-UA"/>
        </w:rPr>
        <w:t>1) припинення зобов'язання, забезпеченого заставою;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0" w:name="n2983"/>
      <w:bookmarkEnd w:id="3200"/>
      <w:r w:rsidRPr="00F15023">
        <w:rPr>
          <w:rFonts w:ascii="Times New Roman" w:eastAsia="Times New Roman" w:hAnsi="Times New Roman" w:cs="Times New Roman"/>
          <w:color w:val="333333"/>
          <w:sz w:val="24"/>
          <w:szCs w:val="24"/>
          <w:lang w:eastAsia="uk-UA"/>
        </w:rPr>
        <w:t>2) втрати предмета застави, якщо заставодавець не замінив предмет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1" w:name="n2984"/>
      <w:bookmarkEnd w:id="3201"/>
      <w:r w:rsidRPr="00F15023">
        <w:rPr>
          <w:rFonts w:ascii="Times New Roman" w:eastAsia="Times New Roman" w:hAnsi="Times New Roman" w:cs="Times New Roman"/>
          <w:color w:val="333333"/>
          <w:sz w:val="24"/>
          <w:szCs w:val="24"/>
          <w:lang w:eastAsia="uk-UA"/>
        </w:rPr>
        <w:t>3) реалізації предмета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2" w:name="n2985"/>
      <w:bookmarkEnd w:id="3202"/>
      <w:r w:rsidRPr="00F15023">
        <w:rPr>
          <w:rFonts w:ascii="Times New Roman" w:eastAsia="Times New Roman" w:hAnsi="Times New Roman" w:cs="Times New Roman"/>
          <w:color w:val="333333"/>
          <w:sz w:val="24"/>
          <w:szCs w:val="24"/>
          <w:lang w:eastAsia="uk-UA"/>
        </w:rPr>
        <w:t>4) набуття заставодержателем права власності на предмет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3" w:name="n2986"/>
      <w:bookmarkEnd w:id="3203"/>
      <w:r w:rsidRPr="00F15023">
        <w:rPr>
          <w:rFonts w:ascii="Times New Roman" w:eastAsia="Times New Roman" w:hAnsi="Times New Roman" w:cs="Times New Roman"/>
          <w:color w:val="333333"/>
          <w:sz w:val="24"/>
          <w:szCs w:val="24"/>
          <w:lang w:eastAsia="uk-UA"/>
        </w:rPr>
        <w:t>Право застави припиняється також в інших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4" w:name="n2987"/>
      <w:bookmarkEnd w:id="3204"/>
      <w:r w:rsidRPr="00F15023">
        <w:rPr>
          <w:rFonts w:ascii="Times New Roman" w:eastAsia="Times New Roman" w:hAnsi="Times New Roman" w:cs="Times New Roman"/>
          <w:color w:val="333333"/>
          <w:sz w:val="24"/>
          <w:szCs w:val="24"/>
          <w:lang w:eastAsia="uk-UA"/>
        </w:rPr>
        <w:t>2. У разі припинення права застави на нерухоме майно до державного реєстру вносяться відповідні дані.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5" w:name="n2988"/>
      <w:bookmarkEnd w:id="3205"/>
      <w:r w:rsidRPr="00F15023">
        <w:rPr>
          <w:rFonts w:ascii="Times New Roman" w:eastAsia="Times New Roman" w:hAnsi="Times New Roman" w:cs="Times New Roman"/>
          <w:color w:val="333333"/>
          <w:sz w:val="24"/>
          <w:szCs w:val="24"/>
          <w:lang w:eastAsia="uk-UA"/>
        </w:rPr>
        <w:t>3. У разі припинення права застави внаслідок виконання забезпеченого заставою зобов'язання заставодержатель, у володінні якого перебувало заставлене майно, зобов'язаний негайно повернути його заставодавцеві.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6" w:name="n6317"/>
      <w:bookmarkEnd w:id="3206"/>
      <w:r w:rsidRPr="00F15023">
        <w:rPr>
          <w:rFonts w:ascii="Times New Roman" w:eastAsia="Times New Roman" w:hAnsi="Times New Roman" w:cs="Times New Roman"/>
          <w:color w:val="333333"/>
          <w:sz w:val="24"/>
          <w:szCs w:val="24"/>
          <w:lang w:eastAsia="uk-UA"/>
        </w:rPr>
        <w:t>4. Припинення основного зобов’язання внаслідок ліквідації боржника - юридичної особи, яка виступає боржником у такому зобов’язанні, не припиняє права застави (іпотеки) на майно, передане в заставу боржником та/або майновим поручителем такого боржника, якщо заставодержатель до ліквідації боржника - юридичної особи реалізував своє право щодо звернення стягнення на предмет застави (іпотеки) шляхом подання позову або пред’явлення вимоги.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07" w:name="n6316"/>
      <w:bookmarkEnd w:id="3207"/>
      <w:r w:rsidRPr="00F15023">
        <w:rPr>
          <w:rFonts w:ascii="Times New Roman" w:eastAsia="Times New Roman" w:hAnsi="Times New Roman" w:cs="Times New Roman"/>
          <w:i/>
          <w:iCs/>
          <w:color w:val="333333"/>
          <w:sz w:val="24"/>
          <w:szCs w:val="24"/>
          <w:shd w:val="clear" w:color="auto" w:fill="FFFFFF"/>
          <w:lang w:eastAsia="uk-UA"/>
        </w:rPr>
        <w:t>{Статтю 593 доповнено частиною четвертою згідно із Законом </w:t>
      </w:r>
      <w:hyperlink r:id="rId816" w:anchor="n21"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8" w:name="n2989"/>
      <w:bookmarkEnd w:id="3208"/>
      <w:r w:rsidRPr="00F15023">
        <w:rPr>
          <w:rFonts w:ascii="Times New Roman" w:eastAsia="Times New Roman" w:hAnsi="Times New Roman" w:cs="Times New Roman"/>
          <w:b/>
          <w:bCs/>
          <w:color w:val="333333"/>
          <w:sz w:val="28"/>
          <w:szCs w:val="28"/>
          <w:lang w:eastAsia="uk-UA"/>
        </w:rPr>
        <w:t>§ 7. Притримання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9" w:name="n2990"/>
      <w:bookmarkEnd w:id="3209"/>
      <w:r w:rsidRPr="00F15023">
        <w:rPr>
          <w:rFonts w:ascii="Times New Roman" w:eastAsia="Times New Roman" w:hAnsi="Times New Roman" w:cs="Times New Roman"/>
          <w:b/>
          <w:bCs/>
          <w:color w:val="333333"/>
          <w:sz w:val="24"/>
          <w:szCs w:val="24"/>
          <w:lang w:eastAsia="uk-UA"/>
        </w:rPr>
        <w:t>Стаття 594.</w:t>
      </w:r>
      <w:r w:rsidRPr="00F15023">
        <w:rPr>
          <w:rFonts w:ascii="Times New Roman" w:eastAsia="Times New Roman" w:hAnsi="Times New Roman" w:cs="Times New Roman"/>
          <w:color w:val="333333"/>
          <w:sz w:val="24"/>
          <w:szCs w:val="24"/>
          <w:lang w:eastAsia="uk-UA"/>
        </w:rPr>
        <w:t> Право притримання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0" w:name="n2991"/>
      <w:bookmarkEnd w:id="3210"/>
      <w:r w:rsidRPr="00F15023">
        <w:rPr>
          <w:rFonts w:ascii="Times New Roman" w:eastAsia="Times New Roman" w:hAnsi="Times New Roman" w:cs="Times New Roman"/>
          <w:color w:val="333333"/>
          <w:sz w:val="24"/>
          <w:szCs w:val="24"/>
          <w:lang w:eastAsia="uk-UA"/>
        </w:rPr>
        <w:t>1. Кредитор, який правомірно володіє річчю, що підлягає передачі боржникові або особі, вказаній боржником, у разі невиконання ним у строк зобов'язання щодо оплати цієї речі або відшкодування кредиторові пов'язаних з нею витрат та інших збитків має право притримати її у себе до виконання боржником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1" w:name="n2992"/>
      <w:bookmarkEnd w:id="3211"/>
      <w:r w:rsidRPr="00F15023">
        <w:rPr>
          <w:rFonts w:ascii="Times New Roman" w:eastAsia="Times New Roman" w:hAnsi="Times New Roman" w:cs="Times New Roman"/>
          <w:color w:val="333333"/>
          <w:sz w:val="24"/>
          <w:szCs w:val="24"/>
          <w:lang w:eastAsia="uk-UA"/>
        </w:rPr>
        <w:t>2. Притриманням речі можуть забезпечуватись інші вимоги кредитора,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2" w:name="n2993"/>
      <w:bookmarkEnd w:id="3212"/>
      <w:r w:rsidRPr="00F15023">
        <w:rPr>
          <w:rFonts w:ascii="Times New Roman" w:eastAsia="Times New Roman" w:hAnsi="Times New Roman" w:cs="Times New Roman"/>
          <w:color w:val="333333"/>
          <w:sz w:val="24"/>
          <w:szCs w:val="24"/>
          <w:lang w:eastAsia="uk-UA"/>
        </w:rPr>
        <w:t>3. Кредитор має право притримати річ у себе також у разі, якщо права на неї, які виникли після передачі речі у володіння кредитора, набула третя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3" w:name="n2994"/>
      <w:bookmarkEnd w:id="3213"/>
      <w:r w:rsidRPr="00F15023">
        <w:rPr>
          <w:rFonts w:ascii="Times New Roman" w:eastAsia="Times New Roman" w:hAnsi="Times New Roman" w:cs="Times New Roman"/>
          <w:color w:val="333333"/>
          <w:sz w:val="24"/>
          <w:szCs w:val="24"/>
          <w:lang w:eastAsia="uk-UA"/>
        </w:rPr>
        <w:lastRenderedPageBreak/>
        <w:t>4. Ризик випадкового знищення або випадкового пошкодження притриманої речі несе кредитор,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4" w:name="n2995"/>
      <w:bookmarkEnd w:id="3214"/>
      <w:r w:rsidRPr="00F15023">
        <w:rPr>
          <w:rFonts w:ascii="Times New Roman" w:eastAsia="Times New Roman" w:hAnsi="Times New Roman" w:cs="Times New Roman"/>
          <w:b/>
          <w:bCs/>
          <w:color w:val="333333"/>
          <w:sz w:val="24"/>
          <w:szCs w:val="24"/>
          <w:lang w:eastAsia="uk-UA"/>
        </w:rPr>
        <w:t>Стаття 595.</w:t>
      </w:r>
      <w:r w:rsidRPr="00F15023">
        <w:rPr>
          <w:rFonts w:ascii="Times New Roman" w:eastAsia="Times New Roman" w:hAnsi="Times New Roman" w:cs="Times New Roman"/>
          <w:color w:val="333333"/>
          <w:sz w:val="24"/>
          <w:szCs w:val="24"/>
          <w:lang w:eastAsia="uk-UA"/>
        </w:rPr>
        <w:t> Обов'язки кредитора, який притримує річ у себе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5" w:name="n2996"/>
      <w:bookmarkEnd w:id="3215"/>
      <w:r w:rsidRPr="00F15023">
        <w:rPr>
          <w:rFonts w:ascii="Times New Roman" w:eastAsia="Times New Roman" w:hAnsi="Times New Roman" w:cs="Times New Roman"/>
          <w:color w:val="333333"/>
          <w:sz w:val="24"/>
          <w:szCs w:val="24"/>
          <w:lang w:eastAsia="uk-UA"/>
        </w:rPr>
        <w:t>1. Кредитор, який притримує річ у себе, зобов'язаний негайно повідомити про це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6" w:name="n2997"/>
      <w:bookmarkEnd w:id="3216"/>
      <w:r w:rsidRPr="00F15023">
        <w:rPr>
          <w:rFonts w:ascii="Times New Roman" w:eastAsia="Times New Roman" w:hAnsi="Times New Roman" w:cs="Times New Roman"/>
          <w:color w:val="333333"/>
          <w:sz w:val="24"/>
          <w:szCs w:val="24"/>
          <w:lang w:eastAsia="uk-UA"/>
        </w:rPr>
        <w:t>2. Кредитор відповідає за втрату, псування або пошкодження речі, яку він притримує в себе, якщо втрата, псування або пошкодження сталися з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7" w:name="n2998"/>
      <w:bookmarkEnd w:id="3217"/>
      <w:r w:rsidRPr="00F15023">
        <w:rPr>
          <w:rFonts w:ascii="Times New Roman" w:eastAsia="Times New Roman" w:hAnsi="Times New Roman" w:cs="Times New Roman"/>
          <w:color w:val="333333"/>
          <w:sz w:val="24"/>
          <w:szCs w:val="24"/>
          <w:lang w:eastAsia="uk-UA"/>
        </w:rPr>
        <w:t>3. Кредитор не має права користуватися річчю, яку він притримує у себе.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8" w:name="n2999"/>
      <w:bookmarkEnd w:id="3218"/>
      <w:r w:rsidRPr="00F15023">
        <w:rPr>
          <w:rFonts w:ascii="Times New Roman" w:eastAsia="Times New Roman" w:hAnsi="Times New Roman" w:cs="Times New Roman"/>
          <w:b/>
          <w:bCs/>
          <w:color w:val="333333"/>
          <w:sz w:val="24"/>
          <w:szCs w:val="24"/>
          <w:lang w:eastAsia="uk-UA"/>
        </w:rPr>
        <w:t>Стаття 596.</w:t>
      </w:r>
      <w:r w:rsidRPr="00F15023">
        <w:rPr>
          <w:rFonts w:ascii="Times New Roman" w:eastAsia="Times New Roman" w:hAnsi="Times New Roman" w:cs="Times New Roman"/>
          <w:color w:val="333333"/>
          <w:sz w:val="24"/>
          <w:szCs w:val="24"/>
          <w:lang w:eastAsia="uk-UA"/>
        </w:rPr>
        <w:t> Розпорядження річчю, яку притримує кредитор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9" w:name="n3000"/>
      <w:bookmarkEnd w:id="3219"/>
      <w:r w:rsidRPr="00F15023">
        <w:rPr>
          <w:rFonts w:ascii="Times New Roman" w:eastAsia="Times New Roman" w:hAnsi="Times New Roman" w:cs="Times New Roman"/>
          <w:color w:val="333333"/>
          <w:sz w:val="24"/>
          <w:szCs w:val="24"/>
          <w:lang w:eastAsia="uk-UA"/>
        </w:rPr>
        <w:t>1. До кредитора, який притримує у себе річ боржника, не переходить право власності на неї.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0" w:name="n3001"/>
      <w:bookmarkEnd w:id="3220"/>
      <w:r w:rsidRPr="00F15023">
        <w:rPr>
          <w:rFonts w:ascii="Times New Roman" w:eastAsia="Times New Roman" w:hAnsi="Times New Roman" w:cs="Times New Roman"/>
          <w:color w:val="333333"/>
          <w:sz w:val="24"/>
          <w:szCs w:val="24"/>
          <w:lang w:eastAsia="uk-UA"/>
        </w:rPr>
        <w:t>2. Боржник, річ якого кредитор притримує, має право розпорядитися нею, повідомивши набувача про притримання речі і права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1" w:name="n3002"/>
      <w:bookmarkEnd w:id="3221"/>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color w:val="333333"/>
          <w:sz w:val="24"/>
          <w:szCs w:val="24"/>
          <w:lang w:eastAsia="uk-UA"/>
        </w:rPr>
        <w:t> Задоволення вимог за рахунок речі, яку притримує кредитор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2" w:name="n3003"/>
      <w:bookmarkEnd w:id="3222"/>
      <w:r w:rsidRPr="00F15023">
        <w:rPr>
          <w:rFonts w:ascii="Times New Roman" w:eastAsia="Times New Roman" w:hAnsi="Times New Roman" w:cs="Times New Roman"/>
          <w:color w:val="333333"/>
          <w:sz w:val="24"/>
          <w:szCs w:val="24"/>
          <w:lang w:eastAsia="uk-UA"/>
        </w:rPr>
        <w:t>1. Вимоги кредитора, який притримує річ у себе, задовольняються з її вартості відповідно до </w:t>
      </w:r>
      <w:hyperlink r:id="rId817" w:anchor="n2966" w:history="1">
        <w:r w:rsidRPr="00F15023">
          <w:rPr>
            <w:rFonts w:ascii="Times New Roman" w:eastAsia="Times New Roman" w:hAnsi="Times New Roman" w:cs="Times New Roman"/>
            <w:color w:val="006600"/>
            <w:sz w:val="24"/>
            <w:szCs w:val="24"/>
            <w:u w:val="single"/>
            <w:lang w:eastAsia="uk-UA"/>
          </w:rPr>
          <w:t>статті 591</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3" w:name="n6350"/>
      <w:bookmarkEnd w:id="3223"/>
      <w:r w:rsidRPr="00F15023">
        <w:rPr>
          <w:rFonts w:ascii="Times New Roman" w:eastAsia="Times New Roman" w:hAnsi="Times New Roman" w:cs="Times New Roman"/>
          <w:b/>
          <w:bCs/>
          <w:color w:val="333333"/>
          <w:sz w:val="28"/>
          <w:szCs w:val="28"/>
          <w:lang w:eastAsia="uk-UA"/>
        </w:rPr>
        <w:t>§ 8. Довірча власність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4" w:name="n6351"/>
      <w:bookmarkEnd w:id="3224"/>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Право довірчої власності як спосіб забезпечення виконання зобов’язання за кредитним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5" w:name="n6352"/>
      <w:bookmarkEnd w:id="3225"/>
      <w:r w:rsidRPr="00F15023">
        <w:rPr>
          <w:rFonts w:ascii="Times New Roman" w:eastAsia="Times New Roman" w:hAnsi="Times New Roman" w:cs="Times New Roman"/>
          <w:color w:val="333333"/>
          <w:sz w:val="24"/>
          <w:szCs w:val="24"/>
          <w:lang w:eastAsia="uk-UA"/>
        </w:rPr>
        <w:t>1. За договором про встановлення довірчої власності одна сторона (довірчий засновник) передає майно другій стороні (довірчому власнику) на праві довірчої власності для забезпечення зобов’язання боржника за кредитним договором, договором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6" w:name="n6353"/>
      <w:bookmarkEnd w:id="3226"/>
      <w:r w:rsidRPr="00F15023">
        <w:rPr>
          <w:rFonts w:ascii="Times New Roman" w:eastAsia="Times New Roman" w:hAnsi="Times New Roman" w:cs="Times New Roman"/>
          <w:color w:val="333333"/>
          <w:sz w:val="24"/>
          <w:szCs w:val="24"/>
          <w:lang w:eastAsia="uk-UA"/>
        </w:rPr>
        <w:t>2. Право довірчої власності як спосіб забезпечення виконання зобов’язань (далі - довірча власність) є різновидом права власності на майно, за яким кредитор, який отримав майно у довірчу власність (довірчий власник), не має права самостійно відчужувати таке майно, крім як для звернення стягнення на нього, а також викупу його для суспільних потреб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7" w:name="n6354"/>
      <w:bookmarkEnd w:id="3227"/>
      <w:r w:rsidRPr="00F15023">
        <w:rPr>
          <w:rFonts w:ascii="Times New Roman" w:eastAsia="Times New Roman" w:hAnsi="Times New Roman" w:cs="Times New Roman"/>
          <w:color w:val="333333"/>
          <w:sz w:val="24"/>
          <w:szCs w:val="24"/>
          <w:lang w:eastAsia="uk-UA"/>
        </w:rPr>
        <w:t>3. З моменту встановлення довірчої власності право власності особи, яка передала своє майно у довірчу власність,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8" w:name="n6355"/>
      <w:bookmarkEnd w:id="3228"/>
      <w:r w:rsidRPr="00F15023">
        <w:rPr>
          <w:rFonts w:ascii="Times New Roman" w:eastAsia="Times New Roman" w:hAnsi="Times New Roman" w:cs="Times New Roman"/>
          <w:color w:val="333333"/>
          <w:sz w:val="24"/>
          <w:szCs w:val="24"/>
          <w:lang w:eastAsia="uk-UA"/>
        </w:rPr>
        <w:t>4. До надання кредиту або позики, що забезпечується переданням нерухомого майна, об’єкта незавершеного будівництва та майбутнього об’єкта нерухомості у довірчу власність, кредитор зобов’язаний запропонувати боржнику надання такого кредиту, позики, можливість забезпечити виконання цих зобов’язань в інший спосіб. Умови кредитного договору, договору позики, що забезпечується переданням майна у довірчу власність, можуть відрізнятися від умов кредитного договору, договору позики, що забезпечується в інший спосіб.</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29" w:name="n6729"/>
      <w:bookmarkEnd w:id="3229"/>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597</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818" w:anchor="n454"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0" w:name="n6356"/>
      <w:bookmarkEnd w:id="3230"/>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2</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Об’єкт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1" w:name="n6357"/>
      <w:bookmarkEnd w:id="3231"/>
      <w:r w:rsidRPr="00F15023">
        <w:rPr>
          <w:rFonts w:ascii="Times New Roman" w:eastAsia="Times New Roman" w:hAnsi="Times New Roman" w:cs="Times New Roman"/>
          <w:color w:val="333333"/>
          <w:sz w:val="24"/>
          <w:szCs w:val="24"/>
          <w:lang w:eastAsia="uk-UA"/>
        </w:rPr>
        <w:t>1. Об’єктом довірчої власності може бути майно, яке може бути відчужено і на яке може бути звернено стягнення.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2" w:name="n6358"/>
      <w:bookmarkEnd w:id="3232"/>
      <w:r w:rsidRPr="00F15023">
        <w:rPr>
          <w:rFonts w:ascii="Times New Roman" w:eastAsia="Times New Roman" w:hAnsi="Times New Roman" w:cs="Times New Roman"/>
          <w:color w:val="333333"/>
          <w:sz w:val="24"/>
          <w:szCs w:val="24"/>
          <w:lang w:eastAsia="uk-UA"/>
        </w:rPr>
        <w:lastRenderedPageBreak/>
        <w:t>2. Якщо законом не встановлено інше, об’єктом довірчої власності не можуть бути корпоративні права. Об’єктом довірчої власності не можуть бути подільні об’єкти незавершеного будівництва.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33" w:name="n6498"/>
      <w:bookmarkEnd w:id="3233"/>
      <w:r w:rsidRPr="00F15023">
        <w:rPr>
          <w:rFonts w:ascii="Times New Roman" w:eastAsia="Times New Roman" w:hAnsi="Times New Roman" w:cs="Times New Roman"/>
          <w:i/>
          <w:iCs/>
          <w:color w:val="333333"/>
          <w:sz w:val="24"/>
          <w:szCs w:val="24"/>
          <w:shd w:val="clear" w:color="auto" w:fill="FFFFFF"/>
          <w:lang w:eastAsia="uk-UA"/>
        </w:rPr>
        <w:t>{Частина друга статті 597</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2</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819" w:anchor="n3350"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820" w:anchor="n456"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4" w:name="n6359"/>
      <w:bookmarkEnd w:id="3234"/>
      <w:r w:rsidRPr="00F15023">
        <w:rPr>
          <w:rFonts w:ascii="Times New Roman" w:eastAsia="Times New Roman" w:hAnsi="Times New Roman" w:cs="Times New Roman"/>
          <w:color w:val="333333"/>
          <w:sz w:val="24"/>
          <w:szCs w:val="24"/>
          <w:lang w:eastAsia="uk-UA"/>
        </w:rPr>
        <w:t>3. Режим довірчої власності не поширюється на плоди, продукцію та доходи, одержані від використання об’єкта довірчої власності, якщо інше не зазначено у договорі про встановлення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5" w:name="n6360"/>
      <w:bookmarkEnd w:id="3235"/>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3</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Виникнення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6" w:name="n6361"/>
      <w:bookmarkEnd w:id="3236"/>
      <w:r w:rsidRPr="00F15023">
        <w:rPr>
          <w:rFonts w:ascii="Times New Roman" w:eastAsia="Times New Roman" w:hAnsi="Times New Roman" w:cs="Times New Roman"/>
          <w:color w:val="333333"/>
          <w:sz w:val="24"/>
          <w:szCs w:val="24"/>
          <w:lang w:eastAsia="uk-UA"/>
        </w:rPr>
        <w:t>1. Довірча власність виникає на підставі договору, укладеного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7" w:name="n6362"/>
      <w:bookmarkEnd w:id="3237"/>
      <w:r w:rsidRPr="00F15023">
        <w:rPr>
          <w:rFonts w:ascii="Times New Roman" w:eastAsia="Times New Roman" w:hAnsi="Times New Roman" w:cs="Times New Roman"/>
          <w:color w:val="333333"/>
          <w:sz w:val="24"/>
          <w:szCs w:val="24"/>
          <w:lang w:eastAsia="uk-UA"/>
        </w:rPr>
        <w:t>2. Довірчим засновником може бути боржник за основним зобов’язанням та/або інша особа, яка передає своє майно у довірчу власність з метою забезпечення виконання зобов’язань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8" w:name="n6363"/>
      <w:bookmarkEnd w:id="3238"/>
      <w:r w:rsidRPr="00F15023">
        <w:rPr>
          <w:rFonts w:ascii="Times New Roman" w:eastAsia="Times New Roman" w:hAnsi="Times New Roman" w:cs="Times New Roman"/>
          <w:color w:val="333333"/>
          <w:sz w:val="24"/>
          <w:szCs w:val="24"/>
          <w:lang w:eastAsia="uk-UA"/>
        </w:rPr>
        <w:t>3. Довірчим власником є кредитор за основним зобов’язанням.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9" w:name="n6364"/>
      <w:bookmarkEnd w:id="3239"/>
      <w:r w:rsidRPr="00F15023">
        <w:rPr>
          <w:rFonts w:ascii="Times New Roman" w:eastAsia="Times New Roman" w:hAnsi="Times New Roman" w:cs="Times New Roman"/>
          <w:color w:val="333333"/>
          <w:sz w:val="24"/>
          <w:szCs w:val="24"/>
          <w:lang w:eastAsia="uk-UA"/>
        </w:rPr>
        <w:t>4. Договір про встановлення довірчої власності на нерухоме майно, неподільний об’єкт незавершеного будівництва, майбутній об’єкт нерухомості укладається у письмовій формі і підлягає нотаріальному посвідченню.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40" w:name="n6730"/>
      <w:bookmarkEnd w:id="3240"/>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597</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3</w:t>
      </w:r>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821" w:anchor="n458"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1" w:name="n6365"/>
      <w:bookmarkEnd w:id="3241"/>
      <w:r w:rsidRPr="00F15023">
        <w:rPr>
          <w:rFonts w:ascii="Times New Roman" w:eastAsia="Times New Roman" w:hAnsi="Times New Roman" w:cs="Times New Roman"/>
          <w:color w:val="333333"/>
          <w:sz w:val="24"/>
          <w:szCs w:val="24"/>
          <w:lang w:eastAsia="uk-UA"/>
        </w:rPr>
        <w:t>5. Довірча власність на нерухоме майно, неподільний об’єкт незавершеного будівництва, майбутній об’єкт нерухомості виникає з моменту її реєстрації у Державному реєстрі речових прав на нерухоме майно.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42" w:name="n6731"/>
      <w:bookmarkEnd w:id="3242"/>
      <w:r w:rsidRPr="00F15023">
        <w:rPr>
          <w:rFonts w:ascii="Times New Roman" w:eastAsia="Times New Roman" w:hAnsi="Times New Roman" w:cs="Times New Roman"/>
          <w:i/>
          <w:iCs/>
          <w:color w:val="333333"/>
          <w:sz w:val="24"/>
          <w:szCs w:val="24"/>
          <w:shd w:val="clear" w:color="auto" w:fill="FFFFFF"/>
          <w:lang w:eastAsia="uk-UA"/>
        </w:rPr>
        <w:t>{Частина п'ята статті 597</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3</w:t>
      </w:r>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822" w:anchor="n458"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3" w:name="n6366"/>
      <w:bookmarkEnd w:id="3243"/>
      <w:r w:rsidRPr="00F15023">
        <w:rPr>
          <w:rFonts w:ascii="Times New Roman" w:eastAsia="Times New Roman" w:hAnsi="Times New Roman" w:cs="Times New Roman"/>
          <w:color w:val="333333"/>
          <w:sz w:val="24"/>
          <w:szCs w:val="24"/>
          <w:lang w:eastAsia="uk-UA"/>
        </w:rPr>
        <w:t>6. Довірча власність на рухоме майно виникає з моменту укладення договору про встановлення довірчої власності, якщо таким договором не встановлено інше.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4" w:name="n6367"/>
      <w:bookmarkEnd w:id="3244"/>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4</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Користування об’єктом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5" w:name="n6368"/>
      <w:bookmarkEnd w:id="3245"/>
      <w:r w:rsidRPr="00F15023">
        <w:rPr>
          <w:rFonts w:ascii="Times New Roman" w:eastAsia="Times New Roman" w:hAnsi="Times New Roman" w:cs="Times New Roman"/>
          <w:color w:val="333333"/>
          <w:sz w:val="24"/>
          <w:szCs w:val="24"/>
          <w:lang w:eastAsia="uk-UA"/>
        </w:rPr>
        <w:t>1. Об’єктом довірчої власності має право користуватися довірчий засновник (далі - користувач). Користувачем також може бути інша особа, визначена договором про встановлення довірчої власності. Якщо об’єктом довірчої власності є земельна ділянка, передача її в користування іншим особам здійснюється в порядку, визначеному </w:t>
      </w:r>
      <w:hyperlink r:id="rId823" w:tgtFrame="_blank" w:history="1">
        <w:r w:rsidRPr="00F15023">
          <w:rPr>
            <w:rFonts w:ascii="Times New Roman" w:eastAsia="Times New Roman" w:hAnsi="Times New Roman" w:cs="Times New Roman"/>
            <w:color w:val="000099"/>
            <w:sz w:val="24"/>
            <w:szCs w:val="24"/>
            <w:u w:val="single"/>
            <w:lang w:eastAsia="uk-UA"/>
          </w:rPr>
          <w:t>Земельним кодексом України</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6" w:name="n6369"/>
      <w:bookmarkEnd w:id="3246"/>
      <w:r w:rsidRPr="00F15023">
        <w:rPr>
          <w:rFonts w:ascii="Times New Roman" w:eastAsia="Times New Roman" w:hAnsi="Times New Roman" w:cs="Times New Roman"/>
          <w:color w:val="333333"/>
          <w:sz w:val="24"/>
          <w:szCs w:val="24"/>
          <w:lang w:eastAsia="uk-UA"/>
        </w:rPr>
        <w:t>2. Договір про встановлення довірчої власності може передбачати право користувача передавати об’єкт довірчої власності у тимчасове користування третім особам.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7" w:name="n6370"/>
      <w:bookmarkEnd w:id="3247"/>
      <w:r w:rsidRPr="00F15023">
        <w:rPr>
          <w:rFonts w:ascii="Times New Roman" w:eastAsia="Times New Roman" w:hAnsi="Times New Roman" w:cs="Times New Roman"/>
          <w:color w:val="333333"/>
          <w:sz w:val="24"/>
          <w:szCs w:val="24"/>
          <w:lang w:eastAsia="uk-UA"/>
        </w:rPr>
        <w:t>3. Користувач, який не є довірчим власником, втрачає право користування об’єктом довірчої власності з дня отримання ним повідомлення про прийняття довірчим власником рішення про звернення стягнення на такий об’єкт. Право користування об’єктом довірчої власності, який є житловим приміщенням, втрачається у порядку, встановленому </w:t>
      </w:r>
      <w:hyperlink r:id="rId824" w:anchor="n6396" w:history="1">
        <w:r w:rsidRPr="00F15023">
          <w:rPr>
            <w:rFonts w:ascii="Times New Roman" w:eastAsia="Times New Roman" w:hAnsi="Times New Roman" w:cs="Times New Roman"/>
            <w:color w:val="006600"/>
            <w:sz w:val="24"/>
            <w:szCs w:val="24"/>
            <w:u w:val="single"/>
            <w:lang w:eastAsia="uk-UA"/>
          </w:rPr>
          <w:t>статтею 597</w:t>
        </w:r>
      </w:hyperlink>
      <w:hyperlink r:id="rId825" w:anchor="n6396" w:history="1">
        <w:r w:rsidRPr="00F15023">
          <w:rPr>
            <w:rFonts w:ascii="Times New Roman" w:eastAsia="Times New Roman" w:hAnsi="Times New Roman" w:cs="Times New Roman"/>
            <w:b/>
            <w:bCs/>
            <w:color w:val="006600"/>
            <w:sz w:val="2"/>
            <w:szCs w:val="2"/>
            <w:u w:val="single"/>
            <w:vertAlign w:val="superscript"/>
            <w:lang w:eastAsia="uk-UA"/>
          </w:rPr>
          <w:t>-</w:t>
        </w:r>
        <w:r w:rsidRPr="00F15023">
          <w:rPr>
            <w:rFonts w:ascii="Times New Roman" w:eastAsia="Times New Roman" w:hAnsi="Times New Roman" w:cs="Times New Roman"/>
            <w:b/>
            <w:bCs/>
            <w:color w:val="006600"/>
            <w:sz w:val="16"/>
            <w:szCs w:val="16"/>
            <w:u w:val="single"/>
            <w:vertAlign w:val="superscript"/>
            <w:lang w:eastAsia="uk-UA"/>
          </w:rPr>
          <w:t>9</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8" w:name="n6371"/>
      <w:bookmarkEnd w:id="3248"/>
      <w:r w:rsidRPr="00F15023">
        <w:rPr>
          <w:rFonts w:ascii="Times New Roman" w:eastAsia="Times New Roman" w:hAnsi="Times New Roman" w:cs="Times New Roman"/>
          <w:color w:val="333333"/>
          <w:sz w:val="24"/>
          <w:szCs w:val="24"/>
          <w:lang w:eastAsia="uk-UA"/>
        </w:rPr>
        <w:t>4. Довірчий власник має право у будь-який час протягом строку дії довірчої власності та за умови попереднього повідомлення користувача перевіряти наявність, стан, умови збереження та використання об’єкта довірчої власності. Договором може бути передбачено періодичність таких перевірок, їх тривалість, обов’язковість попередження користувача про перевірку, а також інші умови здійснення перевірки об’єкта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9" w:name="n6372"/>
      <w:bookmarkEnd w:id="3249"/>
      <w:r w:rsidRPr="00F15023">
        <w:rPr>
          <w:rFonts w:ascii="Times New Roman" w:eastAsia="Times New Roman" w:hAnsi="Times New Roman" w:cs="Times New Roman"/>
          <w:color w:val="333333"/>
          <w:sz w:val="24"/>
          <w:szCs w:val="24"/>
          <w:lang w:eastAsia="uk-UA"/>
        </w:rPr>
        <w:lastRenderedPageBreak/>
        <w:t>5. Періодичність перевірок об’єкта довірчої власності, що є житловим приміщенням, не може перевищувати одного разу на місяць, а тривалість однієї перевірки - двох годин.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0" w:name="n6373"/>
      <w:bookmarkEnd w:id="3250"/>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5</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Обов’язки 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1" w:name="n6374"/>
      <w:bookmarkEnd w:id="3251"/>
      <w:r w:rsidRPr="00F15023">
        <w:rPr>
          <w:rFonts w:ascii="Times New Roman" w:eastAsia="Times New Roman" w:hAnsi="Times New Roman" w:cs="Times New Roman"/>
          <w:color w:val="333333"/>
          <w:sz w:val="24"/>
          <w:szCs w:val="24"/>
          <w:lang w:eastAsia="uk-UA"/>
        </w:rPr>
        <w:t>1. Користувач зобов’язаний утримуватися від дій, які виходять за межі нормального зносу об’єкта довірчої власності та можуть істотно знизити його вартість або завдати іншої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2" w:name="n6375"/>
      <w:bookmarkEnd w:id="3252"/>
      <w:r w:rsidRPr="00F15023">
        <w:rPr>
          <w:rFonts w:ascii="Times New Roman" w:eastAsia="Times New Roman" w:hAnsi="Times New Roman" w:cs="Times New Roman"/>
          <w:color w:val="333333"/>
          <w:sz w:val="24"/>
          <w:szCs w:val="24"/>
          <w:lang w:eastAsia="uk-UA"/>
        </w:rPr>
        <w:t>2. Користувач несе витрати на утримання об’єкта довірчої власності,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3" w:name="n6376"/>
      <w:bookmarkEnd w:id="3253"/>
      <w:r w:rsidRPr="00F15023">
        <w:rPr>
          <w:rFonts w:ascii="Times New Roman" w:eastAsia="Times New Roman" w:hAnsi="Times New Roman" w:cs="Times New Roman"/>
          <w:color w:val="333333"/>
          <w:sz w:val="24"/>
          <w:szCs w:val="24"/>
          <w:lang w:eastAsia="uk-UA"/>
        </w:rPr>
        <w:t>3. Договором можуть бути встановлені інші обов’язки 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4" w:name="n6377"/>
      <w:bookmarkEnd w:id="3254"/>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6</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Правові наслідки порушення зобов’язання боржником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5" w:name="n6378"/>
      <w:bookmarkEnd w:id="3255"/>
      <w:r w:rsidRPr="00F15023">
        <w:rPr>
          <w:rFonts w:ascii="Times New Roman" w:eastAsia="Times New Roman" w:hAnsi="Times New Roman" w:cs="Times New Roman"/>
          <w:color w:val="333333"/>
          <w:sz w:val="24"/>
          <w:szCs w:val="24"/>
          <w:lang w:eastAsia="uk-UA"/>
        </w:rPr>
        <w:t>1. У разі прострочення виконання боржником основного зобов’язання довірчий власник має право звернути стягнення на об’єкт довірчої власності за умови, що строк прострочення перевищує 20 календарних днів. У разі прострочення боржником виконання частини основного зобов’язання довірчий власник має право звернути стягнення на об’єкт довірчої власності, якщо прострочення виконання боржником основного зобов’язання триває більше 30 календарних днів.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6" w:name="n6379"/>
      <w:bookmarkEnd w:id="3256"/>
      <w:r w:rsidRPr="00F15023">
        <w:rPr>
          <w:rFonts w:ascii="Times New Roman" w:eastAsia="Times New Roman" w:hAnsi="Times New Roman" w:cs="Times New Roman"/>
          <w:color w:val="333333"/>
          <w:sz w:val="24"/>
          <w:szCs w:val="24"/>
          <w:lang w:eastAsia="uk-UA"/>
        </w:rPr>
        <w:t>2. Договором, яким встановлена довірча власність або на підставі якого виникло основне зобов’язання, можуть бути встановлені інші підстави, з настанням яких у довірчого власника виникає право звернути стягнення на об’єкт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7" w:name="n6380"/>
      <w:bookmarkEnd w:id="3257"/>
      <w:r w:rsidRPr="00F15023">
        <w:rPr>
          <w:rFonts w:ascii="Times New Roman" w:eastAsia="Times New Roman" w:hAnsi="Times New Roman" w:cs="Times New Roman"/>
          <w:color w:val="333333"/>
          <w:sz w:val="24"/>
          <w:szCs w:val="24"/>
          <w:lang w:eastAsia="uk-UA"/>
        </w:rPr>
        <w:t>3. У разі порушення боржником зобов’язань, зазначених у договорі про встановлення довірчої власності (крім основного зобов’язання), довірчий власник має право прийняти рішення про необхідність дострокового виконання основного зобов’язання та повідомити про таке рішення боржника. Якщо боржник не виконує рішення довірчого власника про дострокове виконання основного зобов’язання протягом 30 календарних днів з моменту отримання такого повідомлення (якщо інший строк не встановлено договором), довірчий власник має право звернути стягнення на об’єкт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8" w:name="n6381"/>
      <w:bookmarkEnd w:id="3258"/>
      <w:r w:rsidRPr="00F15023">
        <w:rPr>
          <w:rFonts w:ascii="Times New Roman" w:eastAsia="Times New Roman" w:hAnsi="Times New Roman" w:cs="Times New Roman"/>
          <w:color w:val="333333"/>
          <w:sz w:val="24"/>
          <w:szCs w:val="24"/>
          <w:lang w:eastAsia="uk-UA"/>
        </w:rPr>
        <w:t>4. У разі порушення користувачем обов’язків щодо збереження чи користування об’єктом довірчої власності довірчий власник може скористатися правами, визначеними </w:t>
      </w:r>
      <w:hyperlink r:id="rId826" w:anchor="n6379" w:history="1">
        <w:r w:rsidRPr="00F15023">
          <w:rPr>
            <w:rFonts w:ascii="Times New Roman" w:eastAsia="Times New Roman" w:hAnsi="Times New Roman" w:cs="Times New Roman"/>
            <w:color w:val="006600"/>
            <w:sz w:val="24"/>
            <w:szCs w:val="24"/>
            <w:u w:val="single"/>
            <w:lang w:eastAsia="uk-UA"/>
          </w:rPr>
          <w:t>частиною другою</w:t>
        </w:r>
      </w:hyperlink>
      <w:r w:rsidRPr="00F15023">
        <w:rPr>
          <w:rFonts w:ascii="Times New Roman" w:eastAsia="Times New Roman" w:hAnsi="Times New Roman" w:cs="Times New Roman"/>
          <w:color w:val="333333"/>
          <w:sz w:val="24"/>
          <w:szCs w:val="24"/>
          <w:lang w:eastAsia="uk-UA"/>
        </w:rPr>
        <w:t> цієї статті, та/або вжити заходів для збереження чи страхування об’єкта довірчої власності у своїх інтересах та за власний рахунок. Користувач зобов’язаний на вимогу довірчого власника негайно відшкодувати останньому всі витрати, понесені у зв’язку із вжиттям заходів щодо збереження та страхування об’єкта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9" w:name="n6382"/>
      <w:bookmarkEnd w:id="3259"/>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7</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Обов’язкове звернення стягнення на об’єкт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0" w:name="n6383"/>
      <w:bookmarkEnd w:id="3260"/>
      <w:r w:rsidRPr="00F15023">
        <w:rPr>
          <w:rFonts w:ascii="Times New Roman" w:eastAsia="Times New Roman" w:hAnsi="Times New Roman" w:cs="Times New Roman"/>
          <w:color w:val="333333"/>
          <w:sz w:val="24"/>
          <w:szCs w:val="24"/>
          <w:lang w:eastAsia="uk-UA"/>
        </w:rPr>
        <w:t>1. Якщо інше не передбачено договором про встановлення довірчої власності, довірчий власник зобов’язаний звернути стягнення на об’єкт довірчої власності у разі настання однієї з таких обставин: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1" w:name="n6384"/>
      <w:bookmarkEnd w:id="3261"/>
      <w:r w:rsidRPr="00F15023">
        <w:rPr>
          <w:rFonts w:ascii="Times New Roman" w:eastAsia="Times New Roman" w:hAnsi="Times New Roman" w:cs="Times New Roman"/>
          <w:color w:val="333333"/>
          <w:sz w:val="24"/>
          <w:szCs w:val="24"/>
          <w:lang w:eastAsia="uk-UA"/>
        </w:rPr>
        <w:t>1) державної реєстрації рішення про припинення юридичної особи - боржника за основним зобов’язанням або довірчого власника;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2" w:name="n6385"/>
      <w:bookmarkEnd w:id="3262"/>
      <w:r w:rsidRPr="00F15023">
        <w:rPr>
          <w:rFonts w:ascii="Times New Roman" w:eastAsia="Times New Roman" w:hAnsi="Times New Roman" w:cs="Times New Roman"/>
          <w:color w:val="333333"/>
          <w:sz w:val="24"/>
          <w:szCs w:val="24"/>
          <w:lang w:eastAsia="uk-UA"/>
        </w:rPr>
        <w:t>2) прийняття судом постанови про визнання боржника за основним зобов’язанням або довірчого власника банкрутом та відкриття ліквідаційної процедури;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3" w:name="n6386"/>
      <w:bookmarkEnd w:id="3263"/>
      <w:r w:rsidRPr="00F15023">
        <w:rPr>
          <w:rFonts w:ascii="Times New Roman" w:eastAsia="Times New Roman" w:hAnsi="Times New Roman" w:cs="Times New Roman"/>
          <w:color w:val="333333"/>
          <w:sz w:val="24"/>
          <w:szCs w:val="24"/>
          <w:lang w:eastAsia="uk-UA"/>
        </w:rPr>
        <w:t>3) смерті боржника за основним зобов’язанням, визнання його недієздатним або померлим.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4" w:name="n6387"/>
      <w:bookmarkEnd w:id="3264"/>
      <w:r w:rsidRPr="00F15023">
        <w:rPr>
          <w:rFonts w:ascii="Times New Roman" w:eastAsia="Times New Roman" w:hAnsi="Times New Roman" w:cs="Times New Roman"/>
          <w:color w:val="333333"/>
          <w:sz w:val="24"/>
          <w:szCs w:val="24"/>
          <w:lang w:eastAsia="uk-UA"/>
        </w:rPr>
        <w:lastRenderedPageBreak/>
        <w:t>2. Під час звернення стягнення на об’єкт довірчої власності у випадку, передбаченому </w:t>
      </w:r>
      <w:hyperlink r:id="rId827" w:anchor="n6386" w:history="1">
        <w:r w:rsidRPr="00F15023">
          <w:rPr>
            <w:rFonts w:ascii="Times New Roman" w:eastAsia="Times New Roman" w:hAnsi="Times New Roman" w:cs="Times New Roman"/>
            <w:color w:val="006600"/>
            <w:sz w:val="24"/>
            <w:szCs w:val="24"/>
            <w:u w:val="single"/>
            <w:lang w:eastAsia="uk-UA"/>
          </w:rPr>
          <w:t>пунктом 3</w:t>
        </w:r>
      </w:hyperlink>
      <w:r w:rsidRPr="00F15023">
        <w:rPr>
          <w:rFonts w:ascii="Times New Roman" w:eastAsia="Times New Roman" w:hAnsi="Times New Roman" w:cs="Times New Roman"/>
          <w:color w:val="333333"/>
          <w:sz w:val="24"/>
          <w:szCs w:val="24"/>
          <w:lang w:eastAsia="uk-UA"/>
        </w:rPr>
        <w:t> частини першої цієї статті, усі повідомлення, які відповідно до цього Кодексу повинні бути надіслані довірчому засновнику, надсилаються відповідно опікуну, спадкоємцям довірчого засновника, виконавцю заповіту або особі, яка управляє спадщиною.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5" w:name="n6388"/>
      <w:bookmarkEnd w:id="3265"/>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8</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Порядок звернення стягнення на об’єкт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6" w:name="n6389"/>
      <w:bookmarkEnd w:id="3266"/>
      <w:r w:rsidRPr="00F15023">
        <w:rPr>
          <w:rFonts w:ascii="Times New Roman" w:eastAsia="Times New Roman" w:hAnsi="Times New Roman" w:cs="Times New Roman"/>
          <w:color w:val="333333"/>
          <w:sz w:val="24"/>
          <w:szCs w:val="24"/>
          <w:lang w:eastAsia="uk-UA"/>
        </w:rPr>
        <w:t>1. Якщо інше не визначено договором про встановлення довірчої власності, звернення стягнення на об’єкт довірчої власності відбувається шляхом його продажу довірчим власником будь-якій особі-покупцеві. Довірчий власник зобов’язаний не пізніше ніж за 30 днів до укладення договору купівлі-продажу письмово повідомити боржника, користувача та довірчого засновника про свій намір укласти цей договір та мінімальну ціну продажу. У разі невиконання зазначеної вимоги довірчий власник зобов’язаний відшкодувати таким особам завдані збитки.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7" w:name="n6390"/>
      <w:bookmarkEnd w:id="3267"/>
      <w:r w:rsidRPr="00F15023">
        <w:rPr>
          <w:rFonts w:ascii="Times New Roman" w:eastAsia="Times New Roman" w:hAnsi="Times New Roman" w:cs="Times New Roman"/>
          <w:color w:val="333333"/>
          <w:sz w:val="24"/>
          <w:szCs w:val="24"/>
          <w:lang w:eastAsia="uk-UA"/>
        </w:rPr>
        <w:t>2. Протягом п’ятиденного строку з дня отримання повідомлення, зазначеного у частині першій цієї статті, боржник (користувач, довірчий засновник) має право письмово повідомити довірчого власника про свій намір придбати об’єкт довірчої власності та внести грошову суму в розмірі мінімальної ціни продажу об’єкта довірчої власності, повідомленої довірчим власником, на депозит нотаріуса. З дня отримання довірчим власником зазначеного повідомлення та внесення відповідної грошової суми на депозит нотаріуса боржник (користувач, довірчий засновник) набуває переважне право на придбання об’єкта довірчої власності у довірчого власника.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8" w:name="n6391"/>
      <w:bookmarkEnd w:id="3268"/>
      <w:r w:rsidRPr="00F15023">
        <w:rPr>
          <w:rFonts w:ascii="Times New Roman" w:eastAsia="Times New Roman" w:hAnsi="Times New Roman" w:cs="Times New Roman"/>
          <w:color w:val="333333"/>
          <w:sz w:val="24"/>
          <w:szCs w:val="24"/>
          <w:lang w:eastAsia="uk-UA"/>
        </w:rPr>
        <w:t>3. Ціна продажу об’єкта довірчої власності встановлюється довірчим власником одноособово та не може бути меншою за мінімальну ціну, повідомлену боржникові (користувачеві, довірчому засновникові).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9" w:name="n6392"/>
      <w:bookmarkEnd w:id="3269"/>
      <w:r w:rsidRPr="00F15023">
        <w:rPr>
          <w:rFonts w:ascii="Times New Roman" w:eastAsia="Times New Roman" w:hAnsi="Times New Roman" w:cs="Times New Roman"/>
          <w:color w:val="333333"/>
          <w:sz w:val="24"/>
          <w:szCs w:val="24"/>
          <w:lang w:eastAsia="uk-UA"/>
        </w:rPr>
        <w:t>4. Сума перевищення ціни продажу об’єкта довірчої власності над розміром заборгованості боржника перед довірчим власником сплачується довірчим власником довірчому засновнику, якщо інше не передбачено договором про встановлення права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0" w:name="n6393"/>
      <w:bookmarkEnd w:id="3270"/>
      <w:r w:rsidRPr="00F15023">
        <w:rPr>
          <w:rFonts w:ascii="Times New Roman" w:eastAsia="Times New Roman" w:hAnsi="Times New Roman" w:cs="Times New Roman"/>
          <w:color w:val="333333"/>
          <w:sz w:val="24"/>
          <w:szCs w:val="24"/>
          <w:lang w:eastAsia="uk-UA"/>
        </w:rPr>
        <w:t>5. Довірчий власник, який звернув стягнення на об’єкт довірчої власності, надсилає довірчому засновнику та боржнику, якщо він не є довірчим засновником, звіт про розподіл коштів від продажу об’єкта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1" w:name="n6394"/>
      <w:bookmarkEnd w:id="3271"/>
      <w:r w:rsidRPr="00F15023">
        <w:rPr>
          <w:rFonts w:ascii="Times New Roman" w:eastAsia="Times New Roman" w:hAnsi="Times New Roman" w:cs="Times New Roman"/>
          <w:color w:val="333333"/>
          <w:sz w:val="24"/>
          <w:szCs w:val="24"/>
          <w:lang w:eastAsia="uk-UA"/>
        </w:rPr>
        <w:t>6. Договором про встановлення довірчої власності може бути передбачено інший порядок звернення стягнення на об’єкт довірчої власності, мінімальна ціна продажу такого об’єкта довірчим власником або ж право довірчого власника отримати об’єкт довірчої власності у свою власність (без обмежень на користування та розпорядження) у рахунок виконання зобов’язань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2" w:name="n6395"/>
      <w:bookmarkEnd w:id="3272"/>
      <w:r w:rsidRPr="00F15023">
        <w:rPr>
          <w:rFonts w:ascii="Times New Roman" w:eastAsia="Times New Roman" w:hAnsi="Times New Roman" w:cs="Times New Roman"/>
          <w:color w:val="333333"/>
          <w:sz w:val="24"/>
          <w:szCs w:val="24"/>
          <w:lang w:eastAsia="uk-UA"/>
        </w:rPr>
        <w:t>7. За рахунок об’єкта довірчої власності довірчий власник має право задовольнити у повному обсязі свою вимогу, розмір якої визначається на момент фактичного задоволення, включаючи сплату процентів, неустойки, відшкодування збитків, завданих порушенням зобов’язання, та необхідних витрат на утримання об’єкта довірчої власності,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3" w:name="n6396"/>
      <w:bookmarkEnd w:id="3273"/>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9</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Особливості звернення стягнення на житлові приміщення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4" w:name="n6397"/>
      <w:bookmarkEnd w:id="3274"/>
      <w:r w:rsidRPr="00F15023">
        <w:rPr>
          <w:rFonts w:ascii="Times New Roman" w:eastAsia="Times New Roman" w:hAnsi="Times New Roman" w:cs="Times New Roman"/>
          <w:color w:val="333333"/>
          <w:sz w:val="24"/>
          <w:szCs w:val="24"/>
          <w:lang w:eastAsia="uk-UA"/>
        </w:rPr>
        <w:t xml:space="preserve">1. Після прийняття рішення про звернення стягнення на житлове приміщення, що є об’єктом довірчої власності, всі мешканці такого приміщення зобов’язані на письмову вимогу довірчого власника або особи, яка отримала право власності на приміщення від довірчого власника, звільнити житлове приміщення протягом десяти днів з дня отримання такої вимоги. Якщо мешканці не звільняють житлове приміщення у встановлений цим </w:t>
      </w:r>
      <w:r w:rsidRPr="00F15023">
        <w:rPr>
          <w:rFonts w:ascii="Times New Roman" w:eastAsia="Times New Roman" w:hAnsi="Times New Roman" w:cs="Times New Roman"/>
          <w:color w:val="333333"/>
          <w:sz w:val="24"/>
          <w:szCs w:val="24"/>
          <w:lang w:eastAsia="uk-UA"/>
        </w:rPr>
        <w:lastRenderedPageBreak/>
        <w:t>Кодексом або інший погоджений сторонами строк, їх примусове виселення здійснюється на підставі рішення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5" w:name="n6398"/>
      <w:bookmarkEnd w:id="3275"/>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10</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Звернення стягнення на об’єкт довірчої власності на вимогу третіх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6" w:name="n6399"/>
      <w:bookmarkEnd w:id="3276"/>
      <w:r w:rsidRPr="00F15023">
        <w:rPr>
          <w:rFonts w:ascii="Times New Roman" w:eastAsia="Times New Roman" w:hAnsi="Times New Roman" w:cs="Times New Roman"/>
          <w:color w:val="333333"/>
          <w:sz w:val="24"/>
          <w:szCs w:val="24"/>
          <w:lang w:eastAsia="uk-UA"/>
        </w:rPr>
        <w:t>1. Звернення стягнення на об’єкт довірчої власності за зобов’язаннями довірчого власника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7" w:name="n6400"/>
      <w:bookmarkEnd w:id="3277"/>
      <w:r w:rsidRPr="00F15023">
        <w:rPr>
          <w:rFonts w:ascii="Times New Roman" w:eastAsia="Times New Roman" w:hAnsi="Times New Roman" w:cs="Times New Roman"/>
          <w:color w:val="333333"/>
          <w:sz w:val="24"/>
          <w:szCs w:val="24"/>
          <w:lang w:eastAsia="uk-UA"/>
        </w:rPr>
        <w:t>2. Кредитор боржника, який повністю виконав основне зобов’язання боржника перед довірчим власником, може вимагати звернення стягнення на об’єкт довірчої власності за зобов’язаннями довірчого засновника.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8" w:name="n6401"/>
      <w:bookmarkEnd w:id="3278"/>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Припинення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9" w:name="n6402"/>
      <w:bookmarkEnd w:id="3279"/>
      <w:r w:rsidRPr="00F15023">
        <w:rPr>
          <w:rFonts w:ascii="Times New Roman" w:eastAsia="Times New Roman" w:hAnsi="Times New Roman" w:cs="Times New Roman"/>
          <w:color w:val="333333"/>
          <w:sz w:val="24"/>
          <w:szCs w:val="24"/>
          <w:lang w:eastAsia="uk-UA"/>
        </w:rPr>
        <w:t>1. Протягом п’яти робочих днів з дня припинення (у тому числі у зв’язку з його повним виконанням) основного зобов’язання довірчий власник зобов’язаний передати право власності на об’єкт довірчої власності довірчому засновнику, якщо інше не визначено договором про встановлення довірчої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0" w:name="n6403"/>
      <w:bookmarkEnd w:id="3280"/>
      <w:r w:rsidRPr="00F15023">
        <w:rPr>
          <w:rFonts w:ascii="Times New Roman" w:eastAsia="Times New Roman" w:hAnsi="Times New Roman" w:cs="Times New Roman"/>
          <w:color w:val="333333"/>
          <w:sz w:val="24"/>
          <w:szCs w:val="24"/>
          <w:lang w:eastAsia="uk-UA"/>
        </w:rPr>
        <w:t>2. Передача права власності на об’єкт довірчої власності у випадку, встановленому </w:t>
      </w:r>
      <w:hyperlink r:id="rId828" w:anchor="n6402" w:history="1">
        <w:r w:rsidRPr="00F15023">
          <w:rPr>
            <w:rFonts w:ascii="Times New Roman" w:eastAsia="Times New Roman" w:hAnsi="Times New Roman" w:cs="Times New Roman"/>
            <w:color w:val="006600"/>
            <w:sz w:val="24"/>
            <w:szCs w:val="24"/>
            <w:u w:val="single"/>
            <w:lang w:eastAsia="uk-UA"/>
          </w:rPr>
          <w:t>частиною першою</w:t>
        </w:r>
      </w:hyperlink>
      <w:r w:rsidRPr="00F15023">
        <w:rPr>
          <w:rFonts w:ascii="Times New Roman" w:eastAsia="Times New Roman" w:hAnsi="Times New Roman" w:cs="Times New Roman"/>
          <w:color w:val="333333"/>
          <w:sz w:val="24"/>
          <w:szCs w:val="24"/>
          <w:lang w:eastAsia="uk-UA"/>
        </w:rPr>
        <w:t> цієї статті, здійснюється згідно з актом приймання-передачі, який підписується довірчим власником та особою, якій передається об’єкт довірчої власності. Акт приймання-передачі нерухомого об’єкта довірчої власності підлягає нотаріальному посвідченню.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1" w:name="n6404"/>
      <w:bookmarkEnd w:id="3281"/>
      <w:r w:rsidRPr="00F15023">
        <w:rPr>
          <w:rFonts w:ascii="Times New Roman" w:eastAsia="Times New Roman" w:hAnsi="Times New Roman" w:cs="Times New Roman"/>
          <w:color w:val="333333"/>
          <w:sz w:val="24"/>
          <w:szCs w:val="24"/>
          <w:lang w:eastAsia="uk-UA"/>
        </w:rPr>
        <w:t>3. Якщо незважаючи на повне виконання боржником свого зобов’язання, довірчий власник ухиляється від укладення та нотаріального посвідчення акта приймання-передачі, боржник або інша особа, яка має право на отримання права власності на об’єкт довірчої власності, має право звернутися до суду з позовом про визнання свого права власності на об’єкт довірчої власності або до нотаріуса за вчиненням виконавчого напису про витребування об’єкта довірчої власності у довірчого власника.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2" w:name="n6405"/>
      <w:bookmarkEnd w:id="3282"/>
      <w:r w:rsidRPr="00F15023">
        <w:rPr>
          <w:rFonts w:ascii="Times New Roman" w:eastAsia="Times New Roman" w:hAnsi="Times New Roman" w:cs="Times New Roman"/>
          <w:color w:val="333333"/>
          <w:sz w:val="24"/>
          <w:szCs w:val="24"/>
          <w:lang w:eastAsia="uk-UA"/>
        </w:rPr>
        <w:t>4. За результатами відчуження довірчим власником об’єкта довірчої власності (внаслідок звернення стягнення на такий об’єкт або внаслідок його передачі за актом приймання-передачі довірчому засновникові чи іншій особі) у набувача виникає право власності на такий об’єкт, якщо інше не встановлено законом або договором. Право власності нового власника на нерухоме майно виникає з моменту реєстрації такого права у Державному реєстрі речових прав на нерухоме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3" w:name="n6734"/>
      <w:bookmarkEnd w:id="3283"/>
      <w:r w:rsidRPr="00F15023">
        <w:rPr>
          <w:rFonts w:ascii="Times New Roman" w:eastAsia="Times New Roman" w:hAnsi="Times New Roman" w:cs="Times New Roman"/>
          <w:color w:val="333333"/>
          <w:sz w:val="24"/>
          <w:szCs w:val="24"/>
          <w:lang w:eastAsia="uk-UA"/>
        </w:rPr>
        <w:t>За результатами відчуження довірчим власником об’єкта довірчої власності - неподільного об’єкта незавершеного будівництва, майбутнього об’єкта нерухомості, щодо яких за довірчим власником зареєстровано спеціальне майнове право (внаслідок звернення стягнення на такий об’єкт або внаслідок його передачі за актом приймання-передачі довірчому засновникові чи іншій особі), у набувача виникає спеціальне майнове право на такий об’єкт, якщо інше не встановлено законом або договором. Спеціальне майнове право набувача на неподільний об’єкт незавершеного будівництва, майбутній об’єкт нерухомості виникає з моменту реєстрації такого права у Державному реєстрі речових прав на нерухоме майно.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84" w:name="n6732"/>
      <w:bookmarkEnd w:id="3284"/>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597</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11</w:t>
      </w:r>
      <w:r w:rsidRPr="00F15023">
        <w:rPr>
          <w:rFonts w:ascii="Times New Roman" w:eastAsia="Times New Roman" w:hAnsi="Times New Roman" w:cs="Times New Roman"/>
          <w:i/>
          <w:iCs/>
          <w:color w:val="333333"/>
          <w:sz w:val="24"/>
          <w:szCs w:val="24"/>
          <w:shd w:val="clear" w:color="auto" w:fill="FFFFFF"/>
          <w:lang w:eastAsia="uk-UA"/>
        </w:rPr>
        <w:t> доповнено абзацом другим згідно із Законом </w:t>
      </w:r>
      <w:hyperlink r:id="rId829" w:anchor="n461"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5" w:name="n6406"/>
      <w:bookmarkEnd w:id="3285"/>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12</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Відступлення прав довірчого власника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6" w:name="n6407"/>
      <w:bookmarkEnd w:id="3286"/>
      <w:r w:rsidRPr="00F15023">
        <w:rPr>
          <w:rFonts w:ascii="Times New Roman" w:eastAsia="Times New Roman" w:hAnsi="Times New Roman" w:cs="Times New Roman"/>
          <w:color w:val="333333"/>
          <w:sz w:val="24"/>
          <w:szCs w:val="24"/>
          <w:lang w:eastAsia="uk-UA"/>
        </w:rPr>
        <w:t xml:space="preserve">1. У випадку відступлення довірчим власником своїх прав за основним зобов’язанням третій особі до такої третьої особи переходять права та обов’язки довірчого власника за договором про встановлення довірчої власності, якщо довірчий засновник надав згоду на такий перехід та інше не зазначено у договорі про встановлення довірчої власності. Підпис </w:t>
      </w:r>
      <w:r w:rsidRPr="00F15023">
        <w:rPr>
          <w:rFonts w:ascii="Times New Roman" w:eastAsia="Times New Roman" w:hAnsi="Times New Roman" w:cs="Times New Roman"/>
          <w:color w:val="333333"/>
          <w:sz w:val="24"/>
          <w:szCs w:val="24"/>
          <w:lang w:eastAsia="uk-UA"/>
        </w:rPr>
        <w:lastRenderedPageBreak/>
        <w:t>довірчого засновника на заяві про надання згоди на перехід права довірчої власності підлягає нотаріальному засвідченню.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7" w:name="n6408"/>
      <w:bookmarkEnd w:id="3287"/>
      <w:r w:rsidRPr="00F15023">
        <w:rPr>
          <w:rFonts w:ascii="Times New Roman" w:eastAsia="Times New Roman" w:hAnsi="Times New Roman" w:cs="Times New Roman"/>
          <w:color w:val="333333"/>
          <w:sz w:val="24"/>
          <w:szCs w:val="24"/>
          <w:lang w:eastAsia="uk-UA"/>
        </w:rPr>
        <w:t>2. Довірча власність у третьої особи (нового кредитора за основним зобов’язанням) на нерухоме майно, неподільний об’єкт незавершеного будівництва, майбутній об’єкт нерухомості виникає з моменту державної реєстрації у Державному реєстрі речових прав на нерухоме майно.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88" w:name="n6733"/>
      <w:bookmarkEnd w:id="3288"/>
      <w:r w:rsidRPr="00F15023">
        <w:rPr>
          <w:rFonts w:ascii="Times New Roman" w:eastAsia="Times New Roman" w:hAnsi="Times New Roman" w:cs="Times New Roman"/>
          <w:i/>
          <w:iCs/>
          <w:color w:val="333333"/>
          <w:sz w:val="24"/>
          <w:szCs w:val="24"/>
          <w:shd w:val="clear" w:color="auto" w:fill="FFFFFF"/>
          <w:lang w:eastAsia="uk-UA"/>
        </w:rPr>
        <w:t>{Частина друга статті 597</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12</w:t>
      </w:r>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830" w:anchor="n463"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9" w:name="n6409"/>
      <w:bookmarkEnd w:id="3289"/>
      <w:r w:rsidRPr="00F15023">
        <w:rPr>
          <w:rFonts w:ascii="Times New Roman" w:eastAsia="Times New Roman" w:hAnsi="Times New Roman" w:cs="Times New Roman"/>
          <w:b/>
          <w:bCs/>
          <w:color w:val="333333"/>
          <w:sz w:val="24"/>
          <w:szCs w:val="24"/>
          <w:lang w:eastAsia="uk-UA"/>
        </w:rPr>
        <w:t>Стаття 597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13</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Придбання майна у довірчу власність в інтересах іншої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0" w:name="n6410"/>
      <w:bookmarkEnd w:id="3290"/>
      <w:r w:rsidRPr="00F15023">
        <w:rPr>
          <w:rFonts w:ascii="Times New Roman" w:eastAsia="Times New Roman" w:hAnsi="Times New Roman" w:cs="Times New Roman"/>
          <w:color w:val="333333"/>
          <w:sz w:val="24"/>
          <w:szCs w:val="24"/>
          <w:lang w:eastAsia="uk-UA"/>
        </w:rPr>
        <w:t>1. Довірча власність може виникнути на підставі договору, відповідно до якого одна сторона за власний рахунок, але в інтересах та за рекомендацією іншої сторони придбаває у третьої особи майно у довірчу власність. При цьому сторона, яка придбала майно у довірчу власність, отримує право вимоги до особи, за рекомендацією якої відбулося придбання, щодо сплати компенсації вартості такого майна та/або процентів за користування чужими грошовими коштами.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1" w:name="n6411"/>
      <w:bookmarkEnd w:id="3291"/>
      <w:r w:rsidRPr="00F15023">
        <w:rPr>
          <w:rFonts w:ascii="Times New Roman" w:eastAsia="Times New Roman" w:hAnsi="Times New Roman" w:cs="Times New Roman"/>
          <w:color w:val="333333"/>
          <w:sz w:val="24"/>
          <w:szCs w:val="24"/>
          <w:lang w:eastAsia="uk-UA"/>
        </w:rPr>
        <w:t>2. У випадку, зазначеному в </w:t>
      </w:r>
      <w:hyperlink r:id="rId831" w:anchor="n6410" w:history="1">
        <w:r w:rsidRPr="00F15023">
          <w:rPr>
            <w:rFonts w:ascii="Times New Roman" w:eastAsia="Times New Roman" w:hAnsi="Times New Roman" w:cs="Times New Roman"/>
            <w:color w:val="006600"/>
            <w:sz w:val="24"/>
            <w:szCs w:val="24"/>
            <w:u w:val="single"/>
            <w:lang w:eastAsia="uk-UA"/>
          </w:rPr>
          <w:t>частині першій</w:t>
        </w:r>
      </w:hyperlink>
      <w:r w:rsidRPr="00F15023">
        <w:rPr>
          <w:rFonts w:ascii="Times New Roman" w:eastAsia="Times New Roman" w:hAnsi="Times New Roman" w:cs="Times New Roman"/>
          <w:color w:val="333333"/>
          <w:sz w:val="24"/>
          <w:szCs w:val="24"/>
          <w:lang w:eastAsia="uk-UA"/>
        </w:rPr>
        <w:t> цієї статті, особа, яка придбала майно, набуває прав та обов’язків довірчого власника, а особа, в інтересах та за рекомендацією якої було придбане майно, - довірчого засновника.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92" w:name="n6349"/>
      <w:bookmarkEnd w:id="3292"/>
      <w:r w:rsidRPr="00F15023">
        <w:rPr>
          <w:rFonts w:ascii="Times New Roman" w:eastAsia="Times New Roman" w:hAnsi="Times New Roman" w:cs="Times New Roman"/>
          <w:i/>
          <w:iCs/>
          <w:color w:val="333333"/>
          <w:sz w:val="24"/>
          <w:szCs w:val="24"/>
          <w:shd w:val="clear" w:color="auto" w:fill="FFFFFF"/>
          <w:lang w:eastAsia="uk-UA"/>
        </w:rPr>
        <w:t>{Главу 49 доповнено параграфом 8 згідно із Законом </w:t>
      </w:r>
      <w:hyperlink r:id="rId832" w:anchor="n25" w:tgtFrame="_blank" w:history="1">
        <w:r w:rsidRPr="00F15023">
          <w:rPr>
            <w:rFonts w:ascii="Times New Roman" w:eastAsia="Times New Roman" w:hAnsi="Times New Roman" w:cs="Times New Roman"/>
            <w:i/>
            <w:iCs/>
            <w:color w:val="000099"/>
            <w:sz w:val="24"/>
            <w:szCs w:val="24"/>
            <w:u w:val="single"/>
            <w:lang w:eastAsia="uk-UA"/>
          </w:rPr>
          <w:t>№ 132-IX від 20.09.2019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293" w:name="n3004"/>
      <w:bookmarkEnd w:id="3293"/>
      <w:r w:rsidRPr="00F15023">
        <w:rPr>
          <w:rFonts w:ascii="Times New Roman" w:eastAsia="Times New Roman" w:hAnsi="Times New Roman" w:cs="Times New Roman"/>
          <w:b/>
          <w:bCs/>
          <w:color w:val="333333"/>
          <w:sz w:val="28"/>
          <w:szCs w:val="28"/>
          <w:lang w:eastAsia="uk-UA"/>
        </w:rPr>
        <w:t>Глава 50</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ПРИПИНЕННЯ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4" w:name="n3005"/>
      <w:bookmarkEnd w:id="3294"/>
      <w:r w:rsidRPr="00F15023">
        <w:rPr>
          <w:rFonts w:ascii="Times New Roman" w:eastAsia="Times New Roman" w:hAnsi="Times New Roman" w:cs="Times New Roman"/>
          <w:b/>
          <w:bCs/>
          <w:color w:val="333333"/>
          <w:sz w:val="24"/>
          <w:szCs w:val="24"/>
          <w:lang w:eastAsia="uk-UA"/>
        </w:rPr>
        <w:t>Стаття 598.</w:t>
      </w:r>
      <w:r w:rsidRPr="00F15023">
        <w:rPr>
          <w:rFonts w:ascii="Times New Roman" w:eastAsia="Times New Roman" w:hAnsi="Times New Roman" w:cs="Times New Roman"/>
          <w:color w:val="333333"/>
          <w:sz w:val="24"/>
          <w:szCs w:val="24"/>
          <w:lang w:eastAsia="uk-UA"/>
        </w:rPr>
        <w:t> Підстави припинення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5" w:name="n3006"/>
      <w:bookmarkEnd w:id="3295"/>
      <w:r w:rsidRPr="00F15023">
        <w:rPr>
          <w:rFonts w:ascii="Times New Roman" w:eastAsia="Times New Roman" w:hAnsi="Times New Roman" w:cs="Times New Roman"/>
          <w:color w:val="333333"/>
          <w:sz w:val="24"/>
          <w:szCs w:val="24"/>
          <w:lang w:eastAsia="uk-UA"/>
        </w:rPr>
        <w:t>1. Зобов'язання припиняється частково або у повному обсязі на підставах, встановлених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6" w:name="n3007"/>
      <w:bookmarkEnd w:id="3296"/>
      <w:r w:rsidRPr="00F15023">
        <w:rPr>
          <w:rFonts w:ascii="Times New Roman" w:eastAsia="Times New Roman" w:hAnsi="Times New Roman" w:cs="Times New Roman"/>
          <w:color w:val="333333"/>
          <w:sz w:val="24"/>
          <w:szCs w:val="24"/>
          <w:lang w:eastAsia="uk-UA"/>
        </w:rPr>
        <w:t>2. Припинення зобов'язання на вимогу однієї із сторін допускається лише у випадках, встановлених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7" w:name="n3008"/>
      <w:bookmarkEnd w:id="3297"/>
      <w:r w:rsidRPr="00F15023">
        <w:rPr>
          <w:rFonts w:ascii="Times New Roman" w:eastAsia="Times New Roman" w:hAnsi="Times New Roman" w:cs="Times New Roman"/>
          <w:color w:val="333333"/>
          <w:sz w:val="24"/>
          <w:szCs w:val="24"/>
          <w:lang w:eastAsia="uk-UA"/>
        </w:rPr>
        <w:t>3. Особливості припинення зобов’язань за правочинами щодо фінансових інструментів, вчиненими на організованому ринку капіталу та поза ним, встановлюються законодавством.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298" w:name="n3009"/>
      <w:bookmarkEnd w:id="3298"/>
      <w:r w:rsidRPr="00F15023">
        <w:rPr>
          <w:rFonts w:ascii="Times New Roman" w:eastAsia="Times New Roman" w:hAnsi="Times New Roman" w:cs="Times New Roman"/>
          <w:i/>
          <w:iCs/>
          <w:color w:val="333333"/>
          <w:sz w:val="24"/>
          <w:szCs w:val="24"/>
          <w:shd w:val="clear" w:color="auto" w:fill="FFFFFF"/>
          <w:lang w:eastAsia="uk-UA"/>
        </w:rPr>
        <w:t>{Статтю 598 доповнено частиною третьою згідно із Законом </w:t>
      </w:r>
      <w:hyperlink r:id="rId833" w:anchor="n472" w:tgtFrame="_blank" w:history="1">
        <w:r w:rsidRPr="00F15023">
          <w:rPr>
            <w:rFonts w:ascii="Times New Roman" w:eastAsia="Times New Roman" w:hAnsi="Times New Roman" w:cs="Times New Roman"/>
            <w:i/>
            <w:iCs/>
            <w:color w:val="000099"/>
            <w:sz w:val="24"/>
            <w:szCs w:val="24"/>
            <w:u w:val="single"/>
            <w:lang w:eastAsia="uk-UA"/>
          </w:rPr>
          <w:t>№ 5178-VI від 06.07.2012</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834" w:anchor="n3351"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9" w:name="n6165"/>
      <w:bookmarkEnd w:id="3299"/>
      <w:r w:rsidRPr="00F15023">
        <w:rPr>
          <w:rFonts w:ascii="Times New Roman" w:eastAsia="Times New Roman" w:hAnsi="Times New Roman" w:cs="Times New Roman"/>
          <w:color w:val="333333"/>
          <w:sz w:val="24"/>
          <w:szCs w:val="24"/>
          <w:lang w:eastAsia="uk-UA"/>
        </w:rPr>
        <w:t>4. Законом можуть бути встановлені випадки, коли припинення зобов’язань на певних підставах не допускається.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00" w:name="n6166"/>
      <w:bookmarkEnd w:id="3300"/>
      <w:r w:rsidRPr="00F15023">
        <w:rPr>
          <w:rFonts w:ascii="Times New Roman" w:eastAsia="Times New Roman" w:hAnsi="Times New Roman" w:cs="Times New Roman"/>
          <w:i/>
          <w:iCs/>
          <w:color w:val="333333"/>
          <w:sz w:val="24"/>
          <w:szCs w:val="24"/>
          <w:shd w:val="clear" w:color="auto" w:fill="FFFFFF"/>
          <w:lang w:eastAsia="uk-UA"/>
        </w:rPr>
        <w:t>{Статтю 598 доповнено частиною четвертою згідно із Законом</w:t>
      </w:r>
      <w:r w:rsidRPr="00F15023">
        <w:rPr>
          <w:rFonts w:ascii="Times New Roman" w:eastAsia="Times New Roman" w:hAnsi="Times New Roman" w:cs="Times New Roman"/>
          <w:color w:val="333333"/>
          <w:sz w:val="24"/>
          <w:szCs w:val="24"/>
          <w:shd w:val="clear" w:color="auto" w:fill="FFFFFF"/>
          <w:lang w:eastAsia="uk-UA"/>
        </w:rPr>
        <w:t> </w:t>
      </w:r>
      <w:hyperlink r:id="rId835" w:anchor="n43" w:tgtFrame="_blank" w:history="1">
        <w:r w:rsidRPr="00F15023">
          <w:rPr>
            <w:rFonts w:ascii="Times New Roman" w:eastAsia="Times New Roman" w:hAnsi="Times New Roman" w:cs="Times New Roman"/>
            <w:i/>
            <w:iCs/>
            <w:color w:val="000099"/>
            <w:sz w:val="24"/>
            <w:szCs w:val="24"/>
            <w:u w:val="single"/>
            <w:lang w:eastAsia="uk-UA"/>
          </w:rPr>
          <w:t>№ 629-VIII від 16.07.2015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1" w:name="n3010"/>
      <w:bookmarkEnd w:id="3301"/>
      <w:r w:rsidRPr="00F15023">
        <w:rPr>
          <w:rFonts w:ascii="Times New Roman" w:eastAsia="Times New Roman" w:hAnsi="Times New Roman" w:cs="Times New Roman"/>
          <w:b/>
          <w:bCs/>
          <w:color w:val="333333"/>
          <w:sz w:val="24"/>
          <w:szCs w:val="24"/>
          <w:lang w:eastAsia="uk-UA"/>
        </w:rPr>
        <w:t>Стаття 599.</w:t>
      </w:r>
      <w:r w:rsidRPr="00F15023">
        <w:rPr>
          <w:rFonts w:ascii="Times New Roman" w:eastAsia="Times New Roman" w:hAnsi="Times New Roman" w:cs="Times New Roman"/>
          <w:color w:val="333333"/>
          <w:sz w:val="24"/>
          <w:szCs w:val="24"/>
          <w:lang w:eastAsia="uk-UA"/>
        </w:rPr>
        <w:t> Припинення зобов'язання виконанням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2" w:name="n3011"/>
      <w:bookmarkEnd w:id="3302"/>
      <w:r w:rsidRPr="00F15023">
        <w:rPr>
          <w:rFonts w:ascii="Times New Roman" w:eastAsia="Times New Roman" w:hAnsi="Times New Roman" w:cs="Times New Roman"/>
          <w:color w:val="333333"/>
          <w:sz w:val="24"/>
          <w:szCs w:val="24"/>
          <w:lang w:eastAsia="uk-UA"/>
        </w:rPr>
        <w:t>1. Зобов'язання припиняється виконанням, проведеним належним чином.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3" w:name="n3012"/>
      <w:bookmarkEnd w:id="3303"/>
      <w:r w:rsidRPr="00F15023">
        <w:rPr>
          <w:rFonts w:ascii="Times New Roman" w:eastAsia="Times New Roman" w:hAnsi="Times New Roman" w:cs="Times New Roman"/>
          <w:b/>
          <w:bCs/>
          <w:color w:val="333333"/>
          <w:sz w:val="24"/>
          <w:szCs w:val="24"/>
          <w:lang w:eastAsia="uk-UA"/>
        </w:rPr>
        <w:t>Стаття 600.</w:t>
      </w:r>
      <w:r w:rsidRPr="00F15023">
        <w:rPr>
          <w:rFonts w:ascii="Times New Roman" w:eastAsia="Times New Roman" w:hAnsi="Times New Roman" w:cs="Times New Roman"/>
          <w:color w:val="333333"/>
          <w:sz w:val="24"/>
          <w:szCs w:val="24"/>
          <w:lang w:eastAsia="uk-UA"/>
        </w:rPr>
        <w:t> Припинення зобов'язання переданням відступного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4" w:name="n3013"/>
      <w:bookmarkEnd w:id="3304"/>
      <w:r w:rsidRPr="00F15023">
        <w:rPr>
          <w:rFonts w:ascii="Times New Roman" w:eastAsia="Times New Roman" w:hAnsi="Times New Roman" w:cs="Times New Roman"/>
          <w:color w:val="333333"/>
          <w:sz w:val="24"/>
          <w:szCs w:val="24"/>
          <w:lang w:eastAsia="uk-UA"/>
        </w:rPr>
        <w:t>1. Зобов'язання припиняється за згодою сторін внаслідок передання боржником кредиторові відступного (грошей, іншого майна тощо). Розмір, строки й порядок передання відступного встановлюються сторонами.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5" w:name="n3014"/>
      <w:bookmarkEnd w:id="3305"/>
      <w:r w:rsidRPr="00F15023">
        <w:rPr>
          <w:rFonts w:ascii="Times New Roman" w:eastAsia="Times New Roman" w:hAnsi="Times New Roman" w:cs="Times New Roman"/>
          <w:b/>
          <w:bCs/>
          <w:color w:val="333333"/>
          <w:sz w:val="24"/>
          <w:szCs w:val="24"/>
          <w:lang w:eastAsia="uk-UA"/>
        </w:rPr>
        <w:t>Стаття 601.</w:t>
      </w:r>
      <w:r w:rsidRPr="00F15023">
        <w:rPr>
          <w:rFonts w:ascii="Times New Roman" w:eastAsia="Times New Roman" w:hAnsi="Times New Roman" w:cs="Times New Roman"/>
          <w:color w:val="333333"/>
          <w:sz w:val="24"/>
          <w:szCs w:val="24"/>
          <w:lang w:eastAsia="uk-UA"/>
        </w:rPr>
        <w:t> Припинення зобов'язання зарахуванням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6" w:name="n3015"/>
      <w:bookmarkEnd w:id="3306"/>
      <w:r w:rsidRPr="00F15023">
        <w:rPr>
          <w:rFonts w:ascii="Times New Roman" w:eastAsia="Times New Roman" w:hAnsi="Times New Roman" w:cs="Times New Roman"/>
          <w:color w:val="333333"/>
          <w:sz w:val="24"/>
          <w:szCs w:val="24"/>
          <w:lang w:eastAsia="uk-UA"/>
        </w:rPr>
        <w:lastRenderedPageBreak/>
        <w:t>1. Зобов'язання припиняється зарахуванням зустрічних однорідних вимог, строк виконання яких настав, а також вимог, строк виконання яких не встановлений або визначений моментом пред'явлення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7" w:name="n3016"/>
      <w:bookmarkEnd w:id="3307"/>
      <w:r w:rsidRPr="00F15023">
        <w:rPr>
          <w:rFonts w:ascii="Times New Roman" w:eastAsia="Times New Roman" w:hAnsi="Times New Roman" w:cs="Times New Roman"/>
          <w:color w:val="333333"/>
          <w:sz w:val="24"/>
          <w:szCs w:val="24"/>
          <w:lang w:eastAsia="uk-UA"/>
        </w:rPr>
        <w:t>2. Зарахування зустрічних вимог може здійснюватися за заявою однієї із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8" w:name="n3017"/>
      <w:bookmarkEnd w:id="3308"/>
      <w:r w:rsidRPr="00F15023">
        <w:rPr>
          <w:rFonts w:ascii="Times New Roman" w:eastAsia="Times New Roman" w:hAnsi="Times New Roman" w:cs="Times New Roman"/>
          <w:b/>
          <w:bCs/>
          <w:color w:val="333333"/>
          <w:sz w:val="24"/>
          <w:szCs w:val="24"/>
          <w:lang w:eastAsia="uk-UA"/>
        </w:rPr>
        <w:t>Стаття 602.</w:t>
      </w:r>
      <w:r w:rsidRPr="00F15023">
        <w:rPr>
          <w:rFonts w:ascii="Times New Roman" w:eastAsia="Times New Roman" w:hAnsi="Times New Roman" w:cs="Times New Roman"/>
          <w:color w:val="333333"/>
          <w:sz w:val="24"/>
          <w:szCs w:val="24"/>
          <w:lang w:eastAsia="uk-UA"/>
        </w:rPr>
        <w:t> Недопустимість зарахування зустрічних вимог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9" w:name="n3018"/>
      <w:bookmarkEnd w:id="3309"/>
      <w:r w:rsidRPr="00F15023">
        <w:rPr>
          <w:rFonts w:ascii="Times New Roman" w:eastAsia="Times New Roman" w:hAnsi="Times New Roman" w:cs="Times New Roman"/>
          <w:color w:val="333333"/>
          <w:sz w:val="24"/>
          <w:szCs w:val="24"/>
          <w:lang w:eastAsia="uk-UA"/>
        </w:rPr>
        <w:t>1. Не допускається зарахування зустрічних вимог: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0" w:name="n3019"/>
      <w:bookmarkEnd w:id="3310"/>
      <w:r w:rsidRPr="00F15023">
        <w:rPr>
          <w:rFonts w:ascii="Times New Roman" w:eastAsia="Times New Roman" w:hAnsi="Times New Roman" w:cs="Times New Roman"/>
          <w:color w:val="333333"/>
          <w:sz w:val="24"/>
          <w:szCs w:val="24"/>
          <w:lang w:eastAsia="uk-UA"/>
        </w:rPr>
        <w:t>1) про відшкодування шкоди, завданої каліцтвом, іншим ушкодженням здоров'я або смертю;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1" w:name="n3020"/>
      <w:bookmarkEnd w:id="3311"/>
      <w:r w:rsidRPr="00F15023">
        <w:rPr>
          <w:rFonts w:ascii="Times New Roman" w:eastAsia="Times New Roman" w:hAnsi="Times New Roman" w:cs="Times New Roman"/>
          <w:color w:val="333333"/>
          <w:sz w:val="24"/>
          <w:szCs w:val="24"/>
          <w:lang w:eastAsia="uk-UA"/>
        </w:rPr>
        <w:t>2) про стягнення аліментів;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2" w:name="n3021"/>
      <w:bookmarkEnd w:id="3312"/>
      <w:r w:rsidRPr="00F15023">
        <w:rPr>
          <w:rFonts w:ascii="Times New Roman" w:eastAsia="Times New Roman" w:hAnsi="Times New Roman" w:cs="Times New Roman"/>
          <w:color w:val="333333"/>
          <w:sz w:val="24"/>
          <w:szCs w:val="24"/>
          <w:lang w:eastAsia="uk-UA"/>
        </w:rPr>
        <w:t>3) щодо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3" w:name="n3022"/>
      <w:bookmarkEnd w:id="3313"/>
      <w:r w:rsidRPr="00F15023">
        <w:rPr>
          <w:rFonts w:ascii="Times New Roman" w:eastAsia="Times New Roman" w:hAnsi="Times New Roman" w:cs="Times New Roman"/>
          <w:color w:val="333333"/>
          <w:sz w:val="24"/>
          <w:szCs w:val="24"/>
          <w:lang w:eastAsia="uk-UA"/>
        </w:rPr>
        <w:t>4) у разі спливу позовної давності;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4" w:name="n6167"/>
      <w:bookmarkEnd w:id="3314"/>
      <w:r w:rsidRPr="00F15023">
        <w:rPr>
          <w:rFonts w:ascii="Times New Roman" w:eastAsia="Times New Roman" w:hAnsi="Times New Roman" w:cs="Times New Roman"/>
          <w:color w:val="333333"/>
          <w:sz w:val="24"/>
          <w:szCs w:val="24"/>
          <w:lang w:eastAsia="uk-UA"/>
        </w:rPr>
        <w:t>4</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color w:val="333333"/>
          <w:sz w:val="24"/>
          <w:szCs w:val="24"/>
          <w:lang w:eastAsia="uk-UA"/>
        </w:rPr>
        <w:t>) за зобов’язаннями, стороною яких є неплатоспроможний банк, крім випадків, установлених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15" w:name="n6168"/>
      <w:bookmarkEnd w:id="3315"/>
      <w:r w:rsidRPr="00F15023">
        <w:rPr>
          <w:rFonts w:ascii="Times New Roman" w:eastAsia="Times New Roman" w:hAnsi="Times New Roman" w:cs="Times New Roman"/>
          <w:i/>
          <w:iCs/>
          <w:color w:val="333333"/>
          <w:sz w:val="24"/>
          <w:szCs w:val="24"/>
          <w:shd w:val="clear" w:color="auto" w:fill="FFFFFF"/>
          <w:lang w:eastAsia="uk-UA"/>
        </w:rPr>
        <w:t>{Частину першу статті 602 доповнено пунктом 4</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w:t>
      </w:r>
      <w:r w:rsidRPr="00F15023">
        <w:rPr>
          <w:rFonts w:ascii="Times New Roman" w:eastAsia="Times New Roman" w:hAnsi="Times New Roman" w:cs="Times New Roman"/>
          <w:color w:val="333333"/>
          <w:sz w:val="24"/>
          <w:szCs w:val="24"/>
          <w:shd w:val="clear" w:color="auto" w:fill="FFFFFF"/>
          <w:lang w:eastAsia="uk-UA"/>
        </w:rPr>
        <w:t> </w:t>
      </w:r>
      <w:hyperlink r:id="rId836" w:anchor="n45" w:tgtFrame="_blank" w:history="1">
        <w:r w:rsidRPr="00F15023">
          <w:rPr>
            <w:rFonts w:ascii="Times New Roman" w:eastAsia="Times New Roman" w:hAnsi="Times New Roman" w:cs="Times New Roman"/>
            <w:i/>
            <w:iCs/>
            <w:color w:val="000099"/>
            <w:sz w:val="24"/>
            <w:szCs w:val="24"/>
            <w:u w:val="single"/>
            <w:lang w:eastAsia="uk-UA"/>
          </w:rPr>
          <w:t>№ 629-VIII від 16.07.2015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6" w:name="n3023"/>
      <w:bookmarkEnd w:id="3316"/>
      <w:r w:rsidRPr="00F15023">
        <w:rPr>
          <w:rFonts w:ascii="Times New Roman" w:eastAsia="Times New Roman" w:hAnsi="Times New Roman" w:cs="Times New Roman"/>
          <w:color w:val="333333"/>
          <w:sz w:val="24"/>
          <w:szCs w:val="24"/>
          <w:lang w:eastAsia="uk-UA"/>
        </w:rPr>
        <w:t>5) в інших випадках, встановлених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7" w:name="n3024"/>
      <w:bookmarkEnd w:id="3317"/>
      <w:r w:rsidRPr="00F15023">
        <w:rPr>
          <w:rFonts w:ascii="Times New Roman" w:eastAsia="Times New Roman" w:hAnsi="Times New Roman" w:cs="Times New Roman"/>
          <w:b/>
          <w:bCs/>
          <w:color w:val="333333"/>
          <w:sz w:val="24"/>
          <w:szCs w:val="24"/>
          <w:lang w:eastAsia="uk-UA"/>
        </w:rPr>
        <w:t>Стаття 603.</w:t>
      </w:r>
      <w:r w:rsidRPr="00F15023">
        <w:rPr>
          <w:rFonts w:ascii="Times New Roman" w:eastAsia="Times New Roman" w:hAnsi="Times New Roman" w:cs="Times New Roman"/>
          <w:color w:val="333333"/>
          <w:sz w:val="24"/>
          <w:szCs w:val="24"/>
          <w:lang w:eastAsia="uk-UA"/>
        </w:rPr>
        <w:t> Зарахування у разі заміни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8" w:name="n3025"/>
      <w:bookmarkEnd w:id="3318"/>
      <w:r w:rsidRPr="00F15023">
        <w:rPr>
          <w:rFonts w:ascii="Times New Roman" w:eastAsia="Times New Roman" w:hAnsi="Times New Roman" w:cs="Times New Roman"/>
          <w:color w:val="333333"/>
          <w:sz w:val="24"/>
          <w:szCs w:val="24"/>
          <w:lang w:eastAsia="uk-UA"/>
        </w:rPr>
        <w:t>1. У разі заміни кредитора боржник має право пред'явити проти вимоги нового кредитора свою зустрічну вимогу до первісного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9" w:name="n3026"/>
      <w:bookmarkEnd w:id="3319"/>
      <w:r w:rsidRPr="00F15023">
        <w:rPr>
          <w:rFonts w:ascii="Times New Roman" w:eastAsia="Times New Roman" w:hAnsi="Times New Roman" w:cs="Times New Roman"/>
          <w:color w:val="333333"/>
          <w:sz w:val="24"/>
          <w:szCs w:val="24"/>
          <w:lang w:eastAsia="uk-UA"/>
        </w:rPr>
        <w:t>2. У разі заміни кредитора зарахування проводиться, якщо вимога виникла на підставі, що існувала на момент одержання боржником письмового повідомлення про заміну кредитора, і строк вимоги настав до його одержання або цей строк не встановлений чи визначений моментом пред'явлення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0" w:name="n3027"/>
      <w:bookmarkEnd w:id="3320"/>
      <w:r w:rsidRPr="00F15023">
        <w:rPr>
          <w:rFonts w:ascii="Times New Roman" w:eastAsia="Times New Roman" w:hAnsi="Times New Roman" w:cs="Times New Roman"/>
          <w:color w:val="333333"/>
          <w:sz w:val="24"/>
          <w:szCs w:val="24"/>
          <w:lang w:eastAsia="uk-UA"/>
        </w:rPr>
        <w:t>Якщо боржник не був письмово повідомлений про заміну кредитора, зарахування проводиться, якщо вимога виникла на підставі, що існувала на момент пред'явлення боржникові вимоги новим кредитором або, якщо боржник виконав свій обов'язок до пред'явлення йому вимоги новим кредитором, - на момент його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1" w:name="n3028"/>
      <w:bookmarkEnd w:id="3321"/>
      <w:r w:rsidRPr="00F15023">
        <w:rPr>
          <w:rFonts w:ascii="Times New Roman" w:eastAsia="Times New Roman" w:hAnsi="Times New Roman" w:cs="Times New Roman"/>
          <w:b/>
          <w:bCs/>
          <w:color w:val="333333"/>
          <w:sz w:val="24"/>
          <w:szCs w:val="24"/>
          <w:lang w:eastAsia="uk-UA"/>
        </w:rPr>
        <w:t>Стаття 604.</w:t>
      </w:r>
      <w:r w:rsidRPr="00F15023">
        <w:rPr>
          <w:rFonts w:ascii="Times New Roman" w:eastAsia="Times New Roman" w:hAnsi="Times New Roman" w:cs="Times New Roman"/>
          <w:color w:val="333333"/>
          <w:sz w:val="24"/>
          <w:szCs w:val="24"/>
          <w:lang w:eastAsia="uk-UA"/>
        </w:rPr>
        <w:t> Припинення зобов'язання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2" w:name="n3029"/>
      <w:bookmarkEnd w:id="3322"/>
      <w:r w:rsidRPr="00F15023">
        <w:rPr>
          <w:rFonts w:ascii="Times New Roman" w:eastAsia="Times New Roman" w:hAnsi="Times New Roman" w:cs="Times New Roman"/>
          <w:color w:val="333333"/>
          <w:sz w:val="24"/>
          <w:szCs w:val="24"/>
          <w:lang w:eastAsia="uk-UA"/>
        </w:rPr>
        <w:t>1. Зобов'язання припиняється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3" w:name="n3030"/>
      <w:bookmarkEnd w:id="3323"/>
      <w:r w:rsidRPr="00F15023">
        <w:rPr>
          <w:rFonts w:ascii="Times New Roman" w:eastAsia="Times New Roman" w:hAnsi="Times New Roman" w:cs="Times New Roman"/>
          <w:color w:val="333333"/>
          <w:sz w:val="24"/>
          <w:szCs w:val="24"/>
          <w:lang w:eastAsia="uk-UA"/>
        </w:rPr>
        <w:t>2. Зобов'язання припиняється за домовленістю сторін про заміну первісного зобов'язання новим зобов'язанням між тими ж сторонами (новація).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4" w:name="n6502"/>
      <w:bookmarkEnd w:id="3324"/>
      <w:r w:rsidRPr="00F15023">
        <w:rPr>
          <w:rFonts w:ascii="Times New Roman" w:eastAsia="Times New Roman" w:hAnsi="Times New Roman" w:cs="Times New Roman"/>
          <w:color w:val="333333"/>
          <w:sz w:val="24"/>
          <w:szCs w:val="24"/>
          <w:lang w:eastAsia="uk-UA"/>
        </w:rPr>
        <w:t>У випадках, передбачених законом або договором, новація може здійснюватися щодо декількох первісних зобов’язань.</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25" w:name="n6500"/>
      <w:bookmarkEnd w:id="3325"/>
      <w:r w:rsidRPr="00F15023">
        <w:rPr>
          <w:rFonts w:ascii="Times New Roman" w:eastAsia="Times New Roman" w:hAnsi="Times New Roman" w:cs="Times New Roman"/>
          <w:i/>
          <w:iCs/>
          <w:color w:val="333333"/>
          <w:sz w:val="24"/>
          <w:szCs w:val="24"/>
          <w:shd w:val="clear" w:color="auto" w:fill="FFFFFF"/>
          <w:lang w:eastAsia="uk-UA"/>
        </w:rPr>
        <w:t>{Частину другу статті 604 доповнено абзацом другим згідно із Законом </w:t>
      </w:r>
      <w:hyperlink r:id="rId837" w:anchor="n3353"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6" w:name="n3031"/>
      <w:bookmarkEnd w:id="3326"/>
      <w:r w:rsidRPr="00F15023">
        <w:rPr>
          <w:rFonts w:ascii="Times New Roman" w:eastAsia="Times New Roman" w:hAnsi="Times New Roman" w:cs="Times New Roman"/>
          <w:color w:val="333333"/>
          <w:sz w:val="24"/>
          <w:szCs w:val="24"/>
          <w:lang w:eastAsia="uk-UA"/>
        </w:rPr>
        <w:t>3. Новація не допускається щодо зобов'язань про відшкодування шкоди, завданої каліцтвом, іншим ушкодженням здоров'я або смертю, про сплату аліментів та в інших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7" w:name="n3032"/>
      <w:bookmarkEnd w:id="3327"/>
      <w:r w:rsidRPr="00F15023">
        <w:rPr>
          <w:rFonts w:ascii="Times New Roman" w:eastAsia="Times New Roman" w:hAnsi="Times New Roman" w:cs="Times New Roman"/>
          <w:color w:val="333333"/>
          <w:sz w:val="24"/>
          <w:szCs w:val="24"/>
          <w:lang w:eastAsia="uk-UA"/>
        </w:rPr>
        <w:t xml:space="preserve">4. Новація припиняє додаткові зобов'язання, пов'язані з первісним зобов'язанням, якщо інше не встановлено договором, крім випадків, коли первісне зобов’язання змінене планом </w:t>
      </w:r>
      <w:r w:rsidRPr="00F15023">
        <w:rPr>
          <w:rFonts w:ascii="Times New Roman" w:eastAsia="Times New Roman" w:hAnsi="Times New Roman" w:cs="Times New Roman"/>
          <w:color w:val="333333"/>
          <w:sz w:val="24"/>
          <w:szCs w:val="24"/>
          <w:lang w:eastAsia="uk-UA"/>
        </w:rPr>
        <w:lastRenderedPageBreak/>
        <w:t>санації або реструктуризації згідно з </w:t>
      </w:r>
      <w:hyperlink r:id="rId838" w:anchor="n1844" w:tgtFrame="_blank" w:history="1">
        <w:r w:rsidRPr="00F15023">
          <w:rPr>
            <w:rFonts w:ascii="Times New Roman" w:eastAsia="Times New Roman" w:hAnsi="Times New Roman" w:cs="Times New Roman"/>
            <w:color w:val="000099"/>
            <w:sz w:val="24"/>
            <w:szCs w:val="24"/>
            <w:u w:val="single"/>
            <w:lang w:eastAsia="uk-UA"/>
          </w:rPr>
          <w:t>Кодексом України з процедур банкрутства</w:t>
        </w:r>
      </w:hyperlink>
      <w:r w:rsidRPr="00F15023">
        <w:rPr>
          <w:rFonts w:ascii="Times New Roman" w:eastAsia="Times New Roman" w:hAnsi="Times New Roman" w:cs="Times New Roman"/>
          <w:color w:val="333333"/>
          <w:sz w:val="24"/>
          <w:szCs w:val="24"/>
          <w:lang w:eastAsia="uk-UA"/>
        </w:rPr>
        <w:t> і заставодержатель проголосував проти такого плану.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28" w:name="n6335"/>
      <w:bookmarkEnd w:id="3328"/>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604 із змінами, внесеними згідно з</w:t>
      </w:r>
      <w:r w:rsidRPr="00F15023">
        <w:rPr>
          <w:rFonts w:ascii="Times New Roman" w:eastAsia="Times New Roman" w:hAnsi="Times New Roman" w:cs="Times New Roman"/>
          <w:color w:val="333333"/>
          <w:sz w:val="24"/>
          <w:szCs w:val="24"/>
          <w:shd w:val="clear" w:color="auto" w:fill="FFFFFF"/>
          <w:lang w:eastAsia="uk-UA"/>
        </w:rPr>
        <w:t> </w:t>
      </w:r>
      <w:r w:rsidRPr="00F15023">
        <w:rPr>
          <w:rFonts w:ascii="Times New Roman" w:eastAsia="Times New Roman" w:hAnsi="Times New Roman" w:cs="Times New Roman"/>
          <w:i/>
          <w:iCs/>
          <w:color w:val="333333"/>
          <w:sz w:val="24"/>
          <w:szCs w:val="24"/>
          <w:shd w:val="clear" w:color="auto" w:fill="FFFFFF"/>
          <w:lang w:eastAsia="uk-UA"/>
        </w:rPr>
        <w:t>Кодексом </w:t>
      </w:r>
      <w:hyperlink r:id="rId839" w:anchor="n1767" w:tgtFrame="_blank" w:history="1">
        <w:r w:rsidRPr="00F15023">
          <w:rPr>
            <w:rFonts w:ascii="Times New Roman" w:eastAsia="Times New Roman" w:hAnsi="Times New Roman" w:cs="Times New Roman"/>
            <w:i/>
            <w:iCs/>
            <w:color w:val="000099"/>
            <w:sz w:val="24"/>
            <w:szCs w:val="24"/>
            <w:u w:val="single"/>
            <w:lang w:eastAsia="uk-UA"/>
          </w:rPr>
          <w:t>№ 2597-VIII від 18.10.2018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9" w:name="n3033"/>
      <w:bookmarkEnd w:id="3329"/>
      <w:r w:rsidRPr="00F15023">
        <w:rPr>
          <w:rFonts w:ascii="Times New Roman" w:eastAsia="Times New Roman" w:hAnsi="Times New Roman" w:cs="Times New Roman"/>
          <w:b/>
          <w:bCs/>
          <w:color w:val="333333"/>
          <w:sz w:val="24"/>
          <w:szCs w:val="24"/>
          <w:lang w:eastAsia="uk-UA"/>
        </w:rPr>
        <w:t>Стаття 605.</w:t>
      </w:r>
      <w:r w:rsidRPr="00F15023">
        <w:rPr>
          <w:rFonts w:ascii="Times New Roman" w:eastAsia="Times New Roman" w:hAnsi="Times New Roman" w:cs="Times New Roman"/>
          <w:color w:val="333333"/>
          <w:sz w:val="24"/>
          <w:szCs w:val="24"/>
          <w:lang w:eastAsia="uk-UA"/>
        </w:rPr>
        <w:t> Припинення зобов'язання прощенням боргу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0" w:name="n3034"/>
      <w:bookmarkEnd w:id="3330"/>
      <w:r w:rsidRPr="00F15023">
        <w:rPr>
          <w:rFonts w:ascii="Times New Roman" w:eastAsia="Times New Roman" w:hAnsi="Times New Roman" w:cs="Times New Roman"/>
          <w:color w:val="333333"/>
          <w:sz w:val="24"/>
          <w:szCs w:val="24"/>
          <w:lang w:eastAsia="uk-UA"/>
        </w:rPr>
        <w:t>1. Зобов'язання припиняється внаслідок звільнення (прощення боргу) кредитором боржника від його обов'язків, якщо це не порушує прав третіх осіб щодо майна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1" w:name="n3035"/>
      <w:bookmarkEnd w:id="3331"/>
      <w:r w:rsidRPr="00F15023">
        <w:rPr>
          <w:rFonts w:ascii="Times New Roman" w:eastAsia="Times New Roman" w:hAnsi="Times New Roman" w:cs="Times New Roman"/>
          <w:b/>
          <w:bCs/>
          <w:color w:val="333333"/>
          <w:sz w:val="24"/>
          <w:szCs w:val="24"/>
          <w:lang w:eastAsia="uk-UA"/>
        </w:rPr>
        <w:t>Стаття 606.</w:t>
      </w:r>
      <w:r w:rsidRPr="00F15023">
        <w:rPr>
          <w:rFonts w:ascii="Times New Roman" w:eastAsia="Times New Roman" w:hAnsi="Times New Roman" w:cs="Times New Roman"/>
          <w:color w:val="333333"/>
          <w:sz w:val="24"/>
          <w:szCs w:val="24"/>
          <w:lang w:eastAsia="uk-UA"/>
        </w:rPr>
        <w:t> Припинення зобов'язання поєднанням боржника і кредитора в одній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2" w:name="n3036"/>
      <w:bookmarkEnd w:id="3332"/>
      <w:r w:rsidRPr="00F15023">
        <w:rPr>
          <w:rFonts w:ascii="Times New Roman" w:eastAsia="Times New Roman" w:hAnsi="Times New Roman" w:cs="Times New Roman"/>
          <w:color w:val="333333"/>
          <w:sz w:val="24"/>
          <w:szCs w:val="24"/>
          <w:lang w:eastAsia="uk-UA"/>
        </w:rPr>
        <w:t>1. Зобов'язання припиняється поєднанням боржника і кредитора в одній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3" w:name="n3037"/>
      <w:bookmarkEnd w:id="3333"/>
      <w:r w:rsidRPr="00F15023">
        <w:rPr>
          <w:rFonts w:ascii="Times New Roman" w:eastAsia="Times New Roman" w:hAnsi="Times New Roman" w:cs="Times New Roman"/>
          <w:b/>
          <w:bCs/>
          <w:color w:val="333333"/>
          <w:sz w:val="24"/>
          <w:szCs w:val="24"/>
          <w:lang w:eastAsia="uk-UA"/>
        </w:rPr>
        <w:t>Стаття 607.</w:t>
      </w:r>
      <w:r w:rsidRPr="00F15023">
        <w:rPr>
          <w:rFonts w:ascii="Times New Roman" w:eastAsia="Times New Roman" w:hAnsi="Times New Roman" w:cs="Times New Roman"/>
          <w:color w:val="333333"/>
          <w:sz w:val="24"/>
          <w:szCs w:val="24"/>
          <w:lang w:eastAsia="uk-UA"/>
        </w:rPr>
        <w:t> Припинення зобов'язання неможливістю його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4" w:name="n3038"/>
      <w:bookmarkEnd w:id="3334"/>
      <w:r w:rsidRPr="00F15023">
        <w:rPr>
          <w:rFonts w:ascii="Times New Roman" w:eastAsia="Times New Roman" w:hAnsi="Times New Roman" w:cs="Times New Roman"/>
          <w:color w:val="333333"/>
          <w:sz w:val="24"/>
          <w:szCs w:val="24"/>
          <w:lang w:eastAsia="uk-UA"/>
        </w:rPr>
        <w:t>1. Зобов'язання припиняється неможливістю його виконання у зв'язку з обставиною, за яку жодна із сторін не відповідає.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5" w:name="n3039"/>
      <w:bookmarkEnd w:id="3335"/>
      <w:r w:rsidRPr="00F15023">
        <w:rPr>
          <w:rFonts w:ascii="Times New Roman" w:eastAsia="Times New Roman" w:hAnsi="Times New Roman" w:cs="Times New Roman"/>
          <w:b/>
          <w:bCs/>
          <w:color w:val="333333"/>
          <w:sz w:val="24"/>
          <w:szCs w:val="24"/>
          <w:lang w:eastAsia="uk-UA"/>
        </w:rPr>
        <w:t>Стаття 608.</w:t>
      </w:r>
      <w:r w:rsidRPr="00F15023">
        <w:rPr>
          <w:rFonts w:ascii="Times New Roman" w:eastAsia="Times New Roman" w:hAnsi="Times New Roman" w:cs="Times New Roman"/>
          <w:color w:val="333333"/>
          <w:sz w:val="24"/>
          <w:szCs w:val="24"/>
          <w:lang w:eastAsia="uk-UA"/>
        </w:rPr>
        <w:t> Припинення зобов'язання смертю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6" w:name="n3040"/>
      <w:bookmarkEnd w:id="3336"/>
      <w:r w:rsidRPr="00F15023">
        <w:rPr>
          <w:rFonts w:ascii="Times New Roman" w:eastAsia="Times New Roman" w:hAnsi="Times New Roman" w:cs="Times New Roman"/>
          <w:color w:val="333333"/>
          <w:sz w:val="24"/>
          <w:szCs w:val="24"/>
          <w:lang w:eastAsia="uk-UA"/>
        </w:rPr>
        <w:t>1. Зобов'язання припиняється смертю боржника, якщо воно є нерозривно пов'язаним з його особою і у зв'язку з цим не може бути виконане іншою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7" w:name="n3041"/>
      <w:bookmarkEnd w:id="3337"/>
      <w:r w:rsidRPr="00F15023">
        <w:rPr>
          <w:rFonts w:ascii="Times New Roman" w:eastAsia="Times New Roman" w:hAnsi="Times New Roman" w:cs="Times New Roman"/>
          <w:color w:val="333333"/>
          <w:sz w:val="24"/>
          <w:szCs w:val="24"/>
          <w:lang w:eastAsia="uk-UA"/>
        </w:rPr>
        <w:t>2. Зобов'язання припиняється смертю кредитора, якщо воно є нерозривно пов'язаним з особою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8" w:name="n3042"/>
      <w:bookmarkEnd w:id="3338"/>
      <w:r w:rsidRPr="00F15023">
        <w:rPr>
          <w:rFonts w:ascii="Times New Roman" w:eastAsia="Times New Roman" w:hAnsi="Times New Roman" w:cs="Times New Roman"/>
          <w:b/>
          <w:bCs/>
          <w:color w:val="333333"/>
          <w:sz w:val="24"/>
          <w:szCs w:val="24"/>
          <w:lang w:eastAsia="uk-UA"/>
        </w:rPr>
        <w:t>Стаття 609.</w:t>
      </w:r>
      <w:r w:rsidRPr="00F15023">
        <w:rPr>
          <w:rFonts w:ascii="Times New Roman" w:eastAsia="Times New Roman" w:hAnsi="Times New Roman" w:cs="Times New Roman"/>
          <w:color w:val="333333"/>
          <w:sz w:val="24"/>
          <w:szCs w:val="24"/>
          <w:lang w:eastAsia="uk-UA"/>
        </w:rPr>
        <w:t> Припинення зобов'язання ліквідацією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9" w:name="n3043"/>
      <w:bookmarkEnd w:id="3339"/>
      <w:r w:rsidRPr="00F15023">
        <w:rPr>
          <w:rFonts w:ascii="Times New Roman" w:eastAsia="Times New Roman" w:hAnsi="Times New Roman" w:cs="Times New Roman"/>
          <w:color w:val="333333"/>
          <w:sz w:val="24"/>
          <w:szCs w:val="24"/>
          <w:lang w:eastAsia="uk-UA"/>
        </w:rPr>
        <w:t>1. Зобов'язання припиняється ліквідацією юридичної особи (боржника або кредитора), крім випадків, коли законом або іншими нормативно-правовими актами виконання зобов'язання ліквідованої юридичної особи покладається на іншу юридичну особу, зокрема за зобов'язаннями про відшкодування шкоди, завданої каліцтвом, іншим ушкодженням здоров'я або смертю.</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340" w:name="n3044"/>
      <w:bookmarkEnd w:id="3340"/>
      <w:r w:rsidRPr="00F15023">
        <w:rPr>
          <w:rFonts w:ascii="Times New Roman" w:eastAsia="Times New Roman" w:hAnsi="Times New Roman" w:cs="Times New Roman"/>
          <w:b/>
          <w:bCs/>
          <w:color w:val="333333"/>
          <w:sz w:val="28"/>
          <w:szCs w:val="28"/>
          <w:lang w:eastAsia="uk-UA"/>
        </w:rPr>
        <w:t>Глава 51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ПРАВОВІ НАСЛІДКИ ПОРУШЕННЯ ЗОБОВ'ЯЗАННЯ. ВІДПОВІДАЛЬНІСТЬ ЗА ПОРУШЕННЯ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1" w:name="n3045"/>
      <w:bookmarkEnd w:id="3341"/>
      <w:r w:rsidRPr="00F15023">
        <w:rPr>
          <w:rFonts w:ascii="Times New Roman" w:eastAsia="Times New Roman" w:hAnsi="Times New Roman" w:cs="Times New Roman"/>
          <w:b/>
          <w:bCs/>
          <w:color w:val="333333"/>
          <w:sz w:val="24"/>
          <w:szCs w:val="24"/>
          <w:lang w:eastAsia="uk-UA"/>
        </w:rPr>
        <w:t>Стаття 610.</w:t>
      </w:r>
      <w:r w:rsidRPr="00F15023">
        <w:rPr>
          <w:rFonts w:ascii="Times New Roman" w:eastAsia="Times New Roman" w:hAnsi="Times New Roman" w:cs="Times New Roman"/>
          <w:color w:val="333333"/>
          <w:sz w:val="24"/>
          <w:szCs w:val="24"/>
          <w:lang w:eastAsia="uk-UA"/>
        </w:rPr>
        <w:t> Порушення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2" w:name="n3046"/>
      <w:bookmarkEnd w:id="3342"/>
      <w:r w:rsidRPr="00F15023">
        <w:rPr>
          <w:rFonts w:ascii="Times New Roman" w:eastAsia="Times New Roman" w:hAnsi="Times New Roman" w:cs="Times New Roman"/>
          <w:color w:val="333333"/>
          <w:sz w:val="24"/>
          <w:szCs w:val="24"/>
          <w:lang w:eastAsia="uk-UA"/>
        </w:rPr>
        <w:t>1. Порушенням зобов'язання є його невиконання або виконання з порушенням умов, визначених змістом зобов'язання (неналежне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3" w:name="n3047"/>
      <w:bookmarkEnd w:id="3343"/>
      <w:r w:rsidRPr="00F15023">
        <w:rPr>
          <w:rFonts w:ascii="Times New Roman" w:eastAsia="Times New Roman" w:hAnsi="Times New Roman" w:cs="Times New Roman"/>
          <w:b/>
          <w:bCs/>
          <w:color w:val="333333"/>
          <w:sz w:val="24"/>
          <w:szCs w:val="24"/>
          <w:lang w:eastAsia="uk-UA"/>
        </w:rPr>
        <w:t>Стаття 611.</w:t>
      </w:r>
      <w:r w:rsidRPr="00F15023">
        <w:rPr>
          <w:rFonts w:ascii="Times New Roman" w:eastAsia="Times New Roman" w:hAnsi="Times New Roman" w:cs="Times New Roman"/>
          <w:color w:val="333333"/>
          <w:sz w:val="24"/>
          <w:szCs w:val="24"/>
          <w:lang w:eastAsia="uk-UA"/>
        </w:rPr>
        <w:t> Правові наслідки порушення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4" w:name="n3048"/>
      <w:bookmarkEnd w:id="3344"/>
      <w:r w:rsidRPr="00F15023">
        <w:rPr>
          <w:rFonts w:ascii="Times New Roman" w:eastAsia="Times New Roman" w:hAnsi="Times New Roman" w:cs="Times New Roman"/>
          <w:color w:val="333333"/>
          <w:sz w:val="24"/>
          <w:szCs w:val="24"/>
          <w:lang w:eastAsia="uk-UA"/>
        </w:rPr>
        <w:t>1. У разі порушення зобов'язання настають правові наслідки, встановлені договором або законом, зокрема: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5" w:name="n3049"/>
      <w:bookmarkEnd w:id="3345"/>
      <w:r w:rsidRPr="00F15023">
        <w:rPr>
          <w:rFonts w:ascii="Times New Roman" w:eastAsia="Times New Roman" w:hAnsi="Times New Roman" w:cs="Times New Roman"/>
          <w:color w:val="333333"/>
          <w:sz w:val="24"/>
          <w:szCs w:val="24"/>
          <w:lang w:eastAsia="uk-UA"/>
        </w:rPr>
        <w:t>1) припинення зобов'язання внаслідок односторонньої відмови від зобов'язання, якщо це встановлено договором або законом, або розірвання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6" w:name="n3050"/>
      <w:bookmarkEnd w:id="3346"/>
      <w:r w:rsidRPr="00F15023">
        <w:rPr>
          <w:rFonts w:ascii="Times New Roman" w:eastAsia="Times New Roman" w:hAnsi="Times New Roman" w:cs="Times New Roman"/>
          <w:color w:val="333333"/>
          <w:sz w:val="24"/>
          <w:szCs w:val="24"/>
          <w:lang w:eastAsia="uk-UA"/>
        </w:rPr>
        <w:t>2) зміна умов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7" w:name="n3051"/>
      <w:bookmarkEnd w:id="3347"/>
      <w:r w:rsidRPr="00F15023">
        <w:rPr>
          <w:rFonts w:ascii="Times New Roman" w:eastAsia="Times New Roman" w:hAnsi="Times New Roman" w:cs="Times New Roman"/>
          <w:color w:val="333333"/>
          <w:sz w:val="24"/>
          <w:szCs w:val="24"/>
          <w:lang w:eastAsia="uk-UA"/>
        </w:rPr>
        <w:t>3) сплата неустойки;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8" w:name="n3052"/>
      <w:bookmarkEnd w:id="3348"/>
      <w:r w:rsidRPr="00F15023">
        <w:rPr>
          <w:rFonts w:ascii="Times New Roman" w:eastAsia="Times New Roman" w:hAnsi="Times New Roman" w:cs="Times New Roman"/>
          <w:color w:val="333333"/>
          <w:sz w:val="24"/>
          <w:szCs w:val="24"/>
          <w:lang w:eastAsia="uk-UA"/>
        </w:rPr>
        <w:t>4) відшкодування збитків та моральної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9" w:name="n6278"/>
      <w:bookmarkEnd w:id="3349"/>
      <w:r w:rsidRPr="00F15023">
        <w:rPr>
          <w:rFonts w:ascii="Times New Roman" w:eastAsia="Times New Roman" w:hAnsi="Times New Roman" w:cs="Times New Roman"/>
          <w:color w:val="333333"/>
          <w:sz w:val="24"/>
          <w:szCs w:val="24"/>
          <w:lang w:eastAsia="uk-UA"/>
        </w:rPr>
        <w:t xml:space="preserve">2. У разі порушення боржником негативного зобов’язання кредитор незалежно від сплати неустойки та (або) відшкодування збитків і моральної шкоди має право вимагати припинення дії, від вчинення якої боржник зобов’язався утриматися, якщо це не суперечить </w:t>
      </w:r>
      <w:r w:rsidRPr="00F15023">
        <w:rPr>
          <w:rFonts w:ascii="Times New Roman" w:eastAsia="Times New Roman" w:hAnsi="Times New Roman" w:cs="Times New Roman"/>
          <w:color w:val="333333"/>
          <w:sz w:val="24"/>
          <w:szCs w:val="24"/>
          <w:lang w:eastAsia="uk-UA"/>
        </w:rPr>
        <w:lastRenderedPageBreak/>
        <w:t>змісту зобов’язання. Така вимога може бути пред’явлена кредитором і в разі виникнення реальної загрози порушення такого зобов’язання.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50" w:name="n6277"/>
      <w:bookmarkEnd w:id="3350"/>
      <w:r w:rsidRPr="00F15023">
        <w:rPr>
          <w:rFonts w:ascii="Times New Roman" w:eastAsia="Times New Roman" w:hAnsi="Times New Roman" w:cs="Times New Roman"/>
          <w:i/>
          <w:iCs/>
          <w:color w:val="333333"/>
          <w:sz w:val="24"/>
          <w:szCs w:val="24"/>
          <w:shd w:val="clear" w:color="auto" w:fill="FFFFFF"/>
          <w:lang w:eastAsia="uk-UA"/>
        </w:rPr>
        <w:t>{Статтю 611 доповнено частиною другою згідно із Законом </w:t>
      </w:r>
      <w:hyperlink r:id="rId840" w:anchor="n11" w:tgtFrame="_blank" w:history="1">
        <w:r w:rsidRPr="00F15023">
          <w:rPr>
            <w:rFonts w:ascii="Times New Roman" w:eastAsia="Times New Roman" w:hAnsi="Times New Roman" w:cs="Times New Roman"/>
            <w:i/>
            <w:iCs/>
            <w:color w:val="000099"/>
            <w:sz w:val="24"/>
            <w:szCs w:val="24"/>
            <w:u w:val="single"/>
            <w:lang w:eastAsia="uk-UA"/>
          </w:rPr>
          <w:t>№ 1984-VIII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1" w:name="n3053"/>
      <w:bookmarkEnd w:id="3351"/>
      <w:r w:rsidRPr="00F15023">
        <w:rPr>
          <w:rFonts w:ascii="Times New Roman" w:eastAsia="Times New Roman" w:hAnsi="Times New Roman" w:cs="Times New Roman"/>
          <w:b/>
          <w:bCs/>
          <w:color w:val="333333"/>
          <w:sz w:val="24"/>
          <w:szCs w:val="24"/>
          <w:lang w:eastAsia="uk-UA"/>
        </w:rPr>
        <w:t>Стаття 612.</w:t>
      </w:r>
      <w:r w:rsidRPr="00F15023">
        <w:rPr>
          <w:rFonts w:ascii="Times New Roman" w:eastAsia="Times New Roman" w:hAnsi="Times New Roman" w:cs="Times New Roman"/>
          <w:color w:val="333333"/>
          <w:sz w:val="24"/>
          <w:szCs w:val="24"/>
          <w:lang w:eastAsia="uk-UA"/>
        </w:rPr>
        <w:t> Прострочення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2" w:name="n3054"/>
      <w:bookmarkEnd w:id="3352"/>
      <w:r w:rsidRPr="00F15023">
        <w:rPr>
          <w:rFonts w:ascii="Times New Roman" w:eastAsia="Times New Roman" w:hAnsi="Times New Roman" w:cs="Times New Roman"/>
          <w:color w:val="333333"/>
          <w:sz w:val="24"/>
          <w:szCs w:val="24"/>
          <w:lang w:eastAsia="uk-UA"/>
        </w:rPr>
        <w:t>1. Боржник вважається таким, що прострочив, якщо він не приступив до виконання зобов'язання або не виконав його у строк, встановлений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3" w:name="n3055"/>
      <w:bookmarkEnd w:id="3353"/>
      <w:r w:rsidRPr="00F15023">
        <w:rPr>
          <w:rFonts w:ascii="Times New Roman" w:eastAsia="Times New Roman" w:hAnsi="Times New Roman" w:cs="Times New Roman"/>
          <w:color w:val="333333"/>
          <w:sz w:val="24"/>
          <w:szCs w:val="24"/>
          <w:lang w:eastAsia="uk-UA"/>
        </w:rPr>
        <w:t>2. Боржник, який прострочив виконання зобов'язання, відповідає перед кредитором за завдані простроченням збитки і за неможливість виконання, що випадково настала після прострочення.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4" w:name="n3056"/>
      <w:bookmarkEnd w:id="3354"/>
      <w:r w:rsidRPr="00F15023">
        <w:rPr>
          <w:rFonts w:ascii="Times New Roman" w:eastAsia="Times New Roman" w:hAnsi="Times New Roman" w:cs="Times New Roman"/>
          <w:color w:val="333333"/>
          <w:sz w:val="24"/>
          <w:szCs w:val="24"/>
          <w:lang w:eastAsia="uk-UA"/>
        </w:rPr>
        <w:t>3. Якщо внаслідок прострочення боржника виконання зобов'язання втратило інтерес для кредитора, він може відмовитися від прийняття виконання і вимагати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5" w:name="n3057"/>
      <w:bookmarkEnd w:id="3355"/>
      <w:r w:rsidRPr="00F15023">
        <w:rPr>
          <w:rFonts w:ascii="Times New Roman" w:eastAsia="Times New Roman" w:hAnsi="Times New Roman" w:cs="Times New Roman"/>
          <w:color w:val="333333"/>
          <w:sz w:val="24"/>
          <w:szCs w:val="24"/>
          <w:lang w:eastAsia="uk-UA"/>
        </w:rPr>
        <w:t>4. Прострочення боржника не настає, якщо зобов'язання не може бути виконане внаслідок прострочення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6" w:name="n3058"/>
      <w:bookmarkEnd w:id="3356"/>
      <w:r w:rsidRPr="00F15023">
        <w:rPr>
          <w:rFonts w:ascii="Times New Roman" w:eastAsia="Times New Roman" w:hAnsi="Times New Roman" w:cs="Times New Roman"/>
          <w:b/>
          <w:bCs/>
          <w:color w:val="333333"/>
          <w:sz w:val="24"/>
          <w:szCs w:val="24"/>
          <w:lang w:eastAsia="uk-UA"/>
        </w:rPr>
        <w:t>Стаття 613.</w:t>
      </w:r>
      <w:r w:rsidRPr="00F15023">
        <w:rPr>
          <w:rFonts w:ascii="Times New Roman" w:eastAsia="Times New Roman" w:hAnsi="Times New Roman" w:cs="Times New Roman"/>
          <w:color w:val="333333"/>
          <w:sz w:val="24"/>
          <w:szCs w:val="24"/>
          <w:lang w:eastAsia="uk-UA"/>
        </w:rPr>
        <w:t> Прострочення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7" w:name="n3059"/>
      <w:bookmarkEnd w:id="3357"/>
      <w:r w:rsidRPr="00F15023">
        <w:rPr>
          <w:rFonts w:ascii="Times New Roman" w:eastAsia="Times New Roman" w:hAnsi="Times New Roman" w:cs="Times New Roman"/>
          <w:color w:val="333333"/>
          <w:sz w:val="24"/>
          <w:szCs w:val="24"/>
          <w:lang w:eastAsia="uk-UA"/>
        </w:rPr>
        <w:t>1. Кредитор вважається таким, що прострочив, якщо він відмовився прийняти належне виконання, запропоноване боржником, або не вчинив дій, що встановлені договором, актами цивільного законодавства чи випливають із суті зобов'язання або звичаїв ділового обороту, до вчинення яких боржник не міг виконати свого обов'язку.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8" w:name="n3060"/>
      <w:bookmarkEnd w:id="3358"/>
      <w:r w:rsidRPr="00F15023">
        <w:rPr>
          <w:rFonts w:ascii="Times New Roman" w:eastAsia="Times New Roman" w:hAnsi="Times New Roman" w:cs="Times New Roman"/>
          <w:color w:val="333333"/>
          <w:sz w:val="24"/>
          <w:szCs w:val="24"/>
          <w:lang w:eastAsia="uk-UA"/>
        </w:rPr>
        <w:t>Кредитор також вважається таким, що прострочив, у випадках, встановлених </w:t>
      </w:r>
      <w:hyperlink r:id="rId841" w:anchor="n2779" w:history="1">
        <w:r w:rsidRPr="00F15023">
          <w:rPr>
            <w:rFonts w:ascii="Times New Roman" w:eastAsia="Times New Roman" w:hAnsi="Times New Roman" w:cs="Times New Roman"/>
            <w:color w:val="006600"/>
            <w:sz w:val="24"/>
            <w:szCs w:val="24"/>
            <w:u w:val="single"/>
            <w:lang w:eastAsia="uk-UA"/>
          </w:rPr>
          <w:t>частиною четвертою статті 545</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9" w:name="n3061"/>
      <w:bookmarkEnd w:id="3359"/>
      <w:r w:rsidRPr="00F15023">
        <w:rPr>
          <w:rFonts w:ascii="Times New Roman" w:eastAsia="Times New Roman" w:hAnsi="Times New Roman" w:cs="Times New Roman"/>
          <w:color w:val="333333"/>
          <w:sz w:val="24"/>
          <w:szCs w:val="24"/>
          <w:lang w:eastAsia="uk-UA"/>
        </w:rPr>
        <w:t>2. Якщо кредитор не вчинив дії, до вчинення яких боржник не міг виконати свій обов'язок, виконання зобов'язання може бути відстрочене на час прострочення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0" w:name="n3062"/>
      <w:bookmarkEnd w:id="3360"/>
      <w:r w:rsidRPr="00F15023">
        <w:rPr>
          <w:rFonts w:ascii="Times New Roman" w:eastAsia="Times New Roman" w:hAnsi="Times New Roman" w:cs="Times New Roman"/>
          <w:color w:val="333333"/>
          <w:sz w:val="24"/>
          <w:szCs w:val="24"/>
          <w:lang w:eastAsia="uk-UA"/>
        </w:rPr>
        <w:t>3. Боржник не має права на відшкодування збитків, завданих простроченням кредитора, якщо кредитор доведе, що прострочення не є наслідком його вини або осіб, на яких за законом чи дорученням кредитора було покладено прийняття виконання.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1" w:name="n3063"/>
      <w:bookmarkEnd w:id="3361"/>
      <w:r w:rsidRPr="00F15023">
        <w:rPr>
          <w:rFonts w:ascii="Times New Roman" w:eastAsia="Times New Roman" w:hAnsi="Times New Roman" w:cs="Times New Roman"/>
          <w:color w:val="333333"/>
          <w:sz w:val="24"/>
          <w:szCs w:val="24"/>
          <w:lang w:eastAsia="uk-UA"/>
        </w:rPr>
        <w:t>4. Боржник за грошовим зобов'язанням не сплачує проценти за час прострочення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2" w:name="n3064"/>
      <w:bookmarkEnd w:id="3362"/>
      <w:r w:rsidRPr="00F15023">
        <w:rPr>
          <w:rFonts w:ascii="Times New Roman" w:eastAsia="Times New Roman" w:hAnsi="Times New Roman" w:cs="Times New Roman"/>
          <w:b/>
          <w:bCs/>
          <w:color w:val="333333"/>
          <w:sz w:val="24"/>
          <w:szCs w:val="24"/>
          <w:lang w:eastAsia="uk-UA"/>
        </w:rPr>
        <w:t>Стаття 614.</w:t>
      </w:r>
      <w:r w:rsidRPr="00F15023">
        <w:rPr>
          <w:rFonts w:ascii="Times New Roman" w:eastAsia="Times New Roman" w:hAnsi="Times New Roman" w:cs="Times New Roman"/>
          <w:color w:val="333333"/>
          <w:sz w:val="24"/>
          <w:szCs w:val="24"/>
          <w:lang w:eastAsia="uk-UA"/>
        </w:rPr>
        <w:t> Вина як підстава відповідальності за порушення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3" w:name="n3065"/>
      <w:bookmarkEnd w:id="3363"/>
      <w:r w:rsidRPr="00F15023">
        <w:rPr>
          <w:rFonts w:ascii="Times New Roman" w:eastAsia="Times New Roman" w:hAnsi="Times New Roman" w:cs="Times New Roman"/>
          <w:color w:val="333333"/>
          <w:sz w:val="24"/>
          <w:szCs w:val="24"/>
          <w:lang w:eastAsia="uk-UA"/>
        </w:rPr>
        <w:t>1. Особа, яка порушила зобов'язання, несе відповідальність за наявності її вини (умислу або необережності),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4" w:name="n3066"/>
      <w:bookmarkEnd w:id="3364"/>
      <w:r w:rsidRPr="00F15023">
        <w:rPr>
          <w:rFonts w:ascii="Times New Roman" w:eastAsia="Times New Roman" w:hAnsi="Times New Roman" w:cs="Times New Roman"/>
          <w:color w:val="333333"/>
          <w:sz w:val="24"/>
          <w:szCs w:val="24"/>
          <w:lang w:eastAsia="uk-UA"/>
        </w:rPr>
        <w:t>Особа є невинуватою, якщо вона доведе, що вжила всіх залежних від неї заходів щодо належного виконання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5" w:name="n3067"/>
      <w:bookmarkEnd w:id="3365"/>
      <w:r w:rsidRPr="00F15023">
        <w:rPr>
          <w:rFonts w:ascii="Times New Roman" w:eastAsia="Times New Roman" w:hAnsi="Times New Roman" w:cs="Times New Roman"/>
          <w:color w:val="333333"/>
          <w:sz w:val="24"/>
          <w:szCs w:val="24"/>
          <w:lang w:eastAsia="uk-UA"/>
        </w:rPr>
        <w:t>2. Відсутність своєї вини доводить особа, яка порушила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6" w:name="n3068"/>
      <w:bookmarkEnd w:id="3366"/>
      <w:r w:rsidRPr="00F15023">
        <w:rPr>
          <w:rFonts w:ascii="Times New Roman" w:eastAsia="Times New Roman" w:hAnsi="Times New Roman" w:cs="Times New Roman"/>
          <w:color w:val="333333"/>
          <w:sz w:val="24"/>
          <w:szCs w:val="24"/>
          <w:lang w:eastAsia="uk-UA"/>
        </w:rPr>
        <w:t>3. Правочин, яким скасовується чи обмежується відповідальність за умисне порушення зобов'язання,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7" w:name="n3069"/>
      <w:bookmarkEnd w:id="3367"/>
      <w:r w:rsidRPr="00F15023">
        <w:rPr>
          <w:rFonts w:ascii="Times New Roman" w:eastAsia="Times New Roman" w:hAnsi="Times New Roman" w:cs="Times New Roman"/>
          <w:b/>
          <w:bCs/>
          <w:color w:val="333333"/>
          <w:sz w:val="24"/>
          <w:szCs w:val="24"/>
          <w:lang w:eastAsia="uk-UA"/>
        </w:rPr>
        <w:t>Стаття 615.</w:t>
      </w:r>
      <w:r w:rsidRPr="00F15023">
        <w:rPr>
          <w:rFonts w:ascii="Times New Roman" w:eastAsia="Times New Roman" w:hAnsi="Times New Roman" w:cs="Times New Roman"/>
          <w:color w:val="333333"/>
          <w:sz w:val="24"/>
          <w:szCs w:val="24"/>
          <w:lang w:eastAsia="uk-UA"/>
        </w:rPr>
        <w:t> Одностороння відмова від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8" w:name="n3070"/>
      <w:bookmarkEnd w:id="3368"/>
      <w:r w:rsidRPr="00F15023">
        <w:rPr>
          <w:rFonts w:ascii="Times New Roman" w:eastAsia="Times New Roman" w:hAnsi="Times New Roman" w:cs="Times New Roman"/>
          <w:color w:val="333333"/>
          <w:sz w:val="24"/>
          <w:szCs w:val="24"/>
          <w:lang w:eastAsia="uk-UA"/>
        </w:rPr>
        <w:t>1. У разі порушення зобов'язання однією стороною друга сторона має право частково або в повному обсязі відмовитися від зобов'язання, якщо це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9" w:name="n3071"/>
      <w:bookmarkEnd w:id="3369"/>
      <w:r w:rsidRPr="00F15023">
        <w:rPr>
          <w:rFonts w:ascii="Times New Roman" w:eastAsia="Times New Roman" w:hAnsi="Times New Roman" w:cs="Times New Roman"/>
          <w:color w:val="333333"/>
          <w:sz w:val="24"/>
          <w:szCs w:val="24"/>
          <w:lang w:eastAsia="uk-UA"/>
        </w:rPr>
        <w:lastRenderedPageBreak/>
        <w:t>2. Одностороння відмова від зобов'язання не звільняє винну сторону від відповідальності за порушення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0" w:name="n3072"/>
      <w:bookmarkEnd w:id="3370"/>
      <w:r w:rsidRPr="00F15023">
        <w:rPr>
          <w:rFonts w:ascii="Times New Roman" w:eastAsia="Times New Roman" w:hAnsi="Times New Roman" w:cs="Times New Roman"/>
          <w:color w:val="333333"/>
          <w:sz w:val="24"/>
          <w:szCs w:val="24"/>
          <w:lang w:eastAsia="uk-UA"/>
        </w:rPr>
        <w:t>3. Внаслідок односторонньої відмови від зобов'язання частково або у повному обсязі відповідно змінюються умови зобов'язання або воно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1" w:name="n3073"/>
      <w:bookmarkEnd w:id="3371"/>
      <w:r w:rsidRPr="00F15023">
        <w:rPr>
          <w:rFonts w:ascii="Times New Roman" w:eastAsia="Times New Roman" w:hAnsi="Times New Roman" w:cs="Times New Roman"/>
          <w:b/>
          <w:bCs/>
          <w:color w:val="333333"/>
          <w:sz w:val="24"/>
          <w:szCs w:val="24"/>
          <w:lang w:eastAsia="uk-UA"/>
        </w:rPr>
        <w:t>Стаття 616.</w:t>
      </w:r>
      <w:r w:rsidRPr="00F15023">
        <w:rPr>
          <w:rFonts w:ascii="Times New Roman" w:eastAsia="Times New Roman" w:hAnsi="Times New Roman" w:cs="Times New Roman"/>
          <w:color w:val="333333"/>
          <w:sz w:val="24"/>
          <w:szCs w:val="24"/>
          <w:lang w:eastAsia="uk-UA"/>
        </w:rPr>
        <w:t> Правові наслідки порушення зобов'язання з вини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2" w:name="n3074"/>
      <w:bookmarkEnd w:id="3372"/>
      <w:r w:rsidRPr="00F15023">
        <w:rPr>
          <w:rFonts w:ascii="Times New Roman" w:eastAsia="Times New Roman" w:hAnsi="Times New Roman" w:cs="Times New Roman"/>
          <w:color w:val="333333"/>
          <w:sz w:val="24"/>
          <w:szCs w:val="24"/>
          <w:lang w:eastAsia="uk-UA"/>
        </w:rPr>
        <w:t>1. Якщо порушення зобов'язання сталося з вини кредитора, суд відповідно зменшує розмір збитків та неустойки, які стягуються з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3" w:name="n3075"/>
      <w:bookmarkEnd w:id="3373"/>
      <w:r w:rsidRPr="00F15023">
        <w:rPr>
          <w:rFonts w:ascii="Times New Roman" w:eastAsia="Times New Roman" w:hAnsi="Times New Roman" w:cs="Times New Roman"/>
          <w:color w:val="333333"/>
          <w:sz w:val="24"/>
          <w:szCs w:val="24"/>
          <w:lang w:eastAsia="uk-UA"/>
        </w:rPr>
        <w:t>2. Суд має право зменшити розмір збитків та неустойки, які стягуються з боржника, якщо кредитор умисно або з необережності сприяв збільшенню розміру збитків, завданих порушенням зобов'язання, або не вжив заходів щодо їх зменшення.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4" w:name="n3076"/>
      <w:bookmarkEnd w:id="3374"/>
      <w:r w:rsidRPr="00F15023">
        <w:rPr>
          <w:rFonts w:ascii="Times New Roman" w:eastAsia="Times New Roman" w:hAnsi="Times New Roman" w:cs="Times New Roman"/>
          <w:b/>
          <w:bCs/>
          <w:color w:val="333333"/>
          <w:sz w:val="24"/>
          <w:szCs w:val="24"/>
          <w:lang w:eastAsia="uk-UA"/>
        </w:rPr>
        <w:t>Стаття 617.</w:t>
      </w:r>
      <w:r w:rsidRPr="00F15023">
        <w:rPr>
          <w:rFonts w:ascii="Times New Roman" w:eastAsia="Times New Roman" w:hAnsi="Times New Roman" w:cs="Times New Roman"/>
          <w:color w:val="333333"/>
          <w:sz w:val="24"/>
          <w:szCs w:val="24"/>
          <w:lang w:eastAsia="uk-UA"/>
        </w:rPr>
        <w:t> Підстави звільнення від відповідальності за порушення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5" w:name="n3077"/>
      <w:bookmarkEnd w:id="3375"/>
      <w:r w:rsidRPr="00F15023">
        <w:rPr>
          <w:rFonts w:ascii="Times New Roman" w:eastAsia="Times New Roman" w:hAnsi="Times New Roman" w:cs="Times New Roman"/>
          <w:color w:val="333333"/>
          <w:sz w:val="24"/>
          <w:szCs w:val="24"/>
          <w:lang w:eastAsia="uk-UA"/>
        </w:rPr>
        <w:t>1. Особа,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6" w:name="n3078"/>
      <w:bookmarkEnd w:id="3376"/>
      <w:r w:rsidRPr="00F15023">
        <w:rPr>
          <w:rFonts w:ascii="Times New Roman" w:eastAsia="Times New Roman" w:hAnsi="Times New Roman" w:cs="Times New Roman"/>
          <w:color w:val="333333"/>
          <w:sz w:val="24"/>
          <w:szCs w:val="24"/>
          <w:lang w:eastAsia="uk-UA"/>
        </w:rPr>
        <w:t>Не вважається випадком, зокрема, недодержання своїх обов'язків контрагентом боржника, відсутність на ринку товарів, потрібних для виконання зобов'язання, відсутність у боржника необхідних коштів.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7" w:name="n3079"/>
      <w:bookmarkEnd w:id="3377"/>
      <w:r w:rsidRPr="00F15023">
        <w:rPr>
          <w:rFonts w:ascii="Times New Roman" w:eastAsia="Times New Roman" w:hAnsi="Times New Roman" w:cs="Times New Roman"/>
          <w:b/>
          <w:bCs/>
          <w:color w:val="333333"/>
          <w:sz w:val="24"/>
          <w:szCs w:val="24"/>
          <w:lang w:eastAsia="uk-UA"/>
        </w:rPr>
        <w:t>Стаття 618.</w:t>
      </w:r>
      <w:r w:rsidRPr="00F15023">
        <w:rPr>
          <w:rFonts w:ascii="Times New Roman" w:eastAsia="Times New Roman" w:hAnsi="Times New Roman" w:cs="Times New Roman"/>
          <w:color w:val="333333"/>
          <w:sz w:val="24"/>
          <w:szCs w:val="24"/>
          <w:lang w:eastAsia="uk-UA"/>
        </w:rPr>
        <w:t> Відповідальність боржника за дії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8" w:name="n3080"/>
      <w:bookmarkEnd w:id="3378"/>
      <w:r w:rsidRPr="00F15023">
        <w:rPr>
          <w:rFonts w:ascii="Times New Roman" w:eastAsia="Times New Roman" w:hAnsi="Times New Roman" w:cs="Times New Roman"/>
          <w:color w:val="333333"/>
          <w:sz w:val="24"/>
          <w:szCs w:val="24"/>
          <w:lang w:eastAsia="uk-UA"/>
        </w:rPr>
        <w:t>1. Боржник відповідає за порушення зобов'язання іншими особами, на яких було покладено його виконання (</w:t>
      </w:r>
      <w:hyperlink r:id="rId842" w:anchor="n2701" w:history="1">
        <w:r w:rsidRPr="00F15023">
          <w:rPr>
            <w:rFonts w:ascii="Times New Roman" w:eastAsia="Times New Roman" w:hAnsi="Times New Roman" w:cs="Times New Roman"/>
            <w:color w:val="006600"/>
            <w:sz w:val="24"/>
            <w:szCs w:val="24"/>
            <w:u w:val="single"/>
            <w:lang w:eastAsia="uk-UA"/>
          </w:rPr>
          <w:t>стаття 528</w:t>
        </w:r>
      </w:hyperlink>
      <w:r w:rsidRPr="00F15023">
        <w:rPr>
          <w:rFonts w:ascii="Times New Roman" w:eastAsia="Times New Roman" w:hAnsi="Times New Roman" w:cs="Times New Roman"/>
          <w:color w:val="333333"/>
          <w:sz w:val="24"/>
          <w:szCs w:val="24"/>
          <w:lang w:eastAsia="uk-UA"/>
        </w:rPr>
        <w:t> цього Кодексу), якщо договором або законом не встановлено відповідальність безпосереднього виконавця.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9" w:name="n3081"/>
      <w:bookmarkEnd w:id="3379"/>
      <w:r w:rsidRPr="00F15023">
        <w:rPr>
          <w:rFonts w:ascii="Times New Roman" w:eastAsia="Times New Roman" w:hAnsi="Times New Roman" w:cs="Times New Roman"/>
          <w:b/>
          <w:bCs/>
          <w:color w:val="333333"/>
          <w:sz w:val="24"/>
          <w:szCs w:val="24"/>
          <w:lang w:eastAsia="uk-UA"/>
        </w:rPr>
        <w:t>Стаття 619.</w:t>
      </w:r>
      <w:r w:rsidRPr="00F15023">
        <w:rPr>
          <w:rFonts w:ascii="Times New Roman" w:eastAsia="Times New Roman" w:hAnsi="Times New Roman" w:cs="Times New Roman"/>
          <w:color w:val="333333"/>
          <w:sz w:val="24"/>
          <w:szCs w:val="24"/>
          <w:lang w:eastAsia="uk-UA"/>
        </w:rPr>
        <w:t> Субсидіарна відповідальність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0" w:name="n3082"/>
      <w:bookmarkEnd w:id="3380"/>
      <w:r w:rsidRPr="00F15023">
        <w:rPr>
          <w:rFonts w:ascii="Times New Roman" w:eastAsia="Times New Roman" w:hAnsi="Times New Roman" w:cs="Times New Roman"/>
          <w:color w:val="333333"/>
          <w:sz w:val="24"/>
          <w:szCs w:val="24"/>
          <w:lang w:eastAsia="uk-UA"/>
        </w:rPr>
        <w:t>1. Договором або законом може бути передбачена поряд із відповідальністю боржника додаткова (субсидіарна) відповідальність іншої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1" w:name="n3083"/>
      <w:bookmarkEnd w:id="3381"/>
      <w:r w:rsidRPr="00F15023">
        <w:rPr>
          <w:rFonts w:ascii="Times New Roman" w:eastAsia="Times New Roman" w:hAnsi="Times New Roman" w:cs="Times New Roman"/>
          <w:color w:val="333333"/>
          <w:sz w:val="24"/>
          <w:szCs w:val="24"/>
          <w:lang w:eastAsia="uk-UA"/>
        </w:rPr>
        <w:t>2. До пред'явлення вимоги особі, яка несе субсидіарну відповідальність, кредитор повинен пред'явити вимогу до основного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2" w:name="n3084"/>
      <w:bookmarkEnd w:id="3382"/>
      <w:r w:rsidRPr="00F15023">
        <w:rPr>
          <w:rFonts w:ascii="Times New Roman" w:eastAsia="Times New Roman" w:hAnsi="Times New Roman" w:cs="Times New Roman"/>
          <w:color w:val="333333"/>
          <w:sz w:val="24"/>
          <w:szCs w:val="24"/>
          <w:lang w:eastAsia="uk-UA"/>
        </w:rPr>
        <w:t>Якщо основний боржник відмовився задовольнити вимогу кредитора або кредитор не одержав від нього в розумний строк відповіді на пред'явлену вимогу, кредитор може пред'явити вимогу в повному обсязі до особи, яка несе субсидіарну відповідальність.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3" w:name="n3085"/>
      <w:bookmarkEnd w:id="3383"/>
      <w:r w:rsidRPr="00F15023">
        <w:rPr>
          <w:rFonts w:ascii="Times New Roman" w:eastAsia="Times New Roman" w:hAnsi="Times New Roman" w:cs="Times New Roman"/>
          <w:color w:val="333333"/>
          <w:sz w:val="24"/>
          <w:szCs w:val="24"/>
          <w:lang w:eastAsia="uk-UA"/>
        </w:rPr>
        <w:t>3. Кредитор не може вимагати задоволення своєї вимоги від особи, яка несе субсидіарну відповідальність, якщо ця вимога може бути задоволена шляхом зарахування зустрічної вимоги до основного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4" w:name="n3086"/>
      <w:bookmarkEnd w:id="3384"/>
      <w:r w:rsidRPr="00F15023">
        <w:rPr>
          <w:rFonts w:ascii="Times New Roman" w:eastAsia="Times New Roman" w:hAnsi="Times New Roman" w:cs="Times New Roman"/>
          <w:color w:val="333333"/>
          <w:sz w:val="24"/>
          <w:szCs w:val="24"/>
          <w:lang w:eastAsia="uk-UA"/>
        </w:rPr>
        <w:t>4. Особа, яка несе субсидіарну відповідальність, повинна до задоволення вимоги, пред'явленої їй кредитором, повідомити про це основного боржника, а у разі пред'явлення позову, - подати клопотання про залучення основного боржника до участі у справі.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5" w:name="n3087"/>
      <w:bookmarkEnd w:id="3385"/>
      <w:r w:rsidRPr="00F15023">
        <w:rPr>
          <w:rFonts w:ascii="Times New Roman" w:eastAsia="Times New Roman" w:hAnsi="Times New Roman" w:cs="Times New Roman"/>
          <w:color w:val="333333"/>
          <w:sz w:val="24"/>
          <w:szCs w:val="24"/>
          <w:lang w:eastAsia="uk-UA"/>
        </w:rPr>
        <w:t>У разі недотримання цих вимог особою, яка несе субсидіарну відповідальність, основний боржник має право висунути проти регресної вимоги особи, яка несе субсидіарну відповідальність, заперечення, які він мав проти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6" w:name="n3088"/>
      <w:bookmarkEnd w:id="3386"/>
      <w:r w:rsidRPr="00F15023">
        <w:rPr>
          <w:rFonts w:ascii="Times New Roman" w:eastAsia="Times New Roman" w:hAnsi="Times New Roman" w:cs="Times New Roman"/>
          <w:b/>
          <w:bCs/>
          <w:color w:val="333333"/>
          <w:sz w:val="24"/>
          <w:szCs w:val="24"/>
          <w:lang w:eastAsia="uk-UA"/>
        </w:rPr>
        <w:t>Стаття 620.</w:t>
      </w:r>
      <w:r w:rsidRPr="00F15023">
        <w:rPr>
          <w:rFonts w:ascii="Times New Roman" w:eastAsia="Times New Roman" w:hAnsi="Times New Roman" w:cs="Times New Roman"/>
          <w:color w:val="333333"/>
          <w:sz w:val="24"/>
          <w:szCs w:val="24"/>
          <w:lang w:eastAsia="uk-UA"/>
        </w:rPr>
        <w:t> Правові наслідки невиконання обов'язку передати річ, визначену індивідуальними ознаками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7" w:name="n3089"/>
      <w:bookmarkEnd w:id="3387"/>
      <w:r w:rsidRPr="00F15023">
        <w:rPr>
          <w:rFonts w:ascii="Times New Roman" w:eastAsia="Times New Roman" w:hAnsi="Times New Roman" w:cs="Times New Roman"/>
          <w:color w:val="333333"/>
          <w:sz w:val="24"/>
          <w:szCs w:val="24"/>
          <w:lang w:eastAsia="uk-UA"/>
        </w:rPr>
        <w:t>1. У разі невиконання боржником обов'язку передати кредиторові у власність або у користування річ, визначену індивідуальними ознаками, кредитор має право витребувати цю річ у боржника та вимагати її передання відповідно до умов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8" w:name="n3090"/>
      <w:bookmarkEnd w:id="3388"/>
      <w:r w:rsidRPr="00F15023">
        <w:rPr>
          <w:rFonts w:ascii="Times New Roman" w:eastAsia="Times New Roman" w:hAnsi="Times New Roman" w:cs="Times New Roman"/>
          <w:color w:val="333333"/>
          <w:sz w:val="24"/>
          <w:szCs w:val="24"/>
          <w:lang w:eastAsia="uk-UA"/>
        </w:rPr>
        <w:lastRenderedPageBreak/>
        <w:t>2. Кредитор втрачає право на витребування у боржника речі, визначеної індивідуальними ознаками, у разі, якщо ця річ вже передана третій особі у власність або в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9" w:name="n3091"/>
      <w:bookmarkEnd w:id="3389"/>
      <w:r w:rsidRPr="00F15023">
        <w:rPr>
          <w:rFonts w:ascii="Times New Roman" w:eastAsia="Times New Roman" w:hAnsi="Times New Roman" w:cs="Times New Roman"/>
          <w:color w:val="333333"/>
          <w:sz w:val="24"/>
          <w:szCs w:val="24"/>
          <w:lang w:eastAsia="uk-UA"/>
        </w:rPr>
        <w:t>Якщо річ, визначену індивідуальними ознаками, ще не передано, переважне право на її одержання має той з кредиторів, зобов'язання на користь якого виникло раніше, а коли це неможливо визначити, - кредитор, який першим пред'явив позов.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0" w:name="n3092"/>
      <w:bookmarkEnd w:id="3390"/>
      <w:r w:rsidRPr="00F15023">
        <w:rPr>
          <w:rFonts w:ascii="Times New Roman" w:eastAsia="Times New Roman" w:hAnsi="Times New Roman" w:cs="Times New Roman"/>
          <w:b/>
          <w:bCs/>
          <w:color w:val="333333"/>
          <w:sz w:val="24"/>
          <w:szCs w:val="24"/>
          <w:lang w:eastAsia="uk-UA"/>
        </w:rPr>
        <w:t>Стаття 621.</w:t>
      </w:r>
      <w:r w:rsidRPr="00F15023">
        <w:rPr>
          <w:rFonts w:ascii="Times New Roman" w:eastAsia="Times New Roman" w:hAnsi="Times New Roman" w:cs="Times New Roman"/>
          <w:color w:val="333333"/>
          <w:sz w:val="24"/>
          <w:szCs w:val="24"/>
          <w:lang w:eastAsia="uk-UA"/>
        </w:rPr>
        <w:t> Виконання зобов'язання за рахунок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1" w:name="n3093"/>
      <w:bookmarkEnd w:id="3391"/>
      <w:r w:rsidRPr="00F15023">
        <w:rPr>
          <w:rFonts w:ascii="Times New Roman" w:eastAsia="Times New Roman" w:hAnsi="Times New Roman" w:cs="Times New Roman"/>
          <w:color w:val="333333"/>
          <w:sz w:val="24"/>
          <w:szCs w:val="24"/>
          <w:lang w:eastAsia="uk-UA"/>
        </w:rPr>
        <w:t>1. У разі невиконання боржником для кредитора певної роботи чи ненадання йому послуги кредитор має право виконати цю роботу власними силами або доручити її виконання чи надання послуги третій особі і вимагати від боржника відшкодування збитків, якщо інше не встановлено договором, актами цивільного законодавства або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2" w:name="n3094"/>
      <w:bookmarkEnd w:id="3392"/>
      <w:r w:rsidRPr="00F15023">
        <w:rPr>
          <w:rFonts w:ascii="Times New Roman" w:eastAsia="Times New Roman" w:hAnsi="Times New Roman" w:cs="Times New Roman"/>
          <w:b/>
          <w:bCs/>
          <w:color w:val="333333"/>
          <w:sz w:val="24"/>
          <w:szCs w:val="24"/>
          <w:lang w:eastAsia="uk-UA"/>
        </w:rPr>
        <w:t>Стаття 622.</w:t>
      </w:r>
      <w:r w:rsidRPr="00F15023">
        <w:rPr>
          <w:rFonts w:ascii="Times New Roman" w:eastAsia="Times New Roman" w:hAnsi="Times New Roman" w:cs="Times New Roman"/>
          <w:color w:val="333333"/>
          <w:sz w:val="24"/>
          <w:szCs w:val="24"/>
          <w:lang w:eastAsia="uk-UA"/>
        </w:rPr>
        <w:t> Відповідальність і виконання зобов'язання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3" w:name="n3095"/>
      <w:bookmarkEnd w:id="3393"/>
      <w:r w:rsidRPr="00F15023">
        <w:rPr>
          <w:rFonts w:ascii="Times New Roman" w:eastAsia="Times New Roman" w:hAnsi="Times New Roman" w:cs="Times New Roman"/>
          <w:color w:val="333333"/>
          <w:sz w:val="24"/>
          <w:szCs w:val="24"/>
          <w:lang w:eastAsia="uk-UA"/>
        </w:rPr>
        <w:t>1. Боржник, який сплатив неустойку і відшкодував збитки, завдані порушенням зобов'язання, не звільняється від обов'язку виконати зобов'язання в натурі,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4" w:name="n3096"/>
      <w:bookmarkEnd w:id="3394"/>
      <w:r w:rsidRPr="00F15023">
        <w:rPr>
          <w:rFonts w:ascii="Times New Roman" w:eastAsia="Times New Roman" w:hAnsi="Times New Roman" w:cs="Times New Roman"/>
          <w:color w:val="333333"/>
          <w:sz w:val="24"/>
          <w:szCs w:val="24"/>
          <w:lang w:eastAsia="uk-UA"/>
        </w:rPr>
        <w:t>2. У разі відмови кредитора від прийняття виконання, яке внаслідок прострочення втратило для нього інтерес (</w:t>
      </w:r>
      <w:hyperlink r:id="rId843" w:anchor="n3053" w:history="1">
        <w:r w:rsidRPr="00F15023">
          <w:rPr>
            <w:rFonts w:ascii="Times New Roman" w:eastAsia="Times New Roman" w:hAnsi="Times New Roman" w:cs="Times New Roman"/>
            <w:color w:val="006600"/>
            <w:sz w:val="24"/>
            <w:szCs w:val="24"/>
            <w:u w:val="single"/>
            <w:lang w:eastAsia="uk-UA"/>
          </w:rPr>
          <w:t>стаття 612</w:t>
        </w:r>
      </w:hyperlink>
      <w:r w:rsidRPr="00F15023">
        <w:rPr>
          <w:rFonts w:ascii="Times New Roman" w:eastAsia="Times New Roman" w:hAnsi="Times New Roman" w:cs="Times New Roman"/>
          <w:color w:val="333333"/>
          <w:sz w:val="24"/>
          <w:szCs w:val="24"/>
          <w:lang w:eastAsia="uk-UA"/>
        </w:rPr>
        <w:t> цього Кодексу), або передання відступного (</w:t>
      </w:r>
      <w:hyperlink r:id="rId844" w:anchor="n3012" w:history="1">
        <w:r w:rsidRPr="00F15023">
          <w:rPr>
            <w:rFonts w:ascii="Times New Roman" w:eastAsia="Times New Roman" w:hAnsi="Times New Roman" w:cs="Times New Roman"/>
            <w:color w:val="006600"/>
            <w:sz w:val="24"/>
            <w:szCs w:val="24"/>
            <w:u w:val="single"/>
            <w:lang w:eastAsia="uk-UA"/>
          </w:rPr>
          <w:t>стаття 600</w:t>
        </w:r>
      </w:hyperlink>
      <w:r w:rsidRPr="00F15023">
        <w:rPr>
          <w:rFonts w:ascii="Times New Roman" w:eastAsia="Times New Roman" w:hAnsi="Times New Roman" w:cs="Times New Roman"/>
          <w:color w:val="333333"/>
          <w:sz w:val="24"/>
          <w:szCs w:val="24"/>
          <w:lang w:eastAsia="uk-UA"/>
        </w:rPr>
        <w:t> цього Кодексу) боржник звільняється від обов'язку виконати зобов'язання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5" w:name="n3097"/>
      <w:bookmarkEnd w:id="3395"/>
      <w:r w:rsidRPr="00F15023">
        <w:rPr>
          <w:rFonts w:ascii="Times New Roman" w:eastAsia="Times New Roman" w:hAnsi="Times New Roman" w:cs="Times New Roman"/>
          <w:color w:val="333333"/>
          <w:sz w:val="24"/>
          <w:szCs w:val="24"/>
          <w:lang w:eastAsia="uk-UA"/>
        </w:rPr>
        <w:t>3. У разі відмови кредитора від договору (</w:t>
      </w:r>
      <w:hyperlink r:id="rId845" w:anchor="n3069" w:history="1">
        <w:r w:rsidRPr="00F15023">
          <w:rPr>
            <w:rFonts w:ascii="Times New Roman" w:eastAsia="Times New Roman" w:hAnsi="Times New Roman" w:cs="Times New Roman"/>
            <w:color w:val="006600"/>
            <w:sz w:val="24"/>
            <w:szCs w:val="24"/>
            <w:u w:val="single"/>
            <w:lang w:eastAsia="uk-UA"/>
          </w:rPr>
          <w:t>стаття 615</w:t>
        </w:r>
      </w:hyperlink>
      <w:r w:rsidRPr="00F15023">
        <w:rPr>
          <w:rFonts w:ascii="Times New Roman" w:eastAsia="Times New Roman" w:hAnsi="Times New Roman" w:cs="Times New Roman"/>
          <w:color w:val="333333"/>
          <w:sz w:val="24"/>
          <w:szCs w:val="24"/>
          <w:lang w:eastAsia="uk-UA"/>
        </w:rPr>
        <w:t> цього Кодексу) боржник звільняється від обов'язку виконати зобов'язання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6" w:name="n3098"/>
      <w:bookmarkEnd w:id="3396"/>
      <w:r w:rsidRPr="00F15023">
        <w:rPr>
          <w:rFonts w:ascii="Times New Roman" w:eastAsia="Times New Roman" w:hAnsi="Times New Roman" w:cs="Times New Roman"/>
          <w:b/>
          <w:bCs/>
          <w:color w:val="333333"/>
          <w:sz w:val="24"/>
          <w:szCs w:val="24"/>
          <w:lang w:eastAsia="uk-UA"/>
        </w:rPr>
        <w:t>Стаття 623.</w:t>
      </w:r>
      <w:r w:rsidRPr="00F15023">
        <w:rPr>
          <w:rFonts w:ascii="Times New Roman" w:eastAsia="Times New Roman" w:hAnsi="Times New Roman" w:cs="Times New Roman"/>
          <w:color w:val="333333"/>
          <w:sz w:val="24"/>
          <w:szCs w:val="24"/>
          <w:lang w:eastAsia="uk-UA"/>
        </w:rPr>
        <w:t> Відшкодування збитків, завданих порушенням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7" w:name="n3099"/>
      <w:bookmarkEnd w:id="3397"/>
      <w:r w:rsidRPr="00F15023">
        <w:rPr>
          <w:rFonts w:ascii="Times New Roman" w:eastAsia="Times New Roman" w:hAnsi="Times New Roman" w:cs="Times New Roman"/>
          <w:color w:val="333333"/>
          <w:sz w:val="24"/>
          <w:szCs w:val="24"/>
          <w:lang w:eastAsia="uk-UA"/>
        </w:rPr>
        <w:t>1. Боржник, який порушив зобов'язання, має відшкодувати кредиторові завдані цим збитки.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8" w:name="n3100"/>
      <w:bookmarkEnd w:id="3398"/>
      <w:r w:rsidRPr="00F15023">
        <w:rPr>
          <w:rFonts w:ascii="Times New Roman" w:eastAsia="Times New Roman" w:hAnsi="Times New Roman" w:cs="Times New Roman"/>
          <w:color w:val="333333"/>
          <w:sz w:val="24"/>
          <w:szCs w:val="24"/>
          <w:lang w:eastAsia="uk-UA"/>
        </w:rPr>
        <w:t>2. Розмір збитків, завданих порушенням зобов'язання, доказується кредитором.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9" w:name="n3101"/>
      <w:bookmarkEnd w:id="3399"/>
      <w:r w:rsidRPr="00F15023">
        <w:rPr>
          <w:rFonts w:ascii="Times New Roman" w:eastAsia="Times New Roman" w:hAnsi="Times New Roman" w:cs="Times New Roman"/>
          <w:color w:val="333333"/>
          <w:sz w:val="24"/>
          <w:szCs w:val="24"/>
          <w:lang w:eastAsia="uk-UA"/>
        </w:rPr>
        <w:t>3. Збитки визначаються з урахуванням ринкових цін, що існували на день добровільного задоволення боржником вимоги кредитора у місці, де зобов'язання має бути виконане, а якщо вимога не була задоволена добровільно, - у день пред'явлення позову, якщо інше не встановлено договором або законом. Суд може задовольнити вимогу про відшкодування збитків, беручи до уваги ринкові ціни, що існували на день ухвалення рішення.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0" w:name="n3102"/>
      <w:bookmarkEnd w:id="3400"/>
      <w:r w:rsidRPr="00F15023">
        <w:rPr>
          <w:rFonts w:ascii="Times New Roman" w:eastAsia="Times New Roman" w:hAnsi="Times New Roman" w:cs="Times New Roman"/>
          <w:color w:val="333333"/>
          <w:sz w:val="24"/>
          <w:szCs w:val="24"/>
          <w:lang w:eastAsia="uk-UA"/>
        </w:rPr>
        <w:t>4. При визначенні неодержаних доходів (упущеної вигоди) враховуються заходи, вжиті кредитором щодо їх одержання.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1" w:name="n3103"/>
      <w:bookmarkEnd w:id="3401"/>
      <w:r w:rsidRPr="00F15023">
        <w:rPr>
          <w:rFonts w:ascii="Times New Roman" w:eastAsia="Times New Roman" w:hAnsi="Times New Roman" w:cs="Times New Roman"/>
          <w:b/>
          <w:bCs/>
          <w:color w:val="333333"/>
          <w:sz w:val="24"/>
          <w:szCs w:val="24"/>
          <w:lang w:eastAsia="uk-UA"/>
        </w:rPr>
        <w:t>Стаття 624.</w:t>
      </w:r>
      <w:r w:rsidRPr="00F15023">
        <w:rPr>
          <w:rFonts w:ascii="Times New Roman" w:eastAsia="Times New Roman" w:hAnsi="Times New Roman" w:cs="Times New Roman"/>
          <w:color w:val="333333"/>
          <w:sz w:val="24"/>
          <w:szCs w:val="24"/>
          <w:lang w:eastAsia="uk-UA"/>
        </w:rPr>
        <w:t> Збитки і неустойка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2" w:name="n3104"/>
      <w:bookmarkEnd w:id="3402"/>
      <w:r w:rsidRPr="00F15023">
        <w:rPr>
          <w:rFonts w:ascii="Times New Roman" w:eastAsia="Times New Roman" w:hAnsi="Times New Roman" w:cs="Times New Roman"/>
          <w:color w:val="333333"/>
          <w:sz w:val="24"/>
          <w:szCs w:val="24"/>
          <w:lang w:eastAsia="uk-UA"/>
        </w:rPr>
        <w:t>1. Якщо за порушення зобов'язання встановлено неустойку, то вона підлягає стягненню у повному розмірі, незалежно від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3" w:name="n3105"/>
      <w:bookmarkEnd w:id="3403"/>
      <w:r w:rsidRPr="00F15023">
        <w:rPr>
          <w:rFonts w:ascii="Times New Roman" w:eastAsia="Times New Roman" w:hAnsi="Times New Roman" w:cs="Times New Roman"/>
          <w:color w:val="333333"/>
          <w:sz w:val="24"/>
          <w:szCs w:val="24"/>
          <w:lang w:eastAsia="uk-UA"/>
        </w:rPr>
        <w:t>2. Договором може бути встановлено обов'язок відшкодувати збитки лише в тій частині, в якій вони не покриті неустойкою.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4" w:name="n3106"/>
      <w:bookmarkEnd w:id="3404"/>
      <w:r w:rsidRPr="00F15023">
        <w:rPr>
          <w:rFonts w:ascii="Times New Roman" w:eastAsia="Times New Roman" w:hAnsi="Times New Roman" w:cs="Times New Roman"/>
          <w:color w:val="333333"/>
          <w:sz w:val="24"/>
          <w:szCs w:val="24"/>
          <w:lang w:eastAsia="uk-UA"/>
        </w:rPr>
        <w:t>3. Договором може бути встановлено стягнення неустойки без права на відшкодування збитків або можливість за вибором кредитора стягнення неустойки чи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5" w:name="n3107"/>
      <w:bookmarkEnd w:id="3405"/>
      <w:r w:rsidRPr="00F15023">
        <w:rPr>
          <w:rFonts w:ascii="Times New Roman" w:eastAsia="Times New Roman" w:hAnsi="Times New Roman" w:cs="Times New Roman"/>
          <w:b/>
          <w:bCs/>
          <w:color w:val="333333"/>
          <w:sz w:val="24"/>
          <w:szCs w:val="24"/>
          <w:lang w:eastAsia="uk-UA"/>
        </w:rPr>
        <w:t>Стаття 625.</w:t>
      </w:r>
      <w:r w:rsidRPr="00F15023">
        <w:rPr>
          <w:rFonts w:ascii="Times New Roman" w:eastAsia="Times New Roman" w:hAnsi="Times New Roman" w:cs="Times New Roman"/>
          <w:color w:val="333333"/>
          <w:sz w:val="24"/>
          <w:szCs w:val="24"/>
          <w:lang w:eastAsia="uk-UA"/>
        </w:rPr>
        <w:t> Відповідальність за порушення грошового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6" w:name="n3108"/>
      <w:bookmarkEnd w:id="3406"/>
      <w:r w:rsidRPr="00F15023">
        <w:rPr>
          <w:rFonts w:ascii="Times New Roman" w:eastAsia="Times New Roman" w:hAnsi="Times New Roman" w:cs="Times New Roman"/>
          <w:color w:val="333333"/>
          <w:sz w:val="24"/>
          <w:szCs w:val="24"/>
          <w:lang w:eastAsia="uk-UA"/>
        </w:rPr>
        <w:lastRenderedPageBreak/>
        <w:t>1. Боржник не звільняється від відповідальності за неможливість виконання ним грошового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7" w:name="n3109"/>
      <w:bookmarkEnd w:id="3407"/>
      <w:r w:rsidRPr="00F15023">
        <w:rPr>
          <w:rFonts w:ascii="Times New Roman" w:eastAsia="Times New Roman" w:hAnsi="Times New Roman" w:cs="Times New Roman"/>
          <w:color w:val="333333"/>
          <w:sz w:val="24"/>
          <w:szCs w:val="24"/>
          <w:lang w:eastAsia="uk-UA"/>
        </w:rPr>
        <w:t>2. Боржник, який прострочив виконання грошового зобов'язання, на вимогу кредитора зобов'язаний сплатити суму боргу з урахуванням встановленого індексу інфляції за весь час прострочення, а також три проценти річних від простроченої суми, якщо інший розмір процентів не встановлений договором або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08" w:name="n3110"/>
      <w:bookmarkEnd w:id="3408"/>
      <w:r w:rsidRPr="00F15023">
        <w:rPr>
          <w:rFonts w:ascii="Times New Roman" w:eastAsia="Times New Roman" w:hAnsi="Times New Roman" w:cs="Times New Roman"/>
          <w:b/>
          <w:bCs/>
          <w:color w:val="333333"/>
          <w:sz w:val="28"/>
          <w:szCs w:val="28"/>
          <w:lang w:eastAsia="uk-UA"/>
        </w:rPr>
        <w:t>Розділ II</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ДОГОВІР</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09" w:name="n3111"/>
      <w:bookmarkEnd w:id="3409"/>
      <w:r w:rsidRPr="00F15023">
        <w:rPr>
          <w:rFonts w:ascii="Times New Roman" w:eastAsia="Times New Roman" w:hAnsi="Times New Roman" w:cs="Times New Roman"/>
          <w:b/>
          <w:bCs/>
          <w:color w:val="333333"/>
          <w:sz w:val="28"/>
          <w:szCs w:val="28"/>
          <w:lang w:eastAsia="uk-UA"/>
        </w:rPr>
        <w:t>Глава 52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ПОНЯТТЯ ТА УМОВИ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0" w:name="n3112"/>
      <w:bookmarkEnd w:id="3410"/>
      <w:r w:rsidRPr="00F15023">
        <w:rPr>
          <w:rFonts w:ascii="Times New Roman" w:eastAsia="Times New Roman" w:hAnsi="Times New Roman" w:cs="Times New Roman"/>
          <w:b/>
          <w:bCs/>
          <w:color w:val="333333"/>
          <w:sz w:val="24"/>
          <w:szCs w:val="24"/>
          <w:lang w:eastAsia="uk-UA"/>
        </w:rPr>
        <w:t>Стаття 626.</w:t>
      </w:r>
      <w:r w:rsidRPr="00F15023">
        <w:rPr>
          <w:rFonts w:ascii="Times New Roman" w:eastAsia="Times New Roman" w:hAnsi="Times New Roman" w:cs="Times New Roman"/>
          <w:color w:val="333333"/>
          <w:sz w:val="24"/>
          <w:szCs w:val="24"/>
          <w:lang w:eastAsia="uk-UA"/>
        </w:rPr>
        <w:t> Поняття та види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1" w:name="n3113"/>
      <w:bookmarkEnd w:id="3411"/>
      <w:r w:rsidRPr="00F15023">
        <w:rPr>
          <w:rFonts w:ascii="Times New Roman" w:eastAsia="Times New Roman" w:hAnsi="Times New Roman" w:cs="Times New Roman"/>
          <w:color w:val="333333"/>
          <w:sz w:val="24"/>
          <w:szCs w:val="24"/>
          <w:lang w:eastAsia="uk-UA"/>
        </w:rPr>
        <w:t>1. Договором є домовленість двох або більше сторін, спрямована на встановлення, зміну або припинення цивільних прав та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2" w:name="n3114"/>
      <w:bookmarkEnd w:id="3412"/>
      <w:r w:rsidRPr="00F15023">
        <w:rPr>
          <w:rFonts w:ascii="Times New Roman" w:eastAsia="Times New Roman" w:hAnsi="Times New Roman" w:cs="Times New Roman"/>
          <w:color w:val="333333"/>
          <w:sz w:val="24"/>
          <w:szCs w:val="24"/>
          <w:lang w:eastAsia="uk-UA"/>
        </w:rPr>
        <w:t>2. Договір є одностороннім, якщо одна сторона бере на себе обов'язок перед другою стороною вчинити певні дії або утриматися від них, а друга сторона наділяється лише правом вимоги, без виникнення зустрічного обов'язку щодо першої сторони.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3" w:name="n3115"/>
      <w:bookmarkEnd w:id="3413"/>
      <w:r w:rsidRPr="00F15023">
        <w:rPr>
          <w:rFonts w:ascii="Times New Roman" w:eastAsia="Times New Roman" w:hAnsi="Times New Roman" w:cs="Times New Roman"/>
          <w:color w:val="333333"/>
          <w:sz w:val="24"/>
          <w:szCs w:val="24"/>
          <w:lang w:eastAsia="uk-UA"/>
        </w:rPr>
        <w:t>3. Договір є двостороннім, якщо правами та обов'язками наділені обидві сторони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4" w:name="n3116"/>
      <w:bookmarkEnd w:id="3414"/>
      <w:r w:rsidRPr="00F15023">
        <w:rPr>
          <w:rFonts w:ascii="Times New Roman" w:eastAsia="Times New Roman" w:hAnsi="Times New Roman" w:cs="Times New Roman"/>
          <w:color w:val="333333"/>
          <w:sz w:val="24"/>
          <w:szCs w:val="24"/>
          <w:lang w:eastAsia="uk-UA"/>
        </w:rPr>
        <w:t>4. До договорів, що укладаються більш як двома сторонами (багатосторонні договори), застосовуються загальні положення про договір, якщо це не суперечить багатосторонньому характеру цих договорів.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5" w:name="n3117"/>
      <w:bookmarkEnd w:id="3415"/>
      <w:r w:rsidRPr="00F15023">
        <w:rPr>
          <w:rFonts w:ascii="Times New Roman" w:eastAsia="Times New Roman" w:hAnsi="Times New Roman" w:cs="Times New Roman"/>
          <w:color w:val="333333"/>
          <w:sz w:val="24"/>
          <w:szCs w:val="24"/>
          <w:lang w:eastAsia="uk-UA"/>
        </w:rPr>
        <w:t>5. Договір є відплатним, якщо інше не встановлено договором, законом або не випливає із суті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6" w:name="n3118"/>
      <w:bookmarkEnd w:id="3416"/>
      <w:r w:rsidRPr="00F15023">
        <w:rPr>
          <w:rFonts w:ascii="Times New Roman" w:eastAsia="Times New Roman" w:hAnsi="Times New Roman" w:cs="Times New Roman"/>
          <w:b/>
          <w:bCs/>
          <w:color w:val="333333"/>
          <w:sz w:val="24"/>
          <w:szCs w:val="24"/>
          <w:lang w:eastAsia="uk-UA"/>
        </w:rPr>
        <w:t>Стаття 627.</w:t>
      </w:r>
      <w:r w:rsidRPr="00F15023">
        <w:rPr>
          <w:rFonts w:ascii="Times New Roman" w:eastAsia="Times New Roman" w:hAnsi="Times New Roman" w:cs="Times New Roman"/>
          <w:color w:val="333333"/>
          <w:sz w:val="24"/>
          <w:szCs w:val="24"/>
          <w:lang w:eastAsia="uk-UA"/>
        </w:rPr>
        <w:t> Свобода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7" w:name="n3119"/>
      <w:bookmarkEnd w:id="3417"/>
      <w:r w:rsidRPr="00F15023">
        <w:rPr>
          <w:rFonts w:ascii="Times New Roman" w:eastAsia="Times New Roman" w:hAnsi="Times New Roman" w:cs="Times New Roman"/>
          <w:color w:val="333333"/>
          <w:sz w:val="24"/>
          <w:szCs w:val="24"/>
          <w:lang w:eastAsia="uk-UA"/>
        </w:rPr>
        <w:t>1. Відповідно до </w:t>
      </w:r>
      <w:hyperlink r:id="rId846" w:anchor="n42" w:history="1">
        <w:r w:rsidRPr="00F15023">
          <w:rPr>
            <w:rFonts w:ascii="Times New Roman" w:eastAsia="Times New Roman" w:hAnsi="Times New Roman" w:cs="Times New Roman"/>
            <w:color w:val="006600"/>
            <w:sz w:val="24"/>
            <w:szCs w:val="24"/>
            <w:u w:val="single"/>
            <w:lang w:eastAsia="uk-UA"/>
          </w:rPr>
          <w:t>статті 6</w:t>
        </w:r>
      </w:hyperlink>
      <w:r w:rsidRPr="00F15023">
        <w:rPr>
          <w:rFonts w:ascii="Times New Roman" w:eastAsia="Times New Roman" w:hAnsi="Times New Roman" w:cs="Times New Roman"/>
          <w:color w:val="333333"/>
          <w:sz w:val="24"/>
          <w:szCs w:val="24"/>
          <w:lang w:eastAsia="uk-UA"/>
        </w:rPr>
        <w:t> цього Кодексу сторони є вільними в укладенні договору, виборі контрагента та визначенні умов договору з урахуванням вимог цього Кодексу, інших актів цивільного законодавства, звичаїв ділового обороту, вимог розумності та справедливості.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8" w:name="n3120"/>
      <w:bookmarkEnd w:id="3418"/>
      <w:r w:rsidRPr="00F15023">
        <w:rPr>
          <w:rFonts w:ascii="Times New Roman" w:eastAsia="Times New Roman" w:hAnsi="Times New Roman" w:cs="Times New Roman"/>
          <w:color w:val="333333"/>
          <w:sz w:val="24"/>
          <w:szCs w:val="24"/>
          <w:lang w:eastAsia="uk-UA"/>
        </w:rPr>
        <w:t>2. У договорах за участю фізичної особи - споживача враховуються вимоги законодавства про захист прав споживачів.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19" w:name="n3121"/>
      <w:bookmarkEnd w:id="3419"/>
      <w:r w:rsidRPr="00F15023">
        <w:rPr>
          <w:rFonts w:ascii="Times New Roman" w:eastAsia="Times New Roman" w:hAnsi="Times New Roman" w:cs="Times New Roman"/>
          <w:i/>
          <w:iCs/>
          <w:color w:val="333333"/>
          <w:sz w:val="24"/>
          <w:szCs w:val="24"/>
          <w:shd w:val="clear" w:color="auto" w:fill="FFFFFF"/>
          <w:lang w:eastAsia="uk-UA"/>
        </w:rPr>
        <w:t>{Статтю 627 доповнено частиною другою згідно із Законом </w:t>
      </w:r>
      <w:hyperlink r:id="rId847"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0" w:name="n3122"/>
      <w:bookmarkEnd w:id="3420"/>
      <w:r w:rsidRPr="00F15023">
        <w:rPr>
          <w:rFonts w:ascii="Times New Roman" w:eastAsia="Times New Roman" w:hAnsi="Times New Roman" w:cs="Times New Roman"/>
          <w:b/>
          <w:bCs/>
          <w:color w:val="333333"/>
          <w:sz w:val="24"/>
          <w:szCs w:val="24"/>
          <w:lang w:eastAsia="uk-UA"/>
        </w:rPr>
        <w:t>Стаття 628.</w:t>
      </w:r>
      <w:r w:rsidRPr="00F15023">
        <w:rPr>
          <w:rFonts w:ascii="Times New Roman" w:eastAsia="Times New Roman" w:hAnsi="Times New Roman" w:cs="Times New Roman"/>
          <w:color w:val="333333"/>
          <w:sz w:val="24"/>
          <w:szCs w:val="24"/>
          <w:lang w:eastAsia="uk-UA"/>
        </w:rPr>
        <w:t> Зміст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1" w:name="n3123"/>
      <w:bookmarkEnd w:id="3421"/>
      <w:r w:rsidRPr="00F15023">
        <w:rPr>
          <w:rFonts w:ascii="Times New Roman" w:eastAsia="Times New Roman" w:hAnsi="Times New Roman" w:cs="Times New Roman"/>
          <w:color w:val="333333"/>
          <w:sz w:val="24"/>
          <w:szCs w:val="24"/>
          <w:lang w:eastAsia="uk-UA"/>
        </w:rPr>
        <w:t>1. Зміст договору становлять умови (пункти), визначені на розсуд сторін і погоджені ними, та умови, які є обов'язковими відповідно до актів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2" w:name="n3124"/>
      <w:bookmarkEnd w:id="3422"/>
      <w:r w:rsidRPr="00F15023">
        <w:rPr>
          <w:rFonts w:ascii="Times New Roman" w:eastAsia="Times New Roman" w:hAnsi="Times New Roman" w:cs="Times New Roman"/>
          <w:color w:val="333333"/>
          <w:sz w:val="24"/>
          <w:szCs w:val="24"/>
          <w:lang w:eastAsia="uk-UA"/>
        </w:rPr>
        <w:t>2. Сторони мають право укласти договір, в якому містяться елементи різних договорів (змішаний договір). До відносин сторін у змішаному договорі застосовуються у відповідних частинах положення актів цивільного законодавства про договори, елементи яких містяться у змішаному договорі, якщо інше не встановлено договором або не випливає із суті змішаного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3" w:name="n3125"/>
      <w:bookmarkEnd w:id="3423"/>
      <w:r w:rsidRPr="00F15023">
        <w:rPr>
          <w:rFonts w:ascii="Times New Roman" w:eastAsia="Times New Roman" w:hAnsi="Times New Roman" w:cs="Times New Roman"/>
          <w:b/>
          <w:bCs/>
          <w:color w:val="333333"/>
          <w:sz w:val="24"/>
          <w:szCs w:val="24"/>
          <w:lang w:eastAsia="uk-UA"/>
        </w:rPr>
        <w:t>Стаття 629.</w:t>
      </w:r>
      <w:r w:rsidRPr="00F15023">
        <w:rPr>
          <w:rFonts w:ascii="Times New Roman" w:eastAsia="Times New Roman" w:hAnsi="Times New Roman" w:cs="Times New Roman"/>
          <w:color w:val="333333"/>
          <w:sz w:val="24"/>
          <w:szCs w:val="24"/>
          <w:lang w:eastAsia="uk-UA"/>
        </w:rPr>
        <w:t> Обов'язковість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4" w:name="n3126"/>
      <w:bookmarkEnd w:id="3424"/>
      <w:r w:rsidRPr="00F15023">
        <w:rPr>
          <w:rFonts w:ascii="Times New Roman" w:eastAsia="Times New Roman" w:hAnsi="Times New Roman" w:cs="Times New Roman"/>
          <w:color w:val="333333"/>
          <w:sz w:val="24"/>
          <w:szCs w:val="24"/>
          <w:lang w:eastAsia="uk-UA"/>
        </w:rPr>
        <w:t>1. Договір є обов'язковим для виконання сторонами.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5" w:name="n3127"/>
      <w:bookmarkEnd w:id="3425"/>
      <w:r w:rsidRPr="00F15023">
        <w:rPr>
          <w:rFonts w:ascii="Times New Roman" w:eastAsia="Times New Roman" w:hAnsi="Times New Roman" w:cs="Times New Roman"/>
          <w:b/>
          <w:bCs/>
          <w:color w:val="333333"/>
          <w:sz w:val="24"/>
          <w:szCs w:val="24"/>
          <w:lang w:eastAsia="uk-UA"/>
        </w:rPr>
        <w:lastRenderedPageBreak/>
        <w:t>Стаття 630.</w:t>
      </w:r>
      <w:r w:rsidRPr="00F15023">
        <w:rPr>
          <w:rFonts w:ascii="Times New Roman" w:eastAsia="Times New Roman" w:hAnsi="Times New Roman" w:cs="Times New Roman"/>
          <w:color w:val="333333"/>
          <w:sz w:val="24"/>
          <w:szCs w:val="24"/>
          <w:lang w:eastAsia="uk-UA"/>
        </w:rPr>
        <w:t> Типові умови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6" w:name="n3128"/>
      <w:bookmarkEnd w:id="3426"/>
      <w:r w:rsidRPr="00F15023">
        <w:rPr>
          <w:rFonts w:ascii="Times New Roman" w:eastAsia="Times New Roman" w:hAnsi="Times New Roman" w:cs="Times New Roman"/>
          <w:color w:val="333333"/>
          <w:sz w:val="24"/>
          <w:szCs w:val="24"/>
          <w:lang w:eastAsia="uk-UA"/>
        </w:rPr>
        <w:t>1. Законом або договором може бути встановлено, що окремі умови договорів визначаються відповідно до типових умов договорів (типових договорів) та примірних договорів певного виду.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7" w:name="n7029"/>
      <w:bookmarkEnd w:id="3427"/>
      <w:r w:rsidRPr="00F15023">
        <w:rPr>
          <w:rFonts w:ascii="Times New Roman" w:eastAsia="Times New Roman" w:hAnsi="Times New Roman" w:cs="Times New Roman"/>
          <w:color w:val="333333"/>
          <w:sz w:val="24"/>
          <w:szCs w:val="24"/>
          <w:lang w:eastAsia="uk-UA"/>
        </w:rPr>
        <w:t>Кабінет Міністрів України, органи державної влади, уповноважені Кабінетом Міністрів України або законом, можуть рекомендувати орієнтовні умови договорів (примірні договори), а у визначених законом випадках - затверджувати типові договори.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8" w:name="n7030"/>
      <w:bookmarkEnd w:id="3428"/>
      <w:r w:rsidRPr="00F15023">
        <w:rPr>
          <w:rFonts w:ascii="Times New Roman" w:eastAsia="Times New Roman" w:hAnsi="Times New Roman" w:cs="Times New Roman"/>
          <w:color w:val="333333"/>
          <w:sz w:val="24"/>
          <w:szCs w:val="24"/>
          <w:lang w:eastAsia="uk-UA"/>
        </w:rPr>
        <w:t>Сторони не можуть відступати від змісту типових умов договорів (типових договорів), але мають право конкретизувати їх. Сторони мають право за взаємною згодою змінювати окремі умови, передбачені примірним договором, або доповнювати його зміст.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9" w:name="n7031"/>
      <w:bookmarkEnd w:id="3429"/>
      <w:r w:rsidRPr="00F15023">
        <w:rPr>
          <w:rFonts w:ascii="Times New Roman" w:eastAsia="Times New Roman" w:hAnsi="Times New Roman" w:cs="Times New Roman"/>
          <w:color w:val="333333"/>
          <w:sz w:val="24"/>
          <w:szCs w:val="24"/>
          <w:lang w:eastAsia="uk-UA"/>
        </w:rPr>
        <w:t>Зміст договору, що укладається на підставі державного замовлення, має відповідати такому замовленню.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0" w:name="n6503"/>
      <w:bookmarkEnd w:id="3430"/>
      <w:r w:rsidRPr="00F15023">
        <w:rPr>
          <w:rFonts w:ascii="Times New Roman" w:eastAsia="Times New Roman" w:hAnsi="Times New Roman" w:cs="Times New Roman"/>
          <w:i/>
          <w:iCs/>
          <w:color w:val="333333"/>
          <w:sz w:val="24"/>
          <w:szCs w:val="24"/>
          <w:lang w:eastAsia="uk-UA"/>
        </w:rPr>
        <w:t>{Частина перша статті 630 із змінами, внесеними згідно із Законом </w:t>
      </w:r>
      <w:hyperlink r:id="rId848" w:anchor="n3355"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lang w:eastAsia="uk-UA"/>
        </w:rPr>
        <w:t>; в редакції Закону </w:t>
      </w:r>
      <w:hyperlink r:id="rId849" w:anchor="n244"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1" w:name="n3129"/>
      <w:bookmarkEnd w:id="3431"/>
      <w:r w:rsidRPr="00F15023">
        <w:rPr>
          <w:rFonts w:ascii="Times New Roman" w:eastAsia="Times New Roman" w:hAnsi="Times New Roman" w:cs="Times New Roman"/>
          <w:color w:val="333333"/>
          <w:sz w:val="24"/>
          <w:szCs w:val="24"/>
          <w:lang w:eastAsia="uk-UA"/>
        </w:rPr>
        <w:t>2. Якщо у договорі не міститься посилання на типові умови, такі типові умови можуть застосовуватись як звичай ділового обороту, якщо вони відповідають вимогам </w:t>
      </w:r>
      <w:hyperlink r:id="rId850" w:anchor="n48" w:history="1">
        <w:r w:rsidRPr="00F15023">
          <w:rPr>
            <w:rFonts w:ascii="Times New Roman" w:eastAsia="Times New Roman" w:hAnsi="Times New Roman" w:cs="Times New Roman"/>
            <w:color w:val="006600"/>
            <w:sz w:val="24"/>
            <w:szCs w:val="24"/>
            <w:u w:val="single"/>
            <w:lang w:eastAsia="uk-UA"/>
          </w:rPr>
          <w:t>статті 7</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2" w:name="n3130"/>
      <w:bookmarkEnd w:id="3432"/>
      <w:r w:rsidRPr="00F15023">
        <w:rPr>
          <w:rFonts w:ascii="Times New Roman" w:eastAsia="Times New Roman" w:hAnsi="Times New Roman" w:cs="Times New Roman"/>
          <w:b/>
          <w:bCs/>
          <w:color w:val="333333"/>
          <w:sz w:val="24"/>
          <w:szCs w:val="24"/>
          <w:lang w:eastAsia="uk-UA"/>
        </w:rPr>
        <w:t>Стаття 631.</w:t>
      </w:r>
      <w:r w:rsidRPr="00F15023">
        <w:rPr>
          <w:rFonts w:ascii="Times New Roman" w:eastAsia="Times New Roman" w:hAnsi="Times New Roman" w:cs="Times New Roman"/>
          <w:color w:val="333333"/>
          <w:sz w:val="24"/>
          <w:szCs w:val="24"/>
          <w:lang w:eastAsia="uk-UA"/>
        </w:rPr>
        <w:t> Строк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3" w:name="n3131"/>
      <w:bookmarkEnd w:id="3433"/>
      <w:r w:rsidRPr="00F15023">
        <w:rPr>
          <w:rFonts w:ascii="Times New Roman" w:eastAsia="Times New Roman" w:hAnsi="Times New Roman" w:cs="Times New Roman"/>
          <w:color w:val="333333"/>
          <w:sz w:val="24"/>
          <w:szCs w:val="24"/>
          <w:lang w:eastAsia="uk-UA"/>
        </w:rPr>
        <w:t>1. Строком договору є час, протягом якого сторони можуть здійснити свої права і виконати свої обов'язки відповідно до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4" w:name="n3132"/>
      <w:bookmarkEnd w:id="3434"/>
      <w:r w:rsidRPr="00F15023">
        <w:rPr>
          <w:rFonts w:ascii="Times New Roman" w:eastAsia="Times New Roman" w:hAnsi="Times New Roman" w:cs="Times New Roman"/>
          <w:color w:val="333333"/>
          <w:sz w:val="24"/>
          <w:szCs w:val="24"/>
          <w:lang w:eastAsia="uk-UA"/>
        </w:rPr>
        <w:t>2. Договір набирає чинності з моменту його укладення, якщо інше не визначено законом або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35" w:name="n6735"/>
      <w:bookmarkEnd w:id="3435"/>
      <w:r w:rsidRPr="00F15023">
        <w:rPr>
          <w:rFonts w:ascii="Times New Roman" w:eastAsia="Times New Roman" w:hAnsi="Times New Roman" w:cs="Times New Roman"/>
          <w:i/>
          <w:iCs/>
          <w:color w:val="333333"/>
          <w:sz w:val="24"/>
          <w:szCs w:val="24"/>
          <w:shd w:val="clear" w:color="auto" w:fill="FFFFFF"/>
          <w:lang w:eastAsia="uk-UA"/>
        </w:rPr>
        <w:t>{Частина друга статті 631 в редакції Закону </w:t>
      </w:r>
      <w:hyperlink r:id="rId851" w:anchor="n465"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6" w:name="n3133"/>
      <w:bookmarkEnd w:id="3436"/>
      <w:r w:rsidRPr="00F15023">
        <w:rPr>
          <w:rFonts w:ascii="Times New Roman" w:eastAsia="Times New Roman" w:hAnsi="Times New Roman" w:cs="Times New Roman"/>
          <w:color w:val="333333"/>
          <w:sz w:val="24"/>
          <w:szCs w:val="24"/>
          <w:lang w:eastAsia="uk-UA"/>
        </w:rPr>
        <w:t>3. Сторони можуть встановити, що умови договору застосовуються до відносин між ними, які виникли до його укладення.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7" w:name="n3134"/>
      <w:bookmarkEnd w:id="3437"/>
      <w:r w:rsidRPr="00F15023">
        <w:rPr>
          <w:rFonts w:ascii="Times New Roman" w:eastAsia="Times New Roman" w:hAnsi="Times New Roman" w:cs="Times New Roman"/>
          <w:color w:val="333333"/>
          <w:sz w:val="24"/>
          <w:szCs w:val="24"/>
          <w:lang w:eastAsia="uk-UA"/>
        </w:rPr>
        <w:t>4. Закінчення строку договору не звільняє сторони від відповідальності за його порушення, яке мало місце під час дії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8" w:name="n3135"/>
      <w:bookmarkEnd w:id="3438"/>
      <w:r w:rsidRPr="00F15023">
        <w:rPr>
          <w:rFonts w:ascii="Times New Roman" w:eastAsia="Times New Roman" w:hAnsi="Times New Roman" w:cs="Times New Roman"/>
          <w:b/>
          <w:bCs/>
          <w:color w:val="333333"/>
          <w:sz w:val="24"/>
          <w:szCs w:val="24"/>
          <w:lang w:eastAsia="uk-UA"/>
        </w:rPr>
        <w:t>Стаття 632.</w:t>
      </w:r>
      <w:r w:rsidRPr="00F15023">
        <w:rPr>
          <w:rFonts w:ascii="Times New Roman" w:eastAsia="Times New Roman" w:hAnsi="Times New Roman" w:cs="Times New Roman"/>
          <w:color w:val="333333"/>
          <w:sz w:val="24"/>
          <w:szCs w:val="24"/>
          <w:lang w:eastAsia="uk-UA"/>
        </w:rPr>
        <w:t> Ціна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9" w:name="n3136"/>
      <w:bookmarkEnd w:id="3439"/>
      <w:r w:rsidRPr="00F15023">
        <w:rPr>
          <w:rFonts w:ascii="Times New Roman" w:eastAsia="Times New Roman" w:hAnsi="Times New Roman" w:cs="Times New Roman"/>
          <w:color w:val="333333"/>
          <w:sz w:val="24"/>
          <w:szCs w:val="24"/>
          <w:lang w:eastAsia="uk-UA"/>
        </w:rPr>
        <w:t>1. Ціна в договорі встановлюється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0" w:name="n3137"/>
      <w:bookmarkEnd w:id="3440"/>
      <w:r w:rsidRPr="00F15023">
        <w:rPr>
          <w:rFonts w:ascii="Times New Roman" w:eastAsia="Times New Roman" w:hAnsi="Times New Roman" w:cs="Times New Roman"/>
          <w:color w:val="333333"/>
          <w:sz w:val="24"/>
          <w:szCs w:val="24"/>
          <w:lang w:eastAsia="uk-UA"/>
        </w:rPr>
        <w:t>У випадках, встановлених законом, застосовуються ціни (тарифи, ставки тощо), які встановлюються або регулюються уповноваженими органами державної влади або органами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1" w:name="n3138"/>
      <w:bookmarkEnd w:id="3441"/>
      <w:r w:rsidRPr="00F15023">
        <w:rPr>
          <w:rFonts w:ascii="Times New Roman" w:eastAsia="Times New Roman" w:hAnsi="Times New Roman" w:cs="Times New Roman"/>
          <w:color w:val="333333"/>
          <w:sz w:val="24"/>
          <w:szCs w:val="24"/>
          <w:lang w:eastAsia="uk-UA"/>
        </w:rPr>
        <w:t>2. Зміна ціни після укладення договору допускається лише у випадках і на умовах, встановлених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2" w:name="n3139"/>
      <w:bookmarkEnd w:id="3442"/>
      <w:r w:rsidRPr="00F15023">
        <w:rPr>
          <w:rFonts w:ascii="Times New Roman" w:eastAsia="Times New Roman" w:hAnsi="Times New Roman" w:cs="Times New Roman"/>
          <w:color w:val="333333"/>
          <w:sz w:val="24"/>
          <w:szCs w:val="24"/>
          <w:lang w:eastAsia="uk-UA"/>
        </w:rPr>
        <w:t>3. Зміна ціни в договорі після його виконання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3" w:name="n3140"/>
      <w:bookmarkEnd w:id="3443"/>
      <w:r w:rsidRPr="00F15023">
        <w:rPr>
          <w:rFonts w:ascii="Times New Roman" w:eastAsia="Times New Roman" w:hAnsi="Times New Roman" w:cs="Times New Roman"/>
          <w:color w:val="333333"/>
          <w:sz w:val="24"/>
          <w:szCs w:val="24"/>
          <w:lang w:eastAsia="uk-UA"/>
        </w:rPr>
        <w:t>4. Якщо ціна у договорі не встановлена і не може бути визначена виходячи з його умов, вона визначається виходячи із звичайних цін, що склалися на аналогічні товари, роботи або послуги на момент укладення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4" w:name="n3141"/>
      <w:bookmarkEnd w:id="3444"/>
      <w:r w:rsidRPr="00F15023">
        <w:rPr>
          <w:rFonts w:ascii="Times New Roman" w:eastAsia="Times New Roman" w:hAnsi="Times New Roman" w:cs="Times New Roman"/>
          <w:b/>
          <w:bCs/>
          <w:color w:val="333333"/>
          <w:sz w:val="24"/>
          <w:szCs w:val="24"/>
          <w:lang w:eastAsia="uk-UA"/>
        </w:rPr>
        <w:t>Стаття 633.</w:t>
      </w:r>
      <w:r w:rsidRPr="00F15023">
        <w:rPr>
          <w:rFonts w:ascii="Times New Roman" w:eastAsia="Times New Roman" w:hAnsi="Times New Roman" w:cs="Times New Roman"/>
          <w:color w:val="333333"/>
          <w:sz w:val="24"/>
          <w:szCs w:val="24"/>
          <w:lang w:eastAsia="uk-UA"/>
        </w:rPr>
        <w:t> Публічний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5" w:name="n3142"/>
      <w:bookmarkEnd w:id="3445"/>
      <w:r w:rsidRPr="00F15023">
        <w:rPr>
          <w:rFonts w:ascii="Times New Roman" w:eastAsia="Times New Roman" w:hAnsi="Times New Roman" w:cs="Times New Roman"/>
          <w:color w:val="333333"/>
          <w:sz w:val="24"/>
          <w:szCs w:val="24"/>
          <w:lang w:eastAsia="uk-UA"/>
        </w:rPr>
        <w:t xml:space="preserve">1. Публічним є договір, в якому одна сторона - підприємець взяла на себе обов'язок здійснювати продаж товарів, виконання робіт або надання послуг кожному, хто до неї </w:t>
      </w:r>
      <w:r w:rsidRPr="00F15023">
        <w:rPr>
          <w:rFonts w:ascii="Times New Roman" w:eastAsia="Times New Roman" w:hAnsi="Times New Roman" w:cs="Times New Roman"/>
          <w:color w:val="333333"/>
          <w:sz w:val="24"/>
          <w:szCs w:val="24"/>
          <w:lang w:eastAsia="uk-UA"/>
        </w:rPr>
        <w:lastRenderedPageBreak/>
        <w:t>звернеться (роздрібна торгівля, перевезення транспортом загального користування, послуги зв'язку, медичне, готельне, банківське обслуговування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6" w:name="n3143"/>
      <w:bookmarkEnd w:id="3446"/>
      <w:r w:rsidRPr="00F15023">
        <w:rPr>
          <w:rFonts w:ascii="Times New Roman" w:eastAsia="Times New Roman" w:hAnsi="Times New Roman" w:cs="Times New Roman"/>
          <w:color w:val="333333"/>
          <w:sz w:val="24"/>
          <w:szCs w:val="24"/>
          <w:lang w:eastAsia="uk-UA"/>
        </w:rPr>
        <w:t>2. Умови публічного договору встановлюються однаковими для всіх споживачів, крім тих, кому за законом надані відповідні пільги.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7" w:name="n3144"/>
      <w:bookmarkEnd w:id="3447"/>
      <w:r w:rsidRPr="00F15023">
        <w:rPr>
          <w:rFonts w:ascii="Times New Roman" w:eastAsia="Times New Roman" w:hAnsi="Times New Roman" w:cs="Times New Roman"/>
          <w:color w:val="333333"/>
          <w:sz w:val="24"/>
          <w:szCs w:val="24"/>
          <w:lang w:eastAsia="uk-UA"/>
        </w:rPr>
        <w:t>3. Підприємець не має права надавати переваги одному споживачеві перед іншим щодо укладення публічного договору,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8" w:name="n3145"/>
      <w:bookmarkEnd w:id="3448"/>
      <w:r w:rsidRPr="00F15023">
        <w:rPr>
          <w:rFonts w:ascii="Times New Roman" w:eastAsia="Times New Roman" w:hAnsi="Times New Roman" w:cs="Times New Roman"/>
          <w:color w:val="333333"/>
          <w:sz w:val="24"/>
          <w:szCs w:val="24"/>
          <w:lang w:eastAsia="uk-UA"/>
        </w:rPr>
        <w:t>4. Підприємець не має права відмовитися від укладення публічного договору за наявності у нього можливостей надання споживачеві відповідних товарів (робіт,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9" w:name="n3146"/>
      <w:bookmarkEnd w:id="3449"/>
      <w:r w:rsidRPr="00F15023">
        <w:rPr>
          <w:rFonts w:ascii="Times New Roman" w:eastAsia="Times New Roman" w:hAnsi="Times New Roman" w:cs="Times New Roman"/>
          <w:color w:val="333333"/>
          <w:sz w:val="24"/>
          <w:szCs w:val="24"/>
          <w:lang w:eastAsia="uk-UA"/>
        </w:rPr>
        <w:t>У разі необгрунтованої відмови підприємця від укладення публічного договору він має відшкодувати збитки, завдані споживачеві такою відмовою.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0" w:name="n3147"/>
      <w:bookmarkEnd w:id="3450"/>
      <w:r w:rsidRPr="00F15023">
        <w:rPr>
          <w:rFonts w:ascii="Times New Roman" w:eastAsia="Times New Roman" w:hAnsi="Times New Roman" w:cs="Times New Roman"/>
          <w:color w:val="333333"/>
          <w:sz w:val="24"/>
          <w:szCs w:val="24"/>
          <w:lang w:eastAsia="uk-UA"/>
        </w:rPr>
        <w:t>5. Актами цивільного законодавства можуть бути встановлені правила, обов'язкові для сторін при укладенні і виконанні публічного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1" w:name="n3148"/>
      <w:bookmarkEnd w:id="3451"/>
      <w:r w:rsidRPr="00F15023">
        <w:rPr>
          <w:rFonts w:ascii="Times New Roman" w:eastAsia="Times New Roman" w:hAnsi="Times New Roman" w:cs="Times New Roman"/>
          <w:color w:val="333333"/>
          <w:sz w:val="24"/>
          <w:szCs w:val="24"/>
          <w:lang w:eastAsia="uk-UA"/>
        </w:rPr>
        <w:t>6. Умови публічного договору, які суперечать частині другій цієї статті та правилам, обов'язковим для сторін при укладенні і виконанні публічного договору, є нікчемними.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2" w:name="n3149"/>
      <w:bookmarkEnd w:id="3452"/>
      <w:r w:rsidRPr="00F15023">
        <w:rPr>
          <w:rFonts w:ascii="Times New Roman" w:eastAsia="Times New Roman" w:hAnsi="Times New Roman" w:cs="Times New Roman"/>
          <w:b/>
          <w:bCs/>
          <w:color w:val="333333"/>
          <w:sz w:val="24"/>
          <w:szCs w:val="24"/>
          <w:lang w:eastAsia="uk-UA"/>
        </w:rPr>
        <w:t>Стаття 634.</w:t>
      </w:r>
      <w:r w:rsidRPr="00F15023">
        <w:rPr>
          <w:rFonts w:ascii="Times New Roman" w:eastAsia="Times New Roman" w:hAnsi="Times New Roman" w:cs="Times New Roman"/>
          <w:color w:val="333333"/>
          <w:sz w:val="24"/>
          <w:szCs w:val="24"/>
          <w:lang w:eastAsia="uk-UA"/>
        </w:rPr>
        <w:t> Договір приєднання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3" w:name="n3150"/>
      <w:bookmarkEnd w:id="3453"/>
      <w:r w:rsidRPr="00F15023">
        <w:rPr>
          <w:rFonts w:ascii="Times New Roman" w:eastAsia="Times New Roman" w:hAnsi="Times New Roman" w:cs="Times New Roman"/>
          <w:color w:val="333333"/>
          <w:sz w:val="24"/>
          <w:szCs w:val="24"/>
          <w:lang w:eastAsia="uk-UA"/>
        </w:rPr>
        <w:t>1. Договором приєднання є договір, умови якого встановлені однією із сторін у формулярах 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4" w:name="n3151"/>
      <w:bookmarkEnd w:id="3454"/>
      <w:r w:rsidRPr="00F15023">
        <w:rPr>
          <w:rFonts w:ascii="Times New Roman" w:eastAsia="Times New Roman" w:hAnsi="Times New Roman" w:cs="Times New Roman"/>
          <w:color w:val="333333"/>
          <w:sz w:val="24"/>
          <w:szCs w:val="24"/>
          <w:lang w:eastAsia="uk-UA"/>
        </w:rPr>
        <w:t>2. Договір приєднання може бути змінений або розірваний на вимогу сторони, яка приєдналася, якщо вона позбавляється прав, які звичайно мала, а також якщо договір виключає чи обмежує відповідальність другої сторони за порушення зобов'язання або містить інші умови, явно обтяжливі для сторони, яка приєдналася. Сторона, яка приєдналася, має довести, що вона, виходячи зі своїх інтересів, не прийняла б цих умов за наявності у неї можливості брати участь у визначенні умов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5" w:name="n3152"/>
      <w:bookmarkEnd w:id="3455"/>
      <w:r w:rsidRPr="00F15023">
        <w:rPr>
          <w:rFonts w:ascii="Times New Roman" w:eastAsia="Times New Roman" w:hAnsi="Times New Roman" w:cs="Times New Roman"/>
          <w:color w:val="333333"/>
          <w:sz w:val="24"/>
          <w:szCs w:val="24"/>
          <w:lang w:eastAsia="uk-UA"/>
        </w:rPr>
        <w:t>3. Якщо вимога про зміну або розірвання договору пред'явлена стороною, яка приєдналася до нього у зв'язку зі здійсненням нею підприємницької діяльності, сторона, що надала договір для приєднання, може відмовити у задоволенні цих вимог, якщо доведе, що сторона, яка приєдналася, знала або могла знати, на яких умовах вона приєдналася до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6" w:name="n3153"/>
      <w:bookmarkEnd w:id="3456"/>
      <w:r w:rsidRPr="00F15023">
        <w:rPr>
          <w:rFonts w:ascii="Times New Roman" w:eastAsia="Times New Roman" w:hAnsi="Times New Roman" w:cs="Times New Roman"/>
          <w:b/>
          <w:bCs/>
          <w:color w:val="333333"/>
          <w:sz w:val="24"/>
          <w:szCs w:val="24"/>
          <w:lang w:eastAsia="uk-UA"/>
        </w:rPr>
        <w:t>Стаття 635.</w:t>
      </w:r>
      <w:r w:rsidRPr="00F15023">
        <w:rPr>
          <w:rFonts w:ascii="Times New Roman" w:eastAsia="Times New Roman" w:hAnsi="Times New Roman" w:cs="Times New Roman"/>
          <w:color w:val="333333"/>
          <w:sz w:val="24"/>
          <w:szCs w:val="24"/>
          <w:lang w:eastAsia="uk-UA"/>
        </w:rPr>
        <w:t> Попередній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7" w:name="n3154"/>
      <w:bookmarkEnd w:id="3457"/>
      <w:r w:rsidRPr="00F15023">
        <w:rPr>
          <w:rFonts w:ascii="Times New Roman" w:eastAsia="Times New Roman" w:hAnsi="Times New Roman" w:cs="Times New Roman"/>
          <w:color w:val="333333"/>
          <w:sz w:val="24"/>
          <w:szCs w:val="24"/>
          <w:lang w:eastAsia="uk-UA"/>
        </w:rPr>
        <w:t>1. Попереднім є договір, сторони якого зобов'язуються протягом певного строку (у певний термін) укласти договір в майбутньому (основний договір) на умовах, встановлених попереднім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8" w:name="n3155"/>
      <w:bookmarkEnd w:id="3458"/>
      <w:r w:rsidRPr="00F15023">
        <w:rPr>
          <w:rFonts w:ascii="Times New Roman" w:eastAsia="Times New Roman" w:hAnsi="Times New Roman" w:cs="Times New Roman"/>
          <w:color w:val="333333"/>
          <w:sz w:val="24"/>
          <w:szCs w:val="24"/>
          <w:lang w:eastAsia="uk-UA"/>
        </w:rPr>
        <w:t>Законом може бути встановлено обмеження щодо строку (терміну), в який має бути укладений основний договір на підставі попереднього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9" w:name="n3156"/>
      <w:bookmarkEnd w:id="3459"/>
      <w:r w:rsidRPr="00F15023">
        <w:rPr>
          <w:rFonts w:ascii="Times New Roman" w:eastAsia="Times New Roman" w:hAnsi="Times New Roman" w:cs="Times New Roman"/>
          <w:color w:val="333333"/>
          <w:sz w:val="24"/>
          <w:szCs w:val="24"/>
          <w:lang w:eastAsia="uk-UA"/>
        </w:rPr>
        <w:t>Істотні умови основного договору, що не встановлені попереднім договором, погоджуються у порядку, встановленому сторонами у попередньому договорі, якщо такий порядок не встановлений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0" w:name="n3157"/>
      <w:bookmarkEnd w:id="3460"/>
      <w:r w:rsidRPr="00F15023">
        <w:rPr>
          <w:rFonts w:ascii="Times New Roman" w:eastAsia="Times New Roman" w:hAnsi="Times New Roman" w:cs="Times New Roman"/>
          <w:color w:val="333333"/>
          <w:sz w:val="24"/>
          <w:szCs w:val="24"/>
          <w:lang w:eastAsia="uk-UA"/>
        </w:rPr>
        <w:t>Попередній договір укладається у формі, встановленій для основного договору, а якщо форма основного договору не встановлена, -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1" w:name="n6738"/>
      <w:bookmarkEnd w:id="3461"/>
      <w:r w:rsidRPr="00F15023">
        <w:rPr>
          <w:rFonts w:ascii="Times New Roman" w:eastAsia="Times New Roman" w:hAnsi="Times New Roman" w:cs="Times New Roman"/>
          <w:color w:val="333333"/>
          <w:sz w:val="24"/>
          <w:szCs w:val="24"/>
          <w:lang w:eastAsia="uk-UA"/>
        </w:rPr>
        <w:t>Попередній договір щодо купівлі-продажу об’єкта незавершеного будівництва або майбутнього об’єкта нерухомості підлягає нотаріальному посвідченню.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62" w:name="n6737"/>
      <w:bookmarkEnd w:id="3462"/>
      <w:r w:rsidRPr="00F15023">
        <w:rPr>
          <w:rFonts w:ascii="Times New Roman" w:eastAsia="Times New Roman" w:hAnsi="Times New Roman" w:cs="Times New Roman"/>
          <w:i/>
          <w:iCs/>
          <w:color w:val="333333"/>
          <w:sz w:val="24"/>
          <w:szCs w:val="24"/>
          <w:shd w:val="clear" w:color="auto" w:fill="FFFFFF"/>
          <w:lang w:eastAsia="uk-UA"/>
        </w:rPr>
        <w:lastRenderedPageBreak/>
        <w:t>{Частину першу статті 635 доповнено абзацом п'ятим згідно із Законом </w:t>
      </w:r>
      <w:hyperlink r:id="rId852" w:anchor="n468"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3" w:name="n3158"/>
      <w:bookmarkEnd w:id="3463"/>
      <w:r w:rsidRPr="00F15023">
        <w:rPr>
          <w:rFonts w:ascii="Times New Roman" w:eastAsia="Times New Roman" w:hAnsi="Times New Roman" w:cs="Times New Roman"/>
          <w:color w:val="333333"/>
          <w:sz w:val="24"/>
          <w:szCs w:val="24"/>
          <w:lang w:eastAsia="uk-UA"/>
        </w:rPr>
        <w:t>2. Сторона, яка необгрунтовано ухиляється від укладення договору, передбаченого попереднім договором, повинна відшкодувати другій стороні збитки, завдані простроченням, якщо інше не встановлено попереднім договором або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4" w:name="n3159"/>
      <w:bookmarkEnd w:id="3464"/>
      <w:r w:rsidRPr="00F15023">
        <w:rPr>
          <w:rFonts w:ascii="Times New Roman" w:eastAsia="Times New Roman" w:hAnsi="Times New Roman" w:cs="Times New Roman"/>
          <w:color w:val="333333"/>
          <w:sz w:val="24"/>
          <w:szCs w:val="24"/>
          <w:lang w:eastAsia="uk-UA"/>
        </w:rPr>
        <w:t>3. Зобов'язання, встановлене попереднім договором, припиняється, якщо основний договір не укладений протягом строку (у термін), встановленого попереднім договором, або якщо жодна із сторін не направить другій стороні пропозицію про його укладення.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5" w:name="n3160"/>
      <w:bookmarkEnd w:id="3465"/>
      <w:r w:rsidRPr="00F15023">
        <w:rPr>
          <w:rFonts w:ascii="Times New Roman" w:eastAsia="Times New Roman" w:hAnsi="Times New Roman" w:cs="Times New Roman"/>
          <w:color w:val="333333"/>
          <w:sz w:val="24"/>
          <w:szCs w:val="24"/>
          <w:lang w:eastAsia="uk-UA"/>
        </w:rPr>
        <w:t>4. Договір про наміри (протокол про наміри тощо), якщо в ньому немає волевиявлення сторін щодо надання йому сили попереднього договору, не вважається попереднім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6" w:name="n6740"/>
      <w:bookmarkEnd w:id="3466"/>
      <w:r w:rsidRPr="00F15023">
        <w:rPr>
          <w:rFonts w:ascii="Times New Roman" w:eastAsia="Times New Roman" w:hAnsi="Times New Roman" w:cs="Times New Roman"/>
          <w:color w:val="333333"/>
          <w:sz w:val="24"/>
          <w:szCs w:val="24"/>
          <w:lang w:eastAsia="uk-UA"/>
        </w:rPr>
        <w:t>5. Будь-які платежі на підтвердження зобов’язання за попереднім договором щодо купівлі-продажу об’єкта незавершеного будівництва або майбутнього об’єкта нерухомості, а також встановлення інших фінансових зобов’язань сторін, крім штрафних санкцій, за попереднім договором купівлі-продажу об’єкта незавершеного будівництва або майбутнього об’єкта нерухомості не допускаються.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67" w:name="n6739"/>
      <w:bookmarkEnd w:id="3467"/>
      <w:r w:rsidRPr="00F15023">
        <w:rPr>
          <w:rFonts w:ascii="Times New Roman" w:eastAsia="Times New Roman" w:hAnsi="Times New Roman" w:cs="Times New Roman"/>
          <w:i/>
          <w:iCs/>
          <w:color w:val="333333"/>
          <w:sz w:val="24"/>
          <w:szCs w:val="24"/>
          <w:shd w:val="clear" w:color="auto" w:fill="FFFFFF"/>
          <w:lang w:eastAsia="uk-UA"/>
        </w:rPr>
        <w:t>{Статтю 635 доповнено частиною п'ятою згідно із Законом </w:t>
      </w:r>
      <w:hyperlink r:id="rId853" w:anchor="n470"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8" w:name="n3161"/>
      <w:bookmarkEnd w:id="3468"/>
      <w:r w:rsidRPr="00F15023">
        <w:rPr>
          <w:rFonts w:ascii="Times New Roman" w:eastAsia="Times New Roman" w:hAnsi="Times New Roman" w:cs="Times New Roman"/>
          <w:b/>
          <w:bCs/>
          <w:color w:val="333333"/>
          <w:sz w:val="24"/>
          <w:szCs w:val="24"/>
          <w:lang w:eastAsia="uk-UA"/>
        </w:rPr>
        <w:t>Стаття 636.</w:t>
      </w:r>
      <w:r w:rsidRPr="00F15023">
        <w:rPr>
          <w:rFonts w:ascii="Times New Roman" w:eastAsia="Times New Roman" w:hAnsi="Times New Roman" w:cs="Times New Roman"/>
          <w:color w:val="333333"/>
          <w:sz w:val="24"/>
          <w:szCs w:val="24"/>
          <w:lang w:eastAsia="uk-UA"/>
        </w:rPr>
        <w:t> Договір на користь третьої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9" w:name="n3162"/>
      <w:bookmarkEnd w:id="3469"/>
      <w:r w:rsidRPr="00F15023">
        <w:rPr>
          <w:rFonts w:ascii="Times New Roman" w:eastAsia="Times New Roman" w:hAnsi="Times New Roman" w:cs="Times New Roman"/>
          <w:color w:val="333333"/>
          <w:sz w:val="24"/>
          <w:szCs w:val="24"/>
          <w:lang w:eastAsia="uk-UA"/>
        </w:rPr>
        <w:t>1. Договором на користь третьої особи є договір, в якому боржник зобов'язаний виконати свій обов'язок на користь третьої особи, яка встановлена або не встановлена у договорі.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0" w:name="n3163"/>
      <w:bookmarkEnd w:id="3470"/>
      <w:r w:rsidRPr="00F15023">
        <w:rPr>
          <w:rFonts w:ascii="Times New Roman" w:eastAsia="Times New Roman" w:hAnsi="Times New Roman" w:cs="Times New Roman"/>
          <w:color w:val="333333"/>
          <w:sz w:val="24"/>
          <w:szCs w:val="24"/>
          <w:lang w:eastAsia="uk-UA"/>
        </w:rPr>
        <w:t>2. Виконання договору на користь третьої особи може вимагати як особа, яка уклала договір, так і третя особа, на користь якої передбачено виконання, якщо інше не встановлено договором або законом чи не випливає із суті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1" w:name="n3164"/>
      <w:bookmarkEnd w:id="3471"/>
      <w:r w:rsidRPr="00F15023">
        <w:rPr>
          <w:rFonts w:ascii="Times New Roman" w:eastAsia="Times New Roman" w:hAnsi="Times New Roman" w:cs="Times New Roman"/>
          <w:color w:val="333333"/>
          <w:sz w:val="24"/>
          <w:szCs w:val="24"/>
          <w:lang w:eastAsia="uk-UA"/>
        </w:rPr>
        <w:t>3. З моменту вираження третьою особою наміру скористатися своїм правом сторони не можуть розірвати або змінити договір без згоди третьої особи,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2" w:name="n3165"/>
      <w:bookmarkEnd w:id="3472"/>
      <w:r w:rsidRPr="00F15023">
        <w:rPr>
          <w:rFonts w:ascii="Times New Roman" w:eastAsia="Times New Roman" w:hAnsi="Times New Roman" w:cs="Times New Roman"/>
          <w:color w:val="333333"/>
          <w:sz w:val="24"/>
          <w:szCs w:val="24"/>
          <w:lang w:eastAsia="uk-UA"/>
        </w:rPr>
        <w:t>4. Якщо третя особа відмовилася від права, наданого їй на підставі договору, сторона, яка уклала договір на користь третьої особи, може сама скористатися цим правом, якщо інше не випливає із суті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3" w:name="n3166"/>
      <w:bookmarkEnd w:id="3473"/>
      <w:r w:rsidRPr="00F15023">
        <w:rPr>
          <w:rFonts w:ascii="Times New Roman" w:eastAsia="Times New Roman" w:hAnsi="Times New Roman" w:cs="Times New Roman"/>
          <w:b/>
          <w:bCs/>
          <w:color w:val="333333"/>
          <w:sz w:val="24"/>
          <w:szCs w:val="24"/>
          <w:lang w:eastAsia="uk-UA"/>
        </w:rPr>
        <w:t>Стаття 637.</w:t>
      </w:r>
      <w:r w:rsidRPr="00F15023">
        <w:rPr>
          <w:rFonts w:ascii="Times New Roman" w:eastAsia="Times New Roman" w:hAnsi="Times New Roman" w:cs="Times New Roman"/>
          <w:color w:val="333333"/>
          <w:sz w:val="24"/>
          <w:szCs w:val="24"/>
          <w:lang w:eastAsia="uk-UA"/>
        </w:rPr>
        <w:t> Тлумачення умов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4" w:name="n3167"/>
      <w:bookmarkEnd w:id="3474"/>
      <w:r w:rsidRPr="00F15023">
        <w:rPr>
          <w:rFonts w:ascii="Times New Roman" w:eastAsia="Times New Roman" w:hAnsi="Times New Roman" w:cs="Times New Roman"/>
          <w:color w:val="333333"/>
          <w:sz w:val="24"/>
          <w:szCs w:val="24"/>
          <w:lang w:eastAsia="uk-UA"/>
        </w:rPr>
        <w:t>1. Тлумачення умов договору здійснюється відповідно до </w:t>
      </w:r>
      <w:hyperlink r:id="rId854" w:anchor="n1208" w:history="1">
        <w:r w:rsidRPr="00F15023">
          <w:rPr>
            <w:rFonts w:ascii="Times New Roman" w:eastAsia="Times New Roman" w:hAnsi="Times New Roman" w:cs="Times New Roman"/>
            <w:color w:val="006600"/>
            <w:sz w:val="24"/>
            <w:szCs w:val="24"/>
            <w:u w:val="single"/>
            <w:lang w:eastAsia="uk-UA"/>
          </w:rPr>
          <w:t>статті 213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5" w:name="n3168"/>
      <w:bookmarkEnd w:id="3475"/>
      <w:r w:rsidRPr="00F15023">
        <w:rPr>
          <w:rFonts w:ascii="Times New Roman" w:eastAsia="Times New Roman" w:hAnsi="Times New Roman" w:cs="Times New Roman"/>
          <w:color w:val="333333"/>
          <w:sz w:val="24"/>
          <w:szCs w:val="24"/>
          <w:lang w:eastAsia="uk-UA"/>
        </w:rPr>
        <w:t>2. У разі тлумачення умов договору можуть враховуватися також типові умови (типові договори), навіть якщо в договорі немає посилання на ці умови.</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76" w:name="n3169"/>
      <w:bookmarkEnd w:id="3476"/>
      <w:r w:rsidRPr="00F15023">
        <w:rPr>
          <w:rFonts w:ascii="Times New Roman" w:eastAsia="Times New Roman" w:hAnsi="Times New Roman" w:cs="Times New Roman"/>
          <w:b/>
          <w:bCs/>
          <w:color w:val="333333"/>
          <w:sz w:val="28"/>
          <w:szCs w:val="28"/>
          <w:lang w:eastAsia="uk-UA"/>
        </w:rPr>
        <w:t>Глава 53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УКЛАДЕННЯ, ЗМІНА І РОЗІРВАННЯ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7" w:name="n3170"/>
      <w:bookmarkEnd w:id="3477"/>
      <w:r w:rsidRPr="00F15023">
        <w:rPr>
          <w:rFonts w:ascii="Times New Roman" w:eastAsia="Times New Roman" w:hAnsi="Times New Roman" w:cs="Times New Roman"/>
          <w:b/>
          <w:bCs/>
          <w:color w:val="333333"/>
          <w:sz w:val="24"/>
          <w:szCs w:val="24"/>
          <w:lang w:eastAsia="uk-UA"/>
        </w:rPr>
        <w:t>Стаття 638.</w:t>
      </w:r>
      <w:r w:rsidRPr="00F15023">
        <w:rPr>
          <w:rFonts w:ascii="Times New Roman" w:eastAsia="Times New Roman" w:hAnsi="Times New Roman" w:cs="Times New Roman"/>
          <w:color w:val="333333"/>
          <w:sz w:val="24"/>
          <w:szCs w:val="24"/>
          <w:lang w:eastAsia="uk-UA"/>
        </w:rPr>
        <w:t> Укладення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8" w:name="n3171"/>
      <w:bookmarkEnd w:id="3478"/>
      <w:r w:rsidRPr="00F15023">
        <w:rPr>
          <w:rFonts w:ascii="Times New Roman" w:eastAsia="Times New Roman" w:hAnsi="Times New Roman" w:cs="Times New Roman"/>
          <w:color w:val="333333"/>
          <w:sz w:val="24"/>
          <w:szCs w:val="24"/>
          <w:lang w:eastAsia="uk-UA"/>
        </w:rPr>
        <w:t>1. Договір є укладеним, якщо сторони досягли згоди з усіх істотних умов договору.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79" w:name="n6504"/>
      <w:bookmarkEnd w:id="3479"/>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638 із змінами, внесеними згідно із Законом </w:t>
      </w:r>
      <w:hyperlink r:id="rId855" w:anchor="n3356"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0" w:name="n3172"/>
      <w:bookmarkEnd w:id="3480"/>
      <w:r w:rsidRPr="00F15023">
        <w:rPr>
          <w:rFonts w:ascii="Times New Roman" w:eastAsia="Times New Roman" w:hAnsi="Times New Roman" w:cs="Times New Roman"/>
          <w:color w:val="333333"/>
          <w:sz w:val="24"/>
          <w:szCs w:val="24"/>
          <w:lang w:eastAsia="uk-UA"/>
        </w:rPr>
        <w:lastRenderedPageBreak/>
        <w:t>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1" w:name="n3173"/>
      <w:bookmarkEnd w:id="3481"/>
      <w:r w:rsidRPr="00F15023">
        <w:rPr>
          <w:rFonts w:ascii="Times New Roman" w:eastAsia="Times New Roman" w:hAnsi="Times New Roman" w:cs="Times New Roman"/>
          <w:color w:val="333333"/>
          <w:sz w:val="24"/>
          <w:szCs w:val="24"/>
          <w:lang w:eastAsia="uk-UA"/>
        </w:rPr>
        <w:t>2. Договір укладається шляхом пропозиції однієї сторони укласти договір (оферти) і прийняття пропозиції (акцепту) другою стороною.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2" w:name="n3174"/>
      <w:bookmarkEnd w:id="3482"/>
      <w:r w:rsidRPr="00F15023">
        <w:rPr>
          <w:rFonts w:ascii="Times New Roman" w:eastAsia="Times New Roman" w:hAnsi="Times New Roman" w:cs="Times New Roman"/>
          <w:b/>
          <w:bCs/>
          <w:color w:val="333333"/>
          <w:sz w:val="24"/>
          <w:szCs w:val="24"/>
          <w:lang w:eastAsia="uk-UA"/>
        </w:rPr>
        <w:t>Стаття 639.</w:t>
      </w:r>
      <w:r w:rsidRPr="00F15023">
        <w:rPr>
          <w:rFonts w:ascii="Times New Roman" w:eastAsia="Times New Roman" w:hAnsi="Times New Roman" w:cs="Times New Roman"/>
          <w:color w:val="333333"/>
          <w:sz w:val="24"/>
          <w:szCs w:val="24"/>
          <w:lang w:eastAsia="uk-UA"/>
        </w:rPr>
        <w:t> Форма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3" w:name="n3175"/>
      <w:bookmarkEnd w:id="3483"/>
      <w:r w:rsidRPr="00F15023">
        <w:rPr>
          <w:rFonts w:ascii="Times New Roman" w:eastAsia="Times New Roman" w:hAnsi="Times New Roman" w:cs="Times New Roman"/>
          <w:color w:val="333333"/>
          <w:sz w:val="24"/>
          <w:szCs w:val="24"/>
          <w:lang w:eastAsia="uk-UA"/>
        </w:rPr>
        <w:t>1. Договір може бути укладений у будь-якій формі, якщо вимоги щодо форми договору не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4" w:name="n3176"/>
      <w:bookmarkEnd w:id="3484"/>
      <w:r w:rsidRPr="00F15023">
        <w:rPr>
          <w:rFonts w:ascii="Times New Roman" w:eastAsia="Times New Roman" w:hAnsi="Times New Roman" w:cs="Times New Roman"/>
          <w:color w:val="333333"/>
          <w:sz w:val="24"/>
          <w:szCs w:val="24"/>
          <w:lang w:eastAsia="uk-UA"/>
        </w:rPr>
        <w:t>2. Якщо сторони домовилися укласти договір у певній формі, він вважається укладеним з моменту надання йому цієї форми, навіть якщо законом ця форма для даного виду договорів не вимагалася.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5" w:name="n6172"/>
      <w:bookmarkEnd w:id="3485"/>
      <w:r w:rsidRPr="00F15023">
        <w:rPr>
          <w:rFonts w:ascii="Times New Roman" w:eastAsia="Times New Roman" w:hAnsi="Times New Roman" w:cs="Times New Roman"/>
          <w:color w:val="333333"/>
          <w:sz w:val="24"/>
          <w:szCs w:val="24"/>
          <w:lang w:eastAsia="uk-UA"/>
        </w:rPr>
        <w:t>Якщо сторони домовилися укласти договір за допомогою інформаційно-комунікаційних систем, він вважається укладеним у письмовій формі.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86" w:name="n6171"/>
      <w:bookmarkEnd w:id="3486"/>
      <w:r w:rsidRPr="00F15023">
        <w:rPr>
          <w:rFonts w:ascii="Times New Roman" w:eastAsia="Times New Roman" w:hAnsi="Times New Roman" w:cs="Times New Roman"/>
          <w:i/>
          <w:iCs/>
          <w:color w:val="333333"/>
          <w:sz w:val="24"/>
          <w:szCs w:val="24"/>
          <w:shd w:val="clear" w:color="auto" w:fill="FFFFFF"/>
          <w:lang w:eastAsia="uk-UA"/>
        </w:rPr>
        <w:t>{Частину другу статті 639 доповнено абзацом другим згідно із Законом </w:t>
      </w:r>
      <w:hyperlink r:id="rId856" w:anchor="n214" w:tgtFrame="_blank" w:history="1">
        <w:r w:rsidRPr="00F15023">
          <w:rPr>
            <w:rFonts w:ascii="Times New Roman" w:eastAsia="Times New Roman" w:hAnsi="Times New Roman" w:cs="Times New Roman"/>
            <w:i/>
            <w:iCs/>
            <w:color w:val="000099"/>
            <w:sz w:val="24"/>
            <w:szCs w:val="24"/>
            <w:u w:val="single"/>
            <w:lang w:eastAsia="uk-UA"/>
          </w:rPr>
          <w:t>№ 675-VIII від 03.09.2015</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857" w:anchor="n2272" w:tgtFrame="_blank" w:history="1">
        <w:r w:rsidRPr="00F15023">
          <w:rPr>
            <w:rFonts w:ascii="Times New Roman" w:eastAsia="Times New Roman" w:hAnsi="Times New Roman" w:cs="Times New Roman"/>
            <w:i/>
            <w:iCs/>
            <w:color w:val="000099"/>
            <w:sz w:val="24"/>
            <w:szCs w:val="24"/>
            <w:u w:val="single"/>
            <w:lang w:eastAsia="uk-UA"/>
          </w:rPr>
          <w:t>№ 1089-IX від 16.12.2020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7" w:name="n3177"/>
      <w:bookmarkEnd w:id="3487"/>
      <w:r w:rsidRPr="00F15023">
        <w:rPr>
          <w:rFonts w:ascii="Times New Roman" w:eastAsia="Times New Roman" w:hAnsi="Times New Roman" w:cs="Times New Roman"/>
          <w:color w:val="333333"/>
          <w:sz w:val="24"/>
          <w:szCs w:val="24"/>
          <w:lang w:eastAsia="uk-UA"/>
        </w:rPr>
        <w:t>3. Якщо сторони домовились укласти у письмовій формі договір, щодо якого законом не встановлена письмова форма, такий договір є укладеним з моменту його підписання сторонами.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8" w:name="n3178"/>
      <w:bookmarkEnd w:id="3488"/>
      <w:r w:rsidRPr="00F15023">
        <w:rPr>
          <w:rFonts w:ascii="Times New Roman" w:eastAsia="Times New Roman" w:hAnsi="Times New Roman" w:cs="Times New Roman"/>
          <w:color w:val="333333"/>
          <w:sz w:val="24"/>
          <w:szCs w:val="24"/>
          <w:lang w:eastAsia="uk-UA"/>
        </w:rPr>
        <w:t>4. Якщо сторони домовилися про нотаріальне посвідчення договору, щодо якого законом не вимагається нотаріальне посвідчення, такий договір є укладеним з моменту його нотаріального посвідчення.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89" w:name="n3179"/>
      <w:bookmarkEnd w:id="3489"/>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639 із змінами, внесеними згідно із Законами </w:t>
      </w:r>
      <w:hyperlink r:id="rId858" w:tgtFrame="_blank" w:history="1">
        <w:r w:rsidRPr="00F15023">
          <w:rPr>
            <w:rFonts w:ascii="Times New Roman" w:eastAsia="Times New Roman" w:hAnsi="Times New Roman" w:cs="Times New Roman"/>
            <w:i/>
            <w:iCs/>
            <w:color w:val="000099"/>
            <w:sz w:val="24"/>
            <w:szCs w:val="24"/>
            <w:u w:val="single"/>
            <w:lang w:eastAsia="uk-UA"/>
          </w:rPr>
          <w:t>№ 2289-VI від 01.06.2010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859" w:anchor="n625" w:tgtFrame="_blank" w:history="1">
        <w:r w:rsidRPr="00F15023">
          <w:rPr>
            <w:rFonts w:ascii="Times New Roman" w:eastAsia="Times New Roman" w:hAnsi="Times New Roman" w:cs="Times New Roman"/>
            <w:i/>
            <w:iCs/>
            <w:color w:val="000099"/>
            <w:sz w:val="24"/>
            <w:szCs w:val="24"/>
            <w:u w:val="single"/>
            <w:lang w:eastAsia="uk-UA"/>
          </w:rPr>
          <w:t>№ 922-VIII від 25.12.2015</w:t>
        </w:r>
      </w:hyperlink>
      <w:r w:rsidRPr="00F15023">
        <w:rPr>
          <w:rFonts w:ascii="Times New Roman" w:eastAsia="Times New Roman" w:hAnsi="Times New Roman" w:cs="Times New Roman"/>
          <w:i/>
          <w:iCs/>
          <w:color w:val="333333"/>
          <w:sz w:val="24"/>
          <w:szCs w:val="24"/>
          <w:shd w:val="clear" w:color="auto" w:fill="FFFFFF"/>
          <w:lang w:eastAsia="uk-UA"/>
        </w:rPr>
        <w:t> - щодо введення в дію зміни див. </w:t>
      </w:r>
      <w:hyperlink r:id="rId860" w:anchor="n599" w:tgtFrame="_blank" w:history="1">
        <w:r w:rsidRPr="00F15023">
          <w:rPr>
            <w:rFonts w:ascii="Times New Roman" w:eastAsia="Times New Roman" w:hAnsi="Times New Roman" w:cs="Times New Roman"/>
            <w:i/>
            <w:iCs/>
            <w:color w:val="000099"/>
            <w:sz w:val="24"/>
            <w:szCs w:val="24"/>
            <w:u w:val="single"/>
            <w:lang w:eastAsia="uk-UA"/>
          </w:rPr>
          <w:t>пункт 1</w:t>
        </w:r>
      </w:hyperlink>
      <w:r w:rsidRPr="00F15023">
        <w:rPr>
          <w:rFonts w:ascii="Times New Roman" w:eastAsia="Times New Roman" w:hAnsi="Times New Roman" w:cs="Times New Roman"/>
          <w:i/>
          <w:iCs/>
          <w:color w:val="333333"/>
          <w:sz w:val="24"/>
          <w:szCs w:val="24"/>
          <w:shd w:val="clear" w:color="auto" w:fill="FFFFFF"/>
          <w:lang w:eastAsia="uk-UA"/>
        </w:rPr>
        <w:t> розділу IX Закону № 922-VIII від 25.12.2015}</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90" w:name="n3180"/>
      <w:bookmarkEnd w:id="3490"/>
      <w:r w:rsidRPr="00F15023">
        <w:rPr>
          <w:rFonts w:ascii="Times New Roman" w:eastAsia="Times New Roman" w:hAnsi="Times New Roman" w:cs="Times New Roman"/>
          <w:i/>
          <w:iCs/>
          <w:color w:val="333333"/>
          <w:sz w:val="24"/>
          <w:szCs w:val="24"/>
          <w:shd w:val="clear" w:color="auto" w:fill="FFFFFF"/>
          <w:lang w:eastAsia="uk-UA"/>
        </w:rPr>
        <w:t>{Стаття 639 із змінами, внесеними згідно із Законом </w:t>
      </w:r>
      <w:hyperlink r:id="rId861" w:tgtFrame="_blank" w:history="1">
        <w:r w:rsidRPr="00F15023">
          <w:rPr>
            <w:rFonts w:ascii="Times New Roman" w:eastAsia="Times New Roman" w:hAnsi="Times New Roman" w:cs="Times New Roman"/>
            <w:i/>
            <w:iCs/>
            <w:color w:val="000099"/>
            <w:sz w:val="24"/>
            <w:szCs w:val="24"/>
            <w:u w:val="single"/>
            <w:lang w:eastAsia="uk-UA"/>
          </w:rPr>
          <w:t>№ 2664-IV від 16.06.2005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1" w:name="n3181"/>
      <w:bookmarkEnd w:id="3491"/>
      <w:r w:rsidRPr="00F15023">
        <w:rPr>
          <w:rFonts w:ascii="Times New Roman" w:eastAsia="Times New Roman" w:hAnsi="Times New Roman" w:cs="Times New Roman"/>
          <w:b/>
          <w:bCs/>
          <w:color w:val="333333"/>
          <w:sz w:val="24"/>
          <w:szCs w:val="24"/>
          <w:lang w:eastAsia="uk-UA"/>
        </w:rPr>
        <w:t>Стаття 640.</w:t>
      </w:r>
      <w:r w:rsidRPr="00F15023">
        <w:rPr>
          <w:rFonts w:ascii="Times New Roman" w:eastAsia="Times New Roman" w:hAnsi="Times New Roman" w:cs="Times New Roman"/>
          <w:color w:val="333333"/>
          <w:sz w:val="24"/>
          <w:szCs w:val="24"/>
          <w:lang w:eastAsia="uk-UA"/>
        </w:rPr>
        <w:t> Момент укладення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2" w:name="n3182"/>
      <w:bookmarkEnd w:id="3492"/>
      <w:r w:rsidRPr="00F15023">
        <w:rPr>
          <w:rFonts w:ascii="Times New Roman" w:eastAsia="Times New Roman" w:hAnsi="Times New Roman" w:cs="Times New Roman"/>
          <w:color w:val="333333"/>
          <w:sz w:val="24"/>
          <w:szCs w:val="24"/>
          <w:lang w:eastAsia="uk-UA"/>
        </w:rPr>
        <w:t>1. Договір є укладеним з моменту одержання особою, яка направила пропозицію укласти договір, відповіді про прийняття цієї пропозиції.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3" w:name="n3183"/>
      <w:bookmarkEnd w:id="3493"/>
      <w:r w:rsidRPr="00F15023">
        <w:rPr>
          <w:rFonts w:ascii="Times New Roman" w:eastAsia="Times New Roman" w:hAnsi="Times New Roman" w:cs="Times New Roman"/>
          <w:color w:val="333333"/>
          <w:sz w:val="24"/>
          <w:szCs w:val="24"/>
          <w:lang w:eastAsia="uk-UA"/>
        </w:rPr>
        <w:t>2. Якщо відповідно до акта цивільного законодавства для укладення договору необхідні також передання майна або вчинення іншої дії, договір є укладеним з моменту передання відповідного майна або вчинення певної 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4" w:name="n3184"/>
      <w:bookmarkEnd w:id="3494"/>
      <w:r w:rsidRPr="00F15023">
        <w:rPr>
          <w:rFonts w:ascii="Times New Roman" w:eastAsia="Times New Roman" w:hAnsi="Times New Roman" w:cs="Times New Roman"/>
          <w:color w:val="333333"/>
          <w:sz w:val="24"/>
          <w:szCs w:val="24"/>
          <w:lang w:eastAsia="uk-UA"/>
        </w:rPr>
        <w:t>3. Договір, що підлягає нотаріальному посвідченню, є укладеним з дня такого посвідчення.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495" w:name="n3185"/>
      <w:bookmarkEnd w:id="3495"/>
      <w:r w:rsidRPr="00F15023">
        <w:rPr>
          <w:rFonts w:ascii="Times New Roman" w:eastAsia="Times New Roman" w:hAnsi="Times New Roman" w:cs="Times New Roman"/>
          <w:i/>
          <w:iCs/>
          <w:color w:val="333333"/>
          <w:sz w:val="24"/>
          <w:szCs w:val="24"/>
          <w:shd w:val="clear" w:color="auto" w:fill="FFFFFF"/>
          <w:lang w:eastAsia="uk-UA"/>
        </w:rPr>
        <w:t>{Частина третя статті 640 в редакції Закону </w:t>
      </w:r>
      <w:hyperlink r:id="rId862"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6" w:name="n3186"/>
      <w:bookmarkEnd w:id="3496"/>
      <w:r w:rsidRPr="00F15023">
        <w:rPr>
          <w:rFonts w:ascii="Times New Roman" w:eastAsia="Times New Roman" w:hAnsi="Times New Roman" w:cs="Times New Roman"/>
          <w:b/>
          <w:bCs/>
          <w:color w:val="333333"/>
          <w:sz w:val="24"/>
          <w:szCs w:val="24"/>
          <w:lang w:eastAsia="uk-UA"/>
        </w:rPr>
        <w:t>Стаття 641.</w:t>
      </w:r>
      <w:r w:rsidRPr="00F15023">
        <w:rPr>
          <w:rFonts w:ascii="Times New Roman" w:eastAsia="Times New Roman" w:hAnsi="Times New Roman" w:cs="Times New Roman"/>
          <w:color w:val="333333"/>
          <w:sz w:val="24"/>
          <w:szCs w:val="24"/>
          <w:lang w:eastAsia="uk-UA"/>
        </w:rPr>
        <w:t> Пропозиція укласти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7" w:name="n3187"/>
      <w:bookmarkEnd w:id="3497"/>
      <w:r w:rsidRPr="00F15023">
        <w:rPr>
          <w:rFonts w:ascii="Times New Roman" w:eastAsia="Times New Roman" w:hAnsi="Times New Roman" w:cs="Times New Roman"/>
          <w:color w:val="333333"/>
          <w:sz w:val="24"/>
          <w:szCs w:val="24"/>
          <w:lang w:eastAsia="uk-UA"/>
        </w:rPr>
        <w:t>1. Пропозицію укласти договір (оферту) може зробити кожна із сторін майбутнього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8" w:name="n3188"/>
      <w:bookmarkEnd w:id="3498"/>
      <w:r w:rsidRPr="00F15023">
        <w:rPr>
          <w:rFonts w:ascii="Times New Roman" w:eastAsia="Times New Roman" w:hAnsi="Times New Roman" w:cs="Times New Roman"/>
          <w:color w:val="333333"/>
          <w:sz w:val="24"/>
          <w:szCs w:val="24"/>
          <w:lang w:eastAsia="uk-UA"/>
        </w:rPr>
        <w:t>Пропозиція укласти договір має містити істотні умови договору і виражати намір особи, яка її зробила, вважати себе зобов'язаною у разі її прийняття.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9" w:name="n6618"/>
      <w:bookmarkEnd w:id="3499"/>
      <w:r w:rsidRPr="00F15023">
        <w:rPr>
          <w:rFonts w:ascii="Times New Roman" w:eastAsia="Times New Roman" w:hAnsi="Times New Roman" w:cs="Times New Roman"/>
          <w:color w:val="333333"/>
          <w:sz w:val="24"/>
          <w:szCs w:val="24"/>
          <w:lang w:eastAsia="uk-UA"/>
        </w:rPr>
        <w:t xml:space="preserve">Пропозицією укласти договір є, зокрема, документи (інформація), розміщені у відкритому доступі в мережі Інтернет, які містять істотні умови договору і пропозицію </w:t>
      </w:r>
      <w:r w:rsidRPr="00F15023">
        <w:rPr>
          <w:rFonts w:ascii="Times New Roman" w:eastAsia="Times New Roman" w:hAnsi="Times New Roman" w:cs="Times New Roman"/>
          <w:color w:val="333333"/>
          <w:sz w:val="24"/>
          <w:szCs w:val="24"/>
          <w:lang w:eastAsia="uk-UA"/>
        </w:rPr>
        <w:lastRenderedPageBreak/>
        <w:t>укласти договір на зазначених умовах з кожним, хто звернеться, незалежно від наявності в таких документах (інформації) електронного підпису.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00" w:name="n6617"/>
      <w:bookmarkEnd w:id="3500"/>
      <w:r w:rsidRPr="00F15023">
        <w:rPr>
          <w:rFonts w:ascii="Times New Roman" w:eastAsia="Times New Roman" w:hAnsi="Times New Roman" w:cs="Times New Roman"/>
          <w:i/>
          <w:iCs/>
          <w:color w:val="333333"/>
          <w:sz w:val="24"/>
          <w:szCs w:val="24"/>
          <w:shd w:val="clear" w:color="auto" w:fill="FFFFFF"/>
          <w:lang w:eastAsia="uk-UA"/>
        </w:rPr>
        <w:t>{Частину першу статті 641 доповнено абзацом третім згідно із Законом </w:t>
      </w:r>
      <w:hyperlink r:id="rId863" w:anchor="n435"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1" w:name="n3189"/>
      <w:bookmarkEnd w:id="3501"/>
      <w:r w:rsidRPr="00F15023">
        <w:rPr>
          <w:rFonts w:ascii="Times New Roman" w:eastAsia="Times New Roman" w:hAnsi="Times New Roman" w:cs="Times New Roman"/>
          <w:color w:val="333333"/>
          <w:sz w:val="24"/>
          <w:szCs w:val="24"/>
          <w:lang w:eastAsia="uk-UA"/>
        </w:rPr>
        <w:t>2. Реклама або інші пропозиції, адресовані невизначеному колу осіб, є запрошенням робити пропозиції укласти договір, якщо інше не вказано у рекламі або інших пропозиціях.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2" w:name="n3190"/>
      <w:bookmarkEnd w:id="3502"/>
      <w:r w:rsidRPr="00F15023">
        <w:rPr>
          <w:rFonts w:ascii="Times New Roman" w:eastAsia="Times New Roman" w:hAnsi="Times New Roman" w:cs="Times New Roman"/>
          <w:color w:val="333333"/>
          <w:sz w:val="24"/>
          <w:szCs w:val="24"/>
          <w:lang w:eastAsia="uk-UA"/>
        </w:rPr>
        <w:t>3. Пропозиція укласти договір може бути відкликана до моменту або в момент її одержання адресатом. Пропозиція укласти договір, одержана адресатом, не може бути відкликана протягом строку для відповіді, якщо інше не вказане у пропозиції або не випливає з її суті чи обставин, за яких вона була зроблена.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3" w:name="n3191"/>
      <w:bookmarkEnd w:id="3503"/>
      <w:r w:rsidRPr="00F15023">
        <w:rPr>
          <w:rFonts w:ascii="Times New Roman" w:eastAsia="Times New Roman" w:hAnsi="Times New Roman" w:cs="Times New Roman"/>
          <w:b/>
          <w:bCs/>
          <w:color w:val="333333"/>
          <w:sz w:val="24"/>
          <w:szCs w:val="24"/>
          <w:lang w:eastAsia="uk-UA"/>
        </w:rPr>
        <w:t>Стаття 642.</w:t>
      </w:r>
      <w:r w:rsidRPr="00F15023">
        <w:rPr>
          <w:rFonts w:ascii="Times New Roman" w:eastAsia="Times New Roman" w:hAnsi="Times New Roman" w:cs="Times New Roman"/>
          <w:color w:val="333333"/>
          <w:sz w:val="24"/>
          <w:szCs w:val="24"/>
          <w:lang w:eastAsia="uk-UA"/>
        </w:rPr>
        <w:t> Прийняття пропозиції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4" w:name="n3192"/>
      <w:bookmarkEnd w:id="3504"/>
      <w:r w:rsidRPr="00F15023">
        <w:rPr>
          <w:rFonts w:ascii="Times New Roman" w:eastAsia="Times New Roman" w:hAnsi="Times New Roman" w:cs="Times New Roman"/>
          <w:color w:val="333333"/>
          <w:sz w:val="24"/>
          <w:szCs w:val="24"/>
          <w:lang w:eastAsia="uk-UA"/>
        </w:rPr>
        <w:t>1. Відповідь особи, якій адресована пропозиція укласти договір, про її прийняття (акцепт) повинна бути повною і безумовною.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5" w:name="n3193"/>
      <w:bookmarkEnd w:id="3505"/>
      <w:r w:rsidRPr="00F15023">
        <w:rPr>
          <w:rFonts w:ascii="Times New Roman" w:eastAsia="Times New Roman" w:hAnsi="Times New Roman" w:cs="Times New Roman"/>
          <w:color w:val="333333"/>
          <w:sz w:val="24"/>
          <w:szCs w:val="24"/>
          <w:lang w:eastAsia="uk-UA"/>
        </w:rPr>
        <w:t>2. Якщо особа, яка одержала пропозицію укласти договір, у межах строку для відповіді вчинила дію відповідно до вказаних у пропозиції умов договору (відвантажила товари, надала послуги, виконала роботи, сплатила відповідну суму грошей тощо), яка засвідчує її бажання укласти договір, ця дія є прийняттям пропозиції, якщо інше не вказане в пропозиції укласти договір або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6" w:name="n3194"/>
      <w:bookmarkEnd w:id="3506"/>
      <w:r w:rsidRPr="00F15023">
        <w:rPr>
          <w:rFonts w:ascii="Times New Roman" w:eastAsia="Times New Roman" w:hAnsi="Times New Roman" w:cs="Times New Roman"/>
          <w:color w:val="333333"/>
          <w:sz w:val="24"/>
          <w:szCs w:val="24"/>
          <w:lang w:eastAsia="uk-UA"/>
        </w:rPr>
        <w:t>3. Особа, яка прийняла пропозицію, може відкликати свою відповідь про її прийняття, повідомивши про це особу, яка зробила пропозицію укласти договір, до моменту або в момент одержання нею відповіді про прийняття пропозиції.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7" w:name="n3195"/>
      <w:bookmarkEnd w:id="3507"/>
      <w:r w:rsidRPr="00F15023">
        <w:rPr>
          <w:rFonts w:ascii="Times New Roman" w:eastAsia="Times New Roman" w:hAnsi="Times New Roman" w:cs="Times New Roman"/>
          <w:b/>
          <w:bCs/>
          <w:color w:val="333333"/>
          <w:sz w:val="24"/>
          <w:szCs w:val="24"/>
          <w:lang w:eastAsia="uk-UA"/>
        </w:rPr>
        <w:t>Стаття 643.</w:t>
      </w:r>
      <w:r w:rsidRPr="00F15023">
        <w:rPr>
          <w:rFonts w:ascii="Times New Roman" w:eastAsia="Times New Roman" w:hAnsi="Times New Roman" w:cs="Times New Roman"/>
          <w:color w:val="333333"/>
          <w:sz w:val="24"/>
          <w:szCs w:val="24"/>
          <w:lang w:eastAsia="uk-UA"/>
        </w:rPr>
        <w:t> Укладення договору за пропозицією, в якій вказаний строк для відповіді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8" w:name="n3196"/>
      <w:bookmarkEnd w:id="3508"/>
      <w:r w:rsidRPr="00F15023">
        <w:rPr>
          <w:rFonts w:ascii="Times New Roman" w:eastAsia="Times New Roman" w:hAnsi="Times New Roman" w:cs="Times New Roman"/>
          <w:color w:val="333333"/>
          <w:sz w:val="24"/>
          <w:szCs w:val="24"/>
          <w:lang w:eastAsia="uk-UA"/>
        </w:rPr>
        <w:t>1. Якщо у пропозиції укласти договір вказаний строк для відповіді, договір є укладеним, коли особа, яка зробила пропозицію, одержала відповідь про прийняття пропозиції протягом цього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9" w:name="n3197"/>
      <w:bookmarkEnd w:id="3509"/>
      <w:r w:rsidRPr="00F15023">
        <w:rPr>
          <w:rFonts w:ascii="Times New Roman" w:eastAsia="Times New Roman" w:hAnsi="Times New Roman" w:cs="Times New Roman"/>
          <w:b/>
          <w:bCs/>
          <w:color w:val="333333"/>
          <w:sz w:val="24"/>
          <w:szCs w:val="24"/>
          <w:lang w:eastAsia="uk-UA"/>
        </w:rPr>
        <w:t>Стаття 644.</w:t>
      </w:r>
      <w:r w:rsidRPr="00F15023">
        <w:rPr>
          <w:rFonts w:ascii="Times New Roman" w:eastAsia="Times New Roman" w:hAnsi="Times New Roman" w:cs="Times New Roman"/>
          <w:color w:val="333333"/>
          <w:sz w:val="24"/>
          <w:szCs w:val="24"/>
          <w:lang w:eastAsia="uk-UA"/>
        </w:rPr>
        <w:t> Укладення договору за пропозицією, в якій не вказаний строк для відповіді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0" w:name="n3198"/>
      <w:bookmarkEnd w:id="3510"/>
      <w:r w:rsidRPr="00F15023">
        <w:rPr>
          <w:rFonts w:ascii="Times New Roman" w:eastAsia="Times New Roman" w:hAnsi="Times New Roman" w:cs="Times New Roman"/>
          <w:color w:val="333333"/>
          <w:sz w:val="24"/>
          <w:szCs w:val="24"/>
          <w:lang w:eastAsia="uk-UA"/>
        </w:rPr>
        <w:t>1. Якщо пропозицію укласти договір зроблено усно і в ній не вказаний строк для відповіді, договір є укладеним, коли особа, якій було зроблено пропозицію, негайно заявила про її прийняття.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1" w:name="n3199"/>
      <w:bookmarkEnd w:id="3511"/>
      <w:r w:rsidRPr="00F15023">
        <w:rPr>
          <w:rFonts w:ascii="Times New Roman" w:eastAsia="Times New Roman" w:hAnsi="Times New Roman" w:cs="Times New Roman"/>
          <w:color w:val="333333"/>
          <w:sz w:val="24"/>
          <w:szCs w:val="24"/>
          <w:lang w:eastAsia="uk-UA"/>
        </w:rPr>
        <w:t>2. Якщо пропозицію укласти договір, в якій не вказаний строк для відповіді, зроблено у письмовій формі, договір є укладеним, коли особа, яка зробила пропозицію, одержала відповідь протягом строку, встановленого актом цивільного законодавства, а якщо цей строк не встановлений, - протягом нормально необхідного для цього часу.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2" w:name="n3200"/>
      <w:bookmarkEnd w:id="3512"/>
      <w:r w:rsidRPr="00F15023">
        <w:rPr>
          <w:rFonts w:ascii="Times New Roman" w:eastAsia="Times New Roman" w:hAnsi="Times New Roman" w:cs="Times New Roman"/>
          <w:b/>
          <w:bCs/>
          <w:color w:val="333333"/>
          <w:sz w:val="24"/>
          <w:szCs w:val="24"/>
          <w:lang w:eastAsia="uk-UA"/>
        </w:rPr>
        <w:t>Стаття 645.</w:t>
      </w:r>
      <w:r w:rsidRPr="00F15023">
        <w:rPr>
          <w:rFonts w:ascii="Times New Roman" w:eastAsia="Times New Roman" w:hAnsi="Times New Roman" w:cs="Times New Roman"/>
          <w:color w:val="333333"/>
          <w:sz w:val="24"/>
          <w:szCs w:val="24"/>
          <w:lang w:eastAsia="uk-UA"/>
        </w:rPr>
        <w:t> Відповідь про прийняття пропозиції, яка одержана із запізненням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3" w:name="n3201"/>
      <w:bookmarkEnd w:id="3513"/>
      <w:r w:rsidRPr="00F15023">
        <w:rPr>
          <w:rFonts w:ascii="Times New Roman" w:eastAsia="Times New Roman" w:hAnsi="Times New Roman" w:cs="Times New Roman"/>
          <w:color w:val="333333"/>
          <w:sz w:val="24"/>
          <w:szCs w:val="24"/>
          <w:lang w:eastAsia="uk-UA"/>
        </w:rPr>
        <w:t>1. Якщо відповідь про прийняття пропозиції укласти договір одержано із запізненням, особа, яка зробила пропозицію, звільняється від відповідних зобов'язань.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4" w:name="n3202"/>
      <w:bookmarkEnd w:id="3514"/>
      <w:r w:rsidRPr="00F15023">
        <w:rPr>
          <w:rFonts w:ascii="Times New Roman" w:eastAsia="Times New Roman" w:hAnsi="Times New Roman" w:cs="Times New Roman"/>
          <w:color w:val="333333"/>
          <w:sz w:val="24"/>
          <w:szCs w:val="24"/>
          <w:lang w:eastAsia="uk-UA"/>
        </w:rPr>
        <w:t>2. Якщо відповідь про прийняття пропозиції укласти договір було відправлено своєчасно, але одержано із запізненням, особа, яка зробила пропозицію укласти договір, звільняється від відповідних зобов'язань, якщо вона негайно повідомила особу, якій було направлено пропозицію, про одержання відповіді із запізненням.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5" w:name="n3203"/>
      <w:bookmarkEnd w:id="3515"/>
      <w:r w:rsidRPr="00F15023">
        <w:rPr>
          <w:rFonts w:ascii="Times New Roman" w:eastAsia="Times New Roman" w:hAnsi="Times New Roman" w:cs="Times New Roman"/>
          <w:color w:val="333333"/>
          <w:sz w:val="24"/>
          <w:szCs w:val="24"/>
          <w:lang w:eastAsia="uk-UA"/>
        </w:rPr>
        <w:t>Відповідь, одержана із запізненням, є новою пропозицією.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6" w:name="n3204"/>
      <w:bookmarkEnd w:id="3516"/>
      <w:r w:rsidRPr="00F15023">
        <w:rPr>
          <w:rFonts w:ascii="Times New Roman" w:eastAsia="Times New Roman" w:hAnsi="Times New Roman" w:cs="Times New Roman"/>
          <w:color w:val="333333"/>
          <w:sz w:val="24"/>
          <w:szCs w:val="24"/>
          <w:lang w:eastAsia="uk-UA"/>
        </w:rPr>
        <w:lastRenderedPageBreak/>
        <w:t>3. За згодою особи, яка зробила пропозицію, договір може вважатись укладеним незалежно від того, що відповідь про прийняття пропозиції укласти договір було відправлено та (або) одержано із запізненням.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7" w:name="n3205"/>
      <w:bookmarkEnd w:id="3517"/>
      <w:r w:rsidRPr="00F15023">
        <w:rPr>
          <w:rFonts w:ascii="Times New Roman" w:eastAsia="Times New Roman" w:hAnsi="Times New Roman" w:cs="Times New Roman"/>
          <w:b/>
          <w:bCs/>
          <w:color w:val="333333"/>
          <w:sz w:val="24"/>
          <w:szCs w:val="24"/>
          <w:lang w:eastAsia="uk-UA"/>
        </w:rPr>
        <w:t>Стаття 646.</w:t>
      </w:r>
      <w:r w:rsidRPr="00F15023">
        <w:rPr>
          <w:rFonts w:ascii="Times New Roman" w:eastAsia="Times New Roman" w:hAnsi="Times New Roman" w:cs="Times New Roman"/>
          <w:color w:val="333333"/>
          <w:sz w:val="24"/>
          <w:szCs w:val="24"/>
          <w:lang w:eastAsia="uk-UA"/>
        </w:rPr>
        <w:t> Відповідь про згоду укласти договір на інших умовах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8" w:name="n3206"/>
      <w:bookmarkEnd w:id="3518"/>
      <w:r w:rsidRPr="00F15023">
        <w:rPr>
          <w:rFonts w:ascii="Times New Roman" w:eastAsia="Times New Roman" w:hAnsi="Times New Roman" w:cs="Times New Roman"/>
          <w:color w:val="333333"/>
          <w:sz w:val="24"/>
          <w:szCs w:val="24"/>
          <w:lang w:eastAsia="uk-UA"/>
        </w:rPr>
        <w:t>1. Відповідь про згоду укласти договір на інших, ніж було запропоновано, умовах є відмовою від одержаної пропозиції і водночас новою пропозицією особі, яка зробила попередню пропозицію.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9" w:name="n3207"/>
      <w:bookmarkEnd w:id="3519"/>
      <w:r w:rsidRPr="00F15023">
        <w:rPr>
          <w:rFonts w:ascii="Times New Roman" w:eastAsia="Times New Roman" w:hAnsi="Times New Roman" w:cs="Times New Roman"/>
          <w:b/>
          <w:bCs/>
          <w:color w:val="333333"/>
          <w:sz w:val="24"/>
          <w:szCs w:val="24"/>
          <w:lang w:eastAsia="uk-UA"/>
        </w:rPr>
        <w:t>Стаття 647.</w:t>
      </w:r>
      <w:r w:rsidRPr="00F15023">
        <w:rPr>
          <w:rFonts w:ascii="Times New Roman" w:eastAsia="Times New Roman" w:hAnsi="Times New Roman" w:cs="Times New Roman"/>
          <w:color w:val="333333"/>
          <w:sz w:val="24"/>
          <w:szCs w:val="24"/>
          <w:lang w:eastAsia="uk-UA"/>
        </w:rPr>
        <w:t> Місце укладення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0" w:name="n3208"/>
      <w:bookmarkEnd w:id="3520"/>
      <w:r w:rsidRPr="00F15023">
        <w:rPr>
          <w:rFonts w:ascii="Times New Roman" w:eastAsia="Times New Roman" w:hAnsi="Times New Roman" w:cs="Times New Roman"/>
          <w:color w:val="333333"/>
          <w:sz w:val="24"/>
          <w:szCs w:val="24"/>
          <w:lang w:eastAsia="uk-UA"/>
        </w:rPr>
        <w:t>1. Договір є укладеним у місці проживання фізичної особи або за місцезнаходженням юридичної особи, яка зробила пропозицію укласти договір,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1" w:name="n3209"/>
      <w:bookmarkEnd w:id="3521"/>
      <w:r w:rsidRPr="00F15023">
        <w:rPr>
          <w:rFonts w:ascii="Times New Roman" w:eastAsia="Times New Roman" w:hAnsi="Times New Roman" w:cs="Times New Roman"/>
          <w:b/>
          <w:bCs/>
          <w:color w:val="333333"/>
          <w:sz w:val="24"/>
          <w:szCs w:val="24"/>
          <w:lang w:eastAsia="uk-UA"/>
        </w:rPr>
        <w:t>Стаття 648.</w:t>
      </w:r>
      <w:r w:rsidRPr="00F15023">
        <w:rPr>
          <w:rFonts w:ascii="Times New Roman" w:eastAsia="Times New Roman" w:hAnsi="Times New Roman" w:cs="Times New Roman"/>
          <w:color w:val="333333"/>
          <w:sz w:val="24"/>
          <w:szCs w:val="24"/>
          <w:lang w:eastAsia="uk-UA"/>
        </w:rPr>
        <w:t> Договір та правові акти органів державної влади, органів влади Автономної Республіки Крим, органів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2" w:name="n3210"/>
      <w:bookmarkEnd w:id="3522"/>
      <w:r w:rsidRPr="00F15023">
        <w:rPr>
          <w:rFonts w:ascii="Times New Roman" w:eastAsia="Times New Roman" w:hAnsi="Times New Roman" w:cs="Times New Roman"/>
          <w:color w:val="333333"/>
          <w:sz w:val="24"/>
          <w:szCs w:val="24"/>
          <w:lang w:eastAsia="uk-UA"/>
        </w:rPr>
        <w:t>1. Зміст договору, укладеного на підставі правового акта органу державної влади, органу влади Автономної Республіки Крим, органу місцевого самоврядування, обов'язкового для сторін (сторони) договору, має відповідати цьому акту.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3" w:name="n3211"/>
      <w:bookmarkEnd w:id="3523"/>
      <w:r w:rsidRPr="00F15023">
        <w:rPr>
          <w:rFonts w:ascii="Times New Roman" w:eastAsia="Times New Roman" w:hAnsi="Times New Roman" w:cs="Times New Roman"/>
          <w:color w:val="333333"/>
          <w:sz w:val="24"/>
          <w:szCs w:val="24"/>
          <w:lang w:eastAsia="uk-UA"/>
        </w:rPr>
        <w:t>2. Особливості укладення договору на підставі правового акта органу державної влади, органу влади Автономної Республіки Крим, органу місцевого самоврядування встановлюються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4" w:name="n3212"/>
      <w:bookmarkEnd w:id="3524"/>
      <w:r w:rsidRPr="00F15023">
        <w:rPr>
          <w:rFonts w:ascii="Times New Roman" w:eastAsia="Times New Roman" w:hAnsi="Times New Roman" w:cs="Times New Roman"/>
          <w:b/>
          <w:bCs/>
          <w:color w:val="333333"/>
          <w:sz w:val="24"/>
          <w:szCs w:val="24"/>
          <w:lang w:eastAsia="uk-UA"/>
        </w:rPr>
        <w:t>Стаття 649.</w:t>
      </w:r>
      <w:r w:rsidRPr="00F15023">
        <w:rPr>
          <w:rFonts w:ascii="Times New Roman" w:eastAsia="Times New Roman" w:hAnsi="Times New Roman" w:cs="Times New Roman"/>
          <w:color w:val="333333"/>
          <w:sz w:val="24"/>
          <w:szCs w:val="24"/>
          <w:lang w:eastAsia="uk-UA"/>
        </w:rPr>
        <w:t> Вирішення переддоговірних спорів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5" w:name="n3213"/>
      <w:bookmarkEnd w:id="3525"/>
      <w:r w:rsidRPr="00F15023">
        <w:rPr>
          <w:rFonts w:ascii="Times New Roman" w:eastAsia="Times New Roman" w:hAnsi="Times New Roman" w:cs="Times New Roman"/>
          <w:color w:val="333333"/>
          <w:sz w:val="24"/>
          <w:szCs w:val="24"/>
          <w:lang w:eastAsia="uk-UA"/>
        </w:rPr>
        <w:t>1. Розбіжності, що виникли між сторонами при укладенні договору на підставі правового акта органу державної влади, органу влади Автономної Республіки Крим, органу місцевого самоврядування та в інших випадках, встановлених законом, вирішуються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6" w:name="n3214"/>
      <w:bookmarkEnd w:id="3526"/>
      <w:r w:rsidRPr="00F15023">
        <w:rPr>
          <w:rFonts w:ascii="Times New Roman" w:eastAsia="Times New Roman" w:hAnsi="Times New Roman" w:cs="Times New Roman"/>
          <w:color w:val="333333"/>
          <w:sz w:val="24"/>
          <w:szCs w:val="24"/>
          <w:lang w:eastAsia="uk-UA"/>
        </w:rPr>
        <w:t>2. Розбіжності, що виникли між сторонами при укладенні договору не на підставі правового акта органу державної влади, органу влади Автономної Республіки Крим, органу місцевого самоврядування, можуть бути вирішені судом у випадках, встановлених за домовленістю сторін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7" w:name="n3215"/>
      <w:bookmarkEnd w:id="3527"/>
      <w:r w:rsidRPr="00F15023">
        <w:rPr>
          <w:rFonts w:ascii="Times New Roman" w:eastAsia="Times New Roman" w:hAnsi="Times New Roman" w:cs="Times New Roman"/>
          <w:b/>
          <w:bCs/>
          <w:color w:val="333333"/>
          <w:sz w:val="24"/>
          <w:szCs w:val="24"/>
          <w:lang w:eastAsia="uk-UA"/>
        </w:rPr>
        <w:t>Стаття 650.</w:t>
      </w:r>
      <w:r w:rsidRPr="00F15023">
        <w:rPr>
          <w:rFonts w:ascii="Times New Roman" w:eastAsia="Times New Roman" w:hAnsi="Times New Roman" w:cs="Times New Roman"/>
          <w:color w:val="333333"/>
          <w:sz w:val="24"/>
          <w:szCs w:val="24"/>
          <w:lang w:eastAsia="uk-UA"/>
        </w:rPr>
        <w:t> Особливості укладення договорів на організованих ринках капіталу та організованих товарних ринках, аукціонах (публічних торгах), конкурсах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8" w:name="n6505"/>
      <w:bookmarkEnd w:id="3528"/>
      <w:r w:rsidRPr="00F15023">
        <w:rPr>
          <w:rFonts w:ascii="Times New Roman" w:eastAsia="Times New Roman" w:hAnsi="Times New Roman" w:cs="Times New Roman"/>
          <w:i/>
          <w:iCs/>
          <w:color w:val="333333"/>
          <w:sz w:val="24"/>
          <w:szCs w:val="24"/>
          <w:lang w:eastAsia="uk-UA"/>
        </w:rPr>
        <w:t>{Назва статті 650 із змінами, внесеними згідно із Законами </w:t>
      </w:r>
      <w:hyperlink r:id="rId864" w:anchor="n3358"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lang w:eastAsia="uk-UA"/>
        </w:rPr>
        <w:t>, </w:t>
      </w:r>
      <w:hyperlink r:id="rId865" w:anchor="n13" w:tgtFrame="_blank" w:history="1">
        <w:r w:rsidRPr="00F15023">
          <w:rPr>
            <w:rFonts w:ascii="Times New Roman" w:eastAsia="Times New Roman" w:hAnsi="Times New Roman" w:cs="Times New Roman"/>
            <w:i/>
            <w:iCs/>
            <w:color w:val="000099"/>
            <w:sz w:val="24"/>
            <w:szCs w:val="24"/>
            <w:u w:val="single"/>
            <w:lang w:eastAsia="uk-UA"/>
          </w:rPr>
          <w:t>№ 2792-IX від 01.12.2022</w:t>
        </w:r>
      </w:hyperlink>
      <w:r w:rsidRPr="00F15023">
        <w:rPr>
          <w:rFonts w:ascii="Times New Roman" w:eastAsia="Times New Roman" w:hAnsi="Times New Roman" w:cs="Times New Roman"/>
          <w:i/>
          <w:iCs/>
          <w:color w:val="333333"/>
          <w:sz w:val="24"/>
          <w:szCs w:val="24"/>
          <w:lang w:eastAsia="uk-UA"/>
        </w:rPr>
        <w:t>; в редакції Закону </w:t>
      </w:r>
      <w:hyperlink r:id="rId866" w:anchor="n250"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9" w:name="n3216"/>
      <w:bookmarkEnd w:id="3529"/>
      <w:r w:rsidRPr="00F15023">
        <w:rPr>
          <w:rFonts w:ascii="Times New Roman" w:eastAsia="Times New Roman" w:hAnsi="Times New Roman" w:cs="Times New Roman"/>
          <w:color w:val="333333"/>
          <w:sz w:val="24"/>
          <w:szCs w:val="24"/>
          <w:lang w:eastAsia="uk-UA"/>
        </w:rPr>
        <w:t>1. Особливості укладення договорів на організованих ринках капіталу, організованих товарних ринках, аукціонах (публічних торгах), конкурсах тощо встановлюються відповідними актами законодавства.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30" w:name="n6506"/>
      <w:bookmarkEnd w:id="3530"/>
      <w:r w:rsidRPr="00F15023">
        <w:rPr>
          <w:rFonts w:ascii="Times New Roman" w:eastAsia="Times New Roman" w:hAnsi="Times New Roman" w:cs="Times New Roman"/>
          <w:i/>
          <w:iCs/>
          <w:color w:val="333333"/>
          <w:sz w:val="24"/>
          <w:szCs w:val="24"/>
          <w:shd w:val="clear" w:color="auto" w:fill="FFFFFF"/>
          <w:lang w:eastAsia="uk-UA"/>
        </w:rPr>
        <w:t>{Частина перша статті 650 в редакції Закону </w:t>
      </w:r>
      <w:hyperlink r:id="rId867" w:anchor="n3359"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868" w:anchor="n13" w:tgtFrame="_blank" w:history="1">
        <w:r w:rsidRPr="00F15023">
          <w:rPr>
            <w:rFonts w:ascii="Times New Roman" w:eastAsia="Times New Roman" w:hAnsi="Times New Roman" w:cs="Times New Roman"/>
            <w:i/>
            <w:iCs/>
            <w:color w:val="000099"/>
            <w:sz w:val="24"/>
            <w:szCs w:val="24"/>
            <w:u w:val="single"/>
            <w:lang w:eastAsia="uk-UA"/>
          </w:rPr>
          <w:t>№ 2792-IX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1" w:name="n7033"/>
      <w:bookmarkEnd w:id="3531"/>
      <w:r w:rsidRPr="00F15023">
        <w:rPr>
          <w:rFonts w:ascii="Times New Roman" w:eastAsia="Times New Roman" w:hAnsi="Times New Roman" w:cs="Times New Roman"/>
          <w:color w:val="333333"/>
          <w:sz w:val="24"/>
          <w:szCs w:val="24"/>
          <w:lang w:eastAsia="uk-UA"/>
        </w:rPr>
        <w:t xml:space="preserve">2. Договори купівлі-продажу, найму (оренди) майна державної та комунальної власності, а також майна господарських товариств, у статутному капіталі яких більше 50 відсотків акцій (часток) належать державі, Автономній Республіці Крим, територіальній громаді, іншій юридичній особі, у статутному капіталі якої більше 50 відсотків акцій (часток) належать державі, Автономній Республіці Крим або територіальній громаді, майна юридичних осіб інших організаційно-правових форм, єдиним учасником (засновником) яких є держава, Автономна Республіка Крим або територіальна громада, укладаються за </w:t>
      </w:r>
      <w:r w:rsidRPr="00F15023">
        <w:rPr>
          <w:rFonts w:ascii="Times New Roman" w:eastAsia="Times New Roman" w:hAnsi="Times New Roman" w:cs="Times New Roman"/>
          <w:color w:val="333333"/>
          <w:sz w:val="24"/>
          <w:szCs w:val="24"/>
          <w:lang w:eastAsia="uk-UA"/>
        </w:rPr>
        <w:lastRenderedPageBreak/>
        <w:t>результатами проведення електронних аукціонів (публічних торгів) в електронній торговій системі з урахуванням особливостей, визначених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2" w:name="n7034"/>
      <w:bookmarkEnd w:id="3532"/>
      <w:r w:rsidRPr="00F15023">
        <w:rPr>
          <w:rFonts w:ascii="Times New Roman" w:eastAsia="Times New Roman" w:hAnsi="Times New Roman" w:cs="Times New Roman"/>
          <w:color w:val="333333"/>
          <w:sz w:val="24"/>
          <w:szCs w:val="24"/>
          <w:lang w:eastAsia="uk-UA"/>
        </w:rPr>
        <w:t>Для цілей цього Кодексу термін </w:t>
      </w:r>
      <w:hyperlink r:id="rId869" w:anchor="n19" w:tgtFrame="_blank" w:history="1">
        <w:r w:rsidRPr="00F15023">
          <w:rPr>
            <w:rFonts w:ascii="Times New Roman" w:eastAsia="Times New Roman" w:hAnsi="Times New Roman" w:cs="Times New Roman"/>
            <w:color w:val="000099"/>
            <w:sz w:val="24"/>
            <w:szCs w:val="24"/>
            <w:u w:val="single"/>
            <w:lang w:eastAsia="uk-UA"/>
          </w:rPr>
          <w:t>"електронна торгова система"</w:t>
        </w:r>
      </w:hyperlink>
      <w:r w:rsidRPr="00F15023">
        <w:rPr>
          <w:rFonts w:ascii="Times New Roman" w:eastAsia="Times New Roman" w:hAnsi="Times New Roman" w:cs="Times New Roman"/>
          <w:color w:val="333333"/>
          <w:sz w:val="24"/>
          <w:szCs w:val="24"/>
          <w:lang w:eastAsia="uk-UA"/>
        </w:rPr>
        <w:t> вживається у значенні, наведеному у Законі України "Про приватизацію державного і комунального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3" w:name="n7032"/>
      <w:bookmarkEnd w:id="3533"/>
      <w:r w:rsidRPr="00F15023">
        <w:rPr>
          <w:rFonts w:ascii="Times New Roman" w:eastAsia="Times New Roman" w:hAnsi="Times New Roman" w:cs="Times New Roman"/>
          <w:i/>
          <w:iCs/>
          <w:color w:val="333333"/>
          <w:sz w:val="24"/>
          <w:szCs w:val="24"/>
          <w:lang w:eastAsia="uk-UA"/>
        </w:rPr>
        <w:t>{Статтю 650 доповнено частиною другою згідно із Законом </w:t>
      </w:r>
      <w:hyperlink r:id="rId870" w:anchor="n252"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4" w:name="n6620"/>
      <w:bookmarkEnd w:id="3534"/>
      <w:r w:rsidRPr="00F15023">
        <w:rPr>
          <w:rFonts w:ascii="Times New Roman" w:eastAsia="Times New Roman" w:hAnsi="Times New Roman" w:cs="Times New Roman"/>
          <w:b/>
          <w:bCs/>
          <w:color w:val="333333"/>
          <w:sz w:val="24"/>
          <w:szCs w:val="24"/>
          <w:lang w:eastAsia="uk-UA"/>
        </w:rPr>
        <w:t>Стаття 650</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Запевнення щодо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5" w:name="n6621"/>
      <w:bookmarkEnd w:id="3535"/>
      <w:r w:rsidRPr="00F15023">
        <w:rPr>
          <w:rFonts w:ascii="Times New Roman" w:eastAsia="Times New Roman" w:hAnsi="Times New Roman" w:cs="Times New Roman"/>
          <w:color w:val="333333"/>
          <w:sz w:val="24"/>
          <w:szCs w:val="24"/>
          <w:lang w:eastAsia="uk-UA"/>
        </w:rPr>
        <w:t>1. Сторони договору можуть погодити перелік запевнень, що надаються стороною або сторонами щодо обставин, які мають значення для укладення, виконання або припинення такого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6" w:name="n6622"/>
      <w:bookmarkEnd w:id="3536"/>
      <w:r w:rsidRPr="00F15023">
        <w:rPr>
          <w:rFonts w:ascii="Times New Roman" w:eastAsia="Times New Roman" w:hAnsi="Times New Roman" w:cs="Times New Roman"/>
          <w:color w:val="333333"/>
          <w:sz w:val="24"/>
          <w:szCs w:val="24"/>
          <w:lang w:eastAsia="uk-UA"/>
        </w:rPr>
        <w:t>2. Сторона, яка умисно або з необережності надала іншій стороні неправдиві запевнення про обставини, що мають значення для укладення, виконання або припинення договору, зобов’язана відшкодувати стороні, яка покладалася на такі запевнення, збитки, завдані у зв’язку з неправдивістю таких запевнень, якщо інше не передбачено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37" w:name="n6619"/>
      <w:bookmarkEnd w:id="3537"/>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650</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871" w:anchor="n437"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8" w:name="n3217"/>
      <w:bookmarkEnd w:id="3538"/>
      <w:r w:rsidRPr="00F15023">
        <w:rPr>
          <w:rFonts w:ascii="Times New Roman" w:eastAsia="Times New Roman" w:hAnsi="Times New Roman" w:cs="Times New Roman"/>
          <w:b/>
          <w:bCs/>
          <w:color w:val="333333"/>
          <w:sz w:val="24"/>
          <w:szCs w:val="24"/>
          <w:lang w:eastAsia="uk-UA"/>
        </w:rPr>
        <w:t>Стаття 651.</w:t>
      </w:r>
      <w:r w:rsidRPr="00F15023">
        <w:rPr>
          <w:rFonts w:ascii="Times New Roman" w:eastAsia="Times New Roman" w:hAnsi="Times New Roman" w:cs="Times New Roman"/>
          <w:color w:val="333333"/>
          <w:sz w:val="24"/>
          <w:szCs w:val="24"/>
          <w:lang w:eastAsia="uk-UA"/>
        </w:rPr>
        <w:t> Підстави для зміни або розірвання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9" w:name="n3218"/>
      <w:bookmarkEnd w:id="3539"/>
      <w:r w:rsidRPr="00F15023">
        <w:rPr>
          <w:rFonts w:ascii="Times New Roman" w:eastAsia="Times New Roman" w:hAnsi="Times New Roman" w:cs="Times New Roman"/>
          <w:color w:val="333333"/>
          <w:sz w:val="24"/>
          <w:szCs w:val="24"/>
          <w:lang w:eastAsia="uk-UA"/>
        </w:rPr>
        <w:t>1. Зміна або розірвання договору допускається лише за згодою сторін,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0" w:name="n3219"/>
      <w:bookmarkEnd w:id="3540"/>
      <w:r w:rsidRPr="00F15023">
        <w:rPr>
          <w:rFonts w:ascii="Times New Roman" w:eastAsia="Times New Roman" w:hAnsi="Times New Roman" w:cs="Times New Roman"/>
          <w:color w:val="333333"/>
          <w:sz w:val="24"/>
          <w:szCs w:val="24"/>
          <w:lang w:eastAsia="uk-UA"/>
        </w:rPr>
        <w:t>2.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1" w:name="n3220"/>
      <w:bookmarkEnd w:id="3541"/>
      <w:r w:rsidRPr="00F15023">
        <w:rPr>
          <w:rFonts w:ascii="Times New Roman" w:eastAsia="Times New Roman" w:hAnsi="Times New Roman" w:cs="Times New Roman"/>
          <w:color w:val="333333"/>
          <w:sz w:val="24"/>
          <w:szCs w:val="24"/>
          <w:lang w:eastAsia="uk-UA"/>
        </w:rPr>
        <w:t>Істотним є таке порушення стороною договору, коли внаслідок завданої цим шкоди друга сторона значною мірою позбавляється того, на що вона розраховувала при укладенні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2" w:name="n3221"/>
      <w:bookmarkEnd w:id="3542"/>
      <w:r w:rsidRPr="00F15023">
        <w:rPr>
          <w:rFonts w:ascii="Times New Roman" w:eastAsia="Times New Roman" w:hAnsi="Times New Roman" w:cs="Times New Roman"/>
          <w:color w:val="333333"/>
          <w:sz w:val="24"/>
          <w:szCs w:val="24"/>
          <w:lang w:eastAsia="uk-UA"/>
        </w:rPr>
        <w:t>3. У разі односторонньої відмови від договору у повному обсязі або частково, якщо право на таку відмову встановлено договором або законом, договір є відповідно розірваним або зміненим.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3" w:name="n3222"/>
      <w:bookmarkEnd w:id="3543"/>
      <w:r w:rsidRPr="00F15023">
        <w:rPr>
          <w:rFonts w:ascii="Times New Roman" w:eastAsia="Times New Roman" w:hAnsi="Times New Roman" w:cs="Times New Roman"/>
          <w:b/>
          <w:bCs/>
          <w:color w:val="333333"/>
          <w:sz w:val="24"/>
          <w:szCs w:val="24"/>
          <w:lang w:eastAsia="uk-UA"/>
        </w:rPr>
        <w:t>Стаття 652.</w:t>
      </w:r>
      <w:r w:rsidRPr="00F15023">
        <w:rPr>
          <w:rFonts w:ascii="Times New Roman" w:eastAsia="Times New Roman" w:hAnsi="Times New Roman" w:cs="Times New Roman"/>
          <w:color w:val="333333"/>
          <w:sz w:val="24"/>
          <w:szCs w:val="24"/>
          <w:lang w:eastAsia="uk-UA"/>
        </w:rPr>
        <w:t> Зміна або розірвання договору у зв'язку з істотною зміною обставин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4" w:name="n3223"/>
      <w:bookmarkEnd w:id="3544"/>
      <w:r w:rsidRPr="00F15023">
        <w:rPr>
          <w:rFonts w:ascii="Times New Roman" w:eastAsia="Times New Roman" w:hAnsi="Times New Roman" w:cs="Times New Roman"/>
          <w:color w:val="333333"/>
          <w:sz w:val="24"/>
          <w:szCs w:val="24"/>
          <w:lang w:eastAsia="uk-UA"/>
        </w:rPr>
        <w:t>1. У разі істотної зміни обставин, якими сторони керувалися при укладенні договору, договір може бути змінений або розірваний за згодою сторін, якщо інше не встановлено договором або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5" w:name="n3224"/>
      <w:bookmarkEnd w:id="3545"/>
      <w:r w:rsidRPr="00F15023">
        <w:rPr>
          <w:rFonts w:ascii="Times New Roman" w:eastAsia="Times New Roman" w:hAnsi="Times New Roman" w:cs="Times New Roman"/>
          <w:color w:val="333333"/>
          <w:sz w:val="24"/>
          <w:szCs w:val="24"/>
          <w:lang w:eastAsia="uk-UA"/>
        </w:rPr>
        <w:t>Зміна обставин є істотною, якщо вони змінилися настільки, що, якби сторони могли це передбачити, вони не уклали б договір або уклали б його на інших умовах.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6" w:name="n3225"/>
      <w:bookmarkEnd w:id="3546"/>
      <w:r w:rsidRPr="00F15023">
        <w:rPr>
          <w:rFonts w:ascii="Times New Roman" w:eastAsia="Times New Roman" w:hAnsi="Times New Roman" w:cs="Times New Roman"/>
          <w:color w:val="333333"/>
          <w:sz w:val="24"/>
          <w:szCs w:val="24"/>
          <w:lang w:eastAsia="uk-UA"/>
        </w:rPr>
        <w:t>2. Якщо сторони не досягли згоди щодо приведення договору у відповідність з обставинами, які істотно змінились, або щодо його розірвання, договір може бути розірваний, а з підстав, встановлених частиною четвертою цієї статті, - змінений за рішенням суду на вимогу заінтересованої сторони за наявності одночасно таких умов: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7" w:name="n3226"/>
      <w:bookmarkEnd w:id="3547"/>
      <w:r w:rsidRPr="00F15023">
        <w:rPr>
          <w:rFonts w:ascii="Times New Roman" w:eastAsia="Times New Roman" w:hAnsi="Times New Roman" w:cs="Times New Roman"/>
          <w:color w:val="333333"/>
          <w:sz w:val="24"/>
          <w:szCs w:val="24"/>
          <w:lang w:eastAsia="uk-UA"/>
        </w:rPr>
        <w:t>1) в момент укладення договору сторони виходили з того, що така зміна обставин не настане;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8" w:name="n3227"/>
      <w:bookmarkEnd w:id="3548"/>
      <w:r w:rsidRPr="00F15023">
        <w:rPr>
          <w:rFonts w:ascii="Times New Roman" w:eastAsia="Times New Roman" w:hAnsi="Times New Roman" w:cs="Times New Roman"/>
          <w:color w:val="333333"/>
          <w:sz w:val="24"/>
          <w:szCs w:val="24"/>
          <w:lang w:eastAsia="uk-UA"/>
        </w:rPr>
        <w:t>2) зміна обставин зумовлена причинами, які заінтересована сторона не могла усунути після їх виникнення при всій турботливості та обачності, які від неї вимагалися;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49" w:name="n3228"/>
      <w:bookmarkEnd w:id="3549"/>
      <w:r w:rsidRPr="00F15023">
        <w:rPr>
          <w:rFonts w:ascii="Times New Roman" w:eastAsia="Times New Roman" w:hAnsi="Times New Roman" w:cs="Times New Roman"/>
          <w:color w:val="333333"/>
          <w:sz w:val="24"/>
          <w:szCs w:val="24"/>
          <w:lang w:eastAsia="uk-UA"/>
        </w:rPr>
        <w:t>3) виконання договору порушило б співвідношення майнових інтересів сторін і позбавило б заінтересовану сторону того, на що вона розраховувала при укладенні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0" w:name="n3229"/>
      <w:bookmarkEnd w:id="3550"/>
      <w:r w:rsidRPr="00F15023">
        <w:rPr>
          <w:rFonts w:ascii="Times New Roman" w:eastAsia="Times New Roman" w:hAnsi="Times New Roman" w:cs="Times New Roman"/>
          <w:color w:val="333333"/>
          <w:sz w:val="24"/>
          <w:szCs w:val="24"/>
          <w:lang w:eastAsia="uk-UA"/>
        </w:rPr>
        <w:lastRenderedPageBreak/>
        <w:t>4) із суті договору або звичаїв ділового обороту не випливає, що ризик зміни обставин несе заінтересована сторона.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1" w:name="n3230"/>
      <w:bookmarkEnd w:id="3551"/>
      <w:r w:rsidRPr="00F15023">
        <w:rPr>
          <w:rFonts w:ascii="Times New Roman" w:eastAsia="Times New Roman" w:hAnsi="Times New Roman" w:cs="Times New Roman"/>
          <w:color w:val="333333"/>
          <w:sz w:val="24"/>
          <w:szCs w:val="24"/>
          <w:lang w:eastAsia="uk-UA"/>
        </w:rPr>
        <w:t>3. У разі розірвання договору внаслідок істотної зміни обставин суд, на вимогу будь-якої із сторін, визначає наслідки розірвання договору виходячи з необхідності справедливого розподілу між сторонами витрат, понесених ними у зв'язку з виконанням цього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2" w:name="n3231"/>
      <w:bookmarkEnd w:id="3552"/>
      <w:r w:rsidRPr="00F15023">
        <w:rPr>
          <w:rFonts w:ascii="Times New Roman" w:eastAsia="Times New Roman" w:hAnsi="Times New Roman" w:cs="Times New Roman"/>
          <w:color w:val="333333"/>
          <w:sz w:val="24"/>
          <w:szCs w:val="24"/>
          <w:lang w:eastAsia="uk-UA"/>
        </w:rPr>
        <w:t>4. Зміна договору у зв'язку з істотною зміною обставин допускається за рішенням суду у виняткових випадках, коли розірвання договору суперечить суспільним інтересам або потягне для сторін шкоду, яка значно перевищує затрати, необхідні для виконання договору на умовах, змінених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3" w:name="n3232"/>
      <w:bookmarkEnd w:id="3553"/>
      <w:r w:rsidRPr="00F15023">
        <w:rPr>
          <w:rFonts w:ascii="Times New Roman" w:eastAsia="Times New Roman" w:hAnsi="Times New Roman" w:cs="Times New Roman"/>
          <w:b/>
          <w:bCs/>
          <w:color w:val="333333"/>
          <w:sz w:val="24"/>
          <w:szCs w:val="24"/>
          <w:lang w:eastAsia="uk-UA"/>
        </w:rPr>
        <w:t>Стаття 653. </w:t>
      </w:r>
      <w:r w:rsidRPr="00F15023">
        <w:rPr>
          <w:rFonts w:ascii="Times New Roman" w:eastAsia="Times New Roman" w:hAnsi="Times New Roman" w:cs="Times New Roman"/>
          <w:color w:val="333333"/>
          <w:sz w:val="24"/>
          <w:szCs w:val="24"/>
          <w:lang w:eastAsia="uk-UA"/>
        </w:rPr>
        <w:t>Правові наслідки зміни або розірвання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4" w:name="n3233"/>
      <w:bookmarkEnd w:id="3554"/>
      <w:r w:rsidRPr="00F15023">
        <w:rPr>
          <w:rFonts w:ascii="Times New Roman" w:eastAsia="Times New Roman" w:hAnsi="Times New Roman" w:cs="Times New Roman"/>
          <w:color w:val="333333"/>
          <w:sz w:val="24"/>
          <w:szCs w:val="24"/>
          <w:lang w:eastAsia="uk-UA"/>
        </w:rPr>
        <w:t>1. У разі зміни договору зобов'язання сторін змінюються відповідно до змінених умов щодо предмета, місця, строків виконання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5" w:name="n3234"/>
      <w:bookmarkEnd w:id="3555"/>
      <w:r w:rsidRPr="00F15023">
        <w:rPr>
          <w:rFonts w:ascii="Times New Roman" w:eastAsia="Times New Roman" w:hAnsi="Times New Roman" w:cs="Times New Roman"/>
          <w:color w:val="333333"/>
          <w:sz w:val="24"/>
          <w:szCs w:val="24"/>
          <w:lang w:eastAsia="uk-UA"/>
        </w:rPr>
        <w:t>2. У разі розірвання договору зобов'язання сторін припиняються.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6" w:name="n3235"/>
      <w:bookmarkEnd w:id="3556"/>
      <w:r w:rsidRPr="00F15023">
        <w:rPr>
          <w:rFonts w:ascii="Times New Roman" w:eastAsia="Times New Roman" w:hAnsi="Times New Roman" w:cs="Times New Roman"/>
          <w:color w:val="333333"/>
          <w:sz w:val="24"/>
          <w:szCs w:val="24"/>
          <w:lang w:eastAsia="uk-UA"/>
        </w:rPr>
        <w:t>3. У разі зміни або розірвання договору зобов'язання змінюється або припиняється з моменту досягнення домовленості про зміну або розірвання договору, якщо інше не встановлено договором чи не обумовлено характером його зміни. Якщо договір змінюється або розривається у судовому порядку, зобов'язання змінюється або припиняється з моменту набрання рішенням суду про зміну або розірвання договору законної сили.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7" w:name="n3236"/>
      <w:bookmarkEnd w:id="3557"/>
      <w:r w:rsidRPr="00F15023">
        <w:rPr>
          <w:rFonts w:ascii="Times New Roman" w:eastAsia="Times New Roman" w:hAnsi="Times New Roman" w:cs="Times New Roman"/>
          <w:color w:val="333333"/>
          <w:sz w:val="24"/>
          <w:szCs w:val="24"/>
          <w:lang w:eastAsia="uk-UA"/>
        </w:rPr>
        <w:t>4. Сторони не мають права вимагати повернення того, що було виконане ними за зобов'язанням до моменту зміни або розірвання договору,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8" w:name="n3237"/>
      <w:bookmarkEnd w:id="3558"/>
      <w:r w:rsidRPr="00F15023">
        <w:rPr>
          <w:rFonts w:ascii="Times New Roman" w:eastAsia="Times New Roman" w:hAnsi="Times New Roman" w:cs="Times New Roman"/>
          <w:color w:val="333333"/>
          <w:sz w:val="24"/>
          <w:szCs w:val="24"/>
          <w:lang w:eastAsia="uk-UA"/>
        </w:rPr>
        <w:t>5. Якщо договір змінений або розірваний у зв'язку з істотним порушенням договору однією із сторін, друга сторона може вимагати відшкодування збитків, завданих зміною або розірванням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9" w:name="n3238"/>
      <w:bookmarkEnd w:id="3559"/>
      <w:r w:rsidRPr="00F15023">
        <w:rPr>
          <w:rFonts w:ascii="Times New Roman" w:eastAsia="Times New Roman" w:hAnsi="Times New Roman" w:cs="Times New Roman"/>
          <w:b/>
          <w:bCs/>
          <w:color w:val="333333"/>
          <w:sz w:val="24"/>
          <w:szCs w:val="24"/>
          <w:lang w:eastAsia="uk-UA"/>
        </w:rPr>
        <w:t>Стаття 654.</w:t>
      </w:r>
      <w:r w:rsidRPr="00F15023">
        <w:rPr>
          <w:rFonts w:ascii="Times New Roman" w:eastAsia="Times New Roman" w:hAnsi="Times New Roman" w:cs="Times New Roman"/>
          <w:color w:val="333333"/>
          <w:sz w:val="24"/>
          <w:szCs w:val="24"/>
          <w:lang w:eastAsia="uk-UA"/>
        </w:rPr>
        <w:t> Форма зміни або розірвання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0" w:name="n3239"/>
      <w:bookmarkEnd w:id="3560"/>
      <w:r w:rsidRPr="00F15023">
        <w:rPr>
          <w:rFonts w:ascii="Times New Roman" w:eastAsia="Times New Roman" w:hAnsi="Times New Roman" w:cs="Times New Roman"/>
          <w:color w:val="333333"/>
          <w:sz w:val="24"/>
          <w:szCs w:val="24"/>
          <w:lang w:eastAsia="uk-UA"/>
        </w:rPr>
        <w:t>1. Зміна або розірвання договору вчиняється в такій самій формі, що й договір, що змінюється або розривається, якщо інше не встановлено договором або законом чи не випливає із звичаїв ділового обороту.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561" w:name="n3240"/>
      <w:bookmarkEnd w:id="3561"/>
      <w:r w:rsidRPr="00F15023">
        <w:rPr>
          <w:rFonts w:ascii="Times New Roman" w:eastAsia="Times New Roman" w:hAnsi="Times New Roman" w:cs="Times New Roman"/>
          <w:b/>
          <w:bCs/>
          <w:color w:val="333333"/>
          <w:sz w:val="28"/>
          <w:szCs w:val="28"/>
          <w:lang w:eastAsia="uk-UA"/>
        </w:rPr>
        <w:t>Розділ III</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ОКРЕМІ ВИДИ ЗОБОВ'ЯЗАНЬ</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562" w:name="n3241"/>
      <w:bookmarkEnd w:id="3562"/>
      <w:r w:rsidRPr="00F15023">
        <w:rPr>
          <w:rFonts w:ascii="Times New Roman" w:eastAsia="Times New Roman" w:hAnsi="Times New Roman" w:cs="Times New Roman"/>
          <w:b/>
          <w:bCs/>
          <w:color w:val="333333"/>
          <w:sz w:val="28"/>
          <w:szCs w:val="28"/>
          <w:lang w:eastAsia="uk-UA"/>
        </w:rPr>
        <w:t>Підрозділ 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ДОГОВІРНІ ЗОБОВ'ЯЗАННЯ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563" w:name="n3242"/>
      <w:bookmarkEnd w:id="3563"/>
      <w:r w:rsidRPr="00F15023">
        <w:rPr>
          <w:rFonts w:ascii="Times New Roman" w:eastAsia="Times New Roman" w:hAnsi="Times New Roman" w:cs="Times New Roman"/>
          <w:b/>
          <w:bCs/>
          <w:color w:val="333333"/>
          <w:sz w:val="28"/>
          <w:szCs w:val="28"/>
          <w:lang w:eastAsia="uk-UA"/>
        </w:rPr>
        <w:t>Глава 54</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КУПІВЛЯ-ПРОДАЖ</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4" w:name="n3243"/>
      <w:bookmarkEnd w:id="3564"/>
      <w:r w:rsidRPr="00F15023">
        <w:rPr>
          <w:rFonts w:ascii="Times New Roman" w:eastAsia="Times New Roman" w:hAnsi="Times New Roman" w:cs="Times New Roman"/>
          <w:b/>
          <w:bCs/>
          <w:color w:val="333333"/>
          <w:sz w:val="28"/>
          <w:szCs w:val="28"/>
          <w:lang w:eastAsia="uk-UA"/>
        </w:rPr>
        <w:t>§ 1. Загальні положення про купівлю-продаж</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5" w:name="n3244"/>
      <w:bookmarkEnd w:id="3565"/>
      <w:r w:rsidRPr="00F15023">
        <w:rPr>
          <w:rFonts w:ascii="Times New Roman" w:eastAsia="Times New Roman" w:hAnsi="Times New Roman" w:cs="Times New Roman"/>
          <w:b/>
          <w:bCs/>
          <w:color w:val="333333"/>
          <w:sz w:val="24"/>
          <w:szCs w:val="24"/>
          <w:lang w:eastAsia="uk-UA"/>
        </w:rPr>
        <w:t>Стаття 655.</w:t>
      </w:r>
      <w:r w:rsidRPr="00F15023">
        <w:rPr>
          <w:rFonts w:ascii="Times New Roman" w:eastAsia="Times New Roman" w:hAnsi="Times New Roman" w:cs="Times New Roman"/>
          <w:color w:val="333333"/>
          <w:sz w:val="24"/>
          <w:szCs w:val="24"/>
          <w:lang w:eastAsia="uk-UA"/>
        </w:rPr>
        <w:t> Договір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6" w:name="n3245"/>
      <w:bookmarkEnd w:id="3566"/>
      <w:r w:rsidRPr="00F15023">
        <w:rPr>
          <w:rFonts w:ascii="Times New Roman" w:eastAsia="Times New Roman" w:hAnsi="Times New Roman" w:cs="Times New Roman"/>
          <w:color w:val="333333"/>
          <w:sz w:val="24"/>
          <w:szCs w:val="24"/>
          <w:lang w:eastAsia="uk-UA"/>
        </w:rPr>
        <w:t>1. За договором купівлі-продажу одна сторона (продавець) передає або зобов'язується передати майно (товар) у власність другій стороні (покупцеві), а покупець приймає або зобов'язується прийняти майно (товар) і сплатити за нього певну грошову суму.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7" w:name="n3246"/>
      <w:bookmarkEnd w:id="3567"/>
      <w:r w:rsidRPr="00F15023">
        <w:rPr>
          <w:rFonts w:ascii="Times New Roman" w:eastAsia="Times New Roman" w:hAnsi="Times New Roman" w:cs="Times New Roman"/>
          <w:b/>
          <w:bCs/>
          <w:color w:val="333333"/>
          <w:sz w:val="24"/>
          <w:szCs w:val="24"/>
          <w:lang w:eastAsia="uk-UA"/>
        </w:rPr>
        <w:t>Стаття 656.</w:t>
      </w:r>
      <w:r w:rsidRPr="00F15023">
        <w:rPr>
          <w:rFonts w:ascii="Times New Roman" w:eastAsia="Times New Roman" w:hAnsi="Times New Roman" w:cs="Times New Roman"/>
          <w:color w:val="333333"/>
          <w:sz w:val="24"/>
          <w:szCs w:val="24"/>
          <w:lang w:eastAsia="uk-UA"/>
        </w:rPr>
        <w:t> Предмет договору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8" w:name="n3247"/>
      <w:bookmarkEnd w:id="3568"/>
      <w:r w:rsidRPr="00F15023">
        <w:rPr>
          <w:rFonts w:ascii="Times New Roman" w:eastAsia="Times New Roman" w:hAnsi="Times New Roman" w:cs="Times New Roman"/>
          <w:color w:val="333333"/>
          <w:sz w:val="24"/>
          <w:szCs w:val="24"/>
          <w:lang w:eastAsia="uk-UA"/>
        </w:rPr>
        <w:lastRenderedPageBreak/>
        <w:t>1. Предметом договору купівлі-продажу може бути майно (товар), яке є у продавця на момент укладення договору або буде створене (придбане, набуте) продавцем у майбутньому.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9" w:name="n6742"/>
      <w:bookmarkEnd w:id="3569"/>
      <w:r w:rsidRPr="00F15023">
        <w:rPr>
          <w:rFonts w:ascii="Times New Roman" w:eastAsia="Times New Roman" w:hAnsi="Times New Roman" w:cs="Times New Roman"/>
          <w:color w:val="333333"/>
          <w:sz w:val="24"/>
          <w:szCs w:val="24"/>
          <w:lang w:eastAsia="uk-UA"/>
        </w:rPr>
        <w:t>Особливості купівлі-продажу об’єктів незавершеного будівництва та майбутніх об’єктів нерухомості визначаються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70" w:name="n6741"/>
      <w:bookmarkEnd w:id="3570"/>
      <w:r w:rsidRPr="00F15023">
        <w:rPr>
          <w:rFonts w:ascii="Times New Roman" w:eastAsia="Times New Roman" w:hAnsi="Times New Roman" w:cs="Times New Roman"/>
          <w:i/>
          <w:iCs/>
          <w:color w:val="333333"/>
          <w:sz w:val="24"/>
          <w:szCs w:val="24"/>
          <w:shd w:val="clear" w:color="auto" w:fill="FFFFFF"/>
          <w:lang w:eastAsia="uk-UA"/>
        </w:rPr>
        <w:t>{Частина перша статті 656 в редакції Закону </w:t>
      </w:r>
      <w:hyperlink r:id="rId872" w:anchor="n472"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1" w:name="n3248"/>
      <w:bookmarkEnd w:id="3571"/>
      <w:r w:rsidRPr="00F15023">
        <w:rPr>
          <w:rFonts w:ascii="Times New Roman" w:eastAsia="Times New Roman" w:hAnsi="Times New Roman" w:cs="Times New Roman"/>
          <w:color w:val="333333"/>
          <w:sz w:val="24"/>
          <w:szCs w:val="24"/>
          <w:lang w:eastAsia="uk-UA"/>
        </w:rPr>
        <w:t>2. Предметом договору купівлі-продажу можуть бути майнові права. До договору купівлі-продажу майнових прав застосовуються загальні положення про купівлю-продаж, якщо інше не випливає із змісту або характеру цих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2" w:name="n3249"/>
      <w:bookmarkEnd w:id="3572"/>
      <w:r w:rsidRPr="00F15023">
        <w:rPr>
          <w:rFonts w:ascii="Times New Roman" w:eastAsia="Times New Roman" w:hAnsi="Times New Roman" w:cs="Times New Roman"/>
          <w:color w:val="333333"/>
          <w:sz w:val="24"/>
          <w:szCs w:val="24"/>
          <w:lang w:eastAsia="uk-UA"/>
        </w:rPr>
        <w:t>3. Предметом договору купівлі-продажу може бути право вимоги, якщо вимога не має особистого характеру. До договору купівлі-продажу права вимоги застосовуються положення про відступлення права вимоги,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3" w:name="n3250"/>
      <w:bookmarkEnd w:id="3573"/>
      <w:r w:rsidRPr="00F15023">
        <w:rPr>
          <w:rFonts w:ascii="Times New Roman" w:eastAsia="Times New Roman" w:hAnsi="Times New Roman" w:cs="Times New Roman"/>
          <w:color w:val="333333"/>
          <w:sz w:val="24"/>
          <w:szCs w:val="24"/>
          <w:lang w:eastAsia="uk-UA"/>
        </w:rPr>
        <w:t>4. До договору купівлі-продажу, що укладається на організованих ринках капіталу та організованих товарних ринках, конкурсах, аукціонах (публічних торгах), договору купівлі-продажу валютних цінностей і договорів купівлі-продажу фінансових інструментів, укладених поза організованим ринком, застосовуються загальні положення про купівлю-продаж, якщо інше не встановлено законом про ці види договорів купівлі-продажу або не випливає з їхньої суті.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74" w:name="n6507"/>
      <w:bookmarkEnd w:id="3574"/>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656 в редакції Закону </w:t>
      </w:r>
      <w:hyperlink r:id="rId873" w:anchor="n3361"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5" w:name="n3251"/>
      <w:bookmarkEnd w:id="3575"/>
      <w:r w:rsidRPr="00F15023">
        <w:rPr>
          <w:rFonts w:ascii="Times New Roman" w:eastAsia="Times New Roman" w:hAnsi="Times New Roman" w:cs="Times New Roman"/>
          <w:color w:val="333333"/>
          <w:sz w:val="24"/>
          <w:szCs w:val="24"/>
          <w:lang w:eastAsia="uk-UA"/>
        </w:rPr>
        <w:t>5. Особливості договору купівлі-продажу окремих видів майна можуть встановлюватися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6" w:name="n3252"/>
      <w:bookmarkEnd w:id="3576"/>
      <w:r w:rsidRPr="00F15023">
        <w:rPr>
          <w:rFonts w:ascii="Times New Roman" w:eastAsia="Times New Roman" w:hAnsi="Times New Roman" w:cs="Times New Roman"/>
          <w:b/>
          <w:bCs/>
          <w:color w:val="333333"/>
          <w:sz w:val="24"/>
          <w:szCs w:val="24"/>
          <w:lang w:eastAsia="uk-UA"/>
        </w:rPr>
        <w:t>Стаття 657.</w:t>
      </w:r>
      <w:r w:rsidRPr="00F15023">
        <w:rPr>
          <w:rFonts w:ascii="Times New Roman" w:eastAsia="Times New Roman" w:hAnsi="Times New Roman" w:cs="Times New Roman"/>
          <w:color w:val="333333"/>
          <w:sz w:val="24"/>
          <w:szCs w:val="24"/>
          <w:lang w:eastAsia="uk-UA"/>
        </w:rPr>
        <w:t> Форма окремих видів договорів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7" w:name="n3253"/>
      <w:bookmarkEnd w:id="3577"/>
      <w:r w:rsidRPr="00F15023">
        <w:rPr>
          <w:rFonts w:ascii="Times New Roman" w:eastAsia="Times New Roman" w:hAnsi="Times New Roman" w:cs="Times New Roman"/>
          <w:color w:val="333333"/>
          <w:sz w:val="24"/>
          <w:szCs w:val="24"/>
          <w:lang w:eastAsia="uk-UA"/>
        </w:rPr>
        <w:t>1. Договір купівлі-продажу земельної ділянки, єдиного майнового комплексу, житлового будинку (квартири) або іншого нерухомого майна укладається у письмовій формі і підлягає нотаріальному посвідченню, крім договорів купівлі-продажу майна, що перебуває в податковій заставі.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78" w:name="n3254"/>
      <w:bookmarkEnd w:id="3578"/>
      <w:r w:rsidRPr="00F15023">
        <w:rPr>
          <w:rFonts w:ascii="Times New Roman" w:eastAsia="Times New Roman" w:hAnsi="Times New Roman" w:cs="Times New Roman"/>
          <w:i/>
          <w:iCs/>
          <w:color w:val="333333"/>
          <w:sz w:val="24"/>
          <w:szCs w:val="24"/>
          <w:shd w:val="clear" w:color="auto" w:fill="FFFFFF"/>
          <w:lang w:eastAsia="uk-UA"/>
        </w:rPr>
        <w:t>{Частина перша статті 657 із змінами, внесеними згідно із Законами </w:t>
      </w:r>
      <w:hyperlink r:id="rId874"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875" w:tgtFrame="_blank" w:history="1">
        <w:r w:rsidRPr="00F15023">
          <w:rPr>
            <w:rFonts w:ascii="Times New Roman" w:eastAsia="Times New Roman" w:hAnsi="Times New Roman" w:cs="Times New Roman"/>
            <w:i/>
            <w:iCs/>
            <w:color w:val="000099"/>
            <w:sz w:val="24"/>
            <w:szCs w:val="24"/>
            <w:u w:val="single"/>
            <w:lang w:eastAsia="uk-UA"/>
          </w:rPr>
          <w:t>№ 2756-VI від 02.12.2010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9" w:name="n3255"/>
      <w:bookmarkEnd w:id="3579"/>
      <w:r w:rsidRPr="00F15023">
        <w:rPr>
          <w:rFonts w:ascii="Times New Roman" w:eastAsia="Times New Roman" w:hAnsi="Times New Roman" w:cs="Times New Roman"/>
          <w:b/>
          <w:bCs/>
          <w:color w:val="333333"/>
          <w:sz w:val="24"/>
          <w:szCs w:val="24"/>
          <w:lang w:eastAsia="uk-UA"/>
        </w:rPr>
        <w:t>Стаття 658.</w:t>
      </w:r>
      <w:r w:rsidRPr="00F15023">
        <w:rPr>
          <w:rFonts w:ascii="Times New Roman" w:eastAsia="Times New Roman" w:hAnsi="Times New Roman" w:cs="Times New Roman"/>
          <w:color w:val="333333"/>
          <w:sz w:val="24"/>
          <w:szCs w:val="24"/>
          <w:lang w:eastAsia="uk-UA"/>
        </w:rPr>
        <w:t> Право продажу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0" w:name="n3256"/>
      <w:bookmarkEnd w:id="3580"/>
      <w:r w:rsidRPr="00F15023">
        <w:rPr>
          <w:rFonts w:ascii="Times New Roman" w:eastAsia="Times New Roman" w:hAnsi="Times New Roman" w:cs="Times New Roman"/>
          <w:color w:val="333333"/>
          <w:sz w:val="24"/>
          <w:szCs w:val="24"/>
          <w:lang w:eastAsia="uk-UA"/>
        </w:rPr>
        <w:t>1. Право продажу товару, крім випадків примусового продажу та інших випадків, встановлених законом, належить власникові товару. Якщо продавець товару не є його власником, покупець набуває право власності лише у випадку, якщо власник не має права вимагати його повернення.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1" w:name="n6280"/>
      <w:bookmarkEnd w:id="3581"/>
      <w:r w:rsidRPr="00F15023">
        <w:rPr>
          <w:rFonts w:ascii="Times New Roman" w:eastAsia="Times New Roman" w:hAnsi="Times New Roman" w:cs="Times New Roman"/>
          <w:b/>
          <w:bCs/>
          <w:color w:val="333333"/>
          <w:sz w:val="24"/>
          <w:szCs w:val="24"/>
          <w:lang w:eastAsia="uk-UA"/>
        </w:rPr>
        <w:t>Стаття 658</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 </w:t>
      </w:r>
      <w:r w:rsidRPr="00F15023">
        <w:rPr>
          <w:rFonts w:ascii="Times New Roman" w:eastAsia="Times New Roman" w:hAnsi="Times New Roman" w:cs="Times New Roman"/>
          <w:color w:val="333333"/>
          <w:sz w:val="24"/>
          <w:szCs w:val="24"/>
          <w:lang w:eastAsia="uk-UA"/>
        </w:rPr>
        <w:t>Придбання права на одностороннє розірвання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2" w:name="n6281"/>
      <w:bookmarkEnd w:id="3582"/>
      <w:r w:rsidRPr="00F15023">
        <w:rPr>
          <w:rFonts w:ascii="Times New Roman" w:eastAsia="Times New Roman" w:hAnsi="Times New Roman" w:cs="Times New Roman"/>
          <w:color w:val="333333"/>
          <w:sz w:val="24"/>
          <w:szCs w:val="24"/>
          <w:lang w:eastAsia="uk-UA"/>
        </w:rPr>
        <w:t>1. Сторони договору купівлі-продажу можуть домовитися, що одна сторона придбає в іншої право розірвати цей договір в односторонньому порядку.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3" w:name="n6282"/>
      <w:bookmarkEnd w:id="3583"/>
      <w:r w:rsidRPr="00F15023">
        <w:rPr>
          <w:rFonts w:ascii="Times New Roman" w:eastAsia="Times New Roman" w:hAnsi="Times New Roman" w:cs="Times New Roman"/>
          <w:color w:val="333333"/>
          <w:sz w:val="24"/>
          <w:szCs w:val="24"/>
          <w:lang w:eastAsia="uk-UA"/>
        </w:rPr>
        <w:t>2. Договір купівлі-продажу є розірваним, якщо сторона, яка набула відповідно до частини першої цієї статті право розірвати договір, протягом визначеного строку не заявить вимогу про виконання договору. Сторони можуть обумовити розірвання договору купівлі-продажу вчиненням цією стороною певних дій або настанням певних обставин протягом визначеного строку або у визначений час.</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584" w:name="n6279"/>
      <w:bookmarkEnd w:id="3584"/>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658</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876" w:anchor="n13" w:tgtFrame="_blank" w:history="1">
        <w:r w:rsidRPr="00F15023">
          <w:rPr>
            <w:rFonts w:ascii="Times New Roman" w:eastAsia="Times New Roman" w:hAnsi="Times New Roman" w:cs="Times New Roman"/>
            <w:i/>
            <w:iCs/>
            <w:color w:val="000099"/>
            <w:sz w:val="24"/>
            <w:szCs w:val="24"/>
            <w:u w:val="single"/>
            <w:lang w:eastAsia="uk-UA"/>
          </w:rPr>
          <w:t>№ 1984-VIII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5" w:name="n3257"/>
      <w:bookmarkEnd w:id="3585"/>
      <w:r w:rsidRPr="00F15023">
        <w:rPr>
          <w:rFonts w:ascii="Times New Roman" w:eastAsia="Times New Roman" w:hAnsi="Times New Roman" w:cs="Times New Roman"/>
          <w:b/>
          <w:bCs/>
          <w:color w:val="333333"/>
          <w:sz w:val="24"/>
          <w:szCs w:val="24"/>
          <w:lang w:eastAsia="uk-UA"/>
        </w:rPr>
        <w:lastRenderedPageBreak/>
        <w:t>Стаття 659.</w:t>
      </w:r>
      <w:r w:rsidRPr="00F15023">
        <w:rPr>
          <w:rFonts w:ascii="Times New Roman" w:eastAsia="Times New Roman" w:hAnsi="Times New Roman" w:cs="Times New Roman"/>
          <w:color w:val="333333"/>
          <w:sz w:val="24"/>
          <w:szCs w:val="24"/>
          <w:lang w:eastAsia="uk-UA"/>
        </w:rPr>
        <w:t> Обов'язок продавця попередити покупця про права третіх осіб на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6" w:name="n3258"/>
      <w:bookmarkEnd w:id="3586"/>
      <w:r w:rsidRPr="00F15023">
        <w:rPr>
          <w:rFonts w:ascii="Times New Roman" w:eastAsia="Times New Roman" w:hAnsi="Times New Roman" w:cs="Times New Roman"/>
          <w:color w:val="333333"/>
          <w:sz w:val="24"/>
          <w:szCs w:val="24"/>
          <w:lang w:eastAsia="uk-UA"/>
        </w:rPr>
        <w:t>1. Продавець зобов'язаний попередити покупця про всі права третіх осіб на товар, що продається (права наймача, право застави, право довічного користування тощо). У разі невиконання цієї вимоги покупець має право вимагати зниження ціни або розірвання договору купівлі-продажу, якщо він не знав і не міг знати про права третіх осіб на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7" w:name="n3259"/>
      <w:bookmarkEnd w:id="3587"/>
      <w:r w:rsidRPr="00F15023">
        <w:rPr>
          <w:rFonts w:ascii="Times New Roman" w:eastAsia="Times New Roman" w:hAnsi="Times New Roman" w:cs="Times New Roman"/>
          <w:b/>
          <w:bCs/>
          <w:color w:val="333333"/>
          <w:sz w:val="24"/>
          <w:szCs w:val="24"/>
          <w:lang w:eastAsia="uk-UA"/>
        </w:rPr>
        <w:t>Стаття 660.</w:t>
      </w:r>
      <w:r w:rsidRPr="00F15023">
        <w:rPr>
          <w:rFonts w:ascii="Times New Roman" w:eastAsia="Times New Roman" w:hAnsi="Times New Roman" w:cs="Times New Roman"/>
          <w:color w:val="333333"/>
          <w:sz w:val="24"/>
          <w:szCs w:val="24"/>
          <w:lang w:eastAsia="uk-UA"/>
        </w:rPr>
        <w:t> Обов'язки покупця і продавця у разі пред'явлення третьою особою позову про витребування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8" w:name="n3260"/>
      <w:bookmarkEnd w:id="3588"/>
      <w:r w:rsidRPr="00F15023">
        <w:rPr>
          <w:rFonts w:ascii="Times New Roman" w:eastAsia="Times New Roman" w:hAnsi="Times New Roman" w:cs="Times New Roman"/>
          <w:color w:val="333333"/>
          <w:sz w:val="24"/>
          <w:szCs w:val="24"/>
          <w:lang w:eastAsia="uk-UA"/>
        </w:rPr>
        <w:t>1. Якщо третя особа на підставах, що виникли до продажу товару, пред'явить до покупця позов про витребування товару, покупець повинен повідомити про це продавця та подати клопотання про залучення його до участі у справі. Продавець повинен вступити у справу на стороні 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9" w:name="n3261"/>
      <w:bookmarkEnd w:id="3589"/>
      <w:r w:rsidRPr="00F15023">
        <w:rPr>
          <w:rFonts w:ascii="Times New Roman" w:eastAsia="Times New Roman" w:hAnsi="Times New Roman" w:cs="Times New Roman"/>
          <w:color w:val="333333"/>
          <w:sz w:val="24"/>
          <w:szCs w:val="24"/>
          <w:lang w:eastAsia="uk-UA"/>
        </w:rPr>
        <w:t>2. Якщо покупець не повідомив продавця про пред'явлення третьою особою позову про витребування товару та не подав клопотання про залучення продавця до участі у справі, продавець не відповідає перед покупцем, якщо продавець доведе, що, взявши участь у справі, він міг би відвернути відібрання проданого товару у 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0" w:name="n3262"/>
      <w:bookmarkEnd w:id="3590"/>
      <w:r w:rsidRPr="00F15023">
        <w:rPr>
          <w:rFonts w:ascii="Times New Roman" w:eastAsia="Times New Roman" w:hAnsi="Times New Roman" w:cs="Times New Roman"/>
          <w:color w:val="333333"/>
          <w:sz w:val="24"/>
          <w:szCs w:val="24"/>
          <w:lang w:eastAsia="uk-UA"/>
        </w:rPr>
        <w:t>3. Якщо продавець був залучений до участі у справі, але ухилився від участі в її розгляді, він не має права доводити неправильність ведення справи покупцем.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1" w:name="n3263"/>
      <w:bookmarkEnd w:id="3591"/>
      <w:r w:rsidRPr="00F15023">
        <w:rPr>
          <w:rFonts w:ascii="Times New Roman" w:eastAsia="Times New Roman" w:hAnsi="Times New Roman" w:cs="Times New Roman"/>
          <w:b/>
          <w:bCs/>
          <w:color w:val="333333"/>
          <w:sz w:val="24"/>
          <w:szCs w:val="24"/>
          <w:lang w:eastAsia="uk-UA"/>
        </w:rPr>
        <w:t>Стаття 661.</w:t>
      </w:r>
      <w:r w:rsidRPr="00F15023">
        <w:rPr>
          <w:rFonts w:ascii="Times New Roman" w:eastAsia="Times New Roman" w:hAnsi="Times New Roman" w:cs="Times New Roman"/>
          <w:color w:val="333333"/>
          <w:sz w:val="24"/>
          <w:szCs w:val="24"/>
          <w:lang w:eastAsia="uk-UA"/>
        </w:rPr>
        <w:t> Відповідальність продавця у разі відсудження товару у 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2" w:name="n3264"/>
      <w:bookmarkEnd w:id="3592"/>
      <w:r w:rsidRPr="00F15023">
        <w:rPr>
          <w:rFonts w:ascii="Times New Roman" w:eastAsia="Times New Roman" w:hAnsi="Times New Roman" w:cs="Times New Roman"/>
          <w:color w:val="333333"/>
          <w:sz w:val="24"/>
          <w:szCs w:val="24"/>
          <w:lang w:eastAsia="uk-UA"/>
        </w:rPr>
        <w:t>1. У разі вилучення за рішенням суду товару у покупця на користь третьої особи на підставах, що виникли до продажу товару, продавець має відшкодувати покупцеві завдані йому збитки, якщо покупець не знав або не міг знати про наявність цих підстав.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3" w:name="n3265"/>
      <w:bookmarkEnd w:id="3593"/>
      <w:r w:rsidRPr="00F15023">
        <w:rPr>
          <w:rFonts w:ascii="Times New Roman" w:eastAsia="Times New Roman" w:hAnsi="Times New Roman" w:cs="Times New Roman"/>
          <w:color w:val="333333"/>
          <w:sz w:val="24"/>
          <w:szCs w:val="24"/>
          <w:lang w:eastAsia="uk-UA"/>
        </w:rPr>
        <w:t>2. Правочин щодо звільнення продавця від відповідальності або щодо її обмеження у разі витребування товару у покупця третьою особою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4" w:name="n3266"/>
      <w:bookmarkEnd w:id="3594"/>
      <w:r w:rsidRPr="00F15023">
        <w:rPr>
          <w:rFonts w:ascii="Times New Roman" w:eastAsia="Times New Roman" w:hAnsi="Times New Roman" w:cs="Times New Roman"/>
          <w:b/>
          <w:bCs/>
          <w:color w:val="333333"/>
          <w:sz w:val="24"/>
          <w:szCs w:val="24"/>
          <w:lang w:eastAsia="uk-UA"/>
        </w:rPr>
        <w:t>Стаття 662.</w:t>
      </w:r>
      <w:r w:rsidRPr="00F15023">
        <w:rPr>
          <w:rFonts w:ascii="Times New Roman" w:eastAsia="Times New Roman" w:hAnsi="Times New Roman" w:cs="Times New Roman"/>
          <w:color w:val="333333"/>
          <w:sz w:val="24"/>
          <w:szCs w:val="24"/>
          <w:lang w:eastAsia="uk-UA"/>
        </w:rPr>
        <w:t> Обов'язок продавця передати товар покупцеві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5" w:name="n3267"/>
      <w:bookmarkEnd w:id="3595"/>
      <w:r w:rsidRPr="00F15023">
        <w:rPr>
          <w:rFonts w:ascii="Times New Roman" w:eastAsia="Times New Roman" w:hAnsi="Times New Roman" w:cs="Times New Roman"/>
          <w:color w:val="333333"/>
          <w:sz w:val="24"/>
          <w:szCs w:val="24"/>
          <w:lang w:eastAsia="uk-UA"/>
        </w:rPr>
        <w:t>1. Продавець зобов'язаний передати покупцеві товар, визначений договором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6" w:name="n3268"/>
      <w:bookmarkEnd w:id="3596"/>
      <w:r w:rsidRPr="00F15023">
        <w:rPr>
          <w:rFonts w:ascii="Times New Roman" w:eastAsia="Times New Roman" w:hAnsi="Times New Roman" w:cs="Times New Roman"/>
          <w:color w:val="333333"/>
          <w:sz w:val="24"/>
          <w:szCs w:val="24"/>
          <w:lang w:eastAsia="uk-UA"/>
        </w:rPr>
        <w:t>2. Продавець повинен одночасно з товаром передати покупцеві його приналежності та документи (технічний паспорт, сертифікат якості тощо), що стосуються товару та підлягають переданню разом із товаром відповідно до договору або актів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7" w:name="n3269"/>
      <w:bookmarkEnd w:id="3597"/>
      <w:r w:rsidRPr="00F15023">
        <w:rPr>
          <w:rFonts w:ascii="Times New Roman" w:eastAsia="Times New Roman" w:hAnsi="Times New Roman" w:cs="Times New Roman"/>
          <w:b/>
          <w:bCs/>
          <w:color w:val="333333"/>
          <w:sz w:val="24"/>
          <w:szCs w:val="24"/>
          <w:lang w:eastAsia="uk-UA"/>
        </w:rPr>
        <w:t>Стаття 663.</w:t>
      </w:r>
      <w:r w:rsidRPr="00F15023">
        <w:rPr>
          <w:rFonts w:ascii="Times New Roman" w:eastAsia="Times New Roman" w:hAnsi="Times New Roman" w:cs="Times New Roman"/>
          <w:color w:val="333333"/>
          <w:sz w:val="24"/>
          <w:szCs w:val="24"/>
          <w:lang w:eastAsia="uk-UA"/>
        </w:rPr>
        <w:t> Строк виконання обов'язку передати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8" w:name="n3270"/>
      <w:bookmarkEnd w:id="3598"/>
      <w:r w:rsidRPr="00F15023">
        <w:rPr>
          <w:rFonts w:ascii="Times New Roman" w:eastAsia="Times New Roman" w:hAnsi="Times New Roman" w:cs="Times New Roman"/>
          <w:color w:val="333333"/>
          <w:sz w:val="24"/>
          <w:szCs w:val="24"/>
          <w:lang w:eastAsia="uk-UA"/>
        </w:rPr>
        <w:t>1. Продавець зобов'язаний передати товар покупцеві у строк, встановлений договором купівлі-продажу, а якщо зміст договору не дає змоги визначити цей строк, - відповідно до положень </w:t>
      </w:r>
      <w:hyperlink r:id="rId877" w:anchor="n2707" w:history="1">
        <w:r w:rsidRPr="00F15023">
          <w:rPr>
            <w:rFonts w:ascii="Times New Roman" w:eastAsia="Times New Roman" w:hAnsi="Times New Roman" w:cs="Times New Roman"/>
            <w:color w:val="006600"/>
            <w:sz w:val="24"/>
            <w:szCs w:val="24"/>
            <w:u w:val="single"/>
            <w:lang w:eastAsia="uk-UA"/>
          </w:rPr>
          <w:t>статті 530</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9" w:name="n3271"/>
      <w:bookmarkEnd w:id="3599"/>
      <w:r w:rsidRPr="00F15023">
        <w:rPr>
          <w:rFonts w:ascii="Times New Roman" w:eastAsia="Times New Roman" w:hAnsi="Times New Roman" w:cs="Times New Roman"/>
          <w:b/>
          <w:bCs/>
          <w:color w:val="333333"/>
          <w:sz w:val="24"/>
          <w:szCs w:val="24"/>
          <w:lang w:eastAsia="uk-UA"/>
        </w:rPr>
        <w:t>Стаття 664.</w:t>
      </w:r>
      <w:r w:rsidRPr="00F15023">
        <w:rPr>
          <w:rFonts w:ascii="Times New Roman" w:eastAsia="Times New Roman" w:hAnsi="Times New Roman" w:cs="Times New Roman"/>
          <w:color w:val="333333"/>
          <w:sz w:val="24"/>
          <w:szCs w:val="24"/>
          <w:lang w:eastAsia="uk-UA"/>
        </w:rPr>
        <w:t> Момент виконання обов'язку продавця передати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0" w:name="n3272"/>
      <w:bookmarkEnd w:id="3600"/>
      <w:r w:rsidRPr="00F15023">
        <w:rPr>
          <w:rFonts w:ascii="Times New Roman" w:eastAsia="Times New Roman" w:hAnsi="Times New Roman" w:cs="Times New Roman"/>
          <w:color w:val="333333"/>
          <w:sz w:val="24"/>
          <w:szCs w:val="24"/>
          <w:lang w:eastAsia="uk-UA"/>
        </w:rPr>
        <w:t>1. Обов'язок продавця передати товар покупцеві вважається виконаним у момент: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1" w:name="n3273"/>
      <w:bookmarkEnd w:id="3601"/>
      <w:r w:rsidRPr="00F15023">
        <w:rPr>
          <w:rFonts w:ascii="Times New Roman" w:eastAsia="Times New Roman" w:hAnsi="Times New Roman" w:cs="Times New Roman"/>
          <w:color w:val="333333"/>
          <w:sz w:val="24"/>
          <w:szCs w:val="24"/>
          <w:lang w:eastAsia="uk-UA"/>
        </w:rPr>
        <w:t>1) вручення товару покупцеві, якщо договором встановлений обов'язок продавця доставити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2" w:name="n3274"/>
      <w:bookmarkEnd w:id="3602"/>
      <w:r w:rsidRPr="00F15023">
        <w:rPr>
          <w:rFonts w:ascii="Times New Roman" w:eastAsia="Times New Roman" w:hAnsi="Times New Roman" w:cs="Times New Roman"/>
          <w:color w:val="333333"/>
          <w:sz w:val="24"/>
          <w:szCs w:val="24"/>
          <w:lang w:eastAsia="uk-UA"/>
        </w:rPr>
        <w:t>2) надання товару в розпорядження покупця, якщо товар має бути переданий покупцеві за місцезнаходженням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3" w:name="n3275"/>
      <w:bookmarkEnd w:id="3603"/>
      <w:r w:rsidRPr="00F15023">
        <w:rPr>
          <w:rFonts w:ascii="Times New Roman" w:eastAsia="Times New Roman" w:hAnsi="Times New Roman" w:cs="Times New Roman"/>
          <w:color w:val="333333"/>
          <w:sz w:val="24"/>
          <w:szCs w:val="24"/>
          <w:lang w:eastAsia="uk-UA"/>
        </w:rPr>
        <w:t>Договором купівлі-продажу може бути встановлений інший момент виконання продавцем обов'язку передати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4" w:name="n3276"/>
      <w:bookmarkEnd w:id="3604"/>
      <w:r w:rsidRPr="00F15023">
        <w:rPr>
          <w:rFonts w:ascii="Times New Roman" w:eastAsia="Times New Roman" w:hAnsi="Times New Roman" w:cs="Times New Roman"/>
          <w:color w:val="333333"/>
          <w:sz w:val="24"/>
          <w:szCs w:val="24"/>
          <w:lang w:eastAsia="uk-UA"/>
        </w:rPr>
        <w:lastRenderedPageBreak/>
        <w:t>Товар вважається наданим у розпорядження покупця, якщо у строк, встановлений договором, він готовий до передання покупцеві у належному місці і покупець поінформований про це. Готовий до передання товар повинен бути відповідним чином ідентифікований для цілей цього договору, зокрема шляхом маркування.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5" w:name="n3277"/>
      <w:bookmarkEnd w:id="3605"/>
      <w:r w:rsidRPr="00F15023">
        <w:rPr>
          <w:rFonts w:ascii="Times New Roman" w:eastAsia="Times New Roman" w:hAnsi="Times New Roman" w:cs="Times New Roman"/>
          <w:color w:val="333333"/>
          <w:sz w:val="24"/>
          <w:szCs w:val="24"/>
          <w:lang w:eastAsia="uk-UA"/>
        </w:rPr>
        <w:t>2. Якщо з договору купівлі-продажу не випливає обов'язок продавця доставити товар або передати товар у його місцезнаходженні, обов'язок продавця передати товар покупцеві вважається виконаним у момент здачі товару перевізникові або організації зв'язку для доставки покупцеві.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6" w:name="n3278"/>
      <w:bookmarkEnd w:id="3606"/>
      <w:r w:rsidRPr="00F15023">
        <w:rPr>
          <w:rFonts w:ascii="Times New Roman" w:eastAsia="Times New Roman" w:hAnsi="Times New Roman" w:cs="Times New Roman"/>
          <w:b/>
          <w:bCs/>
          <w:color w:val="333333"/>
          <w:sz w:val="24"/>
          <w:szCs w:val="24"/>
          <w:lang w:eastAsia="uk-UA"/>
        </w:rPr>
        <w:t>Стаття 665.</w:t>
      </w:r>
      <w:r w:rsidRPr="00F15023">
        <w:rPr>
          <w:rFonts w:ascii="Times New Roman" w:eastAsia="Times New Roman" w:hAnsi="Times New Roman" w:cs="Times New Roman"/>
          <w:color w:val="333333"/>
          <w:sz w:val="24"/>
          <w:szCs w:val="24"/>
          <w:lang w:eastAsia="uk-UA"/>
        </w:rPr>
        <w:t> Правові наслідки відмови продавця передати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7" w:name="n3279"/>
      <w:bookmarkEnd w:id="3607"/>
      <w:r w:rsidRPr="00F15023">
        <w:rPr>
          <w:rFonts w:ascii="Times New Roman" w:eastAsia="Times New Roman" w:hAnsi="Times New Roman" w:cs="Times New Roman"/>
          <w:color w:val="333333"/>
          <w:sz w:val="24"/>
          <w:szCs w:val="24"/>
          <w:lang w:eastAsia="uk-UA"/>
        </w:rPr>
        <w:t>1. У разі відмови продавця передати проданий товар покупець має право відмовитися від договору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8" w:name="n3280"/>
      <w:bookmarkEnd w:id="3608"/>
      <w:r w:rsidRPr="00F15023">
        <w:rPr>
          <w:rFonts w:ascii="Times New Roman" w:eastAsia="Times New Roman" w:hAnsi="Times New Roman" w:cs="Times New Roman"/>
          <w:color w:val="333333"/>
          <w:sz w:val="24"/>
          <w:szCs w:val="24"/>
          <w:lang w:eastAsia="uk-UA"/>
        </w:rPr>
        <w:t>2. Якщо продавець відмовився передати річ, визначену індивідуальними ознаками, покупець має право пред'явити продавцеві вимоги відповідно до </w:t>
      </w:r>
      <w:hyperlink r:id="rId878" w:anchor="n3088" w:history="1">
        <w:r w:rsidRPr="00F15023">
          <w:rPr>
            <w:rFonts w:ascii="Times New Roman" w:eastAsia="Times New Roman" w:hAnsi="Times New Roman" w:cs="Times New Roman"/>
            <w:color w:val="006600"/>
            <w:sz w:val="24"/>
            <w:szCs w:val="24"/>
            <w:u w:val="single"/>
            <w:lang w:eastAsia="uk-UA"/>
          </w:rPr>
          <w:t>статті 620</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09" w:name="n3281"/>
      <w:bookmarkEnd w:id="3609"/>
      <w:r w:rsidRPr="00F15023">
        <w:rPr>
          <w:rFonts w:ascii="Times New Roman" w:eastAsia="Times New Roman" w:hAnsi="Times New Roman" w:cs="Times New Roman"/>
          <w:b/>
          <w:bCs/>
          <w:color w:val="333333"/>
          <w:sz w:val="24"/>
          <w:szCs w:val="24"/>
          <w:lang w:eastAsia="uk-UA"/>
        </w:rPr>
        <w:t>Стаття 666.</w:t>
      </w:r>
      <w:r w:rsidRPr="00F15023">
        <w:rPr>
          <w:rFonts w:ascii="Times New Roman" w:eastAsia="Times New Roman" w:hAnsi="Times New Roman" w:cs="Times New Roman"/>
          <w:color w:val="333333"/>
          <w:sz w:val="24"/>
          <w:szCs w:val="24"/>
          <w:lang w:eastAsia="uk-UA"/>
        </w:rPr>
        <w:t> Правові наслідки невиконання продавцем обов'язку передати приналежності товару та документи, що стосуються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0" w:name="n3282"/>
      <w:bookmarkEnd w:id="3610"/>
      <w:r w:rsidRPr="00F15023">
        <w:rPr>
          <w:rFonts w:ascii="Times New Roman" w:eastAsia="Times New Roman" w:hAnsi="Times New Roman" w:cs="Times New Roman"/>
          <w:color w:val="333333"/>
          <w:sz w:val="24"/>
          <w:szCs w:val="24"/>
          <w:lang w:eastAsia="uk-UA"/>
        </w:rPr>
        <w:t>1. Якщо продавець не передає покупцеві приналежності товару та документи, що стосуються товару та підлягають переданню разом з товаром відповідно до договору купівлі-продажу або актів цивільного законодавства, покупець має право встановити розумний строк для їх передання.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1" w:name="n3283"/>
      <w:bookmarkEnd w:id="3611"/>
      <w:r w:rsidRPr="00F15023">
        <w:rPr>
          <w:rFonts w:ascii="Times New Roman" w:eastAsia="Times New Roman" w:hAnsi="Times New Roman" w:cs="Times New Roman"/>
          <w:color w:val="333333"/>
          <w:sz w:val="24"/>
          <w:szCs w:val="24"/>
          <w:lang w:eastAsia="uk-UA"/>
        </w:rPr>
        <w:t>2. Якщо приналежності товару або документи, що стосуються товару, не передані продавцем у встановлений строк, покупець має право відмовитися від договору купівлі-продажу та повернути товар продавцеві.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2" w:name="n3284"/>
      <w:bookmarkEnd w:id="3612"/>
      <w:r w:rsidRPr="00F15023">
        <w:rPr>
          <w:rFonts w:ascii="Times New Roman" w:eastAsia="Times New Roman" w:hAnsi="Times New Roman" w:cs="Times New Roman"/>
          <w:b/>
          <w:bCs/>
          <w:color w:val="333333"/>
          <w:sz w:val="24"/>
          <w:szCs w:val="24"/>
          <w:lang w:eastAsia="uk-UA"/>
        </w:rPr>
        <w:t>Стаття 667.</w:t>
      </w:r>
      <w:r w:rsidRPr="00F15023">
        <w:rPr>
          <w:rFonts w:ascii="Times New Roman" w:eastAsia="Times New Roman" w:hAnsi="Times New Roman" w:cs="Times New Roman"/>
          <w:color w:val="333333"/>
          <w:sz w:val="24"/>
          <w:szCs w:val="24"/>
          <w:lang w:eastAsia="uk-UA"/>
        </w:rPr>
        <w:t> Обов'язок продавця зберігати проданий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3" w:name="n3285"/>
      <w:bookmarkEnd w:id="3613"/>
      <w:r w:rsidRPr="00F15023">
        <w:rPr>
          <w:rFonts w:ascii="Times New Roman" w:eastAsia="Times New Roman" w:hAnsi="Times New Roman" w:cs="Times New Roman"/>
          <w:color w:val="333333"/>
          <w:sz w:val="24"/>
          <w:szCs w:val="24"/>
          <w:lang w:eastAsia="uk-UA"/>
        </w:rPr>
        <w:t>1. Якщо право власності переходить до покупця раніше від передання товару, продавець зобов'язаний до передання зберігати товар, не допускаючи його погіршення. Необхідні для цього витрати покупець зобов'язаний відшкодувати продавцеві,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4" w:name="n3286"/>
      <w:bookmarkEnd w:id="3614"/>
      <w:r w:rsidRPr="00F15023">
        <w:rPr>
          <w:rFonts w:ascii="Times New Roman" w:eastAsia="Times New Roman" w:hAnsi="Times New Roman" w:cs="Times New Roman"/>
          <w:b/>
          <w:bCs/>
          <w:color w:val="333333"/>
          <w:sz w:val="24"/>
          <w:szCs w:val="24"/>
          <w:lang w:eastAsia="uk-UA"/>
        </w:rPr>
        <w:t>Стаття 668.</w:t>
      </w:r>
      <w:r w:rsidRPr="00F15023">
        <w:rPr>
          <w:rFonts w:ascii="Times New Roman" w:eastAsia="Times New Roman" w:hAnsi="Times New Roman" w:cs="Times New Roman"/>
          <w:color w:val="333333"/>
          <w:sz w:val="24"/>
          <w:szCs w:val="24"/>
          <w:lang w:eastAsia="uk-UA"/>
        </w:rPr>
        <w:t> Перехід ризику випадкового знищення або випадкового пошкодження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5" w:name="n3287"/>
      <w:bookmarkEnd w:id="3615"/>
      <w:r w:rsidRPr="00F15023">
        <w:rPr>
          <w:rFonts w:ascii="Times New Roman" w:eastAsia="Times New Roman" w:hAnsi="Times New Roman" w:cs="Times New Roman"/>
          <w:color w:val="333333"/>
          <w:sz w:val="24"/>
          <w:szCs w:val="24"/>
          <w:lang w:eastAsia="uk-UA"/>
        </w:rPr>
        <w:t>1. Ризик випадкового знищення або випадкового пошкодження товару переходить до покупця з моменту передання йому товару,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6" w:name="n3288"/>
      <w:bookmarkEnd w:id="3616"/>
      <w:r w:rsidRPr="00F15023">
        <w:rPr>
          <w:rFonts w:ascii="Times New Roman" w:eastAsia="Times New Roman" w:hAnsi="Times New Roman" w:cs="Times New Roman"/>
          <w:color w:val="333333"/>
          <w:sz w:val="24"/>
          <w:szCs w:val="24"/>
          <w:lang w:eastAsia="uk-UA"/>
        </w:rPr>
        <w:t>2. Ризик випадкового знищення або випадкового пошкодження товару, проданого під час його транспортування, переходить до покупця з моменту укладення договору купівлі-продажу, якщо інше не встановлено договором або звичаями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7" w:name="n3289"/>
      <w:bookmarkEnd w:id="3617"/>
      <w:r w:rsidRPr="00F15023">
        <w:rPr>
          <w:rFonts w:ascii="Times New Roman" w:eastAsia="Times New Roman" w:hAnsi="Times New Roman" w:cs="Times New Roman"/>
          <w:color w:val="333333"/>
          <w:sz w:val="24"/>
          <w:szCs w:val="24"/>
          <w:lang w:eastAsia="uk-UA"/>
        </w:rPr>
        <w:t>3. Умова договору купівлі-продажу про те, що ризик випадкового знищення або випадкового пошкодження товару переходить до покупця з моменту здачі товару першому перевізникові, на вимогу покупця може бути визнана судом недійсною, якщо в момент укладення договору продавець знав або міг знати, що товар втрачено або пошкоджено, але не повідомив про це 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8" w:name="n3290"/>
      <w:bookmarkEnd w:id="3618"/>
      <w:r w:rsidRPr="00F15023">
        <w:rPr>
          <w:rFonts w:ascii="Times New Roman" w:eastAsia="Times New Roman" w:hAnsi="Times New Roman" w:cs="Times New Roman"/>
          <w:b/>
          <w:bCs/>
          <w:color w:val="333333"/>
          <w:sz w:val="24"/>
          <w:szCs w:val="24"/>
          <w:lang w:eastAsia="uk-UA"/>
        </w:rPr>
        <w:t>Стаття 669.</w:t>
      </w:r>
      <w:r w:rsidRPr="00F15023">
        <w:rPr>
          <w:rFonts w:ascii="Times New Roman" w:eastAsia="Times New Roman" w:hAnsi="Times New Roman" w:cs="Times New Roman"/>
          <w:color w:val="333333"/>
          <w:sz w:val="24"/>
          <w:szCs w:val="24"/>
          <w:lang w:eastAsia="uk-UA"/>
        </w:rPr>
        <w:t> Кількість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9" w:name="n3291"/>
      <w:bookmarkEnd w:id="3619"/>
      <w:r w:rsidRPr="00F15023">
        <w:rPr>
          <w:rFonts w:ascii="Times New Roman" w:eastAsia="Times New Roman" w:hAnsi="Times New Roman" w:cs="Times New Roman"/>
          <w:color w:val="333333"/>
          <w:sz w:val="24"/>
          <w:szCs w:val="24"/>
          <w:lang w:eastAsia="uk-UA"/>
        </w:rPr>
        <w:t>1. Кількість товару, що продається, встановлюється у договорі купівлі-продажу у відповідних одиницях виміру або грошовому вираженні.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0" w:name="n3292"/>
      <w:bookmarkEnd w:id="3620"/>
      <w:r w:rsidRPr="00F15023">
        <w:rPr>
          <w:rFonts w:ascii="Times New Roman" w:eastAsia="Times New Roman" w:hAnsi="Times New Roman" w:cs="Times New Roman"/>
          <w:color w:val="333333"/>
          <w:sz w:val="24"/>
          <w:szCs w:val="24"/>
          <w:lang w:eastAsia="uk-UA"/>
        </w:rPr>
        <w:lastRenderedPageBreak/>
        <w:t>2. Умова щодо кількості товару може бути погоджена шляхом встановлення у договорі купівлі-продажу порядку визначення цієї кількості.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1" w:name="n3293"/>
      <w:bookmarkEnd w:id="3621"/>
      <w:r w:rsidRPr="00F15023">
        <w:rPr>
          <w:rFonts w:ascii="Times New Roman" w:eastAsia="Times New Roman" w:hAnsi="Times New Roman" w:cs="Times New Roman"/>
          <w:b/>
          <w:bCs/>
          <w:color w:val="333333"/>
          <w:sz w:val="24"/>
          <w:szCs w:val="24"/>
          <w:lang w:eastAsia="uk-UA"/>
        </w:rPr>
        <w:t>Стаття 670.</w:t>
      </w:r>
      <w:r w:rsidRPr="00F15023">
        <w:rPr>
          <w:rFonts w:ascii="Times New Roman" w:eastAsia="Times New Roman" w:hAnsi="Times New Roman" w:cs="Times New Roman"/>
          <w:color w:val="333333"/>
          <w:sz w:val="24"/>
          <w:szCs w:val="24"/>
          <w:lang w:eastAsia="uk-UA"/>
        </w:rPr>
        <w:t> Правові наслідки порушення умови договору щодо кількості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2" w:name="n3294"/>
      <w:bookmarkEnd w:id="3622"/>
      <w:r w:rsidRPr="00F15023">
        <w:rPr>
          <w:rFonts w:ascii="Times New Roman" w:eastAsia="Times New Roman" w:hAnsi="Times New Roman" w:cs="Times New Roman"/>
          <w:color w:val="333333"/>
          <w:sz w:val="24"/>
          <w:szCs w:val="24"/>
          <w:lang w:eastAsia="uk-UA"/>
        </w:rPr>
        <w:t>1. Якщо продавець передав покупцеві меншу кількість товару, ніж це встановлено договором купівлі-продажу, покупець має право вимагати передання кількості товару, якої не вистачає, або відмовитися від переданого товару та його оплати, а якщо він оплачений, - вимагати повернення сплаченої за нього грошової суми.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3" w:name="n3295"/>
      <w:bookmarkEnd w:id="3623"/>
      <w:r w:rsidRPr="00F15023">
        <w:rPr>
          <w:rFonts w:ascii="Times New Roman" w:eastAsia="Times New Roman" w:hAnsi="Times New Roman" w:cs="Times New Roman"/>
          <w:color w:val="333333"/>
          <w:sz w:val="24"/>
          <w:szCs w:val="24"/>
          <w:lang w:eastAsia="uk-UA"/>
        </w:rPr>
        <w:t>2. Якщо продавець передав покупцеві більшу кількість товару, ніж це встановлено договором купівлі-продажу, покупець зобов'язаний повідомити про це продавця. Якщо в розумний строк після одержання такого повідомлення продавець не розпорядиться товаром, покупець має право прийняти весь товар,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4" w:name="n3296"/>
      <w:bookmarkEnd w:id="3624"/>
      <w:r w:rsidRPr="00F15023">
        <w:rPr>
          <w:rFonts w:ascii="Times New Roman" w:eastAsia="Times New Roman" w:hAnsi="Times New Roman" w:cs="Times New Roman"/>
          <w:color w:val="333333"/>
          <w:sz w:val="24"/>
          <w:szCs w:val="24"/>
          <w:lang w:eastAsia="uk-UA"/>
        </w:rPr>
        <w:t>3. Якщо покупець прийняв більшу кількість товару, ніж це встановлено договором купівлі-продажу, він зобов'язаний оплатити додатково прийнятий товар за ціною, встановленою для товару, прийнятого відповідно до договору, якщо інша ціна не встановлена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5" w:name="n3297"/>
      <w:bookmarkEnd w:id="3625"/>
      <w:r w:rsidRPr="00F15023">
        <w:rPr>
          <w:rFonts w:ascii="Times New Roman" w:eastAsia="Times New Roman" w:hAnsi="Times New Roman" w:cs="Times New Roman"/>
          <w:b/>
          <w:bCs/>
          <w:color w:val="333333"/>
          <w:sz w:val="24"/>
          <w:szCs w:val="24"/>
          <w:lang w:eastAsia="uk-UA"/>
        </w:rPr>
        <w:t>Стаття 671.</w:t>
      </w:r>
      <w:r w:rsidRPr="00F15023">
        <w:rPr>
          <w:rFonts w:ascii="Times New Roman" w:eastAsia="Times New Roman" w:hAnsi="Times New Roman" w:cs="Times New Roman"/>
          <w:color w:val="333333"/>
          <w:sz w:val="24"/>
          <w:szCs w:val="24"/>
          <w:lang w:eastAsia="uk-UA"/>
        </w:rPr>
        <w:t> Асортимент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6" w:name="n3298"/>
      <w:bookmarkEnd w:id="3626"/>
      <w:r w:rsidRPr="00F15023">
        <w:rPr>
          <w:rFonts w:ascii="Times New Roman" w:eastAsia="Times New Roman" w:hAnsi="Times New Roman" w:cs="Times New Roman"/>
          <w:color w:val="333333"/>
          <w:sz w:val="24"/>
          <w:szCs w:val="24"/>
          <w:lang w:eastAsia="uk-UA"/>
        </w:rPr>
        <w:t>1. Якщо за договором купівлі-продажу переданню підлягає товар у певному співвідношенні за видами, моделями, розмірами, кольорами або іншими ознаками (асортимент), продавець зобов'язаний передати покупцеві товар в асортименті, погодженому сторонами.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7" w:name="n3299"/>
      <w:bookmarkEnd w:id="3627"/>
      <w:r w:rsidRPr="00F15023">
        <w:rPr>
          <w:rFonts w:ascii="Times New Roman" w:eastAsia="Times New Roman" w:hAnsi="Times New Roman" w:cs="Times New Roman"/>
          <w:color w:val="333333"/>
          <w:sz w:val="24"/>
          <w:szCs w:val="24"/>
          <w:lang w:eastAsia="uk-UA"/>
        </w:rPr>
        <w:t>2. Якщо договором купівлі-продажу асортимент товару не встановлений або асортимент не був визначений у порядку, встановленому договором, але із суті зобов'язання випливає, що товар підлягає переданню покупцеві в асортименті, продавець має право передати покупцеві товар в асортименті виходячи з потреб покупця, які були відомі продавцеві на момент укладення договору, або відмовитися від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8" w:name="n3300"/>
      <w:bookmarkEnd w:id="3628"/>
      <w:r w:rsidRPr="00F15023">
        <w:rPr>
          <w:rFonts w:ascii="Times New Roman" w:eastAsia="Times New Roman" w:hAnsi="Times New Roman" w:cs="Times New Roman"/>
          <w:b/>
          <w:bCs/>
          <w:color w:val="333333"/>
          <w:sz w:val="24"/>
          <w:szCs w:val="24"/>
          <w:lang w:eastAsia="uk-UA"/>
        </w:rPr>
        <w:t>Стаття 672.</w:t>
      </w:r>
      <w:r w:rsidRPr="00F15023">
        <w:rPr>
          <w:rFonts w:ascii="Times New Roman" w:eastAsia="Times New Roman" w:hAnsi="Times New Roman" w:cs="Times New Roman"/>
          <w:color w:val="333333"/>
          <w:sz w:val="24"/>
          <w:szCs w:val="24"/>
          <w:lang w:eastAsia="uk-UA"/>
        </w:rPr>
        <w:t> Правові наслідки порушення умови договору щодо асортименту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9" w:name="n3301"/>
      <w:bookmarkEnd w:id="3629"/>
      <w:r w:rsidRPr="00F15023">
        <w:rPr>
          <w:rFonts w:ascii="Times New Roman" w:eastAsia="Times New Roman" w:hAnsi="Times New Roman" w:cs="Times New Roman"/>
          <w:color w:val="333333"/>
          <w:sz w:val="24"/>
          <w:szCs w:val="24"/>
          <w:lang w:eastAsia="uk-UA"/>
        </w:rPr>
        <w:t>1. Якщо продавець передав товар в асортименті, що не відповідає умовам договору купівлі-продажу, покупець має право відмовитися від його прийняття та оплати, а якщо він вже оплачений, - вимагати повернення сплаченої за нього грошової суми.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0" w:name="n3302"/>
      <w:bookmarkEnd w:id="3630"/>
      <w:r w:rsidRPr="00F15023">
        <w:rPr>
          <w:rFonts w:ascii="Times New Roman" w:eastAsia="Times New Roman" w:hAnsi="Times New Roman" w:cs="Times New Roman"/>
          <w:color w:val="333333"/>
          <w:sz w:val="24"/>
          <w:szCs w:val="24"/>
          <w:lang w:eastAsia="uk-UA"/>
        </w:rPr>
        <w:t>2. Якщо продавець передав покупцеві частину товару, асортимент якого відповідає умовам договору купівлі-продажу, і частину товару з порушенням асортименту, покупець має право на свій вибір: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1" w:name="n3303"/>
      <w:bookmarkEnd w:id="3631"/>
      <w:r w:rsidRPr="00F15023">
        <w:rPr>
          <w:rFonts w:ascii="Times New Roman" w:eastAsia="Times New Roman" w:hAnsi="Times New Roman" w:cs="Times New Roman"/>
          <w:color w:val="333333"/>
          <w:sz w:val="24"/>
          <w:szCs w:val="24"/>
          <w:lang w:eastAsia="uk-UA"/>
        </w:rPr>
        <w:t>1) прийняти частину товару, що відповідає умовам договору, і відмовитися від решти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2" w:name="n3304"/>
      <w:bookmarkEnd w:id="3632"/>
      <w:r w:rsidRPr="00F15023">
        <w:rPr>
          <w:rFonts w:ascii="Times New Roman" w:eastAsia="Times New Roman" w:hAnsi="Times New Roman" w:cs="Times New Roman"/>
          <w:color w:val="333333"/>
          <w:sz w:val="24"/>
          <w:szCs w:val="24"/>
          <w:lang w:eastAsia="uk-UA"/>
        </w:rPr>
        <w:t>2) відмовитися від усього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3" w:name="n3305"/>
      <w:bookmarkEnd w:id="3633"/>
      <w:r w:rsidRPr="00F15023">
        <w:rPr>
          <w:rFonts w:ascii="Times New Roman" w:eastAsia="Times New Roman" w:hAnsi="Times New Roman" w:cs="Times New Roman"/>
          <w:color w:val="333333"/>
          <w:sz w:val="24"/>
          <w:szCs w:val="24"/>
          <w:lang w:eastAsia="uk-UA"/>
        </w:rPr>
        <w:t>3) вимагати заміни частини товару, що не відповідає асортименту, товаром в асортименті, який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4" w:name="n3306"/>
      <w:bookmarkEnd w:id="3634"/>
      <w:r w:rsidRPr="00F15023">
        <w:rPr>
          <w:rFonts w:ascii="Times New Roman" w:eastAsia="Times New Roman" w:hAnsi="Times New Roman" w:cs="Times New Roman"/>
          <w:color w:val="333333"/>
          <w:sz w:val="24"/>
          <w:szCs w:val="24"/>
          <w:lang w:eastAsia="uk-UA"/>
        </w:rPr>
        <w:t>4) прийняти весь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5" w:name="n3307"/>
      <w:bookmarkEnd w:id="3635"/>
      <w:r w:rsidRPr="00F15023">
        <w:rPr>
          <w:rFonts w:ascii="Times New Roman" w:eastAsia="Times New Roman" w:hAnsi="Times New Roman" w:cs="Times New Roman"/>
          <w:color w:val="333333"/>
          <w:sz w:val="24"/>
          <w:szCs w:val="24"/>
          <w:lang w:eastAsia="uk-UA"/>
        </w:rPr>
        <w:t>3. У разі відмови від товару, асортимент якого не відповідає умовам договору купівлі-продажу, або пред'явлення вимоги про заміну цього товару покупець має право відмовитися від оплати цього товару, а якщо він вже оплачений, - вимагати повернення сплаченої за нього грошової суми.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6" w:name="n3308"/>
      <w:bookmarkEnd w:id="3636"/>
      <w:r w:rsidRPr="00F15023">
        <w:rPr>
          <w:rFonts w:ascii="Times New Roman" w:eastAsia="Times New Roman" w:hAnsi="Times New Roman" w:cs="Times New Roman"/>
          <w:color w:val="333333"/>
          <w:sz w:val="24"/>
          <w:szCs w:val="24"/>
          <w:lang w:eastAsia="uk-UA"/>
        </w:rPr>
        <w:lastRenderedPageBreak/>
        <w:t>4. Товар, асортимент якого не відповідає умовам договору купівлі-продажу, є прийнятим, якщо покупець у розумний строк після його одержання не повідомив продавця про свою відмову від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7" w:name="n3309"/>
      <w:bookmarkEnd w:id="3637"/>
      <w:r w:rsidRPr="00F15023">
        <w:rPr>
          <w:rFonts w:ascii="Times New Roman" w:eastAsia="Times New Roman" w:hAnsi="Times New Roman" w:cs="Times New Roman"/>
          <w:color w:val="333333"/>
          <w:sz w:val="24"/>
          <w:szCs w:val="24"/>
          <w:lang w:eastAsia="uk-UA"/>
        </w:rPr>
        <w:t>5. Якщо покупець не відмовився від товару, асортимент якого не відповідає умовам договору купівлі-продажу, він зобов'язаний оплатити його за ціною, погодженою з продавцем.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8" w:name="n3310"/>
      <w:bookmarkEnd w:id="3638"/>
      <w:r w:rsidRPr="00F15023">
        <w:rPr>
          <w:rFonts w:ascii="Times New Roman" w:eastAsia="Times New Roman" w:hAnsi="Times New Roman" w:cs="Times New Roman"/>
          <w:color w:val="333333"/>
          <w:sz w:val="24"/>
          <w:szCs w:val="24"/>
          <w:lang w:eastAsia="uk-UA"/>
        </w:rPr>
        <w:t>Якщо продавець не вжив необхідних заходів щодо погодження ціни в розумний строк, покупець оплачує товар за ціною, яка на момент укладення договору купівлі-продажу застосовувалася щодо аналогічного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9" w:name="n3311"/>
      <w:bookmarkEnd w:id="3639"/>
      <w:r w:rsidRPr="00F15023">
        <w:rPr>
          <w:rFonts w:ascii="Times New Roman" w:eastAsia="Times New Roman" w:hAnsi="Times New Roman" w:cs="Times New Roman"/>
          <w:b/>
          <w:bCs/>
          <w:color w:val="333333"/>
          <w:sz w:val="24"/>
          <w:szCs w:val="24"/>
          <w:lang w:eastAsia="uk-UA"/>
        </w:rPr>
        <w:t>Стаття 673.</w:t>
      </w:r>
      <w:r w:rsidRPr="00F15023">
        <w:rPr>
          <w:rFonts w:ascii="Times New Roman" w:eastAsia="Times New Roman" w:hAnsi="Times New Roman" w:cs="Times New Roman"/>
          <w:color w:val="333333"/>
          <w:sz w:val="24"/>
          <w:szCs w:val="24"/>
          <w:lang w:eastAsia="uk-UA"/>
        </w:rPr>
        <w:t> Якість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0" w:name="n3312"/>
      <w:bookmarkEnd w:id="3640"/>
      <w:r w:rsidRPr="00F15023">
        <w:rPr>
          <w:rFonts w:ascii="Times New Roman" w:eastAsia="Times New Roman" w:hAnsi="Times New Roman" w:cs="Times New Roman"/>
          <w:color w:val="333333"/>
          <w:sz w:val="24"/>
          <w:szCs w:val="24"/>
          <w:lang w:eastAsia="uk-UA"/>
        </w:rPr>
        <w:t>1. Продавець повинен передати покупцеві товар, якість якого відповідає умовам договору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1" w:name="n3313"/>
      <w:bookmarkEnd w:id="3641"/>
      <w:r w:rsidRPr="00F15023">
        <w:rPr>
          <w:rFonts w:ascii="Times New Roman" w:eastAsia="Times New Roman" w:hAnsi="Times New Roman" w:cs="Times New Roman"/>
          <w:color w:val="333333"/>
          <w:sz w:val="24"/>
          <w:szCs w:val="24"/>
          <w:lang w:eastAsia="uk-UA"/>
        </w:rPr>
        <w:t>2. У разі відсутності в договорі купівлі-продажу умов щодо якості товару продавець зобов'язаний передати покупцеві товар, придатний для мети, з якою товар такого роду звичайно використовується.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2" w:name="n3314"/>
      <w:bookmarkEnd w:id="3642"/>
      <w:r w:rsidRPr="00F15023">
        <w:rPr>
          <w:rFonts w:ascii="Times New Roman" w:eastAsia="Times New Roman" w:hAnsi="Times New Roman" w:cs="Times New Roman"/>
          <w:color w:val="333333"/>
          <w:sz w:val="24"/>
          <w:szCs w:val="24"/>
          <w:lang w:eastAsia="uk-UA"/>
        </w:rPr>
        <w:t>Якщо продавець при укладенні договору купівлі-продажу був повідомлений покупцем про конкретну мету придбання товару, продавець повинен передати покупцеві товар, придатний для використання відповідно до цієї мети.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3" w:name="n3315"/>
      <w:bookmarkEnd w:id="3643"/>
      <w:r w:rsidRPr="00F15023">
        <w:rPr>
          <w:rFonts w:ascii="Times New Roman" w:eastAsia="Times New Roman" w:hAnsi="Times New Roman" w:cs="Times New Roman"/>
          <w:color w:val="333333"/>
          <w:sz w:val="24"/>
          <w:szCs w:val="24"/>
          <w:lang w:eastAsia="uk-UA"/>
        </w:rPr>
        <w:t>3. У разі продажу товару за зразком та (або) за описом продавець повинен передати покупцеві товар, який відповідає зразку та (або) опису.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4" w:name="n3316"/>
      <w:bookmarkEnd w:id="3644"/>
      <w:r w:rsidRPr="00F15023">
        <w:rPr>
          <w:rFonts w:ascii="Times New Roman" w:eastAsia="Times New Roman" w:hAnsi="Times New Roman" w:cs="Times New Roman"/>
          <w:color w:val="333333"/>
          <w:sz w:val="24"/>
          <w:szCs w:val="24"/>
          <w:lang w:eastAsia="uk-UA"/>
        </w:rPr>
        <w:t>4. Якщо законом встановлено вимоги щодо якості товару, продавець зобов'язаний передати покупцеві товар, який відповідає цим вимогам.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5" w:name="n3317"/>
      <w:bookmarkEnd w:id="3645"/>
      <w:r w:rsidRPr="00F15023">
        <w:rPr>
          <w:rFonts w:ascii="Times New Roman" w:eastAsia="Times New Roman" w:hAnsi="Times New Roman" w:cs="Times New Roman"/>
          <w:color w:val="333333"/>
          <w:sz w:val="24"/>
          <w:szCs w:val="24"/>
          <w:lang w:eastAsia="uk-UA"/>
        </w:rPr>
        <w:t>Продавець і покупець можуть домовитися про передання товару підвищеної якості порівняно з вимогами, встановленими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6" w:name="n3318"/>
      <w:bookmarkEnd w:id="3646"/>
      <w:r w:rsidRPr="00F15023">
        <w:rPr>
          <w:rFonts w:ascii="Times New Roman" w:eastAsia="Times New Roman" w:hAnsi="Times New Roman" w:cs="Times New Roman"/>
          <w:b/>
          <w:bCs/>
          <w:color w:val="333333"/>
          <w:sz w:val="24"/>
          <w:szCs w:val="24"/>
          <w:lang w:eastAsia="uk-UA"/>
        </w:rPr>
        <w:t>Стаття 674.</w:t>
      </w:r>
      <w:r w:rsidRPr="00F15023">
        <w:rPr>
          <w:rFonts w:ascii="Times New Roman" w:eastAsia="Times New Roman" w:hAnsi="Times New Roman" w:cs="Times New Roman"/>
          <w:color w:val="333333"/>
          <w:sz w:val="24"/>
          <w:szCs w:val="24"/>
          <w:lang w:eastAsia="uk-UA"/>
        </w:rPr>
        <w:t> Підтвердження відповідності товару вимогам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7" w:name="n3319"/>
      <w:bookmarkEnd w:id="3647"/>
      <w:r w:rsidRPr="00F15023">
        <w:rPr>
          <w:rFonts w:ascii="Times New Roman" w:eastAsia="Times New Roman" w:hAnsi="Times New Roman" w:cs="Times New Roman"/>
          <w:color w:val="333333"/>
          <w:sz w:val="24"/>
          <w:szCs w:val="24"/>
          <w:lang w:eastAsia="uk-UA"/>
        </w:rPr>
        <w:t>1. Відповідність товару вимогам законодавства підтверджується способом та в порядку, встановленими законом та іншими нормативно-правовими актами.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8" w:name="n3320"/>
      <w:bookmarkEnd w:id="3648"/>
      <w:r w:rsidRPr="00F15023">
        <w:rPr>
          <w:rFonts w:ascii="Times New Roman" w:eastAsia="Times New Roman" w:hAnsi="Times New Roman" w:cs="Times New Roman"/>
          <w:b/>
          <w:bCs/>
          <w:color w:val="333333"/>
          <w:sz w:val="24"/>
          <w:szCs w:val="24"/>
          <w:lang w:eastAsia="uk-UA"/>
        </w:rPr>
        <w:t>Стаття 675.</w:t>
      </w:r>
      <w:r w:rsidRPr="00F15023">
        <w:rPr>
          <w:rFonts w:ascii="Times New Roman" w:eastAsia="Times New Roman" w:hAnsi="Times New Roman" w:cs="Times New Roman"/>
          <w:color w:val="333333"/>
          <w:sz w:val="24"/>
          <w:szCs w:val="24"/>
          <w:lang w:eastAsia="uk-UA"/>
        </w:rPr>
        <w:t> Гарантії якості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9" w:name="n3321"/>
      <w:bookmarkEnd w:id="3649"/>
      <w:r w:rsidRPr="00F15023">
        <w:rPr>
          <w:rFonts w:ascii="Times New Roman" w:eastAsia="Times New Roman" w:hAnsi="Times New Roman" w:cs="Times New Roman"/>
          <w:color w:val="333333"/>
          <w:sz w:val="24"/>
          <w:szCs w:val="24"/>
          <w:lang w:eastAsia="uk-UA"/>
        </w:rPr>
        <w:t>1. Товар, який продавець передає або зобов'язаний передати покупцеві, має відповідати вимогам щодо його якості в момент його передання покупцеві, якщо інший момент визначення відповідності товару цим вимогам не встановлено договором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0" w:name="n3322"/>
      <w:bookmarkEnd w:id="3650"/>
      <w:r w:rsidRPr="00F15023">
        <w:rPr>
          <w:rFonts w:ascii="Times New Roman" w:eastAsia="Times New Roman" w:hAnsi="Times New Roman" w:cs="Times New Roman"/>
          <w:color w:val="333333"/>
          <w:sz w:val="24"/>
          <w:szCs w:val="24"/>
          <w:lang w:eastAsia="uk-UA"/>
        </w:rPr>
        <w:t>2. Договором або законом може бути встановлений строк, протягом якого продавець гарантує якість товару (гарантійний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1" w:name="n3323"/>
      <w:bookmarkEnd w:id="3651"/>
      <w:r w:rsidRPr="00F15023">
        <w:rPr>
          <w:rFonts w:ascii="Times New Roman" w:eastAsia="Times New Roman" w:hAnsi="Times New Roman" w:cs="Times New Roman"/>
          <w:color w:val="333333"/>
          <w:sz w:val="24"/>
          <w:szCs w:val="24"/>
          <w:lang w:eastAsia="uk-UA"/>
        </w:rPr>
        <w:t>3. Гарантія якості товару поширюється на всі комплектуючі вироби,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2" w:name="n3324"/>
      <w:bookmarkEnd w:id="3652"/>
      <w:r w:rsidRPr="00F15023">
        <w:rPr>
          <w:rFonts w:ascii="Times New Roman" w:eastAsia="Times New Roman" w:hAnsi="Times New Roman" w:cs="Times New Roman"/>
          <w:b/>
          <w:bCs/>
          <w:color w:val="333333"/>
          <w:sz w:val="24"/>
          <w:szCs w:val="24"/>
          <w:lang w:eastAsia="uk-UA"/>
        </w:rPr>
        <w:t>Стаття 676.</w:t>
      </w:r>
      <w:r w:rsidRPr="00F15023">
        <w:rPr>
          <w:rFonts w:ascii="Times New Roman" w:eastAsia="Times New Roman" w:hAnsi="Times New Roman" w:cs="Times New Roman"/>
          <w:color w:val="333333"/>
          <w:sz w:val="24"/>
          <w:szCs w:val="24"/>
          <w:lang w:eastAsia="uk-UA"/>
        </w:rPr>
        <w:t> Обчислення гарантійного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3" w:name="n3325"/>
      <w:bookmarkEnd w:id="3653"/>
      <w:r w:rsidRPr="00F15023">
        <w:rPr>
          <w:rFonts w:ascii="Times New Roman" w:eastAsia="Times New Roman" w:hAnsi="Times New Roman" w:cs="Times New Roman"/>
          <w:color w:val="333333"/>
          <w:sz w:val="24"/>
          <w:szCs w:val="24"/>
          <w:lang w:eastAsia="uk-UA"/>
        </w:rPr>
        <w:t>1. Гарантійний строк починається з моменту передання товару покупцеві, якщо інше не встановлено договором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4" w:name="n3326"/>
      <w:bookmarkEnd w:id="3654"/>
      <w:r w:rsidRPr="00F15023">
        <w:rPr>
          <w:rFonts w:ascii="Times New Roman" w:eastAsia="Times New Roman" w:hAnsi="Times New Roman" w:cs="Times New Roman"/>
          <w:color w:val="333333"/>
          <w:sz w:val="24"/>
          <w:szCs w:val="24"/>
          <w:lang w:eastAsia="uk-UA"/>
        </w:rPr>
        <w:t>2. Гарантійний строк, встановлений договором купівлі-продажу, продовжується на час, протягом якого покупець не міг використовувати товар у зв'язку з обставинами, що залежать від продавця, до усунення їх продавцем.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5" w:name="n3327"/>
      <w:bookmarkEnd w:id="3655"/>
      <w:r w:rsidRPr="00F15023">
        <w:rPr>
          <w:rFonts w:ascii="Times New Roman" w:eastAsia="Times New Roman" w:hAnsi="Times New Roman" w:cs="Times New Roman"/>
          <w:color w:val="333333"/>
          <w:sz w:val="24"/>
          <w:szCs w:val="24"/>
          <w:lang w:eastAsia="uk-UA"/>
        </w:rPr>
        <w:lastRenderedPageBreak/>
        <w:t>Гарантійний строк продовжується на час, протягом якого товар не міг використовуватися у зв'язку з виявленими в ньому недоліками, за умови повідомлення про це продавця в порядку, встановленому </w:t>
      </w:r>
      <w:hyperlink r:id="rId879" w:anchor="n3395" w:history="1">
        <w:r w:rsidRPr="00F15023">
          <w:rPr>
            <w:rFonts w:ascii="Times New Roman" w:eastAsia="Times New Roman" w:hAnsi="Times New Roman" w:cs="Times New Roman"/>
            <w:color w:val="006600"/>
            <w:sz w:val="24"/>
            <w:szCs w:val="24"/>
            <w:u w:val="single"/>
            <w:lang w:eastAsia="uk-UA"/>
          </w:rPr>
          <w:t>статтею 688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6" w:name="n3328"/>
      <w:bookmarkEnd w:id="3656"/>
      <w:r w:rsidRPr="00F15023">
        <w:rPr>
          <w:rFonts w:ascii="Times New Roman" w:eastAsia="Times New Roman" w:hAnsi="Times New Roman" w:cs="Times New Roman"/>
          <w:color w:val="333333"/>
          <w:sz w:val="24"/>
          <w:szCs w:val="24"/>
          <w:lang w:eastAsia="uk-UA"/>
        </w:rPr>
        <w:t>3. Гарантійний строк на комплектуючий виріб дорівнює гарантійному строку на основний виріб і починає спливати одночасно з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7" w:name="n3329"/>
      <w:bookmarkEnd w:id="3657"/>
      <w:r w:rsidRPr="00F15023">
        <w:rPr>
          <w:rFonts w:ascii="Times New Roman" w:eastAsia="Times New Roman" w:hAnsi="Times New Roman" w:cs="Times New Roman"/>
          <w:color w:val="333333"/>
          <w:sz w:val="24"/>
          <w:szCs w:val="24"/>
          <w:lang w:eastAsia="uk-UA"/>
        </w:rPr>
        <w:t>4. У разі заміни товару (комплектуючого виробу) неналежної якості на товар (комплектуючий виріб), що відповідає умовам договору купівлі-продажу, гарантійний строк на нього починає спливати з моменту заміни.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8" w:name="n3330"/>
      <w:bookmarkEnd w:id="3658"/>
      <w:r w:rsidRPr="00F15023">
        <w:rPr>
          <w:rFonts w:ascii="Times New Roman" w:eastAsia="Times New Roman" w:hAnsi="Times New Roman" w:cs="Times New Roman"/>
          <w:b/>
          <w:bCs/>
          <w:color w:val="333333"/>
          <w:sz w:val="24"/>
          <w:szCs w:val="24"/>
          <w:lang w:eastAsia="uk-UA"/>
        </w:rPr>
        <w:t>Стаття 677.</w:t>
      </w:r>
      <w:r w:rsidRPr="00F15023">
        <w:rPr>
          <w:rFonts w:ascii="Times New Roman" w:eastAsia="Times New Roman" w:hAnsi="Times New Roman" w:cs="Times New Roman"/>
          <w:color w:val="333333"/>
          <w:sz w:val="24"/>
          <w:szCs w:val="24"/>
          <w:lang w:eastAsia="uk-UA"/>
        </w:rPr>
        <w:t> Строк придатності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9" w:name="n3331"/>
      <w:bookmarkEnd w:id="3659"/>
      <w:r w:rsidRPr="00F15023">
        <w:rPr>
          <w:rFonts w:ascii="Times New Roman" w:eastAsia="Times New Roman" w:hAnsi="Times New Roman" w:cs="Times New Roman"/>
          <w:color w:val="333333"/>
          <w:sz w:val="24"/>
          <w:szCs w:val="24"/>
          <w:lang w:eastAsia="uk-UA"/>
        </w:rPr>
        <w:t>1. Законом або іншими нормативно-правовими актами може бути встановлений строк, зі спливом якого товар вважається непридатним для використання за призначенням (строк придатності).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0" w:name="n3332"/>
      <w:bookmarkEnd w:id="3660"/>
      <w:r w:rsidRPr="00F15023">
        <w:rPr>
          <w:rFonts w:ascii="Times New Roman" w:eastAsia="Times New Roman" w:hAnsi="Times New Roman" w:cs="Times New Roman"/>
          <w:color w:val="333333"/>
          <w:sz w:val="24"/>
          <w:szCs w:val="24"/>
          <w:lang w:eastAsia="uk-UA"/>
        </w:rPr>
        <w:t>2. Строк придатності товару визначається періодом часу, який обчислюється з дня його виготовлення і протягом якого товар є придатним для використання, або терміном (датою), до настання якого товар є придатним для використання.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1" w:name="n3333"/>
      <w:bookmarkEnd w:id="3661"/>
      <w:r w:rsidRPr="00F15023">
        <w:rPr>
          <w:rFonts w:ascii="Times New Roman" w:eastAsia="Times New Roman" w:hAnsi="Times New Roman" w:cs="Times New Roman"/>
          <w:color w:val="333333"/>
          <w:sz w:val="24"/>
          <w:szCs w:val="24"/>
          <w:lang w:eastAsia="uk-UA"/>
        </w:rPr>
        <w:t>3. Продавець зобов'язаний передати покупцеві товар, на який встановлено строк придатності, з таким розрахунком, щоб він міг бути використаний за призначенням до спливу цього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2" w:name="n3334"/>
      <w:bookmarkEnd w:id="3662"/>
      <w:r w:rsidRPr="00F15023">
        <w:rPr>
          <w:rFonts w:ascii="Times New Roman" w:eastAsia="Times New Roman" w:hAnsi="Times New Roman" w:cs="Times New Roman"/>
          <w:b/>
          <w:bCs/>
          <w:color w:val="333333"/>
          <w:sz w:val="24"/>
          <w:szCs w:val="24"/>
          <w:lang w:eastAsia="uk-UA"/>
        </w:rPr>
        <w:t>Стаття 678.</w:t>
      </w:r>
      <w:r w:rsidRPr="00F15023">
        <w:rPr>
          <w:rFonts w:ascii="Times New Roman" w:eastAsia="Times New Roman" w:hAnsi="Times New Roman" w:cs="Times New Roman"/>
          <w:color w:val="333333"/>
          <w:sz w:val="24"/>
          <w:szCs w:val="24"/>
          <w:lang w:eastAsia="uk-UA"/>
        </w:rPr>
        <w:t> Правові наслідки передання товару неналежної якості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3" w:name="n3335"/>
      <w:bookmarkEnd w:id="3663"/>
      <w:r w:rsidRPr="00F15023">
        <w:rPr>
          <w:rFonts w:ascii="Times New Roman" w:eastAsia="Times New Roman" w:hAnsi="Times New Roman" w:cs="Times New Roman"/>
          <w:color w:val="333333"/>
          <w:sz w:val="24"/>
          <w:szCs w:val="24"/>
          <w:lang w:eastAsia="uk-UA"/>
        </w:rPr>
        <w:t>1. Покупець, якому переданий товар неналежної якості, має право, незалежно від можливості використання товару за призначенням, вимагати від продавця за своїм вибором: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4" w:name="n3336"/>
      <w:bookmarkEnd w:id="3664"/>
      <w:r w:rsidRPr="00F15023">
        <w:rPr>
          <w:rFonts w:ascii="Times New Roman" w:eastAsia="Times New Roman" w:hAnsi="Times New Roman" w:cs="Times New Roman"/>
          <w:color w:val="333333"/>
          <w:sz w:val="24"/>
          <w:szCs w:val="24"/>
          <w:lang w:eastAsia="uk-UA"/>
        </w:rPr>
        <w:t>1) пропорційного зменшення ціни;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5" w:name="n3337"/>
      <w:bookmarkEnd w:id="3665"/>
      <w:r w:rsidRPr="00F15023">
        <w:rPr>
          <w:rFonts w:ascii="Times New Roman" w:eastAsia="Times New Roman" w:hAnsi="Times New Roman" w:cs="Times New Roman"/>
          <w:color w:val="333333"/>
          <w:sz w:val="24"/>
          <w:szCs w:val="24"/>
          <w:lang w:eastAsia="uk-UA"/>
        </w:rPr>
        <w:t>2) безоплатного усунення недоліків товару в розумний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6" w:name="n3338"/>
      <w:bookmarkEnd w:id="3666"/>
      <w:r w:rsidRPr="00F15023">
        <w:rPr>
          <w:rFonts w:ascii="Times New Roman" w:eastAsia="Times New Roman" w:hAnsi="Times New Roman" w:cs="Times New Roman"/>
          <w:color w:val="333333"/>
          <w:sz w:val="24"/>
          <w:szCs w:val="24"/>
          <w:lang w:eastAsia="uk-UA"/>
        </w:rPr>
        <w:t>3) відшкодування витрат на усунення недоліків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7" w:name="n3339"/>
      <w:bookmarkEnd w:id="3667"/>
      <w:r w:rsidRPr="00F15023">
        <w:rPr>
          <w:rFonts w:ascii="Times New Roman" w:eastAsia="Times New Roman" w:hAnsi="Times New Roman" w:cs="Times New Roman"/>
          <w:color w:val="333333"/>
          <w:sz w:val="24"/>
          <w:szCs w:val="24"/>
          <w:lang w:eastAsia="uk-UA"/>
        </w:rPr>
        <w:t>2. У разі істотного порушення вимог щодо якості товару (виявлення недоліків, які не можна усунути, недоліків, усунення яких пов'язане з непропорційними витратами або затратами часу, недоліків, які виявилися неодноразово чи з'явилися знову після їх усунення) покупець має право за своїм вибором: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8" w:name="n3340"/>
      <w:bookmarkEnd w:id="3668"/>
      <w:r w:rsidRPr="00F15023">
        <w:rPr>
          <w:rFonts w:ascii="Times New Roman" w:eastAsia="Times New Roman" w:hAnsi="Times New Roman" w:cs="Times New Roman"/>
          <w:color w:val="333333"/>
          <w:sz w:val="24"/>
          <w:szCs w:val="24"/>
          <w:lang w:eastAsia="uk-UA"/>
        </w:rPr>
        <w:t>1) відмовитися від договору і вимагати повернення сплаченої за товар грошової суми;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9" w:name="n3341"/>
      <w:bookmarkEnd w:id="3669"/>
      <w:r w:rsidRPr="00F15023">
        <w:rPr>
          <w:rFonts w:ascii="Times New Roman" w:eastAsia="Times New Roman" w:hAnsi="Times New Roman" w:cs="Times New Roman"/>
          <w:color w:val="333333"/>
          <w:sz w:val="24"/>
          <w:szCs w:val="24"/>
          <w:lang w:eastAsia="uk-UA"/>
        </w:rPr>
        <w:t>2) вимагати заміни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0" w:name="n3342"/>
      <w:bookmarkEnd w:id="3670"/>
      <w:r w:rsidRPr="00F15023">
        <w:rPr>
          <w:rFonts w:ascii="Times New Roman" w:eastAsia="Times New Roman" w:hAnsi="Times New Roman" w:cs="Times New Roman"/>
          <w:color w:val="333333"/>
          <w:sz w:val="24"/>
          <w:szCs w:val="24"/>
          <w:lang w:eastAsia="uk-UA"/>
        </w:rPr>
        <w:t>3. Якщо продавець товару неналежної якості не є його виготовлювачем, вимоги щодо заміни, безоплатного усунення недоліків товару і відшкодування збитків можуть бути пред'явлені до продавця або виготовлювача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1" w:name="n3343"/>
      <w:bookmarkEnd w:id="3671"/>
      <w:r w:rsidRPr="00F15023">
        <w:rPr>
          <w:rFonts w:ascii="Times New Roman" w:eastAsia="Times New Roman" w:hAnsi="Times New Roman" w:cs="Times New Roman"/>
          <w:color w:val="333333"/>
          <w:sz w:val="24"/>
          <w:szCs w:val="24"/>
          <w:lang w:eastAsia="uk-UA"/>
        </w:rPr>
        <w:t>4. Положення цієї статті застосовуються, якщо інше не встановлено цим Кодексом або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2" w:name="n3344"/>
      <w:bookmarkEnd w:id="3672"/>
      <w:r w:rsidRPr="00F15023">
        <w:rPr>
          <w:rFonts w:ascii="Times New Roman" w:eastAsia="Times New Roman" w:hAnsi="Times New Roman" w:cs="Times New Roman"/>
          <w:b/>
          <w:bCs/>
          <w:color w:val="333333"/>
          <w:sz w:val="24"/>
          <w:szCs w:val="24"/>
          <w:lang w:eastAsia="uk-UA"/>
        </w:rPr>
        <w:t>Стаття 679.</w:t>
      </w:r>
      <w:r w:rsidRPr="00F15023">
        <w:rPr>
          <w:rFonts w:ascii="Times New Roman" w:eastAsia="Times New Roman" w:hAnsi="Times New Roman" w:cs="Times New Roman"/>
          <w:color w:val="333333"/>
          <w:sz w:val="24"/>
          <w:szCs w:val="24"/>
          <w:lang w:eastAsia="uk-UA"/>
        </w:rPr>
        <w:t> Недоліки товару, за які відповідає продавець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3" w:name="n3345"/>
      <w:bookmarkEnd w:id="3673"/>
      <w:r w:rsidRPr="00F15023">
        <w:rPr>
          <w:rFonts w:ascii="Times New Roman" w:eastAsia="Times New Roman" w:hAnsi="Times New Roman" w:cs="Times New Roman"/>
          <w:color w:val="333333"/>
          <w:sz w:val="24"/>
          <w:szCs w:val="24"/>
          <w:lang w:eastAsia="uk-UA"/>
        </w:rPr>
        <w:t>1. Продавець відповідає за недоліки товару, якщо покупець доведе, що вони виникли до передання товару покупцеві або з причин, які існували до цього моменту.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4" w:name="n3346"/>
      <w:bookmarkEnd w:id="3674"/>
      <w:r w:rsidRPr="00F15023">
        <w:rPr>
          <w:rFonts w:ascii="Times New Roman" w:eastAsia="Times New Roman" w:hAnsi="Times New Roman" w:cs="Times New Roman"/>
          <w:color w:val="333333"/>
          <w:sz w:val="24"/>
          <w:szCs w:val="24"/>
          <w:lang w:eastAsia="uk-UA"/>
        </w:rPr>
        <w:t>2. Якщо продавцем надані гарантії щодо якості товару, продавець відповідає за його недоліки, якщо він не доведе, що вони виникли після його передання покупцеві внаслідок порушення покупцем правил користування чи зберігання товару, дій третіх осіб, випадку або непереборної сили.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5" w:name="n3347"/>
      <w:bookmarkEnd w:id="3675"/>
      <w:r w:rsidRPr="00F15023">
        <w:rPr>
          <w:rFonts w:ascii="Times New Roman" w:eastAsia="Times New Roman" w:hAnsi="Times New Roman" w:cs="Times New Roman"/>
          <w:b/>
          <w:bCs/>
          <w:color w:val="333333"/>
          <w:sz w:val="24"/>
          <w:szCs w:val="24"/>
          <w:lang w:eastAsia="uk-UA"/>
        </w:rPr>
        <w:lastRenderedPageBreak/>
        <w:t>Стаття 680.</w:t>
      </w:r>
      <w:r w:rsidRPr="00F15023">
        <w:rPr>
          <w:rFonts w:ascii="Times New Roman" w:eastAsia="Times New Roman" w:hAnsi="Times New Roman" w:cs="Times New Roman"/>
          <w:color w:val="333333"/>
          <w:sz w:val="24"/>
          <w:szCs w:val="24"/>
          <w:lang w:eastAsia="uk-UA"/>
        </w:rPr>
        <w:t> Строки виявлення недоліків і пред'явлення вимоги у зв'язку з недоліками проданого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6" w:name="n3348"/>
      <w:bookmarkEnd w:id="3676"/>
      <w:r w:rsidRPr="00F15023">
        <w:rPr>
          <w:rFonts w:ascii="Times New Roman" w:eastAsia="Times New Roman" w:hAnsi="Times New Roman" w:cs="Times New Roman"/>
          <w:color w:val="333333"/>
          <w:sz w:val="24"/>
          <w:szCs w:val="24"/>
          <w:lang w:eastAsia="uk-UA"/>
        </w:rPr>
        <w:t>1. Покупець має право пред'явити вимогу у зв'язку з недоліками товару за умови, що недоліки виявлені в строки, встановлені цією статтею,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7" w:name="n3349"/>
      <w:bookmarkEnd w:id="3677"/>
      <w:r w:rsidRPr="00F15023">
        <w:rPr>
          <w:rFonts w:ascii="Times New Roman" w:eastAsia="Times New Roman" w:hAnsi="Times New Roman" w:cs="Times New Roman"/>
          <w:color w:val="333333"/>
          <w:sz w:val="24"/>
          <w:szCs w:val="24"/>
          <w:lang w:eastAsia="uk-UA"/>
        </w:rPr>
        <w:t>2. Якщо на товар не встановлений гарантійний строк або строк придатності, вимога у зв'язку з його недоліками може бути пред'явлена покупцем за умови, що недоліки були виявлені протягом розумного строку, але в межах двох років, а щодо нерухомого майна - в межах трьох років від дня передання товару покупцеві, якщо договором або законом не встановлений більший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8" w:name="n3350"/>
      <w:bookmarkEnd w:id="3678"/>
      <w:r w:rsidRPr="00F15023">
        <w:rPr>
          <w:rFonts w:ascii="Times New Roman" w:eastAsia="Times New Roman" w:hAnsi="Times New Roman" w:cs="Times New Roman"/>
          <w:color w:val="333333"/>
          <w:sz w:val="24"/>
          <w:szCs w:val="24"/>
          <w:lang w:eastAsia="uk-UA"/>
        </w:rPr>
        <w:t>Якщо встановити день передання нерухомого майна неможливо або якщо покупець володів нерухомим майном до укладення договору, зазначені строки обчислюються від дня укладення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9" w:name="n3351"/>
      <w:bookmarkEnd w:id="3679"/>
      <w:r w:rsidRPr="00F15023">
        <w:rPr>
          <w:rFonts w:ascii="Times New Roman" w:eastAsia="Times New Roman" w:hAnsi="Times New Roman" w:cs="Times New Roman"/>
          <w:color w:val="333333"/>
          <w:sz w:val="24"/>
          <w:szCs w:val="24"/>
          <w:lang w:eastAsia="uk-UA"/>
        </w:rPr>
        <w:t>Строк для виявлення недоліків товару, що перевозився або був відправлений поштою, обчислюється від дня одержання товару в місці призначення.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0" w:name="n3352"/>
      <w:bookmarkEnd w:id="3680"/>
      <w:r w:rsidRPr="00F15023">
        <w:rPr>
          <w:rFonts w:ascii="Times New Roman" w:eastAsia="Times New Roman" w:hAnsi="Times New Roman" w:cs="Times New Roman"/>
          <w:color w:val="333333"/>
          <w:sz w:val="24"/>
          <w:szCs w:val="24"/>
          <w:lang w:eastAsia="uk-UA"/>
        </w:rPr>
        <w:t>3. Якщо на товар встановлено гарантійний строк, покупець має право пред'явити вимогу у зв'язку з недоліками товару, які були виявлені протягом цього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1" w:name="n3353"/>
      <w:bookmarkEnd w:id="3681"/>
      <w:r w:rsidRPr="00F15023">
        <w:rPr>
          <w:rFonts w:ascii="Times New Roman" w:eastAsia="Times New Roman" w:hAnsi="Times New Roman" w:cs="Times New Roman"/>
          <w:color w:val="333333"/>
          <w:sz w:val="24"/>
          <w:szCs w:val="24"/>
          <w:lang w:eastAsia="uk-UA"/>
        </w:rPr>
        <w:t>Якщо на комплектуючий виріб встановлено гарантійний строк меншої тривалості, ніж на основний виріб, покупець має право пред'явити вимогу у зв'язку з недоліками комплектуючого виробу, якщо ці недоліки були виявлені протягом гарантійного строку на основний виріб.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2" w:name="n3354"/>
      <w:bookmarkEnd w:id="3682"/>
      <w:r w:rsidRPr="00F15023">
        <w:rPr>
          <w:rFonts w:ascii="Times New Roman" w:eastAsia="Times New Roman" w:hAnsi="Times New Roman" w:cs="Times New Roman"/>
          <w:color w:val="333333"/>
          <w:sz w:val="24"/>
          <w:szCs w:val="24"/>
          <w:lang w:eastAsia="uk-UA"/>
        </w:rPr>
        <w:t>Якщо на комплектуючий виріб встановлено гарантійний строк більшої тривалості, ніж гарантійний строк на основний виріб, покупець має право пред'явити вимогу у зв'язку з недоліками товару, якщо недоліки у комплектуючому виробі виявлені протягом гарантійного строку на нього, незалежно від спливу гарантійного строку на основний виріб.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3" w:name="n3355"/>
      <w:bookmarkEnd w:id="3683"/>
      <w:r w:rsidRPr="00F15023">
        <w:rPr>
          <w:rFonts w:ascii="Times New Roman" w:eastAsia="Times New Roman" w:hAnsi="Times New Roman" w:cs="Times New Roman"/>
          <w:color w:val="333333"/>
          <w:sz w:val="24"/>
          <w:szCs w:val="24"/>
          <w:lang w:eastAsia="uk-UA"/>
        </w:rPr>
        <w:t>4. Покупець має право пред'явити вимогу у зв'язку з недоліками товару, на який встановлений строк придатності, якщо вони виявлені протягом строку придатності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4" w:name="n3356"/>
      <w:bookmarkEnd w:id="3684"/>
      <w:r w:rsidRPr="00F15023">
        <w:rPr>
          <w:rFonts w:ascii="Times New Roman" w:eastAsia="Times New Roman" w:hAnsi="Times New Roman" w:cs="Times New Roman"/>
          <w:color w:val="333333"/>
          <w:sz w:val="24"/>
          <w:szCs w:val="24"/>
          <w:lang w:eastAsia="uk-UA"/>
        </w:rPr>
        <w:t>5. Якщо недоліки товару виявлені покупцем після спливу гарантійного строку або строку придатності, продавець несе відповідальність, якщо покупець доведе, що недоліки товару виникли до передання йому товару або з причин, які існували до цього моменту.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5" w:name="n3357"/>
      <w:bookmarkEnd w:id="3685"/>
      <w:r w:rsidRPr="00F15023">
        <w:rPr>
          <w:rFonts w:ascii="Times New Roman" w:eastAsia="Times New Roman" w:hAnsi="Times New Roman" w:cs="Times New Roman"/>
          <w:b/>
          <w:bCs/>
          <w:color w:val="333333"/>
          <w:sz w:val="24"/>
          <w:szCs w:val="24"/>
          <w:lang w:eastAsia="uk-UA"/>
        </w:rPr>
        <w:t>Стаття 681.</w:t>
      </w:r>
      <w:r w:rsidRPr="00F15023">
        <w:rPr>
          <w:rFonts w:ascii="Times New Roman" w:eastAsia="Times New Roman" w:hAnsi="Times New Roman" w:cs="Times New Roman"/>
          <w:color w:val="333333"/>
          <w:sz w:val="24"/>
          <w:szCs w:val="24"/>
          <w:lang w:eastAsia="uk-UA"/>
        </w:rPr>
        <w:t> Позовна давність, що застосовується до вимог у зв'язку з недоліками проданого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6" w:name="n3358"/>
      <w:bookmarkEnd w:id="3686"/>
      <w:r w:rsidRPr="00F15023">
        <w:rPr>
          <w:rFonts w:ascii="Times New Roman" w:eastAsia="Times New Roman" w:hAnsi="Times New Roman" w:cs="Times New Roman"/>
          <w:color w:val="333333"/>
          <w:sz w:val="24"/>
          <w:szCs w:val="24"/>
          <w:lang w:eastAsia="uk-UA"/>
        </w:rPr>
        <w:t>1. До вимог у зв'язку з недоліками проданого товару застосовується позовна давність в один рік, яка обчислюється від дня виявлення недоліків у межах строків, встановлених статтею 680 цього Кодексу, а якщо на товар встановлено гарантійний строк (строк придатності), - від дня виявлення недоліків у межах гарантійного строку (строку придатності).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7" w:name="n3359"/>
      <w:bookmarkEnd w:id="3687"/>
      <w:r w:rsidRPr="00F15023">
        <w:rPr>
          <w:rFonts w:ascii="Times New Roman" w:eastAsia="Times New Roman" w:hAnsi="Times New Roman" w:cs="Times New Roman"/>
          <w:b/>
          <w:bCs/>
          <w:color w:val="333333"/>
          <w:sz w:val="24"/>
          <w:szCs w:val="24"/>
          <w:lang w:eastAsia="uk-UA"/>
        </w:rPr>
        <w:t>Стаття 681</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Правові наслідки відкликання товару у 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8" w:name="n3360"/>
      <w:bookmarkEnd w:id="3688"/>
      <w:r w:rsidRPr="00F15023">
        <w:rPr>
          <w:rFonts w:ascii="Times New Roman" w:eastAsia="Times New Roman" w:hAnsi="Times New Roman" w:cs="Times New Roman"/>
          <w:color w:val="333333"/>
          <w:sz w:val="24"/>
          <w:szCs w:val="24"/>
          <w:lang w:eastAsia="uk-UA"/>
        </w:rPr>
        <w:t>1. У разі якщо виготовлювач товару відповідно до закону відкликає його у покупця, покупець має право вимагати від продавця або виготовлювача за своїм вибором: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9" w:name="n3361"/>
      <w:bookmarkEnd w:id="3689"/>
      <w:r w:rsidRPr="00F15023">
        <w:rPr>
          <w:rFonts w:ascii="Times New Roman" w:eastAsia="Times New Roman" w:hAnsi="Times New Roman" w:cs="Times New Roman"/>
          <w:color w:val="333333"/>
          <w:sz w:val="24"/>
          <w:szCs w:val="24"/>
          <w:lang w:eastAsia="uk-UA"/>
        </w:rPr>
        <w:t>1) безоплатного усунення недоліків товару в розумний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0" w:name="n3362"/>
      <w:bookmarkEnd w:id="3690"/>
      <w:r w:rsidRPr="00F15023">
        <w:rPr>
          <w:rFonts w:ascii="Times New Roman" w:eastAsia="Times New Roman" w:hAnsi="Times New Roman" w:cs="Times New Roman"/>
          <w:color w:val="333333"/>
          <w:sz w:val="24"/>
          <w:szCs w:val="24"/>
          <w:lang w:eastAsia="uk-UA"/>
        </w:rPr>
        <w:t>2) повернення сплаченої за товар грошової суми;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1" w:name="n3363"/>
      <w:bookmarkEnd w:id="3691"/>
      <w:r w:rsidRPr="00F15023">
        <w:rPr>
          <w:rFonts w:ascii="Times New Roman" w:eastAsia="Times New Roman" w:hAnsi="Times New Roman" w:cs="Times New Roman"/>
          <w:color w:val="333333"/>
          <w:sz w:val="24"/>
          <w:szCs w:val="24"/>
          <w:lang w:eastAsia="uk-UA"/>
        </w:rPr>
        <w:t>3) заміни товару на такий самий товар або на аналогічний товар з числа наявних у продавця (виготовлювача).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2" w:name="n3364"/>
      <w:bookmarkEnd w:id="3692"/>
      <w:r w:rsidRPr="00F15023">
        <w:rPr>
          <w:rFonts w:ascii="Times New Roman" w:eastAsia="Times New Roman" w:hAnsi="Times New Roman" w:cs="Times New Roman"/>
          <w:color w:val="333333"/>
          <w:sz w:val="24"/>
          <w:szCs w:val="24"/>
          <w:lang w:eastAsia="uk-UA"/>
        </w:rPr>
        <w:lastRenderedPageBreak/>
        <w:t>2. Сплачена за товар грошова сума, що підлягає поверненню покупцеві у разі відкликання товару, визначається виходячи з ціни такого товару на час відкликання, а в разі зниження ціни - виходячи з ціни товару на час його придбання покупцем.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3" w:name="n3365"/>
      <w:bookmarkEnd w:id="3693"/>
      <w:r w:rsidRPr="00F15023">
        <w:rPr>
          <w:rFonts w:ascii="Times New Roman" w:eastAsia="Times New Roman" w:hAnsi="Times New Roman" w:cs="Times New Roman"/>
          <w:color w:val="333333"/>
          <w:sz w:val="24"/>
          <w:szCs w:val="24"/>
          <w:lang w:eastAsia="uk-UA"/>
        </w:rPr>
        <w:t>3. Виготовлювач повертає покупцеві грошову суму, сплачену ним за товар, у момент фактичного повернення покупцем такого товару виготовлювачу чи іншій особі, уповноваженій виготовлювачем, або в інший строк за домовленістю з покупцем.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4" w:name="n3366"/>
      <w:bookmarkEnd w:id="3694"/>
      <w:r w:rsidRPr="00F15023">
        <w:rPr>
          <w:rFonts w:ascii="Times New Roman" w:eastAsia="Times New Roman" w:hAnsi="Times New Roman" w:cs="Times New Roman"/>
          <w:color w:val="333333"/>
          <w:sz w:val="24"/>
          <w:szCs w:val="24"/>
          <w:lang w:eastAsia="uk-UA"/>
        </w:rPr>
        <w:t>4. До відносин, пов'язаних з правовими наслідками відкликання товару у покупця, не врегульованих цією статтею, застосовуються положення цього параграфа та законодавства про захист прав споживачів.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695" w:name="n3367"/>
      <w:bookmarkEnd w:id="3695"/>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681</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880" w:tgtFrame="_blank" w:history="1">
        <w:r w:rsidRPr="00F15023">
          <w:rPr>
            <w:rFonts w:ascii="Times New Roman" w:eastAsia="Times New Roman" w:hAnsi="Times New Roman" w:cs="Times New Roman"/>
            <w:i/>
            <w:iCs/>
            <w:color w:val="000099"/>
            <w:sz w:val="24"/>
            <w:szCs w:val="24"/>
            <w:u w:val="single"/>
            <w:lang w:eastAsia="uk-UA"/>
          </w:rPr>
          <w:t>№ 2735-VI від 02.12.2010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6" w:name="n3368"/>
      <w:bookmarkEnd w:id="3696"/>
      <w:r w:rsidRPr="00F15023">
        <w:rPr>
          <w:rFonts w:ascii="Times New Roman" w:eastAsia="Times New Roman" w:hAnsi="Times New Roman" w:cs="Times New Roman"/>
          <w:b/>
          <w:bCs/>
          <w:color w:val="333333"/>
          <w:sz w:val="24"/>
          <w:szCs w:val="24"/>
          <w:lang w:eastAsia="uk-UA"/>
        </w:rPr>
        <w:t>Стаття 682.</w:t>
      </w:r>
      <w:r w:rsidRPr="00F15023">
        <w:rPr>
          <w:rFonts w:ascii="Times New Roman" w:eastAsia="Times New Roman" w:hAnsi="Times New Roman" w:cs="Times New Roman"/>
          <w:color w:val="333333"/>
          <w:sz w:val="24"/>
          <w:szCs w:val="24"/>
          <w:lang w:eastAsia="uk-UA"/>
        </w:rPr>
        <w:t> Комплектність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7" w:name="n3369"/>
      <w:bookmarkEnd w:id="3697"/>
      <w:r w:rsidRPr="00F15023">
        <w:rPr>
          <w:rFonts w:ascii="Times New Roman" w:eastAsia="Times New Roman" w:hAnsi="Times New Roman" w:cs="Times New Roman"/>
          <w:color w:val="333333"/>
          <w:sz w:val="24"/>
          <w:szCs w:val="24"/>
          <w:lang w:eastAsia="uk-UA"/>
        </w:rPr>
        <w:t>1. Продавець зобов'язаний передати покупцеві товар, що відповідає умові договору купівлі-продажу щодо комплектності.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8" w:name="n3370"/>
      <w:bookmarkEnd w:id="3698"/>
      <w:r w:rsidRPr="00F15023">
        <w:rPr>
          <w:rFonts w:ascii="Times New Roman" w:eastAsia="Times New Roman" w:hAnsi="Times New Roman" w:cs="Times New Roman"/>
          <w:color w:val="333333"/>
          <w:sz w:val="24"/>
          <w:szCs w:val="24"/>
          <w:lang w:eastAsia="uk-UA"/>
        </w:rPr>
        <w:t>2. Якщо договором купівлі-продажу не встановлено умов щодо комплектності товару, продавець зобов'язаний передати покупцеві товар, комплектність якого визначається звичаями ділового обороту або іншими вимогами, що звичайно ставляться.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9" w:name="n3371"/>
      <w:bookmarkEnd w:id="3699"/>
      <w:r w:rsidRPr="00F15023">
        <w:rPr>
          <w:rFonts w:ascii="Times New Roman" w:eastAsia="Times New Roman" w:hAnsi="Times New Roman" w:cs="Times New Roman"/>
          <w:b/>
          <w:bCs/>
          <w:color w:val="333333"/>
          <w:sz w:val="24"/>
          <w:szCs w:val="24"/>
          <w:lang w:eastAsia="uk-UA"/>
        </w:rPr>
        <w:t>Стаття 683.</w:t>
      </w:r>
      <w:r w:rsidRPr="00F15023">
        <w:rPr>
          <w:rFonts w:ascii="Times New Roman" w:eastAsia="Times New Roman" w:hAnsi="Times New Roman" w:cs="Times New Roman"/>
          <w:color w:val="333333"/>
          <w:sz w:val="24"/>
          <w:szCs w:val="24"/>
          <w:lang w:eastAsia="uk-UA"/>
        </w:rPr>
        <w:t> Комплект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0" w:name="n3372"/>
      <w:bookmarkEnd w:id="3700"/>
      <w:r w:rsidRPr="00F15023">
        <w:rPr>
          <w:rFonts w:ascii="Times New Roman" w:eastAsia="Times New Roman" w:hAnsi="Times New Roman" w:cs="Times New Roman"/>
          <w:color w:val="333333"/>
          <w:sz w:val="24"/>
          <w:szCs w:val="24"/>
          <w:lang w:eastAsia="uk-UA"/>
        </w:rPr>
        <w:t>1. Якщо договором купівлі-продажу встановлений обов'язок продавця передати покупцеві певний набір товару у комплекті (комплект товару), зобов'язання є виконаним з моменту передання продавцем усього товару, включеного до комплекту.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1" w:name="n3373"/>
      <w:bookmarkEnd w:id="3701"/>
      <w:r w:rsidRPr="00F15023">
        <w:rPr>
          <w:rFonts w:ascii="Times New Roman" w:eastAsia="Times New Roman" w:hAnsi="Times New Roman" w:cs="Times New Roman"/>
          <w:color w:val="333333"/>
          <w:sz w:val="24"/>
          <w:szCs w:val="24"/>
          <w:lang w:eastAsia="uk-UA"/>
        </w:rPr>
        <w:t>2. Продавець зобов'язаний передати весь товар, який входить до комплекту, одночасно, якщо інше не встановлено договором або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2" w:name="n3374"/>
      <w:bookmarkEnd w:id="3702"/>
      <w:r w:rsidRPr="00F15023">
        <w:rPr>
          <w:rFonts w:ascii="Times New Roman" w:eastAsia="Times New Roman" w:hAnsi="Times New Roman" w:cs="Times New Roman"/>
          <w:b/>
          <w:bCs/>
          <w:color w:val="333333"/>
          <w:sz w:val="24"/>
          <w:szCs w:val="24"/>
          <w:lang w:eastAsia="uk-UA"/>
        </w:rPr>
        <w:t>Стаття 684.</w:t>
      </w:r>
      <w:r w:rsidRPr="00F15023">
        <w:rPr>
          <w:rFonts w:ascii="Times New Roman" w:eastAsia="Times New Roman" w:hAnsi="Times New Roman" w:cs="Times New Roman"/>
          <w:color w:val="333333"/>
          <w:sz w:val="24"/>
          <w:szCs w:val="24"/>
          <w:lang w:eastAsia="uk-UA"/>
        </w:rPr>
        <w:t> Правові наслідки передання некомплектного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3" w:name="n3375"/>
      <w:bookmarkEnd w:id="3703"/>
      <w:r w:rsidRPr="00F15023">
        <w:rPr>
          <w:rFonts w:ascii="Times New Roman" w:eastAsia="Times New Roman" w:hAnsi="Times New Roman" w:cs="Times New Roman"/>
          <w:color w:val="333333"/>
          <w:sz w:val="24"/>
          <w:szCs w:val="24"/>
          <w:lang w:eastAsia="uk-UA"/>
        </w:rPr>
        <w:t>1. У разі передання некомплектного товару покупець має право вимагати від продавця за своїм вибором: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4" w:name="n3376"/>
      <w:bookmarkEnd w:id="3704"/>
      <w:r w:rsidRPr="00F15023">
        <w:rPr>
          <w:rFonts w:ascii="Times New Roman" w:eastAsia="Times New Roman" w:hAnsi="Times New Roman" w:cs="Times New Roman"/>
          <w:color w:val="333333"/>
          <w:sz w:val="24"/>
          <w:szCs w:val="24"/>
          <w:lang w:eastAsia="uk-UA"/>
        </w:rPr>
        <w:t>1) пропорційного зменшення ціни;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5" w:name="n3377"/>
      <w:bookmarkEnd w:id="3705"/>
      <w:r w:rsidRPr="00F15023">
        <w:rPr>
          <w:rFonts w:ascii="Times New Roman" w:eastAsia="Times New Roman" w:hAnsi="Times New Roman" w:cs="Times New Roman"/>
          <w:color w:val="333333"/>
          <w:sz w:val="24"/>
          <w:szCs w:val="24"/>
          <w:lang w:eastAsia="uk-UA"/>
        </w:rPr>
        <w:t>2) доукомплектування товару в розумний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6" w:name="n3378"/>
      <w:bookmarkEnd w:id="3706"/>
      <w:r w:rsidRPr="00F15023">
        <w:rPr>
          <w:rFonts w:ascii="Times New Roman" w:eastAsia="Times New Roman" w:hAnsi="Times New Roman" w:cs="Times New Roman"/>
          <w:color w:val="333333"/>
          <w:sz w:val="24"/>
          <w:szCs w:val="24"/>
          <w:lang w:eastAsia="uk-UA"/>
        </w:rPr>
        <w:t>2. Якщо продавець у розумний строк не доукомплектував товар, покупець має право за своїм вибором: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7" w:name="n3379"/>
      <w:bookmarkEnd w:id="3707"/>
      <w:r w:rsidRPr="00F15023">
        <w:rPr>
          <w:rFonts w:ascii="Times New Roman" w:eastAsia="Times New Roman" w:hAnsi="Times New Roman" w:cs="Times New Roman"/>
          <w:color w:val="333333"/>
          <w:sz w:val="24"/>
          <w:szCs w:val="24"/>
          <w:lang w:eastAsia="uk-UA"/>
        </w:rPr>
        <w:t>1) вимагати заміни некомплектного товару на комплектний;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8" w:name="n3380"/>
      <w:bookmarkEnd w:id="3708"/>
      <w:r w:rsidRPr="00F15023">
        <w:rPr>
          <w:rFonts w:ascii="Times New Roman" w:eastAsia="Times New Roman" w:hAnsi="Times New Roman" w:cs="Times New Roman"/>
          <w:color w:val="333333"/>
          <w:sz w:val="24"/>
          <w:szCs w:val="24"/>
          <w:lang w:eastAsia="uk-UA"/>
        </w:rPr>
        <w:t>2) відмовитися від договору і вимагати повернення сплаченої грошової суми.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9" w:name="n3381"/>
      <w:bookmarkEnd w:id="3709"/>
      <w:r w:rsidRPr="00F15023">
        <w:rPr>
          <w:rFonts w:ascii="Times New Roman" w:eastAsia="Times New Roman" w:hAnsi="Times New Roman" w:cs="Times New Roman"/>
          <w:color w:val="333333"/>
          <w:sz w:val="24"/>
          <w:szCs w:val="24"/>
          <w:lang w:eastAsia="uk-UA"/>
        </w:rPr>
        <w:t>3. Наслідки, передбачені частинами першою та другою цієї статті, застосовуються також у разі порушення продавцем обов'язку передати покупцеві комплект товару (стаття 683 цього Кодексу), якщо інше не встановлено договором або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0" w:name="n3382"/>
      <w:bookmarkEnd w:id="3710"/>
      <w:r w:rsidRPr="00F15023">
        <w:rPr>
          <w:rFonts w:ascii="Times New Roman" w:eastAsia="Times New Roman" w:hAnsi="Times New Roman" w:cs="Times New Roman"/>
          <w:b/>
          <w:bCs/>
          <w:color w:val="333333"/>
          <w:sz w:val="24"/>
          <w:szCs w:val="24"/>
          <w:lang w:eastAsia="uk-UA"/>
        </w:rPr>
        <w:t>Стаття 685.</w:t>
      </w:r>
      <w:r w:rsidRPr="00F15023">
        <w:rPr>
          <w:rFonts w:ascii="Times New Roman" w:eastAsia="Times New Roman" w:hAnsi="Times New Roman" w:cs="Times New Roman"/>
          <w:color w:val="333333"/>
          <w:sz w:val="24"/>
          <w:szCs w:val="24"/>
          <w:lang w:eastAsia="uk-UA"/>
        </w:rPr>
        <w:t> Тара та упаковка за договором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1" w:name="n3383"/>
      <w:bookmarkEnd w:id="3711"/>
      <w:r w:rsidRPr="00F15023">
        <w:rPr>
          <w:rFonts w:ascii="Times New Roman" w:eastAsia="Times New Roman" w:hAnsi="Times New Roman" w:cs="Times New Roman"/>
          <w:color w:val="333333"/>
          <w:sz w:val="24"/>
          <w:szCs w:val="24"/>
          <w:lang w:eastAsia="uk-UA"/>
        </w:rPr>
        <w:t>1. Продавець зобов'язаний передати покупцеві товар у тарі та (або) в упаковці, якщо інше не встановлено договором купівлі-продажу або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2" w:name="n3384"/>
      <w:bookmarkEnd w:id="3712"/>
      <w:r w:rsidRPr="00F15023">
        <w:rPr>
          <w:rFonts w:ascii="Times New Roman" w:eastAsia="Times New Roman" w:hAnsi="Times New Roman" w:cs="Times New Roman"/>
          <w:color w:val="333333"/>
          <w:sz w:val="24"/>
          <w:szCs w:val="24"/>
          <w:lang w:eastAsia="uk-UA"/>
        </w:rPr>
        <w:t>Обов'язок передання товару у тарі та (або) в упаковці не поширюється на товари, які за своїм характером не потребують застосування тари та (або) упакування.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3" w:name="n3385"/>
      <w:bookmarkEnd w:id="3713"/>
      <w:r w:rsidRPr="00F15023">
        <w:rPr>
          <w:rFonts w:ascii="Times New Roman" w:eastAsia="Times New Roman" w:hAnsi="Times New Roman" w:cs="Times New Roman"/>
          <w:color w:val="333333"/>
          <w:sz w:val="24"/>
          <w:szCs w:val="24"/>
          <w:lang w:eastAsia="uk-UA"/>
        </w:rPr>
        <w:lastRenderedPageBreak/>
        <w:t>2. Товар повинен бути переданий у тарі та (або) упакований звичайним для нього способом в упаковку, а за їх відсутності - способом, який забезпечує схоронність товару цього роду за звичайних умов зберігання і транспортування, якщо договором купівлі-продажу не встановлено вимог щодо тари та (або) упаковки.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4" w:name="n3386"/>
      <w:bookmarkEnd w:id="3714"/>
      <w:r w:rsidRPr="00F15023">
        <w:rPr>
          <w:rFonts w:ascii="Times New Roman" w:eastAsia="Times New Roman" w:hAnsi="Times New Roman" w:cs="Times New Roman"/>
          <w:color w:val="333333"/>
          <w:sz w:val="24"/>
          <w:szCs w:val="24"/>
          <w:lang w:eastAsia="uk-UA"/>
        </w:rPr>
        <w:t>3. Продавець, який здійснює підприємницьку діяльність, зобов'язаний передати покупцеві товар у тарі та (або) в упаковці, які відповідають вимогам, встановленим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5" w:name="n3387"/>
      <w:bookmarkEnd w:id="3715"/>
      <w:r w:rsidRPr="00F15023">
        <w:rPr>
          <w:rFonts w:ascii="Times New Roman" w:eastAsia="Times New Roman" w:hAnsi="Times New Roman" w:cs="Times New Roman"/>
          <w:b/>
          <w:bCs/>
          <w:color w:val="333333"/>
          <w:sz w:val="24"/>
          <w:szCs w:val="24"/>
          <w:lang w:eastAsia="uk-UA"/>
        </w:rPr>
        <w:t>Стаття 686.</w:t>
      </w:r>
      <w:r w:rsidRPr="00F15023">
        <w:rPr>
          <w:rFonts w:ascii="Times New Roman" w:eastAsia="Times New Roman" w:hAnsi="Times New Roman" w:cs="Times New Roman"/>
          <w:color w:val="333333"/>
          <w:sz w:val="24"/>
          <w:szCs w:val="24"/>
          <w:lang w:eastAsia="uk-UA"/>
        </w:rPr>
        <w:t> Правові наслідки передання товару з порушенням вимоги про тару та (або) упаковку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6" w:name="n3388"/>
      <w:bookmarkEnd w:id="3716"/>
      <w:r w:rsidRPr="00F15023">
        <w:rPr>
          <w:rFonts w:ascii="Times New Roman" w:eastAsia="Times New Roman" w:hAnsi="Times New Roman" w:cs="Times New Roman"/>
          <w:color w:val="333333"/>
          <w:sz w:val="24"/>
          <w:szCs w:val="24"/>
          <w:lang w:eastAsia="uk-UA"/>
        </w:rPr>
        <w:t>1. Якщо продавець передав покупцеві товар без тари та (або) упаковки чи в неналежних тарі та (або) упаковці, покупець має право вимагати від продавця передання товару у належних тарі та (або) упаковці або заміни неналежних тари та (або) упаковки, якщо інше не випливає із суті зобов'язання чи характеру товару, або пред'явити до нього інші вимоги, що випливають із передання товару неналежної якості (</w:t>
      </w:r>
      <w:hyperlink r:id="rId881" w:anchor="n3334" w:history="1">
        <w:r w:rsidRPr="00F15023">
          <w:rPr>
            <w:rFonts w:ascii="Times New Roman" w:eastAsia="Times New Roman" w:hAnsi="Times New Roman" w:cs="Times New Roman"/>
            <w:color w:val="006600"/>
            <w:sz w:val="24"/>
            <w:szCs w:val="24"/>
            <w:u w:val="single"/>
            <w:lang w:eastAsia="uk-UA"/>
          </w:rPr>
          <w:t>стаття 678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7" w:name="n3389"/>
      <w:bookmarkEnd w:id="3717"/>
      <w:r w:rsidRPr="00F15023">
        <w:rPr>
          <w:rFonts w:ascii="Times New Roman" w:eastAsia="Times New Roman" w:hAnsi="Times New Roman" w:cs="Times New Roman"/>
          <w:b/>
          <w:bCs/>
          <w:color w:val="333333"/>
          <w:sz w:val="24"/>
          <w:szCs w:val="24"/>
          <w:lang w:eastAsia="uk-UA"/>
        </w:rPr>
        <w:t>Стаття 687.</w:t>
      </w:r>
      <w:r w:rsidRPr="00F15023">
        <w:rPr>
          <w:rFonts w:ascii="Times New Roman" w:eastAsia="Times New Roman" w:hAnsi="Times New Roman" w:cs="Times New Roman"/>
          <w:color w:val="333333"/>
          <w:sz w:val="24"/>
          <w:szCs w:val="24"/>
          <w:lang w:eastAsia="uk-UA"/>
        </w:rPr>
        <w:t> Перевірка додержання продавцем умов договору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8" w:name="n3390"/>
      <w:bookmarkEnd w:id="3718"/>
      <w:r w:rsidRPr="00F15023">
        <w:rPr>
          <w:rFonts w:ascii="Times New Roman" w:eastAsia="Times New Roman" w:hAnsi="Times New Roman" w:cs="Times New Roman"/>
          <w:color w:val="333333"/>
          <w:sz w:val="24"/>
          <w:szCs w:val="24"/>
          <w:lang w:eastAsia="uk-UA"/>
        </w:rPr>
        <w:t>1. Перевірка додержання продавцем умов договору купівлі-продажу щодо кількості, асортименту, якості, комплектності, тари та (або) упаковки товару та інших умов здійснюється у випадках та в порядку, встановлених договором або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9" w:name="n3391"/>
      <w:bookmarkEnd w:id="3719"/>
      <w:r w:rsidRPr="00F15023">
        <w:rPr>
          <w:rFonts w:ascii="Times New Roman" w:eastAsia="Times New Roman" w:hAnsi="Times New Roman" w:cs="Times New Roman"/>
          <w:color w:val="333333"/>
          <w:sz w:val="24"/>
          <w:szCs w:val="24"/>
          <w:lang w:eastAsia="uk-UA"/>
        </w:rPr>
        <w:t>Якщо нормативно-правовими актами встановлено вимоги щодо порядку перевірки кількості, асортименту, якості, комплектності, тари та (або) упаковки товару, порядок перевірки, визначений договором, має відповідати цим вимогам.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20" w:name="n6436"/>
      <w:bookmarkEnd w:id="3720"/>
      <w:r w:rsidRPr="00F15023">
        <w:rPr>
          <w:rFonts w:ascii="Times New Roman" w:eastAsia="Times New Roman" w:hAnsi="Times New Roman" w:cs="Times New Roman"/>
          <w:i/>
          <w:iCs/>
          <w:color w:val="333333"/>
          <w:sz w:val="24"/>
          <w:szCs w:val="24"/>
          <w:shd w:val="clear" w:color="auto" w:fill="FFFFFF"/>
          <w:lang w:eastAsia="uk-UA"/>
        </w:rPr>
        <w:t>{Абзац другий частини першої статті 687 із змінами, внесеними згідно із Законом </w:t>
      </w:r>
      <w:hyperlink r:id="rId882" w:anchor="n50" w:tgtFrame="_blank" w:history="1">
        <w:r w:rsidRPr="00F15023">
          <w:rPr>
            <w:rFonts w:ascii="Times New Roman" w:eastAsia="Times New Roman" w:hAnsi="Times New Roman" w:cs="Times New Roman"/>
            <w:i/>
            <w:iCs/>
            <w:color w:val="000099"/>
            <w:sz w:val="24"/>
            <w:szCs w:val="24"/>
            <w:u w:val="single"/>
            <w:lang w:eastAsia="uk-UA"/>
          </w:rPr>
          <w:t>№ 124-IX від 20.09.2019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1" w:name="n3392"/>
      <w:bookmarkEnd w:id="3721"/>
      <w:r w:rsidRPr="00F15023">
        <w:rPr>
          <w:rFonts w:ascii="Times New Roman" w:eastAsia="Times New Roman" w:hAnsi="Times New Roman" w:cs="Times New Roman"/>
          <w:color w:val="333333"/>
          <w:sz w:val="24"/>
          <w:szCs w:val="24"/>
          <w:lang w:eastAsia="uk-UA"/>
        </w:rPr>
        <w:t>2. Якщо порядок перевірки додержання продавцем умов договору купівлі-продажу не встановлений відповідно до частини першої цієї статті, перевірка здійснюється відповідно до звичаїв ділового обороту або вимог, що звичайно ставляться в таких випадках.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2" w:name="n3393"/>
      <w:bookmarkEnd w:id="3722"/>
      <w:r w:rsidRPr="00F15023">
        <w:rPr>
          <w:rFonts w:ascii="Times New Roman" w:eastAsia="Times New Roman" w:hAnsi="Times New Roman" w:cs="Times New Roman"/>
          <w:color w:val="333333"/>
          <w:sz w:val="24"/>
          <w:szCs w:val="24"/>
          <w:lang w:eastAsia="uk-UA"/>
        </w:rPr>
        <w:t>3. Обов'язок перевіряти кількість, асортимент, якість, комплектність, тару та (або) упаковку товару (випробовування, аналіз, огляд тощо) може бути покладений на продавця відповідно до договору купівлі-продажу, актів цивільного законодавства та нормативно-правових актів. У цьому разі продавець повинен на вимогу покупця надати йому докази проведення такої перевірки.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723" w:name="n6437"/>
      <w:bookmarkEnd w:id="3723"/>
      <w:r w:rsidRPr="00F15023">
        <w:rPr>
          <w:rFonts w:ascii="Times New Roman" w:eastAsia="Times New Roman" w:hAnsi="Times New Roman" w:cs="Times New Roman"/>
          <w:i/>
          <w:iCs/>
          <w:color w:val="333333"/>
          <w:sz w:val="24"/>
          <w:szCs w:val="24"/>
          <w:shd w:val="clear" w:color="auto" w:fill="FFFFFF"/>
          <w:lang w:eastAsia="uk-UA"/>
        </w:rPr>
        <w:t>{Частина третя статті 687 із змінами, внесеними згідно із Законом </w:t>
      </w:r>
      <w:hyperlink r:id="rId883" w:anchor="n50" w:tgtFrame="_blank" w:history="1">
        <w:r w:rsidRPr="00F15023">
          <w:rPr>
            <w:rFonts w:ascii="Times New Roman" w:eastAsia="Times New Roman" w:hAnsi="Times New Roman" w:cs="Times New Roman"/>
            <w:i/>
            <w:iCs/>
            <w:color w:val="000099"/>
            <w:sz w:val="24"/>
            <w:szCs w:val="24"/>
            <w:u w:val="single"/>
            <w:lang w:eastAsia="uk-UA"/>
          </w:rPr>
          <w:t>№ 124-IX від 20.09.2019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4" w:name="n3394"/>
      <w:bookmarkEnd w:id="3724"/>
      <w:r w:rsidRPr="00F15023">
        <w:rPr>
          <w:rFonts w:ascii="Times New Roman" w:eastAsia="Times New Roman" w:hAnsi="Times New Roman" w:cs="Times New Roman"/>
          <w:color w:val="333333"/>
          <w:sz w:val="24"/>
          <w:szCs w:val="24"/>
          <w:lang w:eastAsia="uk-UA"/>
        </w:rPr>
        <w:t>4. Перевірка додержання умов договору купівлі-продажу щодо предмета договору продавцем і покупцем має здійснюватися на одних і тих самих умовах.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5" w:name="n3395"/>
      <w:bookmarkEnd w:id="3725"/>
      <w:r w:rsidRPr="00F15023">
        <w:rPr>
          <w:rFonts w:ascii="Times New Roman" w:eastAsia="Times New Roman" w:hAnsi="Times New Roman" w:cs="Times New Roman"/>
          <w:b/>
          <w:bCs/>
          <w:color w:val="333333"/>
          <w:sz w:val="24"/>
          <w:szCs w:val="24"/>
          <w:lang w:eastAsia="uk-UA"/>
        </w:rPr>
        <w:t>Стаття 688.</w:t>
      </w:r>
      <w:r w:rsidRPr="00F15023">
        <w:rPr>
          <w:rFonts w:ascii="Times New Roman" w:eastAsia="Times New Roman" w:hAnsi="Times New Roman" w:cs="Times New Roman"/>
          <w:color w:val="333333"/>
          <w:sz w:val="24"/>
          <w:szCs w:val="24"/>
          <w:lang w:eastAsia="uk-UA"/>
        </w:rPr>
        <w:t> Повідомлення продавця про порушення умов договору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6" w:name="n3396"/>
      <w:bookmarkEnd w:id="3726"/>
      <w:r w:rsidRPr="00F15023">
        <w:rPr>
          <w:rFonts w:ascii="Times New Roman" w:eastAsia="Times New Roman" w:hAnsi="Times New Roman" w:cs="Times New Roman"/>
          <w:color w:val="333333"/>
          <w:sz w:val="24"/>
          <w:szCs w:val="24"/>
          <w:lang w:eastAsia="uk-UA"/>
        </w:rPr>
        <w:t>1. Покупець зобов'язаний повідомити продавця про порушення умов договору купівлі-продажу щодо кількості, асортименту, якості, комплектності, тари та (або) упаковки товару у строк, встановлений договором або актами цивільного законодавства, а якщо такий строк не встановлений, - в розумний строк після того, як порушення могло бути виявлене відповідно до характеру і призначення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7" w:name="n3397"/>
      <w:bookmarkEnd w:id="3727"/>
      <w:r w:rsidRPr="00F15023">
        <w:rPr>
          <w:rFonts w:ascii="Times New Roman" w:eastAsia="Times New Roman" w:hAnsi="Times New Roman" w:cs="Times New Roman"/>
          <w:color w:val="333333"/>
          <w:sz w:val="24"/>
          <w:szCs w:val="24"/>
          <w:lang w:eastAsia="uk-UA"/>
        </w:rPr>
        <w:t xml:space="preserve">У разі невиконання покупцем цього обов'язку продавець має право частково або в повному обсязі відмовитися від задоволення відповідних вимог покупця, якщо продавець доведе, що невиконання покупцем обов'язку повідомити продавця про порушення умов </w:t>
      </w:r>
      <w:r w:rsidRPr="00F15023">
        <w:rPr>
          <w:rFonts w:ascii="Times New Roman" w:eastAsia="Times New Roman" w:hAnsi="Times New Roman" w:cs="Times New Roman"/>
          <w:color w:val="333333"/>
          <w:sz w:val="24"/>
          <w:szCs w:val="24"/>
          <w:lang w:eastAsia="uk-UA"/>
        </w:rPr>
        <w:lastRenderedPageBreak/>
        <w:t>договору купівлі-продажу спричинило неможливість задоволення його вимог або спричинить для продавця витрати, що перевищують його витрати у разі своєчасного повідомлення про порушення умов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8" w:name="n3398"/>
      <w:bookmarkEnd w:id="3728"/>
      <w:r w:rsidRPr="00F15023">
        <w:rPr>
          <w:rFonts w:ascii="Times New Roman" w:eastAsia="Times New Roman" w:hAnsi="Times New Roman" w:cs="Times New Roman"/>
          <w:color w:val="333333"/>
          <w:sz w:val="24"/>
          <w:szCs w:val="24"/>
          <w:lang w:eastAsia="uk-UA"/>
        </w:rPr>
        <w:t>2. Якщо продавець знав або міг знати про те, що переданий покупцеві товар не відповідає умовам договору купівлі-продажу, він не має права посилатися на те, що не одержав від покупця повідомлення про порушення умов договору, та на наслідки невиконання покупцем цього обов'язку, встановлені частиною першою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9" w:name="n3399"/>
      <w:bookmarkEnd w:id="3729"/>
      <w:r w:rsidRPr="00F15023">
        <w:rPr>
          <w:rFonts w:ascii="Times New Roman" w:eastAsia="Times New Roman" w:hAnsi="Times New Roman" w:cs="Times New Roman"/>
          <w:b/>
          <w:bCs/>
          <w:color w:val="333333"/>
          <w:sz w:val="24"/>
          <w:szCs w:val="24"/>
          <w:lang w:eastAsia="uk-UA"/>
        </w:rPr>
        <w:t>Стаття 689.</w:t>
      </w:r>
      <w:r w:rsidRPr="00F15023">
        <w:rPr>
          <w:rFonts w:ascii="Times New Roman" w:eastAsia="Times New Roman" w:hAnsi="Times New Roman" w:cs="Times New Roman"/>
          <w:color w:val="333333"/>
          <w:sz w:val="24"/>
          <w:szCs w:val="24"/>
          <w:lang w:eastAsia="uk-UA"/>
        </w:rPr>
        <w:t> Обов'язок покупця прийняти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0" w:name="n3400"/>
      <w:bookmarkEnd w:id="3730"/>
      <w:r w:rsidRPr="00F15023">
        <w:rPr>
          <w:rFonts w:ascii="Times New Roman" w:eastAsia="Times New Roman" w:hAnsi="Times New Roman" w:cs="Times New Roman"/>
          <w:color w:val="333333"/>
          <w:sz w:val="24"/>
          <w:szCs w:val="24"/>
          <w:lang w:eastAsia="uk-UA"/>
        </w:rPr>
        <w:t>1. Покупець зобов'язаний прийняти товар, крім випадків, коли він має право вимагати заміни товару або має право відмовитися від договору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1" w:name="n3401"/>
      <w:bookmarkEnd w:id="3731"/>
      <w:r w:rsidRPr="00F15023">
        <w:rPr>
          <w:rFonts w:ascii="Times New Roman" w:eastAsia="Times New Roman" w:hAnsi="Times New Roman" w:cs="Times New Roman"/>
          <w:color w:val="333333"/>
          <w:sz w:val="24"/>
          <w:szCs w:val="24"/>
          <w:lang w:eastAsia="uk-UA"/>
        </w:rPr>
        <w:t>2. Покупець зобов'язаний вчинити дії, які відповідно до вимог, що звичайно ставляться, необхідні з його боку для забезпечення передання та одержання товару, якщо інше не встановлено договором або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2" w:name="n3402"/>
      <w:bookmarkEnd w:id="3732"/>
      <w:r w:rsidRPr="00F15023">
        <w:rPr>
          <w:rFonts w:ascii="Times New Roman" w:eastAsia="Times New Roman" w:hAnsi="Times New Roman" w:cs="Times New Roman"/>
          <w:b/>
          <w:bCs/>
          <w:color w:val="333333"/>
          <w:sz w:val="24"/>
          <w:szCs w:val="24"/>
          <w:lang w:eastAsia="uk-UA"/>
        </w:rPr>
        <w:t>Стаття 690.</w:t>
      </w:r>
      <w:r w:rsidRPr="00F15023">
        <w:rPr>
          <w:rFonts w:ascii="Times New Roman" w:eastAsia="Times New Roman" w:hAnsi="Times New Roman" w:cs="Times New Roman"/>
          <w:color w:val="333333"/>
          <w:sz w:val="24"/>
          <w:szCs w:val="24"/>
          <w:lang w:eastAsia="uk-UA"/>
        </w:rPr>
        <w:t> Зберігання товару, не прийнятого покупцем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3" w:name="n3403"/>
      <w:bookmarkEnd w:id="3733"/>
      <w:r w:rsidRPr="00F15023">
        <w:rPr>
          <w:rFonts w:ascii="Times New Roman" w:eastAsia="Times New Roman" w:hAnsi="Times New Roman" w:cs="Times New Roman"/>
          <w:color w:val="333333"/>
          <w:sz w:val="24"/>
          <w:szCs w:val="24"/>
          <w:lang w:eastAsia="uk-UA"/>
        </w:rPr>
        <w:t>1. Якщо покупець (одержувач) відмовився від прийняття товару, переданого продавцем, він зобов'язаний забезпечити схоронність цього товару, негайно повідомивши про це продавця.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4" w:name="n3404"/>
      <w:bookmarkEnd w:id="3734"/>
      <w:r w:rsidRPr="00F15023">
        <w:rPr>
          <w:rFonts w:ascii="Times New Roman" w:eastAsia="Times New Roman" w:hAnsi="Times New Roman" w:cs="Times New Roman"/>
          <w:color w:val="333333"/>
          <w:sz w:val="24"/>
          <w:szCs w:val="24"/>
          <w:lang w:eastAsia="uk-UA"/>
        </w:rPr>
        <w:t>2. Продавець зобов'язаний забрати (вивезти) товар, не прийнятий покупцем (одержувачем), або розпорядитися ним в розумний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5" w:name="n3405"/>
      <w:bookmarkEnd w:id="3735"/>
      <w:r w:rsidRPr="00F15023">
        <w:rPr>
          <w:rFonts w:ascii="Times New Roman" w:eastAsia="Times New Roman" w:hAnsi="Times New Roman" w:cs="Times New Roman"/>
          <w:color w:val="333333"/>
          <w:sz w:val="24"/>
          <w:szCs w:val="24"/>
          <w:lang w:eastAsia="uk-UA"/>
        </w:rPr>
        <w:t>Якщо продавець у цей строк не розпорядиться товаром, покупець має право реалізувати товар або повернути його продавцеві.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6" w:name="n3406"/>
      <w:bookmarkEnd w:id="3736"/>
      <w:r w:rsidRPr="00F15023">
        <w:rPr>
          <w:rFonts w:ascii="Times New Roman" w:eastAsia="Times New Roman" w:hAnsi="Times New Roman" w:cs="Times New Roman"/>
          <w:color w:val="333333"/>
          <w:sz w:val="24"/>
          <w:szCs w:val="24"/>
          <w:lang w:eastAsia="uk-UA"/>
        </w:rPr>
        <w:t>3. Витрати покупця у зв'язку із зберіганням товару, його реалізацією або поверненням продавцеві підлягають відшкодуванню продавцем. При цьому суми, одержані від реалізації товару, передаються продавцеві за вирахуванням сум, що належать покупцеві.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7" w:name="n3407"/>
      <w:bookmarkEnd w:id="3737"/>
      <w:r w:rsidRPr="00F15023">
        <w:rPr>
          <w:rFonts w:ascii="Times New Roman" w:eastAsia="Times New Roman" w:hAnsi="Times New Roman" w:cs="Times New Roman"/>
          <w:color w:val="333333"/>
          <w:sz w:val="24"/>
          <w:szCs w:val="24"/>
          <w:lang w:eastAsia="uk-UA"/>
        </w:rPr>
        <w:t>4. Якщо покупець без достатніх підстав зволікає з прийняттям товару або відмовився його прийняти, продавець має право вимагати від нього прийняти та оплатити товар або має право відмовитися від договору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8" w:name="n3408"/>
      <w:bookmarkEnd w:id="3738"/>
      <w:r w:rsidRPr="00F15023">
        <w:rPr>
          <w:rFonts w:ascii="Times New Roman" w:eastAsia="Times New Roman" w:hAnsi="Times New Roman" w:cs="Times New Roman"/>
          <w:b/>
          <w:bCs/>
          <w:color w:val="333333"/>
          <w:sz w:val="24"/>
          <w:szCs w:val="24"/>
          <w:lang w:eastAsia="uk-UA"/>
        </w:rPr>
        <w:t>Стаття 691.</w:t>
      </w:r>
      <w:r w:rsidRPr="00F15023">
        <w:rPr>
          <w:rFonts w:ascii="Times New Roman" w:eastAsia="Times New Roman" w:hAnsi="Times New Roman" w:cs="Times New Roman"/>
          <w:color w:val="333333"/>
          <w:sz w:val="24"/>
          <w:szCs w:val="24"/>
          <w:lang w:eastAsia="uk-UA"/>
        </w:rPr>
        <w:t> Ціна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9" w:name="n3409"/>
      <w:bookmarkEnd w:id="3739"/>
      <w:r w:rsidRPr="00F15023">
        <w:rPr>
          <w:rFonts w:ascii="Times New Roman" w:eastAsia="Times New Roman" w:hAnsi="Times New Roman" w:cs="Times New Roman"/>
          <w:color w:val="333333"/>
          <w:sz w:val="24"/>
          <w:szCs w:val="24"/>
          <w:lang w:eastAsia="uk-UA"/>
        </w:rPr>
        <w:t>1. Покупець зобов'язаний оплатити товар за ціною, встановленою у договорі купівлі-продажу, або, якщо вона не встановлена у договорі і не може бути визначена виходячи з його умов, - за ціною, що визначається відповідно до </w:t>
      </w:r>
      <w:hyperlink r:id="rId884" w:anchor="n3135" w:history="1">
        <w:r w:rsidRPr="00F15023">
          <w:rPr>
            <w:rFonts w:ascii="Times New Roman" w:eastAsia="Times New Roman" w:hAnsi="Times New Roman" w:cs="Times New Roman"/>
            <w:color w:val="006600"/>
            <w:sz w:val="24"/>
            <w:szCs w:val="24"/>
            <w:u w:val="single"/>
            <w:lang w:eastAsia="uk-UA"/>
          </w:rPr>
          <w:t>статті 632</w:t>
        </w:r>
      </w:hyperlink>
      <w:r w:rsidRPr="00F15023">
        <w:rPr>
          <w:rFonts w:ascii="Times New Roman" w:eastAsia="Times New Roman" w:hAnsi="Times New Roman" w:cs="Times New Roman"/>
          <w:color w:val="333333"/>
          <w:sz w:val="24"/>
          <w:szCs w:val="24"/>
          <w:lang w:eastAsia="uk-UA"/>
        </w:rPr>
        <w:t> цього Кодексу, а також вчинити за свій рахунок дії, які відповідно до договору, актів цивільного законодавства або вимог, що звичайно ставляться, необхідні для здійснення платежу.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0" w:name="n3410"/>
      <w:bookmarkEnd w:id="3740"/>
      <w:r w:rsidRPr="00F15023">
        <w:rPr>
          <w:rFonts w:ascii="Times New Roman" w:eastAsia="Times New Roman" w:hAnsi="Times New Roman" w:cs="Times New Roman"/>
          <w:color w:val="333333"/>
          <w:sz w:val="24"/>
          <w:szCs w:val="24"/>
          <w:lang w:eastAsia="uk-UA"/>
        </w:rPr>
        <w:t>2. Якщо ціну встановлено залежно від ваги товару, вона визначається за вагою нетто, якщо інше не встановлено договором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1" w:name="n3411"/>
      <w:bookmarkEnd w:id="3741"/>
      <w:r w:rsidRPr="00F15023">
        <w:rPr>
          <w:rFonts w:ascii="Times New Roman" w:eastAsia="Times New Roman" w:hAnsi="Times New Roman" w:cs="Times New Roman"/>
          <w:color w:val="333333"/>
          <w:sz w:val="24"/>
          <w:szCs w:val="24"/>
          <w:lang w:eastAsia="uk-UA"/>
        </w:rPr>
        <w:t>3. Якщо договором купівлі-продажу встановлено, що ціна товару підлягає зміні залежно від показників, що зумовлюють ціну товару (собівартість, затрати тощо), але при цьому не визначено способу її перегляду, ціна визначається виходячи із співвідношення цих показників на момент укладення договору і на момент передання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2" w:name="n3412"/>
      <w:bookmarkEnd w:id="3742"/>
      <w:r w:rsidRPr="00F15023">
        <w:rPr>
          <w:rFonts w:ascii="Times New Roman" w:eastAsia="Times New Roman" w:hAnsi="Times New Roman" w:cs="Times New Roman"/>
          <w:color w:val="333333"/>
          <w:sz w:val="24"/>
          <w:szCs w:val="24"/>
          <w:lang w:eastAsia="uk-UA"/>
        </w:rPr>
        <w:t>Якщо продавець прострочив виконання обов'язку щодо передання товару, ціна визначається виходячи із співвідношення цих показників на момент укладення договору і на день передання товару, встановлений у договорі, а якщо такий день не встановлений договором, - на день, визначений відповідно до </w:t>
      </w:r>
      <w:hyperlink r:id="rId885" w:anchor="n2707" w:history="1">
        <w:r w:rsidRPr="00F15023">
          <w:rPr>
            <w:rFonts w:ascii="Times New Roman" w:eastAsia="Times New Roman" w:hAnsi="Times New Roman" w:cs="Times New Roman"/>
            <w:color w:val="006600"/>
            <w:sz w:val="24"/>
            <w:szCs w:val="24"/>
            <w:u w:val="single"/>
            <w:lang w:eastAsia="uk-UA"/>
          </w:rPr>
          <w:t>статті 530</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3" w:name="n3413"/>
      <w:bookmarkEnd w:id="3743"/>
      <w:r w:rsidRPr="00F15023">
        <w:rPr>
          <w:rFonts w:ascii="Times New Roman" w:eastAsia="Times New Roman" w:hAnsi="Times New Roman" w:cs="Times New Roman"/>
          <w:color w:val="333333"/>
          <w:sz w:val="24"/>
          <w:szCs w:val="24"/>
          <w:lang w:eastAsia="uk-UA"/>
        </w:rPr>
        <w:lastRenderedPageBreak/>
        <w:t>Положення цієї частини про визначення ціни товару застосовуються, якщо інше не встановлено актами цивільного законодавства або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4" w:name="n3414"/>
      <w:bookmarkEnd w:id="3744"/>
      <w:r w:rsidRPr="00F15023">
        <w:rPr>
          <w:rFonts w:ascii="Times New Roman" w:eastAsia="Times New Roman" w:hAnsi="Times New Roman" w:cs="Times New Roman"/>
          <w:b/>
          <w:bCs/>
          <w:color w:val="333333"/>
          <w:sz w:val="24"/>
          <w:szCs w:val="24"/>
          <w:lang w:eastAsia="uk-UA"/>
        </w:rPr>
        <w:t>Стаття 692.</w:t>
      </w:r>
      <w:r w:rsidRPr="00F15023">
        <w:rPr>
          <w:rFonts w:ascii="Times New Roman" w:eastAsia="Times New Roman" w:hAnsi="Times New Roman" w:cs="Times New Roman"/>
          <w:color w:val="333333"/>
          <w:sz w:val="24"/>
          <w:szCs w:val="24"/>
          <w:lang w:eastAsia="uk-UA"/>
        </w:rPr>
        <w:t> Оплата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5" w:name="n3415"/>
      <w:bookmarkEnd w:id="3745"/>
      <w:r w:rsidRPr="00F15023">
        <w:rPr>
          <w:rFonts w:ascii="Times New Roman" w:eastAsia="Times New Roman" w:hAnsi="Times New Roman" w:cs="Times New Roman"/>
          <w:color w:val="333333"/>
          <w:sz w:val="24"/>
          <w:szCs w:val="24"/>
          <w:lang w:eastAsia="uk-UA"/>
        </w:rPr>
        <w:t>1. Покупець зобов'язаний оплатити товар після його прийняття або прийняття товаророзпорядчих документів на нього, якщо договором або актами цивільного законодавства не встановлений інший строк оплати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6" w:name="n3416"/>
      <w:bookmarkEnd w:id="3746"/>
      <w:r w:rsidRPr="00F15023">
        <w:rPr>
          <w:rFonts w:ascii="Times New Roman" w:eastAsia="Times New Roman" w:hAnsi="Times New Roman" w:cs="Times New Roman"/>
          <w:color w:val="333333"/>
          <w:sz w:val="24"/>
          <w:szCs w:val="24"/>
          <w:lang w:eastAsia="uk-UA"/>
        </w:rPr>
        <w:t>2. Покупець зобов'язаний сплатити продавцеві повну ціну переданого товару. Договором купівлі-продажу може бути передбачено розстрочення платежу.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7" w:name="n3417"/>
      <w:bookmarkEnd w:id="3747"/>
      <w:r w:rsidRPr="00F15023">
        <w:rPr>
          <w:rFonts w:ascii="Times New Roman" w:eastAsia="Times New Roman" w:hAnsi="Times New Roman" w:cs="Times New Roman"/>
          <w:color w:val="333333"/>
          <w:sz w:val="24"/>
          <w:szCs w:val="24"/>
          <w:lang w:eastAsia="uk-UA"/>
        </w:rPr>
        <w:t>3. У разі прострочення оплати товару продавець має право вимагати оплати товару та сплати процентів за користування чужими грошовими коштами.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8" w:name="n3418"/>
      <w:bookmarkEnd w:id="3748"/>
      <w:r w:rsidRPr="00F15023">
        <w:rPr>
          <w:rFonts w:ascii="Times New Roman" w:eastAsia="Times New Roman" w:hAnsi="Times New Roman" w:cs="Times New Roman"/>
          <w:color w:val="333333"/>
          <w:sz w:val="24"/>
          <w:szCs w:val="24"/>
          <w:lang w:eastAsia="uk-UA"/>
        </w:rPr>
        <w:t>4. Якщо покупець відмовився прийняти та оплатити товар, продавець має право за своїм вибором вимагати оплати товару або відмовитися від договору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9" w:name="n3419"/>
      <w:bookmarkEnd w:id="3749"/>
      <w:r w:rsidRPr="00F15023">
        <w:rPr>
          <w:rFonts w:ascii="Times New Roman" w:eastAsia="Times New Roman" w:hAnsi="Times New Roman" w:cs="Times New Roman"/>
          <w:color w:val="333333"/>
          <w:sz w:val="24"/>
          <w:szCs w:val="24"/>
          <w:lang w:eastAsia="uk-UA"/>
        </w:rPr>
        <w:t>5. Якщо продавець зобов'язаний передати покупцеві крім неоплаченого також інший товар, він має право зупинити передання цього товару до повної оплати всього раніше переданого товару, якщо інше не встановлено договором або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0" w:name="n3420"/>
      <w:bookmarkEnd w:id="3750"/>
      <w:r w:rsidRPr="00F15023">
        <w:rPr>
          <w:rFonts w:ascii="Times New Roman" w:eastAsia="Times New Roman" w:hAnsi="Times New Roman" w:cs="Times New Roman"/>
          <w:b/>
          <w:bCs/>
          <w:color w:val="333333"/>
          <w:sz w:val="24"/>
          <w:szCs w:val="24"/>
          <w:lang w:eastAsia="uk-UA"/>
        </w:rPr>
        <w:t>Стаття 693.</w:t>
      </w:r>
      <w:r w:rsidRPr="00F15023">
        <w:rPr>
          <w:rFonts w:ascii="Times New Roman" w:eastAsia="Times New Roman" w:hAnsi="Times New Roman" w:cs="Times New Roman"/>
          <w:color w:val="333333"/>
          <w:sz w:val="24"/>
          <w:szCs w:val="24"/>
          <w:lang w:eastAsia="uk-UA"/>
        </w:rPr>
        <w:t> Попередня оплата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1" w:name="n3421"/>
      <w:bookmarkEnd w:id="3751"/>
      <w:r w:rsidRPr="00F15023">
        <w:rPr>
          <w:rFonts w:ascii="Times New Roman" w:eastAsia="Times New Roman" w:hAnsi="Times New Roman" w:cs="Times New Roman"/>
          <w:color w:val="333333"/>
          <w:sz w:val="24"/>
          <w:szCs w:val="24"/>
          <w:lang w:eastAsia="uk-UA"/>
        </w:rPr>
        <w:t>1. Якщо договором встановлений обов'язок покупця частково або повністю оплатити товар до його передання продавцем (попередня оплата), покупець повинен здійснити оплату в строк, встановлений договором купівлі-продажу, а якщо такий строк не встановлений договором, - у строк, визначений відповідно до </w:t>
      </w:r>
      <w:hyperlink r:id="rId886" w:anchor="n2707" w:history="1">
        <w:r w:rsidRPr="00F15023">
          <w:rPr>
            <w:rFonts w:ascii="Times New Roman" w:eastAsia="Times New Roman" w:hAnsi="Times New Roman" w:cs="Times New Roman"/>
            <w:color w:val="006600"/>
            <w:sz w:val="24"/>
            <w:szCs w:val="24"/>
            <w:u w:val="single"/>
            <w:lang w:eastAsia="uk-UA"/>
          </w:rPr>
          <w:t>статті 530</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2" w:name="n3422"/>
      <w:bookmarkEnd w:id="3752"/>
      <w:r w:rsidRPr="00F15023">
        <w:rPr>
          <w:rFonts w:ascii="Times New Roman" w:eastAsia="Times New Roman" w:hAnsi="Times New Roman" w:cs="Times New Roman"/>
          <w:color w:val="333333"/>
          <w:sz w:val="24"/>
          <w:szCs w:val="24"/>
          <w:lang w:eastAsia="uk-UA"/>
        </w:rPr>
        <w:t>У разі невиконання покупцем обов'язку щодо попередньої оплати товару застосовуються положення </w:t>
      </w:r>
      <w:hyperlink r:id="rId887" w:anchor="n2748" w:history="1">
        <w:r w:rsidRPr="00F15023">
          <w:rPr>
            <w:rFonts w:ascii="Times New Roman" w:eastAsia="Times New Roman" w:hAnsi="Times New Roman" w:cs="Times New Roman"/>
            <w:color w:val="006600"/>
            <w:sz w:val="24"/>
            <w:szCs w:val="24"/>
            <w:u w:val="single"/>
            <w:lang w:eastAsia="uk-UA"/>
          </w:rPr>
          <w:t>статті 538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3" w:name="n3423"/>
      <w:bookmarkEnd w:id="3753"/>
      <w:r w:rsidRPr="00F15023">
        <w:rPr>
          <w:rFonts w:ascii="Times New Roman" w:eastAsia="Times New Roman" w:hAnsi="Times New Roman" w:cs="Times New Roman"/>
          <w:color w:val="333333"/>
          <w:sz w:val="24"/>
          <w:szCs w:val="24"/>
          <w:lang w:eastAsia="uk-UA"/>
        </w:rPr>
        <w:t>2. Якщо продавець, який одержав суму попередньої оплати товару, не передав товар у встановлений строк, покупець має право вимагати передання оплаченого товару або повернення суми попередньої оплати.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4" w:name="n3424"/>
      <w:bookmarkEnd w:id="3754"/>
      <w:r w:rsidRPr="00F15023">
        <w:rPr>
          <w:rFonts w:ascii="Times New Roman" w:eastAsia="Times New Roman" w:hAnsi="Times New Roman" w:cs="Times New Roman"/>
          <w:color w:val="333333"/>
          <w:sz w:val="24"/>
          <w:szCs w:val="24"/>
          <w:lang w:eastAsia="uk-UA"/>
        </w:rPr>
        <w:t>3. На суму попередньої оплати нараховуються проценти відповідно до </w:t>
      </w:r>
      <w:hyperlink r:id="rId888" w:anchor="n2734" w:history="1">
        <w:r w:rsidRPr="00F15023">
          <w:rPr>
            <w:rFonts w:ascii="Times New Roman" w:eastAsia="Times New Roman" w:hAnsi="Times New Roman" w:cs="Times New Roman"/>
            <w:color w:val="006600"/>
            <w:sz w:val="24"/>
            <w:szCs w:val="24"/>
            <w:u w:val="single"/>
            <w:lang w:eastAsia="uk-UA"/>
          </w:rPr>
          <w:t>статті 536</w:t>
        </w:r>
      </w:hyperlink>
      <w:r w:rsidRPr="00F15023">
        <w:rPr>
          <w:rFonts w:ascii="Times New Roman" w:eastAsia="Times New Roman" w:hAnsi="Times New Roman" w:cs="Times New Roman"/>
          <w:color w:val="333333"/>
          <w:sz w:val="24"/>
          <w:szCs w:val="24"/>
          <w:lang w:eastAsia="uk-UA"/>
        </w:rPr>
        <w:t> цього Кодексу від дня, коли товар мав бути переданий, до дня фактичного передання товару покупцеві або повернення йому суми попередньої оплати. Договором може бути встановлений обов'язок продавця сплачувати проценти на суму попередньої оплати від дня одержання цієї суми від 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5" w:name="n3425"/>
      <w:bookmarkEnd w:id="3755"/>
      <w:r w:rsidRPr="00F15023">
        <w:rPr>
          <w:rFonts w:ascii="Times New Roman" w:eastAsia="Times New Roman" w:hAnsi="Times New Roman" w:cs="Times New Roman"/>
          <w:b/>
          <w:bCs/>
          <w:color w:val="333333"/>
          <w:sz w:val="24"/>
          <w:szCs w:val="24"/>
          <w:lang w:eastAsia="uk-UA"/>
        </w:rPr>
        <w:t>Стаття 694.</w:t>
      </w:r>
      <w:r w:rsidRPr="00F15023">
        <w:rPr>
          <w:rFonts w:ascii="Times New Roman" w:eastAsia="Times New Roman" w:hAnsi="Times New Roman" w:cs="Times New Roman"/>
          <w:color w:val="333333"/>
          <w:sz w:val="24"/>
          <w:szCs w:val="24"/>
          <w:lang w:eastAsia="uk-UA"/>
        </w:rPr>
        <w:t> Продаж товару в кредит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6" w:name="n3426"/>
      <w:bookmarkEnd w:id="3756"/>
      <w:r w:rsidRPr="00F15023">
        <w:rPr>
          <w:rFonts w:ascii="Times New Roman" w:eastAsia="Times New Roman" w:hAnsi="Times New Roman" w:cs="Times New Roman"/>
          <w:color w:val="333333"/>
          <w:sz w:val="24"/>
          <w:szCs w:val="24"/>
          <w:lang w:eastAsia="uk-UA"/>
        </w:rPr>
        <w:t>1. Договором купівлі-продажу може бути передбачений продаж товару в кредит з відстроченням або з розстроченням платежу.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7" w:name="n3427"/>
      <w:bookmarkEnd w:id="3757"/>
      <w:r w:rsidRPr="00F15023">
        <w:rPr>
          <w:rFonts w:ascii="Times New Roman" w:eastAsia="Times New Roman" w:hAnsi="Times New Roman" w:cs="Times New Roman"/>
          <w:color w:val="333333"/>
          <w:sz w:val="24"/>
          <w:szCs w:val="24"/>
          <w:lang w:eastAsia="uk-UA"/>
        </w:rPr>
        <w:t>2. Товар продається в кредит за цінами, що діють на день продажу. Зміна ціни на товар, проданий в кредит, не є підставою для проведення перерахунку,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8" w:name="n3428"/>
      <w:bookmarkEnd w:id="3758"/>
      <w:r w:rsidRPr="00F15023">
        <w:rPr>
          <w:rFonts w:ascii="Times New Roman" w:eastAsia="Times New Roman" w:hAnsi="Times New Roman" w:cs="Times New Roman"/>
          <w:color w:val="333333"/>
          <w:sz w:val="24"/>
          <w:szCs w:val="24"/>
          <w:lang w:eastAsia="uk-UA"/>
        </w:rPr>
        <w:t>3. У разі невиконання продавцем обов'язку щодо передання товару, проданого в кредит, застосовуються положення </w:t>
      </w:r>
      <w:hyperlink r:id="rId889" w:anchor="n3278" w:history="1">
        <w:r w:rsidRPr="00F15023">
          <w:rPr>
            <w:rFonts w:ascii="Times New Roman" w:eastAsia="Times New Roman" w:hAnsi="Times New Roman" w:cs="Times New Roman"/>
            <w:color w:val="006600"/>
            <w:sz w:val="24"/>
            <w:szCs w:val="24"/>
            <w:u w:val="single"/>
            <w:lang w:eastAsia="uk-UA"/>
          </w:rPr>
          <w:t>статті 665</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9" w:name="n3429"/>
      <w:bookmarkEnd w:id="3759"/>
      <w:r w:rsidRPr="00F15023">
        <w:rPr>
          <w:rFonts w:ascii="Times New Roman" w:eastAsia="Times New Roman" w:hAnsi="Times New Roman" w:cs="Times New Roman"/>
          <w:color w:val="333333"/>
          <w:sz w:val="24"/>
          <w:szCs w:val="24"/>
          <w:lang w:eastAsia="uk-UA"/>
        </w:rPr>
        <w:t>4. Якщо покупець прострочив оплату товару, проданого в кредит, продавець має право вимагати повернення неоплаченого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0" w:name="n3430"/>
      <w:bookmarkEnd w:id="3760"/>
      <w:r w:rsidRPr="00F15023">
        <w:rPr>
          <w:rFonts w:ascii="Times New Roman" w:eastAsia="Times New Roman" w:hAnsi="Times New Roman" w:cs="Times New Roman"/>
          <w:color w:val="333333"/>
          <w:sz w:val="24"/>
          <w:szCs w:val="24"/>
          <w:lang w:eastAsia="uk-UA"/>
        </w:rPr>
        <w:lastRenderedPageBreak/>
        <w:t>5. Якщо покупець прострочив оплату товару, на прострочену суму нараховуються проценти відповідно до </w:t>
      </w:r>
      <w:hyperlink r:id="rId890" w:anchor="n2734" w:history="1">
        <w:r w:rsidRPr="00F15023">
          <w:rPr>
            <w:rFonts w:ascii="Times New Roman" w:eastAsia="Times New Roman" w:hAnsi="Times New Roman" w:cs="Times New Roman"/>
            <w:color w:val="006600"/>
            <w:sz w:val="24"/>
            <w:szCs w:val="24"/>
            <w:u w:val="single"/>
            <w:lang w:eastAsia="uk-UA"/>
          </w:rPr>
          <w:t>статті 536</w:t>
        </w:r>
      </w:hyperlink>
      <w:r w:rsidRPr="00F15023">
        <w:rPr>
          <w:rFonts w:ascii="Times New Roman" w:eastAsia="Times New Roman" w:hAnsi="Times New Roman" w:cs="Times New Roman"/>
          <w:color w:val="333333"/>
          <w:sz w:val="24"/>
          <w:szCs w:val="24"/>
          <w:lang w:eastAsia="uk-UA"/>
        </w:rPr>
        <w:t> цього Кодексу від дня, коли товар мав бути оплачений, до дня його фактичної оплати.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1" w:name="n3431"/>
      <w:bookmarkEnd w:id="3761"/>
      <w:r w:rsidRPr="00F15023">
        <w:rPr>
          <w:rFonts w:ascii="Times New Roman" w:eastAsia="Times New Roman" w:hAnsi="Times New Roman" w:cs="Times New Roman"/>
          <w:color w:val="333333"/>
          <w:sz w:val="24"/>
          <w:szCs w:val="24"/>
          <w:lang w:eastAsia="uk-UA"/>
        </w:rPr>
        <w:t>Договором купівлі-продажу може бути передбачений обов'язок покупця сплачувати проценти на суму, що відповідає ціні товару, проданого в кредит, починаючи від дня передання товару продавцем.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2" w:name="n3432"/>
      <w:bookmarkEnd w:id="3762"/>
      <w:r w:rsidRPr="00F15023">
        <w:rPr>
          <w:rFonts w:ascii="Times New Roman" w:eastAsia="Times New Roman" w:hAnsi="Times New Roman" w:cs="Times New Roman"/>
          <w:color w:val="333333"/>
          <w:sz w:val="24"/>
          <w:szCs w:val="24"/>
          <w:lang w:eastAsia="uk-UA"/>
        </w:rPr>
        <w:t>6. З моменту передання товару, проданого в кредит, і до його оплати продавцю належить право застави на цей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3" w:name="n3433"/>
      <w:bookmarkEnd w:id="3763"/>
      <w:r w:rsidRPr="00F15023">
        <w:rPr>
          <w:rFonts w:ascii="Times New Roman" w:eastAsia="Times New Roman" w:hAnsi="Times New Roman" w:cs="Times New Roman"/>
          <w:b/>
          <w:bCs/>
          <w:color w:val="333333"/>
          <w:sz w:val="24"/>
          <w:szCs w:val="24"/>
          <w:lang w:eastAsia="uk-UA"/>
        </w:rPr>
        <w:t>Стаття 695.</w:t>
      </w:r>
      <w:r w:rsidRPr="00F15023">
        <w:rPr>
          <w:rFonts w:ascii="Times New Roman" w:eastAsia="Times New Roman" w:hAnsi="Times New Roman" w:cs="Times New Roman"/>
          <w:color w:val="333333"/>
          <w:sz w:val="24"/>
          <w:szCs w:val="24"/>
          <w:lang w:eastAsia="uk-UA"/>
        </w:rPr>
        <w:t> Особливості оплати товару з розстроченням платежу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4" w:name="n3434"/>
      <w:bookmarkEnd w:id="3764"/>
      <w:r w:rsidRPr="00F15023">
        <w:rPr>
          <w:rFonts w:ascii="Times New Roman" w:eastAsia="Times New Roman" w:hAnsi="Times New Roman" w:cs="Times New Roman"/>
          <w:color w:val="333333"/>
          <w:sz w:val="24"/>
          <w:szCs w:val="24"/>
          <w:lang w:eastAsia="uk-UA"/>
        </w:rPr>
        <w:t>1. Договором про продаж товару в кредит може бути передбачено оплату товару з розстроченням платежу.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5" w:name="n3435"/>
      <w:bookmarkEnd w:id="3765"/>
      <w:r w:rsidRPr="00F15023">
        <w:rPr>
          <w:rFonts w:ascii="Times New Roman" w:eastAsia="Times New Roman" w:hAnsi="Times New Roman" w:cs="Times New Roman"/>
          <w:color w:val="333333"/>
          <w:sz w:val="24"/>
          <w:szCs w:val="24"/>
          <w:lang w:eastAsia="uk-UA"/>
        </w:rPr>
        <w:t>Істотними умовами договору про продаж товару в кредит з умовою про розстрочення платежу є ціна товару, порядок, строки і розміри платежів.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6" w:name="n3436"/>
      <w:bookmarkEnd w:id="3766"/>
      <w:r w:rsidRPr="00F15023">
        <w:rPr>
          <w:rFonts w:ascii="Times New Roman" w:eastAsia="Times New Roman" w:hAnsi="Times New Roman" w:cs="Times New Roman"/>
          <w:color w:val="333333"/>
          <w:sz w:val="24"/>
          <w:szCs w:val="24"/>
          <w:lang w:eastAsia="uk-UA"/>
        </w:rPr>
        <w:t>2. Якщо покупець не здійснив у встановлений договором строк чергового платежу за проданий з розстроченням платежу і переданий йому товар, продавець має право відмовитися від договору і вимагати повернення проданого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7" w:name="n3437"/>
      <w:bookmarkEnd w:id="3767"/>
      <w:r w:rsidRPr="00F15023">
        <w:rPr>
          <w:rFonts w:ascii="Times New Roman" w:eastAsia="Times New Roman" w:hAnsi="Times New Roman" w:cs="Times New Roman"/>
          <w:color w:val="333333"/>
          <w:sz w:val="24"/>
          <w:szCs w:val="24"/>
          <w:lang w:eastAsia="uk-UA"/>
        </w:rPr>
        <w:t>3. До договору про продаж товару в кредит з умовою про розстрочення платежу застосовуються положення </w:t>
      </w:r>
      <w:hyperlink r:id="rId891" w:anchor="n3428" w:history="1">
        <w:r w:rsidRPr="00F15023">
          <w:rPr>
            <w:rFonts w:ascii="Times New Roman" w:eastAsia="Times New Roman" w:hAnsi="Times New Roman" w:cs="Times New Roman"/>
            <w:color w:val="006600"/>
            <w:sz w:val="24"/>
            <w:szCs w:val="24"/>
            <w:u w:val="single"/>
            <w:lang w:eastAsia="uk-UA"/>
          </w:rPr>
          <w:t>частин третьої</w:t>
        </w:r>
      </w:hyperlink>
      <w:r w:rsidRPr="00F15023">
        <w:rPr>
          <w:rFonts w:ascii="Times New Roman" w:eastAsia="Times New Roman" w:hAnsi="Times New Roman" w:cs="Times New Roman"/>
          <w:color w:val="333333"/>
          <w:sz w:val="24"/>
          <w:szCs w:val="24"/>
          <w:lang w:eastAsia="uk-UA"/>
        </w:rPr>
        <w:t>, </w:t>
      </w:r>
      <w:hyperlink r:id="rId892" w:anchor="n3430" w:history="1">
        <w:r w:rsidRPr="00F15023">
          <w:rPr>
            <w:rFonts w:ascii="Times New Roman" w:eastAsia="Times New Roman" w:hAnsi="Times New Roman" w:cs="Times New Roman"/>
            <w:color w:val="006600"/>
            <w:sz w:val="24"/>
            <w:szCs w:val="24"/>
            <w:u w:val="single"/>
            <w:lang w:eastAsia="uk-UA"/>
          </w:rPr>
          <w:t>п'ятої</w:t>
        </w:r>
      </w:hyperlink>
      <w:r w:rsidRPr="00F15023">
        <w:rPr>
          <w:rFonts w:ascii="Times New Roman" w:eastAsia="Times New Roman" w:hAnsi="Times New Roman" w:cs="Times New Roman"/>
          <w:color w:val="333333"/>
          <w:sz w:val="24"/>
          <w:szCs w:val="24"/>
          <w:lang w:eastAsia="uk-UA"/>
        </w:rPr>
        <w:t> та </w:t>
      </w:r>
      <w:hyperlink r:id="rId893" w:anchor="n3432" w:history="1">
        <w:r w:rsidRPr="00F15023">
          <w:rPr>
            <w:rFonts w:ascii="Times New Roman" w:eastAsia="Times New Roman" w:hAnsi="Times New Roman" w:cs="Times New Roman"/>
            <w:color w:val="006600"/>
            <w:sz w:val="24"/>
            <w:szCs w:val="24"/>
            <w:u w:val="single"/>
            <w:lang w:eastAsia="uk-UA"/>
          </w:rPr>
          <w:t>шостої</w:t>
        </w:r>
      </w:hyperlink>
      <w:r w:rsidRPr="00F15023">
        <w:rPr>
          <w:rFonts w:ascii="Times New Roman" w:eastAsia="Times New Roman" w:hAnsi="Times New Roman" w:cs="Times New Roman"/>
          <w:color w:val="333333"/>
          <w:sz w:val="24"/>
          <w:szCs w:val="24"/>
          <w:lang w:eastAsia="uk-UA"/>
        </w:rPr>
        <w:t> статті 694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8" w:name="n3438"/>
      <w:bookmarkEnd w:id="3768"/>
      <w:r w:rsidRPr="00F15023">
        <w:rPr>
          <w:rFonts w:ascii="Times New Roman" w:eastAsia="Times New Roman" w:hAnsi="Times New Roman" w:cs="Times New Roman"/>
          <w:b/>
          <w:bCs/>
          <w:color w:val="333333"/>
          <w:sz w:val="24"/>
          <w:szCs w:val="24"/>
          <w:lang w:eastAsia="uk-UA"/>
        </w:rPr>
        <w:t>Стаття 696.</w:t>
      </w:r>
      <w:r w:rsidRPr="00F15023">
        <w:rPr>
          <w:rFonts w:ascii="Times New Roman" w:eastAsia="Times New Roman" w:hAnsi="Times New Roman" w:cs="Times New Roman"/>
          <w:color w:val="333333"/>
          <w:sz w:val="24"/>
          <w:szCs w:val="24"/>
          <w:lang w:eastAsia="uk-UA"/>
        </w:rPr>
        <w:t> Страхування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9" w:name="n3439"/>
      <w:bookmarkEnd w:id="3769"/>
      <w:r w:rsidRPr="00F15023">
        <w:rPr>
          <w:rFonts w:ascii="Times New Roman" w:eastAsia="Times New Roman" w:hAnsi="Times New Roman" w:cs="Times New Roman"/>
          <w:color w:val="333333"/>
          <w:sz w:val="24"/>
          <w:szCs w:val="24"/>
          <w:lang w:eastAsia="uk-UA"/>
        </w:rPr>
        <w:t>1. Договором може бути встановлений обов'язок продавця або покупця страхувати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0" w:name="n3440"/>
      <w:bookmarkEnd w:id="3770"/>
      <w:r w:rsidRPr="00F15023">
        <w:rPr>
          <w:rFonts w:ascii="Times New Roman" w:eastAsia="Times New Roman" w:hAnsi="Times New Roman" w:cs="Times New Roman"/>
          <w:color w:val="333333"/>
          <w:sz w:val="24"/>
          <w:szCs w:val="24"/>
          <w:lang w:eastAsia="uk-UA"/>
        </w:rPr>
        <w:t>2. Якщо сторона, яка зобов'язана страхувати товар, не застрахувала його, друга сторона має право застрахувати товар і вимагати відшкодування витрат на страхування або відмовитися від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1" w:name="n3441"/>
      <w:bookmarkEnd w:id="3771"/>
      <w:r w:rsidRPr="00F15023">
        <w:rPr>
          <w:rFonts w:ascii="Times New Roman" w:eastAsia="Times New Roman" w:hAnsi="Times New Roman" w:cs="Times New Roman"/>
          <w:b/>
          <w:bCs/>
          <w:color w:val="333333"/>
          <w:sz w:val="24"/>
          <w:szCs w:val="24"/>
          <w:lang w:eastAsia="uk-UA"/>
        </w:rPr>
        <w:t>Стаття 697.</w:t>
      </w:r>
      <w:r w:rsidRPr="00F15023">
        <w:rPr>
          <w:rFonts w:ascii="Times New Roman" w:eastAsia="Times New Roman" w:hAnsi="Times New Roman" w:cs="Times New Roman"/>
          <w:color w:val="333333"/>
          <w:sz w:val="24"/>
          <w:szCs w:val="24"/>
          <w:lang w:eastAsia="uk-UA"/>
        </w:rPr>
        <w:t> Збереження права власності за продавцем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2" w:name="n3442"/>
      <w:bookmarkEnd w:id="3772"/>
      <w:r w:rsidRPr="00F15023">
        <w:rPr>
          <w:rFonts w:ascii="Times New Roman" w:eastAsia="Times New Roman" w:hAnsi="Times New Roman" w:cs="Times New Roman"/>
          <w:color w:val="333333"/>
          <w:sz w:val="24"/>
          <w:szCs w:val="24"/>
          <w:lang w:eastAsia="uk-UA"/>
        </w:rPr>
        <w:t>1. Договором може бути встановлено, що право власності на переданий покупцеві товар зберігається за продавцем до оплати товару або настання інших обставин. У цьому разі покупець не має права до переходу до нього права власності розпоряджатися товаром, якщо інше не встановлено договором, законом або не випливає із призначення та властивостей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3" w:name="n3443"/>
      <w:bookmarkEnd w:id="3773"/>
      <w:r w:rsidRPr="00F15023">
        <w:rPr>
          <w:rFonts w:ascii="Times New Roman" w:eastAsia="Times New Roman" w:hAnsi="Times New Roman" w:cs="Times New Roman"/>
          <w:color w:val="333333"/>
          <w:sz w:val="24"/>
          <w:szCs w:val="24"/>
          <w:lang w:eastAsia="uk-UA"/>
        </w:rPr>
        <w:t>2. Якщо покупець прострочив оплату товару, продавець має право вимагати від нього повернення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4" w:name="n3444"/>
      <w:bookmarkEnd w:id="3774"/>
      <w:r w:rsidRPr="00F15023">
        <w:rPr>
          <w:rFonts w:ascii="Times New Roman" w:eastAsia="Times New Roman" w:hAnsi="Times New Roman" w:cs="Times New Roman"/>
          <w:color w:val="333333"/>
          <w:sz w:val="24"/>
          <w:szCs w:val="24"/>
          <w:lang w:eastAsia="uk-UA"/>
        </w:rPr>
        <w:t>Продавець має право вимагати від покупця повернення товару також у разі ненастання обставин, за яких право власності на товар мало перейти до 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5" w:name="n3445"/>
      <w:bookmarkEnd w:id="3775"/>
      <w:r w:rsidRPr="00F15023">
        <w:rPr>
          <w:rFonts w:ascii="Times New Roman" w:eastAsia="Times New Roman" w:hAnsi="Times New Roman" w:cs="Times New Roman"/>
          <w:b/>
          <w:bCs/>
          <w:color w:val="333333"/>
          <w:sz w:val="28"/>
          <w:szCs w:val="28"/>
          <w:lang w:eastAsia="uk-UA"/>
        </w:rPr>
        <w:t>§ 2. Роздрібна купівля-продаж</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6" w:name="n3446"/>
      <w:bookmarkEnd w:id="3776"/>
      <w:r w:rsidRPr="00F15023">
        <w:rPr>
          <w:rFonts w:ascii="Times New Roman" w:eastAsia="Times New Roman" w:hAnsi="Times New Roman" w:cs="Times New Roman"/>
          <w:b/>
          <w:bCs/>
          <w:color w:val="333333"/>
          <w:sz w:val="24"/>
          <w:szCs w:val="24"/>
          <w:lang w:eastAsia="uk-UA"/>
        </w:rPr>
        <w:t>Стаття 698.</w:t>
      </w:r>
      <w:r w:rsidRPr="00F15023">
        <w:rPr>
          <w:rFonts w:ascii="Times New Roman" w:eastAsia="Times New Roman" w:hAnsi="Times New Roman" w:cs="Times New Roman"/>
          <w:color w:val="333333"/>
          <w:sz w:val="24"/>
          <w:szCs w:val="24"/>
          <w:lang w:eastAsia="uk-UA"/>
        </w:rPr>
        <w:t> Договір роздрібної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7" w:name="n3447"/>
      <w:bookmarkEnd w:id="3777"/>
      <w:r w:rsidRPr="00F15023">
        <w:rPr>
          <w:rFonts w:ascii="Times New Roman" w:eastAsia="Times New Roman" w:hAnsi="Times New Roman" w:cs="Times New Roman"/>
          <w:color w:val="333333"/>
          <w:sz w:val="24"/>
          <w:szCs w:val="24"/>
          <w:lang w:eastAsia="uk-UA"/>
        </w:rPr>
        <w:t>1. За договором роздрібної купівлі-продажу продавець, який здійснює підприємницьку діяльність з продажу товару, зобов'язується передати покупцеві товар, що звичайно призначається для особистого, домашнього або іншого використання, не пов'язаного з підприємницькою діяльністю, а покупець зобов'язується прийняти товар і оплатити його.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8" w:name="n3448"/>
      <w:bookmarkEnd w:id="3778"/>
      <w:r w:rsidRPr="00F15023">
        <w:rPr>
          <w:rFonts w:ascii="Times New Roman" w:eastAsia="Times New Roman" w:hAnsi="Times New Roman" w:cs="Times New Roman"/>
          <w:color w:val="333333"/>
          <w:sz w:val="24"/>
          <w:szCs w:val="24"/>
          <w:lang w:eastAsia="uk-UA"/>
        </w:rPr>
        <w:t>2. Договір роздрібної купівлі-продажу є публічним.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9" w:name="n3449"/>
      <w:bookmarkEnd w:id="3779"/>
      <w:r w:rsidRPr="00F15023">
        <w:rPr>
          <w:rFonts w:ascii="Times New Roman" w:eastAsia="Times New Roman" w:hAnsi="Times New Roman" w:cs="Times New Roman"/>
          <w:color w:val="333333"/>
          <w:sz w:val="24"/>
          <w:szCs w:val="24"/>
          <w:lang w:eastAsia="uk-UA"/>
        </w:rPr>
        <w:lastRenderedPageBreak/>
        <w:t>3. До відносин за договором роздрібної купівлі-продажу з участю покупця-фізичної особи, не врегульованих цим Кодексом, застосовується законодавство про захист прав споживачів.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0" w:name="n3450"/>
      <w:bookmarkEnd w:id="3780"/>
      <w:r w:rsidRPr="00F15023">
        <w:rPr>
          <w:rFonts w:ascii="Times New Roman" w:eastAsia="Times New Roman" w:hAnsi="Times New Roman" w:cs="Times New Roman"/>
          <w:color w:val="333333"/>
          <w:sz w:val="24"/>
          <w:szCs w:val="24"/>
          <w:lang w:eastAsia="uk-UA"/>
        </w:rPr>
        <w:t>4. Умови договору, що обмежують права покупця-фізичної особи порівняно з правами, встановленими цим Кодексом та законодавством про захист прав споживачів, є нікчемними.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1" w:name="n3451"/>
      <w:bookmarkEnd w:id="3781"/>
      <w:r w:rsidRPr="00F15023">
        <w:rPr>
          <w:rFonts w:ascii="Times New Roman" w:eastAsia="Times New Roman" w:hAnsi="Times New Roman" w:cs="Times New Roman"/>
          <w:color w:val="333333"/>
          <w:sz w:val="24"/>
          <w:szCs w:val="24"/>
          <w:lang w:eastAsia="uk-UA"/>
        </w:rPr>
        <w:t>5. Покупець має право на відшкодування збитків, завданих йому продавцем внаслідок використання ним переваг свого становища у виробничій або торговельній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2" w:name="n3452"/>
      <w:bookmarkEnd w:id="3782"/>
      <w:r w:rsidRPr="00F15023">
        <w:rPr>
          <w:rFonts w:ascii="Times New Roman" w:eastAsia="Times New Roman" w:hAnsi="Times New Roman" w:cs="Times New Roman"/>
          <w:b/>
          <w:bCs/>
          <w:color w:val="333333"/>
          <w:sz w:val="24"/>
          <w:szCs w:val="24"/>
          <w:lang w:eastAsia="uk-UA"/>
        </w:rPr>
        <w:t>Стаття 699.</w:t>
      </w:r>
      <w:r w:rsidRPr="00F15023">
        <w:rPr>
          <w:rFonts w:ascii="Times New Roman" w:eastAsia="Times New Roman" w:hAnsi="Times New Roman" w:cs="Times New Roman"/>
          <w:color w:val="333333"/>
          <w:sz w:val="24"/>
          <w:szCs w:val="24"/>
          <w:lang w:eastAsia="uk-UA"/>
        </w:rPr>
        <w:t> Публічна пропозиція укласти договір купівлі-продажу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3" w:name="n3453"/>
      <w:bookmarkEnd w:id="3783"/>
      <w:r w:rsidRPr="00F15023">
        <w:rPr>
          <w:rFonts w:ascii="Times New Roman" w:eastAsia="Times New Roman" w:hAnsi="Times New Roman" w:cs="Times New Roman"/>
          <w:color w:val="333333"/>
          <w:sz w:val="24"/>
          <w:szCs w:val="24"/>
          <w:lang w:eastAsia="uk-UA"/>
        </w:rPr>
        <w:t>1. Пропозиція товару в рекламі, каталогах, а також інших описах товару, звернених до невизначеного кола осіб, є публічною пропозицією укласти договір, якщо вона містить усі істотні умови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4" w:name="n3454"/>
      <w:bookmarkEnd w:id="3784"/>
      <w:r w:rsidRPr="00F15023">
        <w:rPr>
          <w:rFonts w:ascii="Times New Roman" w:eastAsia="Times New Roman" w:hAnsi="Times New Roman" w:cs="Times New Roman"/>
          <w:color w:val="333333"/>
          <w:sz w:val="24"/>
          <w:szCs w:val="24"/>
          <w:lang w:eastAsia="uk-UA"/>
        </w:rPr>
        <w:t>2. Виставлення товару, демонстрація його зразків або надання відомостей про товар (описів, каталогів, фотознімків тощо) у місцях його продажу є публічною пропозицією укласти договір незалежно від того чи вказана ціна та інші істотні умови договору купівлі-продажу, крім випадків, коли продавець явно визначив, що відповідний товар не призначений для 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5" w:name="n3455"/>
      <w:bookmarkEnd w:id="3785"/>
      <w:r w:rsidRPr="00F15023">
        <w:rPr>
          <w:rFonts w:ascii="Times New Roman" w:eastAsia="Times New Roman" w:hAnsi="Times New Roman" w:cs="Times New Roman"/>
          <w:b/>
          <w:bCs/>
          <w:color w:val="333333"/>
          <w:sz w:val="24"/>
          <w:szCs w:val="24"/>
          <w:lang w:eastAsia="uk-UA"/>
        </w:rPr>
        <w:t>Стаття 700.</w:t>
      </w:r>
      <w:r w:rsidRPr="00F15023">
        <w:rPr>
          <w:rFonts w:ascii="Times New Roman" w:eastAsia="Times New Roman" w:hAnsi="Times New Roman" w:cs="Times New Roman"/>
          <w:color w:val="333333"/>
          <w:sz w:val="24"/>
          <w:szCs w:val="24"/>
          <w:lang w:eastAsia="uk-UA"/>
        </w:rPr>
        <w:t> Надання покупцеві інформації про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6" w:name="n3456"/>
      <w:bookmarkEnd w:id="3786"/>
      <w:r w:rsidRPr="00F15023">
        <w:rPr>
          <w:rFonts w:ascii="Times New Roman" w:eastAsia="Times New Roman" w:hAnsi="Times New Roman" w:cs="Times New Roman"/>
          <w:color w:val="333333"/>
          <w:sz w:val="24"/>
          <w:szCs w:val="24"/>
          <w:lang w:eastAsia="uk-UA"/>
        </w:rPr>
        <w:t>1. Продавець зобов'язаний надати покупцеві необхідну і достовірну інформацію про товар, що пропонується до продажу. Інформація має відповідати вимогам закону та правилам роздрібної торгівлі щодо її змісту і способів надання.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7" w:name="n3457"/>
      <w:bookmarkEnd w:id="3787"/>
      <w:r w:rsidRPr="00F15023">
        <w:rPr>
          <w:rFonts w:ascii="Times New Roman" w:eastAsia="Times New Roman" w:hAnsi="Times New Roman" w:cs="Times New Roman"/>
          <w:color w:val="333333"/>
          <w:sz w:val="24"/>
          <w:szCs w:val="24"/>
          <w:lang w:eastAsia="uk-UA"/>
        </w:rPr>
        <w:t>2. Покупець має право до укладання договору купівлі-продажу оглянути товар, вимагати проведення в його присутності перевірки властивостей товару або демонстрації користування товаром, якщо це не виключено характером товару і не суперечить правилам роздрібної торгівлі.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8" w:name="n3458"/>
      <w:bookmarkEnd w:id="3788"/>
      <w:r w:rsidRPr="00F15023">
        <w:rPr>
          <w:rFonts w:ascii="Times New Roman" w:eastAsia="Times New Roman" w:hAnsi="Times New Roman" w:cs="Times New Roman"/>
          <w:color w:val="333333"/>
          <w:sz w:val="24"/>
          <w:szCs w:val="24"/>
          <w:lang w:eastAsia="uk-UA"/>
        </w:rPr>
        <w:t>3. Якщо покупцеві не надано можливості негайно одержати повну і достовірну інформацію про товар у місці його продажу, він має право вимагати відшкодування збитків, завданих необґрунтованим ухиленням від укладення договору, а якщо договір укладено, - в розумний строк відмовитися від договору, вимагати повернення сплаченої за товар грошової суми і відшкодування збитків, а також моральної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9" w:name="n3459"/>
      <w:bookmarkEnd w:id="3789"/>
      <w:r w:rsidRPr="00F15023">
        <w:rPr>
          <w:rFonts w:ascii="Times New Roman" w:eastAsia="Times New Roman" w:hAnsi="Times New Roman" w:cs="Times New Roman"/>
          <w:color w:val="333333"/>
          <w:sz w:val="24"/>
          <w:szCs w:val="24"/>
          <w:lang w:eastAsia="uk-UA"/>
        </w:rPr>
        <w:t>4. Продавець, який не надав покупцеві можливості одержати повну і достовірну інформацію про товар, несе відповідальність за недоліки товару, які виникли після передання його покупцеві, якщо покупець доведе, що вони виникли у зв'язку з відсутністю у нього такої інформації.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0" w:name="n3460"/>
      <w:bookmarkEnd w:id="3790"/>
      <w:r w:rsidRPr="00F15023">
        <w:rPr>
          <w:rFonts w:ascii="Times New Roman" w:eastAsia="Times New Roman" w:hAnsi="Times New Roman" w:cs="Times New Roman"/>
          <w:b/>
          <w:bCs/>
          <w:color w:val="333333"/>
          <w:sz w:val="24"/>
          <w:szCs w:val="24"/>
          <w:lang w:eastAsia="uk-UA"/>
        </w:rPr>
        <w:t>Стаття 701.</w:t>
      </w:r>
      <w:r w:rsidRPr="00F15023">
        <w:rPr>
          <w:rFonts w:ascii="Times New Roman" w:eastAsia="Times New Roman" w:hAnsi="Times New Roman" w:cs="Times New Roman"/>
          <w:color w:val="333333"/>
          <w:sz w:val="24"/>
          <w:szCs w:val="24"/>
          <w:lang w:eastAsia="uk-UA"/>
        </w:rPr>
        <w:t> Договір з умовою про прийняття покупцем товару у встановлений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1" w:name="n3461"/>
      <w:bookmarkEnd w:id="3791"/>
      <w:r w:rsidRPr="00F15023">
        <w:rPr>
          <w:rFonts w:ascii="Times New Roman" w:eastAsia="Times New Roman" w:hAnsi="Times New Roman" w:cs="Times New Roman"/>
          <w:color w:val="333333"/>
          <w:sz w:val="24"/>
          <w:szCs w:val="24"/>
          <w:lang w:eastAsia="uk-UA"/>
        </w:rPr>
        <w:t>1. Сторони можуть укласти договір купівлі-продажу з умовою про прийняття покупцем товару у строк, встановлений договором, і протягом цього строку товар не може бути проданий продавцем іншому покупцеві.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2" w:name="n3462"/>
      <w:bookmarkEnd w:id="3792"/>
      <w:r w:rsidRPr="00F15023">
        <w:rPr>
          <w:rFonts w:ascii="Times New Roman" w:eastAsia="Times New Roman" w:hAnsi="Times New Roman" w:cs="Times New Roman"/>
          <w:color w:val="333333"/>
          <w:sz w:val="24"/>
          <w:szCs w:val="24"/>
          <w:lang w:eastAsia="uk-UA"/>
        </w:rPr>
        <w:t>2. Якщо покупець не з'явився або не вчинив інших необхідних дій для прийняття товару у встановлений строк, вважається, що покупець відмовився від договору,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3" w:name="n3463"/>
      <w:bookmarkEnd w:id="3793"/>
      <w:r w:rsidRPr="00F15023">
        <w:rPr>
          <w:rFonts w:ascii="Times New Roman" w:eastAsia="Times New Roman" w:hAnsi="Times New Roman" w:cs="Times New Roman"/>
          <w:color w:val="333333"/>
          <w:sz w:val="24"/>
          <w:szCs w:val="24"/>
          <w:lang w:eastAsia="uk-UA"/>
        </w:rPr>
        <w:t>3. Додаткові витрати продавця на забезпечення передання товару покупцеві у встановлений строк включаються в ціну товару, якщо інше не встановлено договором або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4" w:name="n3464"/>
      <w:bookmarkEnd w:id="3794"/>
      <w:r w:rsidRPr="00F15023">
        <w:rPr>
          <w:rFonts w:ascii="Times New Roman" w:eastAsia="Times New Roman" w:hAnsi="Times New Roman" w:cs="Times New Roman"/>
          <w:b/>
          <w:bCs/>
          <w:color w:val="333333"/>
          <w:sz w:val="24"/>
          <w:szCs w:val="24"/>
          <w:lang w:eastAsia="uk-UA"/>
        </w:rPr>
        <w:lastRenderedPageBreak/>
        <w:t>Стаття 702.</w:t>
      </w:r>
      <w:r w:rsidRPr="00F15023">
        <w:rPr>
          <w:rFonts w:ascii="Times New Roman" w:eastAsia="Times New Roman" w:hAnsi="Times New Roman" w:cs="Times New Roman"/>
          <w:color w:val="333333"/>
          <w:sz w:val="24"/>
          <w:szCs w:val="24"/>
          <w:lang w:eastAsia="uk-UA"/>
        </w:rPr>
        <w:t> Продаж товару за зразками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5" w:name="n3465"/>
      <w:bookmarkEnd w:id="3795"/>
      <w:r w:rsidRPr="00F15023">
        <w:rPr>
          <w:rFonts w:ascii="Times New Roman" w:eastAsia="Times New Roman" w:hAnsi="Times New Roman" w:cs="Times New Roman"/>
          <w:color w:val="333333"/>
          <w:sz w:val="24"/>
          <w:szCs w:val="24"/>
          <w:lang w:eastAsia="uk-UA"/>
        </w:rPr>
        <w:t>1. Сторони можуть укласти договір купівлі-продажу товару на підставі ознайомлення покупця із зразком товару (за описом, каталогом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6" w:name="n3466"/>
      <w:bookmarkEnd w:id="3796"/>
      <w:r w:rsidRPr="00F15023">
        <w:rPr>
          <w:rFonts w:ascii="Times New Roman" w:eastAsia="Times New Roman" w:hAnsi="Times New Roman" w:cs="Times New Roman"/>
          <w:color w:val="333333"/>
          <w:sz w:val="24"/>
          <w:szCs w:val="24"/>
          <w:lang w:eastAsia="uk-UA"/>
        </w:rPr>
        <w:t>2. Договір купівлі-продажу товару за зразком є виконаним з моменту доставки товару у місце, встановлене договором, а якщо місце передання товару не встановлене договором, - з моменту доставки товару за місцем проживання фізичної особи-покупця або місцезнаходженням юридичної особи-покупця,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7" w:name="n3467"/>
      <w:bookmarkEnd w:id="3797"/>
      <w:r w:rsidRPr="00F15023">
        <w:rPr>
          <w:rFonts w:ascii="Times New Roman" w:eastAsia="Times New Roman" w:hAnsi="Times New Roman" w:cs="Times New Roman"/>
          <w:color w:val="333333"/>
          <w:sz w:val="24"/>
          <w:szCs w:val="24"/>
          <w:lang w:eastAsia="uk-UA"/>
        </w:rPr>
        <w:t>3. Покупець до передання товару має право відмовитися від договору за умови відшкодування продавцеві витрат, пов'язаних із вчиненням дій щодо виконання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8" w:name="n3468"/>
      <w:bookmarkEnd w:id="3798"/>
      <w:r w:rsidRPr="00F15023">
        <w:rPr>
          <w:rFonts w:ascii="Times New Roman" w:eastAsia="Times New Roman" w:hAnsi="Times New Roman" w:cs="Times New Roman"/>
          <w:b/>
          <w:bCs/>
          <w:color w:val="333333"/>
          <w:sz w:val="24"/>
          <w:szCs w:val="24"/>
          <w:lang w:eastAsia="uk-UA"/>
        </w:rPr>
        <w:t>Стаття 703.</w:t>
      </w:r>
      <w:r w:rsidRPr="00F15023">
        <w:rPr>
          <w:rFonts w:ascii="Times New Roman" w:eastAsia="Times New Roman" w:hAnsi="Times New Roman" w:cs="Times New Roman"/>
          <w:color w:val="333333"/>
          <w:sz w:val="24"/>
          <w:szCs w:val="24"/>
          <w:lang w:eastAsia="uk-UA"/>
        </w:rPr>
        <w:t> Продаж товарів з використанням автоматів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9" w:name="n3469"/>
      <w:bookmarkEnd w:id="3799"/>
      <w:r w:rsidRPr="00F15023">
        <w:rPr>
          <w:rFonts w:ascii="Times New Roman" w:eastAsia="Times New Roman" w:hAnsi="Times New Roman" w:cs="Times New Roman"/>
          <w:color w:val="333333"/>
          <w:sz w:val="24"/>
          <w:szCs w:val="24"/>
          <w:lang w:eastAsia="uk-UA"/>
        </w:rPr>
        <w:t>1. Якщо продаж товару здійснюється з використанням автоматів, володілець автоматів зобов'язаний довести до покупців інформацію про продавця товару шляхом розміщення на автоматі або надання покупцям іншим чином відомостей про найменування продавця, його місцезнаходження, режим роботи, а також про дії, які необхідно вчинити покупцеві для одержання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0" w:name="n3470"/>
      <w:bookmarkEnd w:id="3800"/>
      <w:r w:rsidRPr="00F15023">
        <w:rPr>
          <w:rFonts w:ascii="Times New Roman" w:eastAsia="Times New Roman" w:hAnsi="Times New Roman" w:cs="Times New Roman"/>
          <w:color w:val="333333"/>
          <w:sz w:val="24"/>
          <w:szCs w:val="24"/>
          <w:lang w:eastAsia="uk-UA"/>
        </w:rPr>
        <w:t>2. Договір роздрібної купівлі-продажу з використанням автоматів є укладеним з моменту вчинення покупцем дій, необхідних для одержання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1" w:name="n3471"/>
      <w:bookmarkEnd w:id="3801"/>
      <w:r w:rsidRPr="00F15023">
        <w:rPr>
          <w:rFonts w:ascii="Times New Roman" w:eastAsia="Times New Roman" w:hAnsi="Times New Roman" w:cs="Times New Roman"/>
          <w:color w:val="333333"/>
          <w:sz w:val="24"/>
          <w:szCs w:val="24"/>
          <w:lang w:eastAsia="uk-UA"/>
        </w:rPr>
        <w:t>3. Якщо покупцеві не надається оплачений товар, продавець повинен на вимогу покупця негайно надати покупцеві товар або повернути сплачену ним грошову суму.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2" w:name="n3472"/>
      <w:bookmarkEnd w:id="3802"/>
      <w:r w:rsidRPr="00F15023">
        <w:rPr>
          <w:rFonts w:ascii="Times New Roman" w:eastAsia="Times New Roman" w:hAnsi="Times New Roman" w:cs="Times New Roman"/>
          <w:color w:val="333333"/>
          <w:sz w:val="24"/>
          <w:szCs w:val="24"/>
          <w:lang w:eastAsia="uk-UA"/>
        </w:rPr>
        <w:t>4. Якщо автомат використовується для розміну грошей, придбання платіжних засобів або обміну валюти, застосовуються положення про роздрібну купівлю-продаж, якщо інше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3" w:name="n3473"/>
      <w:bookmarkEnd w:id="3803"/>
      <w:r w:rsidRPr="00F15023">
        <w:rPr>
          <w:rFonts w:ascii="Times New Roman" w:eastAsia="Times New Roman" w:hAnsi="Times New Roman" w:cs="Times New Roman"/>
          <w:b/>
          <w:bCs/>
          <w:color w:val="333333"/>
          <w:sz w:val="24"/>
          <w:szCs w:val="24"/>
          <w:lang w:eastAsia="uk-UA"/>
        </w:rPr>
        <w:t>Стаття 704.</w:t>
      </w:r>
      <w:r w:rsidRPr="00F15023">
        <w:rPr>
          <w:rFonts w:ascii="Times New Roman" w:eastAsia="Times New Roman" w:hAnsi="Times New Roman" w:cs="Times New Roman"/>
          <w:color w:val="333333"/>
          <w:sz w:val="24"/>
          <w:szCs w:val="24"/>
          <w:lang w:eastAsia="uk-UA"/>
        </w:rPr>
        <w:t> Договір з умовою про доставку товару покупцеві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4" w:name="n3474"/>
      <w:bookmarkEnd w:id="3804"/>
      <w:r w:rsidRPr="00F15023">
        <w:rPr>
          <w:rFonts w:ascii="Times New Roman" w:eastAsia="Times New Roman" w:hAnsi="Times New Roman" w:cs="Times New Roman"/>
          <w:color w:val="333333"/>
          <w:sz w:val="24"/>
          <w:szCs w:val="24"/>
          <w:lang w:eastAsia="uk-UA"/>
        </w:rPr>
        <w:t>1. Якщо договір роздрібної купівлі-продажу укладено з умовою про доставку товару покупцеві, продавець зобов'язаний у встановлений договором строк доставити товар за місцем, указаним покупцем, а якщо місце передання товару покупцем не вказане, - за місцем проживання фізичної особи-покупця або місцезнаходженням юридичної особи-покупця.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5" w:name="n3475"/>
      <w:bookmarkEnd w:id="3805"/>
      <w:r w:rsidRPr="00F15023">
        <w:rPr>
          <w:rFonts w:ascii="Times New Roman" w:eastAsia="Times New Roman" w:hAnsi="Times New Roman" w:cs="Times New Roman"/>
          <w:color w:val="333333"/>
          <w:sz w:val="24"/>
          <w:szCs w:val="24"/>
          <w:lang w:eastAsia="uk-UA"/>
        </w:rPr>
        <w:t>2. Договір роздрібної купівлі-продажу з умовою про доставку товару покупцеві є виконаним з моменту вручення товару покупцеві, а у разі його відсутності - особі, яка пред'явила квитанцію або інший документ, що засвідчує укладення договору або оформлення доставки товару, якщо інше не встановлено договором, актами цивільного законодавства або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6" w:name="n3476"/>
      <w:bookmarkEnd w:id="3806"/>
      <w:r w:rsidRPr="00F15023">
        <w:rPr>
          <w:rFonts w:ascii="Times New Roman" w:eastAsia="Times New Roman" w:hAnsi="Times New Roman" w:cs="Times New Roman"/>
          <w:color w:val="333333"/>
          <w:sz w:val="24"/>
          <w:szCs w:val="24"/>
          <w:lang w:eastAsia="uk-UA"/>
        </w:rPr>
        <w:t>3. Якщо договором не встановлений строк доставки товару для вручення його покупцеві, товар має бути доставлений у розумний строк після одержання вимоги покупця.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7" w:name="n3477"/>
      <w:bookmarkEnd w:id="3807"/>
      <w:r w:rsidRPr="00F15023">
        <w:rPr>
          <w:rFonts w:ascii="Times New Roman" w:eastAsia="Times New Roman" w:hAnsi="Times New Roman" w:cs="Times New Roman"/>
          <w:b/>
          <w:bCs/>
          <w:color w:val="333333"/>
          <w:sz w:val="24"/>
          <w:szCs w:val="24"/>
          <w:lang w:eastAsia="uk-UA"/>
        </w:rPr>
        <w:t>Стаття 705.</w:t>
      </w:r>
      <w:r w:rsidRPr="00F15023">
        <w:rPr>
          <w:rFonts w:ascii="Times New Roman" w:eastAsia="Times New Roman" w:hAnsi="Times New Roman" w:cs="Times New Roman"/>
          <w:color w:val="333333"/>
          <w:sz w:val="24"/>
          <w:szCs w:val="24"/>
          <w:lang w:eastAsia="uk-UA"/>
        </w:rPr>
        <w:t> Договір найму-продажу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8" w:name="n3478"/>
      <w:bookmarkEnd w:id="3808"/>
      <w:r w:rsidRPr="00F15023">
        <w:rPr>
          <w:rFonts w:ascii="Times New Roman" w:eastAsia="Times New Roman" w:hAnsi="Times New Roman" w:cs="Times New Roman"/>
          <w:color w:val="333333"/>
          <w:sz w:val="24"/>
          <w:szCs w:val="24"/>
          <w:lang w:eastAsia="uk-UA"/>
        </w:rPr>
        <w:t>1. За договором найму-продажу до переходу до покупця права власності на переданий йому продавцем товар покупець є наймачем (орендарем) цього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9" w:name="n3479"/>
      <w:bookmarkEnd w:id="3809"/>
      <w:r w:rsidRPr="00F15023">
        <w:rPr>
          <w:rFonts w:ascii="Times New Roman" w:eastAsia="Times New Roman" w:hAnsi="Times New Roman" w:cs="Times New Roman"/>
          <w:color w:val="333333"/>
          <w:sz w:val="24"/>
          <w:szCs w:val="24"/>
          <w:lang w:eastAsia="uk-UA"/>
        </w:rPr>
        <w:t>2. Покупець стає власником товару, переданого йому за договором найму-продажу, з моменту оплати товару,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0" w:name="n3480"/>
      <w:bookmarkEnd w:id="3810"/>
      <w:r w:rsidRPr="00F15023">
        <w:rPr>
          <w:rFonts w:ascii="Times New Roman" w:eastAsia="Times New Roman" w:hAnsi="Times New Roman" w:cs="Times New Roman"/>
          <w:b/>
          <w:bCs/>
          <w:color w:val="333333"/>
          <w:sz w:val="24"/>
          <w:szCs w:val="24"/>
          <w:lang w:eastAsia="uk-UA"/>
        </w:rPr>
        <w:t>Стаття 706.</w:t>
      </w:r>
      <w:r w:rsidRPr="00F15023">
        <w:rPr>
          <w:rFonts w:ascii="Times New Roman" w:eastAsia="Times New Roman" w:hAnsi="Times New Roman" w:cs="Times New Roman"/>
          <w:color w:val="333333"/>
          <w:sz w:val="24"/>
          <w:szCs w:val="24"/>
          <w:lang w:eastAsia="uk-UA"/>
        </w:rPr>
        <w:t> Ціна та оплата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1" w:name="n3481"/>
      <w:bookmarkEnd w:id="3811"/>
      <w:r w:rsidRPr="00F15023">
        <w:rPr>
          <w:rFonts w:ascii="Times New Roman" w:eastAsia="Times New Roman" w:hAnsi="Times New Roman" w:cs="Times New Roman"/>
          <w:color w:val="333333"/>
          <w:sz w:val="24"/>
          <w:szCs w:val="24"/>
          <w:lang w:eastAsia="uk-UA"/>
        </w:rPr>
        <w:lastRenderedPageBreak/>
        <w:t>1. Покупець зобов'язаний оплатити товар за ціною, оголошеною продавцем у момент укладення договору, якщо інше не встановлено законом або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2" w:name="n3482"/>
      <w:bookmarkEnd w:id="3812"/>
      <w:r w:rsidRPr="00F15023">
        <w:rPr>
          <w:rFonts w:ascii="Times New Roman" w:eastAsia="Times New Roman" w:hAnsi="Times New Roman" w:cs="Times New Roman"/>
          <w:color w:val="333333"/>
          <w:sz w:val="24"/>
          <w:szCs w:val="24"/>
          <w:lang w:eastAsia="uk-UA"/>
        </w:rPr>
        <w:t>2. Якщо договором встановлено попередню оплату товару (</w:t>
      </w:r>
      <w:hyperlink r:id="rId894" w:anchor="n3420" w:history="1">
        <w:r w:rsidRPr="00F15023">
          <w:rPr>
            <w:rFonts w:ascii="Times New Roman" w:eastAsia="Times New Roman" w:hAnsi="Times New Roman" w:cs="Times New Roman"/>
            <w:color w:val="006600"/>
            <w:sz w:val="24"/>
            <w:szCs w:val="24"/>
            <w:u w:val="single"/>
            <w:lang w:eastAsia="uk-UA"/>
          </w:rPr>
          <w:t>стаття 693</w:t>
        </w:r>
      </w:hyperlink>
      <w:r w:rsidRPr="00F15023">
        <w:rPr>
          <w:rFonts w:ascii="Times New Roman" w:eastAsia="Times New Roman" w:hAnsi="Times New Roman" w:cs="Times New Roman"/>
          <w:color w:val="333333"/>
          <w:sz w:val="24"/>
          <w:szCs w:val="24"/>
          <w:lang w:eastAsia="uk-UA"/>
        </w:rPr>
        <w:t> цього Кодексу), прострочення покупцем оплати товару є відмовою покупця від договору,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3" w:name="n3483"/>
      <w:bookmarkEnd w:id="3813"/>
      <w:r w:rsidRPr="00F15023">
        <w:rPr>
          <w:rFonts w:ascii="Times New Roman" w:eastAsia="Times New Roman" w:hAnsi="Times New Roman" w:cs="Times New Roman"/>
          <w:color w:val="333333"/>
          <w:sz w:val="24"/>
          <w:szCs w:val="24"/>
          <w:lang w:eastAsia="uk-UA"/>
        </w:rPr>
        <w:t>3. До договору роздрібної купівлі-продажу товару в кредит, у тому числі з розстроченням платежу, не застосовуються положення </w:t>
      </w:r>
      <w:hyperlink r:id="rId895" w:anchor="n3430" w:history="1">
        <w:r w:rsidRPr="00F15023">
          <w:rPr>
            <w:rFonts w:ascii="Times New Roman" w:eastAsia="Times New Roman" w:hAnsi="Times New Roman" w:cs="Times New Roman"/>
            <w:color w:val="006600"/>
            <w:sz w:val="24"/>
            <w:szCs w:val="24"/>
            <w:u w:val="single"/>
            <w:lang w:eastAsia="uk-UA"/>
          </w:rPr>
          <w:t>абзацу першого частини п'ятої статті 694</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4" w:name="n3484"/>
      <w:bookmarkEnd w:id="3814"/>
      <w:r w:rsidRPr="00F15023">
        <w:rPr>
          <w:rFonts w:ascii="Times New Roman" w:eastAsia="Times New Roman" w:hAnsi="Times New Roman" w:cs="Times New Roman"/>
          <w:color w:val="333333"/>
          <w:sz w:val="24"/>
          <w:szCs w:val="24"/>
          <w:lang w:eastAsia="uk-UA"/>
        </w:rPr>
        <w:t>4. Покупець має право повністю оплатити товар у будь-який час у межах встановленого договором періоду розстрочення його оплати.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5" w:name="n3485"/>
      <w:bookmarkEnd w:id="3815"/>
      <w:r w:rsidRPr="00F15023">
        <w:rPr>
          <w:rFonts w:ascii="Times New Roman" w:eastAsia="Times New Roman" w:hAnsi="Times New Roman" w:cs="Times New Roman"/>
          <w:b/>
          <w:bCs/>
          <w:color w:val="333333"/>
          <w:sz w:val="24"/>
          <w:szCs w:val="24"/>
          <w:lang w:eastAsia="uk-UA"/>
        </w:rPr>
        <w:t>Стаття 707.</w:t>
      </w:r>
      <w:r w:rsidRPr="00F15023">
        <w:rPr>
          <w:rFonts w:ascii="Times New Roman" w:eastAsia="Times New Roman" w:hAnsi="Times New Roman" w:cs="Times New Roman"/>
          <w:color w:val="333333"/>
          <w:sz w:val="24"/>
          <w:szCs w:val="24"/>
          <w:lang w:eastAsia="uk-UA"/>
        </w:rPr>
        <w:t> Обмін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6" w:name="n3486"/>
      <w:bookmarkEnd w:id="3816"/>
      <w:r w:rsidRPr="00F15023">
        <w:rPr>
          <w:rFonts w:ascii="Times New Roman" w:eastAsia="Times New Roman" w:hAnsi="Times New Roman" w:cs="Times New Roman"/>
          <w:color w:val="333333"/>
          <w:sz w:val="24"/>
          <w:szCs w:val="24"/>
          <w:lang w:eastAsia="uk-UA"/>
        </w:rPr>
        <w:t>1. Покупець має право протягом чотирнадцяти днів не рахуючи дня купівлі непродовольчого товару належної якості, якщо триваліший строк не оголошений продавцем, обміняти його у місці купівлі або інших місцях, оголошених продавцем, на аналогічний товар інших розміру, форми, габариту, фасону, комплектації тощо. У разі виявлення різниці в ціні покупець проводить необхідний перерахунок з продавцем.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17" w:name="n3487"/>
      <w:bookmarkEnd w:id="3817"/>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707 із змінами, внесеними згідно із Законами </w:t>
      </w:r>
      <w:hyperlink r:id="rId896" w:tgtFrame="_blank" w:history="1">
        <w:r w:rsidRPr="00F15023">
          <w:rPr>
            <w:rFonts w:ascii="Times New Roman" w:eastAsia="Times New Roman" w:hAnsi="Times New Roman" w:cs="Times New Roman"/>
            <w:i/>
            <w:iCs/>
            <w:color w:val="000099"/>
            <w:sz w:val="24"/>
            <w:szCs w:val="24"/>
            <w:u w:val="single"/>
            <w:lang w:eastAsia="uk-UA"/>
          </w:rPr>
          <w:t>№ 2257-VI від 14.05.2010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897" w:tgtFrame="_blank" w:history="1">
        <w:r w:rsidRPr="00F15023">
          <w:rPr>
            <w:rFonts w:ascii="Times New Roman" w:eastAsia="Times New Roman" w:hAnsi="Times New Roman" w:cs="Times New Roman"/>
            <w:i/>
            <w:iCs/>
            <w:color w:val="000099"/>
            <w:sz w:val="24"/>
            <w:szCs w:val="24"/>
            <w:u w:val="single"/>
            <w:lang w:eastAsia="uk-UA"/>
          </w:rPr>
          <w:t>№ 2741-VI від 02.12.2010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8" w:name="n3488"/>
      <w:bookmarkEnd w:id="3818"/>
      <w:r w:rsidRPr="00F15023">
        <w:rPr>
          <w:rFonts w:ascii="Times New Roman" w:eastAsia="Times New Roman" w:hAnsi="Times New Roman" w:cs="Times New Roman"/>
          <w:color w:val="333333"/>
          <w:sz w:val="24"/>
          <w:szCs w:val="24"/>
          <w:lang w:eastAsia="uk-UA"/>
        </w:rPr>
        <w:t>Якщо у продавця немає необхідного для обміну товару, покупець має право повернути придбаний товар продавцеві та одержати сплачену за нього грошову суму.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9" w:name="n3489"/>
      <w:bookmarkEnd w:id="3819"/>
      <w:r w:rsidRPr="00F15023">
        <w:rPr>
          <w:rFonts w:ascii="Times New Roman" w:eastAsia="Times New Roman" w:hAnsi="Times New Roman" w:cs="Times New Roman"/>
          <w:color w:val="333333"/>
          <w:sz w:val="24"/>
          <w:szCs w:val="24"/>
          <w:lang w:eastAsia="uk-UA"/>
        </w:rPr>
        <w:t>Вимога покупця про обмін або повернення товару підлягає задоволенню, якщо товар не був у споживанні, збережено його товарний вид, споживчі властивості та за наявності доказів придбання товару у цього продавця.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0" w:name="n3490"/>
      <w:bookmarkEnd w:id="3820"/>
      <w:r w:rsidRPr="00F15023">
        <w:rPr>
          <w:rFonts w:ascii="Times New Roman" w:eastAsia="Times New Roman" w:hAnsi="Times New Roman" w:cs="Times New Roman"/>
          <w:color w:val="333333"/>
          <w:sz w:val="24"/>
          <w:szCs w:val="24"/>
          <w:lang w:eastAsia="uk-UA"/>
        </w:rPr>
        <w:t>2. Перелік товарів, які не підлягають обміну або поверненню на підставах, передбачених цією статтею, встановлюється нормативно-правовими актами.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1" w:name="n3491"/>
      <w:bookmarkEnd w:id="3821"/>
      <w:r w:rsidRPr="00F15023">
        <w:rPr>
          <w:rFonts w:ascii="Times New Roman" w:eastAsia="Times New Roman" w:hAnsi="Times New Roman" w:cs="Times New Roman"/>
          <w:b/>
          <w:bCs/>
          <w:color w:val="333333"/>
          <w:sz w:val="24"/>
          <w:szCs w:val="24"/>
          <w:lang w:eastAsia="uk-UA"/>
        </w:rPr>
        <w:t>Стаття 708.</w:t>
      </w:r>
      <w:r w:rsidRPr="00F15023">
        <w:rPr>
          <w:rFonts w:ascii="Times New Roman" w:eastAsia="Times New Roman" w:hAnsi="Times New Roman" w:cs="Times New Roman"/>
          <w:color w:val="333333"/>
          <w:sz w:val="24"/>
          <w:szCs w:val="24"/>
          <w:lang w:eastAsia="uk-UA"/>
        </w:rPr>
        <w:t> Права покупця у разі продажу йому товару неналежної якості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2" w:name="n3492"/>
      <w:bookmarkEnd w:id="3822"/>
      <w:r w:rsidRPr="00F15023">
        <w:rPr>
          <w:rFonts w:ascii="Times New Roman" w:eastAsia="Times New Roman" w:hAnsi="Times New Roman" w:cs="Times New Roman"/>
          <w:color w:val="333333"/>
          <w:sz w:val="24"/>
          <w:szCs w:val="24"/>
          <w:lang w:eastAsia="uk-UA"/>
        </w:rPr>
        <w:t>1. У разі виявлення покупцем протягом гарантійного або інших строків, встановлених обов'язковими для сторін правилами чи договором, недоліків, не застережених продавцем, або фальсифікації товару покупець має право за своїм вибором: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3" w:name="n3493"/>
      <w:bookmarkEnd w:id="3823"/>
      <w:r w:rsidRPr="00F15023">
        <w:rPr>
          <w:rFonts w:ascii="Times New Roman" w:eastAsia="Times New Roman" w:hAnsi="Times New Roman" w:cs="Times New Roman"/>
          <w:color w:val="333333"/>
          <w:sz w:val="24"/>
          <w:szCs w:val="24"/>
          <w:lang w:eastAsia="uk-UA"/>
        </w:rPr>
        <w:t>1) вимагати від продавця або виготовлювача безоплатного усунення недоліків товару або відшкодування витрат, здійснених покупцем чи третьою особою, на їх виправлення;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4" w:name="n3494"/>
      <w:bookmarkEnd w:id="3824"/>
      <w:r w:rsidRPr="00F15023">
        <w:rPr>
          <w:rFonts w:ascii="Times New Roman" w:eastAsia="Times New Roman" w:hAnsi="Times New Roman" w:cs="Times New Roman"/>
          <w:color w:val="333333"/>
          <w:sz w:val="24"/>
          <w:szCs w:val="24"/>
          <w:lang w:eastAsia="uk-UA"/>
        </w:rPr>
        <w:t>2) вимагати від продавця або виготовлювача заміни товару на аналогічний товар належної якості або на такий самий товар іншої моделі з відповідним перерахунком у разі різниці в ціні;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5" w:name="n3495"/>
      <w:bookmarkEnd w:id="3825"/>
      <w:r w:rsidRPr="00F15023">
        <w:rPr>
          <w:rFonts w:ascii="Times New Roman" w:eastAsia="Times New Roman" w:hAnsi="Times New Roman" w:cs="Times New Roman"/>
          <w:color w:val="333333"/>
          <w:sz w:val="24"/>
          <w:szCs w:val="24"/>
          <w:lang w:eastAsia="uk-UA"/>
        </w:rPr>
        <w:t>3) вимагати від продавця або виготовлювача відповідного зменшення ціни;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6" w:name="n3496"/>
      <w:bookmarkEnd w:id="3826"/>
      <w:r w:rsidRPr="00F15023">
        <w:rPr>
          <w:rFonts w:ascii="Times New Roman" w:eastAsia="Times New Roman" w:hAnsi="Times New Roman" w:cs="Times New Roman"/>
          <w:color w:val="333333"/>
          <w:sz w:val="24"/>
          <w:szCs w:val="24"/>
          <w:lang w:eastAsia="uk-UA"/>
        </w:rPr>
        <w:t>4) відмовитися від договору і вимагати повернення сплаченої за товар грошової суми.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7" w:name="n3497"/>
      <w:bookmarkEnd w:id="3827"/>
      <w:r w:rsidRPr="00F15023">
        <w:rPr>
          <w:rFonts w:ascii="Times New Roman" w:eastAsia="Times New Roman" w:hAnsi="Times New Roman" w:cs="Times New Roman"/>
          <w:color w:val="333333"/>
          <w:sz w:val="24"/>
          <w:szCs w:val="24"/>
          <w:lang w:eastAsia="uk-UA"/>
        </w:rPr>
        <w:t>2. Покупець, який придбав непродовольчі товари, що вже були в користуванні і реалізовані через роздрібні комісійні торговельні підприємства, про що він був поінформований продавцем, має право пред'явити вимоги, передбачені частиною першою цієї статті, якщо придбані товари містили істотні недоліки, не застережені продавцем.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8" w:name="n3498"/>
      <w:bookmarkEnd w:id="3828"/>
      <w:r w:rsidRPr="00F15023">
        <w:rPr>
          <w:rFonts w:ascii="Times New Roman" w:eastAsia="Times New Roman" w:hAnsi="Times New Roman" w:cs="Times New Roman"/>
          <w:b/>
          <w:bCs/>
          <w:color w:val="333333"/>
          <w:sz w:val="24"/>
          <w:szCs w:val="24"/>
          <w:lang w:eastAsia="uk-UA"/>
        </w:rPr>
        <w:t>Стаття 709.</w:t>
      </w:r>
      <w:r w:rsidRPr="00F15023">
        <w:rPr>
          <w:rFonts w:ascii="Times New Roman" w:eastAsia="Times New Roman" w:hAnsi="Times New Roman" w:cs="Times New Roman"/>
          <w:color w:val="333333"/>
          <w:sz w:val="24"/>
          <w:szCs w:val="24"/>
          <w:lang w:eastAsia="uk-UA"/>
        </w:rPr>
        <w:t> Порядок і строки задоволення вимог покупця про заміну товару або усунення недоліків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9" w:name="n3499"/>
      <w:bookmarkEnd w:id="3829"/>
      <w:r w:rsidRPr="00F15023">
        <w:rPr>
          <w:rFonts w:ascii="Times New Roman" w:eastAsia="Times New Roman" w:hAnsi="Times New Roman" w:cs="Times New Roman"/>
          <w:color w:val="333333"/>
          <w:sz w:val="24"/>
          <w:szCs w:val="24"/>
          <w:lang w:eastAsia="uk-UA"/>
        </w:rPr>
        <w:lastRenderedPageBreak/>
        <w:t>1. Продавець або виготовлювач (чи уповноважені ними представники) зобов'язані прийняти товар неналежної якості від покупця і задовольнити його вимоги про заміну товару або усунення недоліків. Доставка товару продавцеві та його повернення покупцеві здійснюються продавцем або виготовлювачем, а в разі невиконання ними цього обов'язку або відсутності продавця чи виготовлювача в місцезнаходженні покупця повернення товару може бути здійснене покупцем за їхній рахунок.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0" w:name="n3500"/>
      <w:bookmarkEnd w:id="3830"/>
      <w:r w:rsidRPr="00F15023">
        <w:rPr>
          <w:rFonts w:ascii="Times New Roman" w:eastAsia="Times New Roman" w:hAnsi="Times New Roman" w:cs="Times New Roman"/>
          <w:color w:val="333333"/>
          <w:sz w:val="24"/>
          <w:szCs w:val="24"/>
          <w:lang w:eastAsia="uk-UA"/>
        </w:rPr>
        <w:t>2. Вимога покупця про заміну товару підлягає негайному задоволенню, а в разі необхідності перевірки якості товару - протягом чотирнадцяти днів або, за домовленістю сторін, в інший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1" w:name="n3501"/>
      <w:bookmarkEnd w:id="3831"/>
      <w:r w:rsidRPr="00F15023">
        <w:rPr>
          <w:rFonts w:ascii="Times New Roman" w:eastAsia="Times New Roman" w:hAnsi="Times New Roman" w:cs="Times New Roman"/>
          <w:color w:val="333333"/>
          <w:sz w:val="24"/>
          <w:szCs w:val="24"/>
          <w:lang w:eastAsia="uk-UA"/>
        </w:rPr>
        <w:t>У разі відсутності необхідного товару вимога покупця про заміну товару підлягає задоволенню у двомісячний строк з моменту подання відповідної заяви.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2" w:name="n3502"/>
      <w:bookmarkEnd w:id="3832"/>
      <w:r w:rsidRPr="00F15023">
        <w:rPr>
          <w:rFonts w:ascii="Times New Roman" w:eastAsia="Times New Roman" w:hAnsi="Times New Roman" w:cs="Times New Roman"/>
          <w:color w:val="333333"/>
          <w:sz w:val="24"/>
          <w:szCs w:val="24"/>
          <w:lang w:eastAsia="uk-UA"/>
        </w:rPr>
        <w:t>Якщо задовольнити вимогу покупця про заміну товару у встановлені строки неможливо, покупець на свій вибір має право пред'явити продавцеві або виготовлювачу інші вимоги відповідно до </w:t>
      </w:r>
      <w:hyperlink r:id="rId898" w:anchor="n3491" w:history="1">
        <w:r w:rsidRPr="00F15023">
          <w:rPr>
            <w:rFonts w:ascii="Times New Roman" w:eastAsia="Times New Roman" w:hAnsi="Times New Roman" w:cs="Times New Roman"/>
            <w:color w:val="006600"/>
            <w:sz w:val="24"/>
            <w:szCs w:val="24"/>
            <w:u w:val="single"/>
            <w:lang w:eastAsia="uk-UA"/>
          </w:rPr>
          <w:t>статті 708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3" w:name="n3503"/>
      <w:bookmarkEnd w:id="3833"/>
      <w:r w:rsidRPr="00F15023">
        <w:rPr>
          <w:rFonts w:ascii="Times New Roman" w:eastAsia="Times New Roman" w:hAnsi="Times New Roman" w:cs="Times New Roman"/>
          <w:color w:val="333333"/>
          <w:sz w:val="24"/>
          <w:szCs w:val="24"/>
          <w:lang w:eastAsia="uk-UA"/>
        </w:rPr>
        <w:t>3. Вимога покупця про безоплатне усунення недоліків товару підлягає задоволенню продавцем або виготовлювачем протягом чотирнадцяти днів або, за домовленістю сторін, в інший строк. На вимогу покупця на час ремонту йому має бути наданий у користування аналогічний товар, незалежно від моделі, з доставкою.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4" w:name="n3504"/>
      <w:bookmarkEnd w:id="3834"/>
      <w:r w:rsidRPr="00F15023">
        <w:rPr>
          <w:rFonts w:ascii="Times New Roman" w:eastAsia="Times New Roman" w:hAnsi="Times New Roman" w:cs="Times New Roman"/>
          <w:color w:val="333333"/>
          <w:sz w:val="24"/>
          <w:szCs w:val="24"/>
          <w:lang w:eastAsia="uk-UA"/>
        </w:rPr>
        <w:t>4. У разі усунення недоліків товару шляхом заміни комплектуючого виробу або складової частини товару, на які встановлено гарантійні строки, гарантійний строк на новий комплектуючий виріб або складову частину обчислюється від дня видачі покупцеві товару після усунення недоліків.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5" w:name="n3505"/>
      <w:bookmarkEnd w:id="3835"/>
      <w:r w:rsidRPr="00F15023">
        <w:rPr>
          <w:rFonts w:ascii="Times New Roman" w:eastAsia="Times New Roman" w:hAnsi="Times New Roman" w:cs="Times New Roman"/>
          <w:color w:val="333333"/>
          <w:sz w:val="24"/>
          <w:szCs w:val="24"/>
          <w:lang w:eastAsia="uk-UA"/>
        </w:rPr>
        <w:t>5. За кожний день прострочення продавцем або виготовлювачем усунення недоліків товару і невиконання вимоги про надання в користування аналогічного товару на час усунення недоліків продавець сплачує покупцеві неустойку в розмірі одного відсотка вартості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6" w:name="n3506"/>
      <w:bookmarkEnd w:id="3836"/>
      <w:r w:rsidRPr="00F15023">
        <w:rPr>
          <w:rFonts w:ascii="Times New Roman" w:eastAsia="Times New Roman" w:hAnsi="Times New Roman" w:cs="Times New Roman"/>
          <w:b/>
          <w:bCs/>
          <w:color w:val="333333"/>
          <w:sz w:val="24"/>
          <w:szCs w:val="24"/>
          <w:lang w:eastAsia="uk-UA"/>
        </w:rPr>
        <w:t>Стаття 710. </w:t>
      </w:r>
      <w:r w:rsidRPr="00F15023">
        <w:rPr>
          <w:rFonts w:ascii="Times New Roman" w:eastAsia="Times New Roman" w:hAnsi="Times New Roman" w:cs="Times New Roman"/>
          <w:color w:val="333333"/>
          <w:sz w:val="24"/>
          <w:szCs w:val="24"/>
          <w:lang w:eastAsia="uk-UA"/>
        </w:rPr>
        <w:t>Відшкодування різниці в ціні у разі заміни товару, зменшення ціни і повернення товару неналежної якості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7" w:name="n3507"/>
      <w:bookmarkEnd w:id="3837"/>
      <w:r w:rsidRPr="00F15023">
        <w:rPr>
          <w:rFonts w:ascii="Times New Roman" w:eastAsia="Times New Roman" w:hAnsi="Times New Roman" w:cs="Times New Roman"/>
          <w:color w:val="333333"/>
          <w:sz w:val="24"/>
          <w:szCs w:val="24"/>
          <w:lang w:eastAsia="uk-UA"/>
        </w:rPr>
        <w:t>1. У разі заміни товару з недоліками на товар належної якості продавець не має права вимагати відшкодування різниці між ціною товару, встановленою договором купівлі-продажу, і ціною товару, яка існує на момент заміни товару або постановлення судом рішення про заміну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8" w:name="n3508"/>
      <w:bookmarkEnd w:id="3838"/>
      <w:r w:rsidRPr="00F15023">
        <w:rPr>
          <w:rFonts w:ascii="Times New Roman" w:eastAsia="Times New Roman" w:hAnsi="Times New Roman" w:cs="Times New Roman"/>
          <w:color w:val="333333"/>
          <w:sz w:val="24"/>
          <w:szCs w:val="24"/>
          <w:lang w:eastAsia="uk-UA"/>
        </w:rPr>
        <w:t>2. У разі заміни товару неналежної якості на аналогічний, але інший за розміром, фасоном, сортом тощо товар належної якості відшкодуванню підлягає різниця між ціною заміненого товару і ціною товару належної якості, що діють на момент заміни товару або постановлення судом рішення про заміну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9" w:name="n3509"/>
      <w:bookmarkEnd w:id="3839"/>
      <w:r w:rsidRPr="00F15023">
        <w:rPr>
          <w:rFonts w:ascii="Times New Roman" w:eastAsia="Times New Roman" w:hAnsi="Times New Roman" w:cs="Times New Roman"/>
          <w:color w:val="333333"/>
          <w:sz w:val="24"/>
          <w:szCs w:val="24"/>
          <w:lang w:eastAsia="uk-UA"/>
        </w:rPr>
        <w:t>3. У разі пред'явлення вимоги про відповідне зменшення ціни товару для розрахунку береться ціна товару на момент пред'явлення вимоги про зменшення ціни, а якщо вимогу покупця добровільно не задоволено продавцем, - на момент постановлення судом рішення про відповідне зменшення ціни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0" w:name="n3510"/>
      <w:bookmarkEnd w:id="3840"/>
      <w:r w:rsidRPr="00F15023">
        <w:rPr>
          <w:rFonts w:ascii="Times New Roman" w:eastAsia="Times New Roman" w:hAnsi="Times New Roman" w:cs="Times New Roman"/>
          <w:color w:val="333333"/>
          <w:sz w:val="24"/>
          <w:szCs w:val="24"/>
          <w:lang w:eastAsia="uk-UA"/>
        </w:rPr>
        <w:t>4. У разі відмови покупця від договору та повернення продавцю товару неналежної якості покупець має право вимагати відшкодування різниці між ціною товару, встановленою договором, і ціною відповідного товару на момент добровільного задоволення його вимоги, а якщо вимогу добровільно не задоволено продавцем, - на момент постановлення судом рішення.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1" w:name="n3511"/>
      <w:bookmarkEnd w:id="3841"/>
      <w:r w:rsidRPr="00F15023">
        <w:rPr>
          <w:rFonts w:ascii="Times New Roman" w:eastAsia="Times New Roman" w:hAnsi="Times New Roman" w:cs="Times New Roman"/>
          <w:color w:val="333333"/>
          <w:sz w:val="24"/>
          <w:szCs w:val="24"/>
          <w:lang w:eastAsia="uk-UA"/>
        </w:rPr>
        <w:lastRenderedPageBreak/>
        <w:t>5. Якщо на час виконання рішення суду про відшкодування різниці в ціні у разі заміни товару, зменшення ціни або повернення товару неналежної якості підвищилися ціни на цей товар, покупець із цих підстав може заявити додаткові вимоги до продавця.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2" w:name="n3512"/>
      <w:bookmarkEnd w:id="3842"/>
      <w:r w:rsidRPr="00F15023">
        <w:rPr>
          <w:rFonts w:ascii="Times New Roman" w:eastAsia="Times New Roman" w:hAnsi="Times New Roman" w:cs="Times New Roman"/>
          <w:b/>
          <w:bCs/>
          <w:color w:val="333333"/>
          <w:sz w:val="24"/>
          <w:szCs w:val="24"/>
          <w:lang w:eastAsia="uk-UA"/>
        </w:rPr>
        <w:t>Стаття 711.</w:t>
      </w:r>
      <w:r w:rsidRPr="00F15023">
        <w:rPr>
          <w:rFonts w:ascii="Times New Roman" w:eastAsia="Times New Roman" w:hAnsi="Times New Roman" w:cs="Times New Roman"/>
          <w:color w:val="333333"/>
          <w:sz w:val="24"/>
          <w:szCs w:val="24"/>
          <w:lang w:eastAsia="uk-UA"/>
        </w:rPr>
        <w:t> Відповідальність за шкоду, завдану внаслідок недоліків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3" w:name="n3513"/>
      <w:bookmarkEnd w:id="3843"/>
      <w:r w:rsidRPr="00F15023">
        <w:rPr>
          <w:rFonts w:ascii="Times New Roman" w:eastAsia="Times New Roman" w:hAnsi="Times New Roman" w:cs="Times New Roman"/>
          <w:color w:val="333333"/>
          <w:sz w:val="24"/>
          <w:szCs w:val="24"/>
          <w:lang w:eastAsia="uk-UA"/>
        </w:rPr>
        <w:t>1. Шкода, завдана майну покупця, та шкода, завдана каліцтвом, іншим ушкодженням здоров'я або смертю у зв'язку з придбанням товару, що має недолік, відшкодовується відповідно до положень </w:t>
      </w:r>
      <w:hyperlink r:id="rId899" w:anchor="n5464" w:history="1">
        <w:r w:rsidRPr="00F15023">
          <w:rPr>
            <w:rFonts w:ascii="Times New Roman" w:eastAsia="Times New Roman" w:hAnsi="Times New Roman" w:cs="Times New Roman"/>
            <w:color w:val="006600"/>
            <w:sz w:val="24"/>
            <w:szCs w:val="24"/>
            <w:u w:val="single"/>
            <w:lang w:eastAsia="uk-UA"/>
          </w:rPr>
          <w:t>глави 82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44" w:name="n3514"/>
      <w:bookmarkEnd w:id="3844"/>
      <w:r w:rsidRPr="00F15023">
        <w:rPr>
          <w:rFonts w:ascii="Times New Roman" w:eastAsia="Times New Roman" w:hAnsi="Times New Roman" w:cs="Times New Roman"/>
          <w:i/>
          <w:iCs/>
          <w:color w:val="333333"/>
          <w:sz w:val="24"/>
          <w:szCs w:val="24"/>
          <w:shd w:val="clear" w:color="auto" w:fill="FFFFFF"/>
          <w:lang w:eastAsia="uk-UA"/>
        </w:rPr>
        <w:t>{Стаття 711 в редакції Закону </w:t>
      </w:r>
      <w:hyperlink r:id="rId900" w:tgtFrame="_blank" w:history="1">
        <w:r w:rsidRPr="00F15023">
          <w:rPr>
            <w:rFonts w:ascii="Times New Roman" w:eastAsia="Times New Roman" w:hAnsi="Times New Roman" w:cs="Times New Roman"/>
            <w:i/>
            <w:iCs/>
            <w:color w:val="000099"/>
            <w:sz w:val="24"/>
            <w:szCs w:val="24"/>
            <w:u w:val="single"/>
            <w:lang w:eastAsia="uk-UA"/>
          </w:rPr>
          <w:t>№ 3390-VI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5" w:name="n3515"/>
      <w:bookmarkEnd w:id="3845"/>
      <w:r w:rsidRPr="00F15023">
        <w:rPr>
          <w:rFonts w:ascii="Times New Roman" w:eastAsia="Times New Roman" w:hAnsi="Times New Roman" w:cs="Times New Roman"/>
          <w:b/>
          <w:bCs/>
          <w:color w:val="333333"/>
          <w:sz w:val="28"/>
          <w:szCs w:val="28"/>
          <w:lang w:eastAsia="uk-UA"/>
        </w:rPr>
        <w:t>§ 3. Поставка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6" w:name="n3516"/>
      <w:bookmarkEnd w:id="3846"/>
      <w:r w:rsidRPr="00F15023">
        <w:rPr>
          <w:rFonts w:ascii="Times New Roman" w:eastAsia="Times New Roman" w:hAnsi="Times New Roman" w:cs="Times New Roman"/>
          <w:b/>
          <w:bCs/>
          <w:color w:val="333333"/>
          <w:sz w:val="24"/>
          <w:szCs w:val="24"/>
          <w:lang w:eastAsia="uk-UA"/>
        </w:rPr>
        <w:t>Стаття 712.</w:t>
      </w:r>
      <w:r w:rsidRPr="00F15023">
        <w:rPr>
          <w:rFonts w:ascii="Times New Roman" w:eastAsia="Times New Roman" w:hAnsi="Times New Roman" w:cs="Times New Roman"/>
          <w:color w:val="333333"/>
          <w:sz w:val="24"/>
          <w:szCs w:val="24"/>
          <w:lang w:eastAsia="uk-UA"/>
        </w:rPr>
        <w:t> Договір поставки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7" w:name="n3517"/>
      <w:bookmarkEnd w:id="3847"/>
      <w:r w:rsidRPr="00F15023">
        <w:rPr>
          <w:rFonts w:ascii="Times New Roman" w:eastAsia="Times New Roman" w:hAnsi="Times New Roman" w:cs="Times New Roman"/>
          <w:color w:val="333333"/>
          <w:sz w:val="24"/>
          <w:szCs w:val="24"/>
          <w:lang w:eastAsia="uk-UA"/>
        </w:rPr>
        <w:t>1. За договором поставки продавець (постачальник), який здійснює підприємницьку діяльність, зобов'язується передати у встановлений строк (строки) товар у власність покупця для використання його у підприємницькій діяльності або в інших цілях, не пов'язаних з особистим, сімейним, домашнім або іншим подібним використанням, а покупець зобов'язується прийняти товар і сплатити за нього певну грошову суму.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8" w:name="n3518"/>
      <w:bookmarkEnd w:id="3848"/>
      <w:r w:rsidRPr="00F15023">
        <w:rPr>
          <w:rFonts w:ascii="Times New Roman" w:eastAsia="Times New Roman" w:hAnsi="Times New Roman" w:cs="Times New Roman"/>
          <w:color w:val="333333"/>
          <w:sz w:val="24"/>
          <w:szCs w:val="24"/>
          <w:lang w:eastAsia="uk-UA"/>
        </w:rPr>
        <w:t>2. До договору поставки застосовуються загальні положення про купівлю-продаж, якщо інше не встановлено договором, законом або не випливає з характеру відносин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9" w:name="n3519"/>
      <w:bookmarkEnd w:id="3849"/>
      <w:r w:rsidRPr="00F15023">
        <w:rPr>
          <w:rFonts w:ascii="Times New Roman" w:eastAsia="Times New Roman" w:hAnsi="Times New Roman" w:cs="Times New Roman"/>
          <w:color w:val="333333"/>
          <w:sz w:val="24"/>
          <w:szCs w:val="24"/>
          <w:lang w:eastAsia="uk-UA"/>
        </w:rPr>
        <w:t>3. Законом можуть бути передбачені особливості регулювання укладення та виконання договорів поставки, у тому числі договору поставки товару для державних потреб.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0" w:name="n3520"/>
      <w:bookmarkEnd w:id="3850"/>
      <w:r w:rsidRPr="00F15023">
        <w:rPr>
          <w:rFonts w:ascii="Times New Roman" w:eastAsia="Times New Roman" w:hAnsi="Times New Roman" w:cs="Times New Roman"/>
          <w:b/>
          <w:bCs/>
          <w:color w:val="333333"/>
          <w:sz w:val="28"/>
          <w:szCs w:val="28"/>
          <w:lang w:eastAsia="uk-UA"/>
        </w:rPr>
        <w:t>§ 4. Контрактація сільськогосподарської продукції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1" w:name="n3521"/>
      <w:bookmarkEnd w:id="3851"/>
      <w:r w:rsidRPr="00F15023">
        <w:rPr>
          <w:rFonts w:ascii="Times New Roman" w:eastAsia="Times New Roman" w:hAnsi="Times New Roman" w:cs="Times New Roman"/>
          <w:b/>
          <w:bCs/>
          <w:color w:val="333333"/>
          <w:sz w:val="24"/>
          <w:szCs w:val="24"/>
          <w:lang w:eastAsia="uk-UA"/>
        </w:rPr>
        <w:t>Стаття 713.</w:t>
      </w:r>
      <w:r w:rsidRPr="00F15023">
        <w:rPr>
          <w:rFonts w:ascii="Times New Roman" w:eastAsia="Times New Roman" w:hAnsi="Times New Roman" w:cs="Times New Roman"/>
          <w:color w:val="333333"/>
          <w:sz w:val="24"/>
          <w:szCs w:val="24"/>
          <w:lang w:eastAsia="uk-UA"/>
        </w:rPr>
        <w:t> Договір контрактації сільськогосподарської продукції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2" w:name="n3522"/>
      <w:bookmarkEnd w:id="3852"/>
      <w:r w:rsidRPr="00F15023">
        <w:rPr>
          <w:rFonts w:ascii="Times New Roman" w:eastAsia="Times New Roman" w:hAnsi="Times New Roman" w:cs="Times New Roman"/>
          <w:color w:val="333333"/>
          <w:sz w:val="24"/>
          <w:szCs w:val="24"/>
          <w:lang w:eastAsia="uk-UA"/>
        </w:rPr>
        <w:t>1. За договором контрактації сільськогосподарської продукції виробник сільськогосподарської продукції зобов'язується виробити визначену договором сільськогосподарську продукцію і передати її у власність заготівельникові (контрактанту) або визначеному ним одержувачеві, а заготівельник зобов'язується прийняти цю продукцію та оплатити її за встановленими цінами відповідно до умов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3" w:name="n3523"/>
      <w:bookmarkEnd w:id="3853"/>
      <w:r w:rsidRPr="00F15023">
        <w:rPr>
          <w:rFonts w:ascii="Times New Roman" w:eastAsia="Times New Roman" w:hAnsi="Times New Roman" w:cs="Times New Roman"/>
          <w:color w:val="333333"/>
          <w:sz w:val="24"/>
          <w:szCs w:val="24"/>
          <w:lang w:eastAsia="uk-UA"/>
        </w:rPr>
        <w:t>2. До договору контрактації застосовуються загальні положення про купівлю-продаж та положення про договір поставки,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4" w:name="n3524"/>
      <w:bookmarkEnd w:id="3854"/>
      <w:r w:rsidRPr="00F15023">
        <w:rPr>
          <w:rFonts w:ascii="Times New Roman" w:eastAsia="Times New Roman" w:hAnsi="Times New Roman" w:cs="Times New Roman"/>
          <w:color w:val="333333"/>
          <w:sz w:val="24"/>
          <w:szCs w:val="24"/>
          <w:lang w:eastAsia="uk-UA"/>
        </w:rPr>
        <w:t>3. Законом можуть бути передбачені особливості укладення та виконання договорів контрактації сільськогосподарської продукції.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5" w:name="n3525"/>
      <w:bookmarkEnd w:id="3855"/>
      <w:r w:rsidRPr="00F15023">
        <w:rPr>
          <w:rFonts w:ascii="Times New Roman" w:eastAsia="Times New Roman" w:hAnsi="Times New Roman" w:cs="Times New Roman"/>
          <w:b/>
          <w:bCs/>
          <w:color w:val="333333"/>
          <w:sz w:val="28"/>
          <w:szCs w:val="28"/>
          <w:lang w:eastAsia="uk-UA"/>
        </w:rPr>
        <w:t>§ 5. Постачання енергетичними та іншими ресурсами через приєднану мережу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6" w:name="n3526"/>
      <w:bookmarkEnd w:id="3856"/>
      <w:r w:rsidRPr="00F15023">
        <w:rPr>
          <w:rFonts w:ascii="Times New Roman" w:eastAsia="Times New Roman" w:hAnsi="Times New Roman" w:cs="Times New Roman"/>
          <w:b/>
          <w:bCs/>
          <w:color w:val="333333"/>
          <w:sz w:val="24"/>
          <w:szCs w:val="24"/>
          <w:lang w:eastAsia="uk-UA"/>
        </w:rPr>
        <w:t>Стаття 714.</w:t>
      </w:r>
      <w:r w:rsidRPr="00F15023">
        <w:rPr>
          <w:rFonts w:ascii="Times New Roman" w:eastAsia="Times New Roman" w:hAnsi="Times New Roman" w:cs="Times New Roman"/>
          <w:color w:val="333333"/>
          <w:sz w:val="24"/>
          <w:szCs w:val="24"/>
          <w:lang w:eastAsia="uk-UA"/>
        </w:rPr>
        <w:t> Договір постачання енергетичними та іншими ресурсами через приєднану мережу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7" w:name="n3527"/>
      <w:bookmarkEnd w:id="3857"/>
      <w:r w:rsidRPr="00F15023">
        <w:rPr>
          <w:rFonts w:ascii="Times New Roman" w:eastAsia="Times New Roman" w:hAnsi="Times New Roman" w:cs="Times New Roman"/>
          <w:color w:val="333333"/>
          <w:sz w:val="24"/>
          <w:szCs w:val="24"/>
          <w:lang w:eastAsia="uk-UA"/>
        </w:rPr>
        <w:t>1. За договором постачання енергетичними та іншими ресурсами через приєднану мережу одна сторона (постачальник) зобов'язується надавати другій стороні (споживачеві, абонентові) енергетичні та інші ресурси, передбачені договором, а споживач (абонент) зобов'язується оплачувати вартість прийнятих ресурсів та дотримуватись передбаченого договором режиму її використання, а також забезпечити безпечну експлуатацію енергетичного та іншого обладнання.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8" w:name="n3528"/>
      <w:bookmarkEnd w:id="3858"/>
      <w:r w:rsidRPr="00F15023">
        <w:rPr>
          <w:rFonts w:ascii="Times New Roman" w:eastAsia="Times New Roman" w:hAnsi="Times New Roman" w:cs="Times New Roman"/>
          <w:color w:val="333333"/>
          <w:sz w:val="24"/>
          <w:szCs w:val="24"/>
          <w:lang w:eastAsia="uk-UA"/>
        </w:rPr>
        <w:lastRenderedPageBreak/>
        <w:t>2. До договору постачання енергетичними та іншими ресурсами через приєднану мережу застосовуються загальні положення про купівлю-продаж, положення про договір поставки, якщо інше не встановлено законом або не випливає із суті відносин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9" w:name="n3529"/>
      <w:bookmarkEnd w:id="3859"/>
      <w:r w:rsidRPr="00F15023">
        <w:rPr>
          <w:rFonts w:ascii="Times New Roman" w:eastAsia="Times New Roman" w:hAnsi="Times New Roman" w:cs="Times New Roman"/>
          <w:color w:val="333333"/>
          <w:sz w:val="24"/>
          <w:szCs w:val="24"/>
          <w:lang w:eastAsia="uk-UA"/>
        </w:rPr>
        <w:t>3. Законом можуть бути передбачені особливості укладення та виконання договору постачання енергетичними та іншими ресурсами.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0" w:name="n3530"/>
      <w:bookmarkEnd w:id="3860"/>
      <w:r w:rsidRPr="00F15023">
        <w:rPr>
          <w:rFonts w:ascii="Times New Roman" w:eastAsia="Times New Roman" w:hAnsi="Times New Roman" w:cs="Times New Roman"/>
          <w:b/>
          <w:bCs/>
          <w:color w:val="333333"/>
          <w:sz w:val="28"/>
          <w:szCs w:val="28"/>
          <w:lang w:eastAsia="uk-UA"/>
        </w:rPr>
        <w:t>§ 6. Міна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1" w:name="n3531"/>
      <w:bookmarkEnd w:id="3861"/>
      <w:r w:rsidRPr="00F15023">
        <w:rPr>
          <w:rFonts w:ascii="Times New Roman" w:eastAsia="Times New Roman" w:hAnsi="Times New Roman" w:cs="Times New Roman"/>
          <w:b/>
          <w:bCs/>
          <w:color w:val="333333"/>
          <w:sz w:val="24"/>
          <w:szCs w:val="24"/>
          <w:lang w:eastAsia="uk-UA"/>
        </w:rPr>
        <w:t>Стаття 715.</w:t>
      </w:r>
      <w:r w:rsidRPr="00F15023">
        <w:rPr>
          <w:rFonts w:ascii="Times New Roman" w:eastAsia="Times New Roman" w:hAnsi="Times New Roman" w:cs="Times New Roman"/>
          <w:color w:val="333333"/>
          <w:sz w:val="24"/>
          <w:szCs w:val="24"/>
          <w:lang w:eastAsia="uk-UA"/>
        </w:rPr>
        <w:t> Договір міни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2" w:name="n3532"/>
      <w:bookmarkEnd w:id="3862"/>
      <w:r w:rsidRPr="00F15023">
        <w:rPr>
          <w:rFonts w:ascii="Times New Roman" w:eastAsia="Times New Roman" w:hAnsi="Times New Roman" w:cs="Times New Roman"/>
          <w:color w:val="333333"/>
          <w:sz w:val="24"/>
          <w:szCs w:val="24"/>
          <w:lang w:eastAsia="uk-UA"/>
        </w:rPr>
        <w:t>1. За договором міни (бартеру) кожна із сторін зобов'язується передати другій стороні у власність один товар в обмін на інший товар.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3" w:name="n3533"/>
      <w:bookmarkEnd w:id="3863"/>
      <w:r w:rsidRPr="00F15023">
        <w:rPr>
          <w:rFonts w:ascii="Times New Roman" w:eastAsia="Times New Roman" w:hAnsi="Times New Roman" w:cs="Times New Roman"/>
          <w:color w:val="333333"/>
          <w:sz w:val="24"/>
          <w:szCs w:val="24"/>
          <w:lang w:eastAsia="uk-UA"/>
        </w:rPr>
        <w:t>2. Кожна із сторін договору міни є продавцем того товару, який він передає в обмін, і покупцем товару, який він одержує взамін.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4" w:name="n3534"/>
      <w:bookmarkEnd w:id="3864"/>
      <w:r w:rsidRPr="00F15023">
        <w:rPr>
          <w:rFonts w:ascii="Times New Roman" w:eastAsia="Times New Roman" w:hAnsi="Times New Roman" w:cs="Times New Roman"/>
          <w:color w:val="333333"/>
          <w:sz w:val="24"/>
          <w:szCs w:val="24"/>
          <w:lang w:eastAsia="uk-UA"/>
        </w:rPr>
        <w:t>3. Договором може бути встановлена доплата за товар більшої вартості, що обмінюється на товар меншої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5" w:name="n3535"/>
      <w:bookmarkEnd w:id="3865"/>
      <w:r w:rsidRPr="00F15023">
        <w:rPr>
          <w:rFonts w:ascii="Times New Roman" w:eastAsia="Times New Roman" w:hAnsi="Times New Roman" w:cs="Times New Roman"/>
          <w:color w:val="333333"/>
          <w:sz w:val="24"/>
          <w:szCs w:val="24"/>
          <w:lang w:eastAsia="uk-UA"/>
        </w:rPr>
        <w:t>4. Право власності на обмінювані товари переходить до сторін одночасно після виконання зобов'язань щодо передання майна обома сторонами,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6" w:name="n3536"/>
      <w:bookmarkEnd w:id="3866"/>
      <w:r w:rsidRPr="00F15023">
        <w:rPr>
          <w:rFonts w:ascii="Times New Roman" w:eastAsia="Times New Roman" w:hAnsi="Times New Roman" w:cs="Times New Roman"/>
          <w:color w:val="333333"/>
          <w:sz w:val="24"/>
          <w:szCs w:val="24"/>
          <w:lang w:eastAsia="uk-UA"/>
        </w:rPr>
        <w:t>5. Договором може бути встановлений обмін майна на роботи (послуги).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7" w:name="n3537"/>
      <w:bookmarkEnd w:id="3867"/>
      <w:r w:rsidRPr="00F15023">
        <w:rPr>
          <w:rFonts w:ascii="Times New Roman" w:eastAsia="Times New Roman" w:hAnsi="Times New Roman" w:cs="Times New Roman"/>
          <w:color w:val="333333"/>
          <w:sz w:val="24"/>
          <w:szCs w:val="24"/>
          <w:lang w:eastAsia="uk-UA"/>
        </w:rPr>
        <w:t>6. Законом можуть бути передбачені особливості укладення та виконання договору міни.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8" w:name="n3538"/>
      <w:bookmarkEnd w:id="3868"/>
      <w:r w:rsidRPr="00F15023">
        <w:rPr>
          <w:rFonts w:ascii="Times New Roman" w:eastAsia="Times New Roman" w:hAnsi="Times New Roman" w:cs="Times New Roman"/>
          <w:b/>
          <w:bCs/>
          <w:color w:val="333333"/>
          <w:sz w:val="24"/>
          <w:szCs w:val="24"/>
          <w:lang w:eastAsia="uk-UA"/>
        </w:rPr>
        <w:t>Стаття 716.</w:t>
      </w:r>
      <w:r w:rsidRPr="00F15023">
        <w:rPr>
          <w:rFonts w:ascii="Times New Roman" w:eastAsia="Times New Roman" w:hAnsi="Times New Roman" w:cs="Times New Roman"/>
          <w:color w:val="333333"/>
          <w:sz w:val="24"/>
          <w:szCs w:val="24"/>
          <w:lang w:eastAsia="uk-UA"/>
        </w:rPr>
        <w:t> Правове регулювання міни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9" w:name="n3539"/>
      <w:bookmarkEnd w:id="3869"/>
      <w:r w:rsidRPr="00F15023">
        <w:rPr>
          <w:rFonts w:ascii="Times New Roman" w:eastAsia="Times New Roman" w:hAnsi="Times New Roman" w:cs="Times New Roman"/>
          <w:color w:val="333333"/>
          <w:sz w:val="24"/>
          <w:szCs w:val="24"/>
          <w:lang w:eastAsia="uk-UA"/>
        </w:rPr>
        <w:t>1. До договору міни застосовуються загальні положення про купівлю-продаж, положення про договір поставки, договір контрактації або інші договори, елементи яких містяться в договорі міни, якщо це не суперечить суті зобов'язання.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870" w:name="n3540"/>
      <w:bookmarkEnd w:id="3870"/>
      <w:r w:rsidRPr="00F15023">
        <w:rPr>
          <w:rFonts w:ascii="Times New Roman" w:eastAsia="Times New Roman" w:hAnsi="Times New Roman" w:cs="Times New Roman"/>
          <w:b/>
          <w:bCs/>
          <w:color w:val="333333"/>
          <w:sz w:val="28"/>
          <w:szCs w:val="28"/>
          <w:lang w:eastAsia="uk-UA"/>
        </w:rPr>
        <w:t>Глава 55</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ДАРУВАННЯ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1" w:name="n3541"/>
      <w:bookmarkEnd w:id="3871"/>
      <w:r w:rsidRPr="00F15023">
        <w:rPr>
          <w:rFonts w:ascii="Times New Roman" w:eastAsia="Times New Roman" w:hAnsi="Times New Roman" w:cs="Times New Roman"/>
          <w:b/>
          <w:bCs/>
          <w:color w:val="333333"/>
          <w:sz w:val="24"/>
          <w:szCs w:val="24"/>
          <w:lang w:eastAsia="uk-UA"/>
        </w:rPr>
        <w:t>Стаття 717.</w:t>
      </w:r>
      <w:r w:rsidRPr="00F15023">
        <w:rPr>
          <w:rFonts w:ascii="Times New Roman" w:eastAsia="Times New Roman" w:hAnsi="Times New Roman" w:cs="Times New Roman"/>
          <w:color w:val="333333"/>
          <w:sz w:val="24"/>
          <w:szCs w:val="24"/>
          <w:lang w:eastAsia="uk-UA"/>
        </w:rPr>
        <w:t> Договір дарування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2" w:name="n3542"/>
      <w:bookmarkEnd w:id="3872"/>
      <w:r w:rsidRPr="00F15023">
        <w:rPr>
          <w:rFonts w:ascii="Times New Roman" w:eastAsia="Times New Roman" w:hAnsi="Times New Roman" w:cs="Times New Roman"/>
          <w:color w:val="333333"/>
          <w:sz w:val="24"/>
          <w:szCs w:val="24"/>
          <w:lang w:eastAsia="uk-UA"/>
        </w:rPr>
        <w:t>1. За договором дарування одна сторона (дарувальник) передає або зобов'язується передати в майбутньому другій стороні (обдаровуваному) безоплатно майно (дарунок) у власність.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3" w:name="n3543"/>
      <w:bookmarkEnd w:id="3873"/>
      <w:r w:rsidRPr="00F15023">
        <w:rPr>
          <w:rFonts w:ascii="Times New Roman" w:eastAsia="Times New Roman" w:hAnsi="Times New Roman" w:cs="Times New Roman"/>
          <w:color w:val="333333"/>
          <w:sz w:val="24"/>
          <w:szCs w:val="24"/>
          <w:lang w:eastAsia="uk-UA"/>
        </w:rPr>
        <w:t>2. Договір, що встановлює обов'язок обдаровуваного вчинити на користь дарувальника будь-яку дію майнового або немайнового характеру, не є договором дарування.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4" w:name="n3544"/>
      <w:bookmarkEnd w:id="3874"/>
      <w:r w:rsidRPr="00F15023">
        <w:rPr>
          <w:rFonts w:ascii="Times New Roman" w:eastAsia="Times New Roman" w:hAnsi="Times New Roman" w:cs="Times New Roman"/>
          <w:b/>
          <w:bCs/>
          <w:color w:val="333333"/>
          <w:sz w:val="24"/>
          <w:szCs w:val="24"/>
          <w:lang w:eastAsia="uk-UA"/>
        </w:rPr>
        <w:t>Стаття 718.</w:t>
      </w:r>
      <w:r w:rsidRPr="00F15023">
        <w:rPr>
          <w:rFonts w:ascii="Times New Roman" w:eastAsia="Times New Roman" w:hAnsi="Times New Roman" w:cs="Times New Roman"/>
          <w:color w:val="333333"/>
          <w:sz w:val="24"/>
          <w:szCs w:val="24"/>
          <w:lang w:eastAsia="uk-UA"/>
        </w:rPr>
        <w:t> Предмет договору дарування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5" w:name="n3545"/>
      <w:bookmarkEnd w:id="3875"/>
      <w:r w:rsidRPr="00F15023">
        <w:rPr>
          <w:rFonts w:ascii="Times New Roman" w:eastAsia="Times New Roman" w:hAnsi="Times New Roman" w:cs="Times New Roman"/>
          <w:color w:val="333333"/>
          <w:sz w:val="24"/>
          <w:szCs w:val="24"/>
          <w:lang w:eastAsia="uk-UA"/>
        </w:rPr>
        <w:t>1. Дарунком можуть бути рухомі речі, в тому числі гроші та цінні папери, а також нерухомі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6" w:name="n3546"/>
      <w:bookmarkEnd w:id="3876"/>
      <w:r w:rsidRPr="00F15023">
        <w:rPr>
          <w:rFonts w:ascii="Times New Roman" w:eastAsia="Times New Roman" w:hAnsi="Times New Roman" w:cs="Times New Roman"/>
          <w:color w:val="333333"/>
          <w:sz w:val="24"/>
          <w:szCs w:val="24"/>
          <w:lang w:eastAsia="uk-UA"/>
        </w:rPr>
        <w:t>2. Дарунком можуть бути майнові права, якими дарувальник володіє або які можуть виникнути у нього в майбутньому.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7" w:name="n3547"/>
      <w:bookmarkEnd w:id="3877"/>
      <w:r w:rsidRPr="00F15023">
        <w:rPr>
          <w:rFonts w:ascii="Times New Roman" w:eastAsia="Times New Roman" w:hAnsi="Times New Roman" w:cs="Times New Roman"/>
          <w:b/>
          <w:bCs/>
          <w:color w:val="333333"/>
          <w:sz w:val="24"/>
          <w:szCs w:val="24"/>
          <w:lang w:eastAsia="uk-UA"/>
        </w:rPr>
        <w:t>Стаття 719.</w:t>
      </w:r>
      <w:r w:rsidRPr="00F15023">
        <w:rPr>
          <w:rFonts w:ascii="Times New Roman" w:eastAsia="Times New Roman" w:hAnsi="Times New Roman" w:cs="Times New Roman"/>
          <w:color w:val="333333"/>
          <w:sz w:val="24"/>
          <w:szCs w:val="24"/>
          <w:lang w:eastAsia="uk-UA"/>
        </w:rPr>
        <w:t> Форма договору дарування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8" w:name="n3548"/>
      <w:bookmarkEnd w:id="3878"/>
      <w:r w:rsidRPr="00F15023">
        <w:rPr>
          <w:rFonts w:ascii="Times New Roman" w:eastAsia="Times New Roman" w:hAnsi="Times New Roman" w:cs="Times New Roman"/>
          <w:color w:val="333333"/>
          <w:sz w:val="24"/>
          <w:szCs w:val="24"/>
          <w:lang w:eastAsia="uk-UA"/>
        </w:rPr>
        <w:t>1. Договір дарування предметів особистого користування та побутового призначення може бути укладений усно.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9" w:name="n3549"/>
      <w:bookmarkEnd w:id="3879"/>
      <w:r w:rsidRPr="00F15023">
        <w:rPr>
          <w:rFonts w:ascii="Times New Roman" w:eastAsia="Times New Roman" w:hAnsi="Times New Roman" w:cs="Times New Roman"/>
          <w:color w:val="333333"/>
          <w:sz w:val="24"/>
          <w:szCs w:val="24"/>
          <w:lang w:eastAsia="uk-UA"/>
        </w:rPr>
        <w:lastRenderedPageBreak/>
        <w:t>2. Договір дарування нерухомої речі укладається у письмовій формі і підлягає нотаріальному посвідченню.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0" w:name="n3550"/>
      <w:bookmarkEnd w:id="3880"/>
      <w:r w:rsidRPr="00F15023">
        <w:rPr>
          <w:rFonts w:ascii="Times New Roman" w:eastAsia="Times New Roman" w:hAnsi="Times New Roman" w:cs="Times New Roman"/>
          <w:color w:val="333333"/>
          <w:sz w:val="24"/>
          <w:szCs w:val="24"/>
          <w:lang w:eastAsia="uk-UA"/>
        </w:rPr>
        <w:t>3. Договір дарування майнового права та договір дарування з обов'язком передати дарунок у майбутньому укладається у письмовій формі. У разі недодержання письмової форми цей договір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1" w:name="n3551"/>
      <w:bookmarkEnd w:id="3881"/>
      <w:r w:rsidRPr="00F15023">
        <w:rPr>
          <w:rFonts w:ascii="Times New Roman" w:eastAsia="Times New Roman" w:hAnsi="Times New Roman" w:cs="Times New Roman"/>
          <w:color w:val="333333"/>
          <w:sz w:val="24"/>
          <w:szCs w:val="24"/>
          <w:lang w:eastAsia="uk-UA"/>
        </w:rPr>
        <w:t>4. Договір дарування рухомих речей, які мають особливу цінність, укладається у письмовій формі. Передання такої речі за усним договором є правомірним, якщо суд не встановить, що обдаровуваний заволодів нею незаконно.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2" w:name="n3552"/>
      <w:bookmarkEnd w:id="3882"/>
      <w:r w:rsidRPr="00F15023">
        <w:rPr>
          <w:rFonts w:ascii="Times New Roman" w:eastAsia="Times New Roman" w:hAnsi="Times New Roman" w:cs="Times New Roman"/>
          <w:color w:val="333333"/>
          <w:sz w:val="24"/>
          <w:szCs w:val="24"/>
          <w:lang w:eastAsia="uk-UA"/>
        </w:rPr>
        <w:t>5. Договір дарування валютних цінностей фізичних осіб між собою на суму, яка перевищує п'ятдесятикратний розмір неоподатковуваного мінімуму доходів громадян, укладається у письмовій формі і підлягає нотаріальному посвідченню.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83" w:name="n6327"/>
      <w:bookmarkEnd w:id="3883"/>
      <w:r w:rsidRPr="00F15023">
        <w:rPr>
          <w:rFonts w:ascii="Times New Roman" w:eastAsia="Times New Roman" w:hAnsi="Times New Roman" w:cs="Times New Roman"/>
          <w:i/>
          <w:iCs/>
          <w:color w:val="333333"/>
          <w:sz w:val="24"/>
          <w:szCs w:val="24"/>
          <w:shd w:val="clear" w:color="auto" w:fill="FFFFFF"/>
          <w:lang w:eastAsia="uk-UA"/>
        </w:rPr>
        <w:t>{Частина п'ята статті 719 із змінами, внесеними згідно із Законом </w:t>
      </w:r>
      <w:hyperlink r:id="rId901" w:anchor="n808" w:tgtFrame="_blank" w:history="1">
        <w:r w:rsidRPr="00F15023">
          <w:rPr>
            <w:rFonts w:ascii="Times New Roman" w:eastAsia="Times New Roman" w:hAnsi="Times New Roman" w:cs="Times New Roman"/>
            <w:i/>
            <w:iCs/>
            <w:color w:val="000099"/>
            <w:sz w:val="24"/>
            <w:szCs w:val="24"/>
            <w:u w:val="single"/>
            <w:lang w:eastAsia="uk-UA"/>
          </w:rPr>
          <w:t>№ 2628-VIII від 23.11.2018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4" w:name="n3553"/>
      <w:bookmarkEnd w:id="3884"/>
      <w:r w:rsidRPr="00F15023">
        <w:rPr>
          <w:rFonts w:ascii="Times New Roman" w:eastAsia="Times New Roman" w:hAnsi="Times New Roman" w:cs="Times New Roman"/>
          <w:b/>
          <w:bCs/>
          <w:color w:val="333333"/>
          <w:sz w:val="24"/>
          <w:szCs w:val="24"/>
          <w:lang w:eastAsia="uk-UA"/>
        </w:rPr>
        <w:t>Стаття 720.</w:t>
      </w:r>
      <w:r w:rsidRPr="00F15023">
        <w:rPr>
          <w:rFonts w:ascii="Times New Roman" w:eastAsia="Times New Roman" w:hAnsi="Times New Roman" w:cs="Times New Roman"/>
          <w:color w:val="333333"/>
          <w:sz w:val="24"/>
          <w:szCs w:val="24"/>
          <w:lang w:eastAsia="uk-UA"/>
        </w:rPr>
        <w:t> Сторони у договорі дарування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5" w:name="n3554"/>
      <w:bookmarkEnd w:id="3885"/>
      <w:r w:rsidRPr="00F15023">
        <w:rPr>
          <w:rFonts w:ascii="Times New Roman" w:eastAsia="Times New Roman" w:hAnsi="Times New Roman" w:cs="Times New Roman"/>
          <w:color w:val="333333"/>
          <w:sz w:val="24"/>
          <w:szCs w:val="24"/>
          <w:lang w:eastAsia="uk-UA"/>
        </w:rPr>
        <w:t>1. Сторонами у договорі дарування можуть бути фізичні особи, юридичні особи, держава Україна, Автономна Республіка Крим, територіальна громада.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6" w:name="n3555"/>
      <w:bookmarkEnd w:id="3886"/>
      <w:r w:rsidRPr="00F15023">
        <w:rPr>
          <w:rFonts w:ascii="Times New Roman" w:eastAsia="Times New Roman" w:hAnsi="Times New Roman" w:cs="Times New Roman"/>
          <w:color w:val="333333"/>
          <w:sz w:val="24"/>
          <w:szCs w:val="24"/>
          <w:lang w:eastAsia="uk-UA"/>
        </w:rPr>
        <w:t>2. Батьки (усиновлювачі), опікуни не мають права дарувати майно дітей, підопічних.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7" w:name="n3556"/>
      <w:bookmarkEnd w:id="3887"/>
      <w:r w:rsidRPr="00F15023">
        <w:rPr>
          <w:rFonts w:ascii="Times New Roman" w:eastAsia="Times New Roman" w:hAnsi="Times New Roman" w:cs="Times New Roman"/>
          <w:color w:val="333333"/>
          <w:sz w:val="24"/>
          <w:szCs w:val="24"/>
          <w:lang w:eastAsia="uk-UA"/>
        </w:rPr>
        <w:t>3. Підприємницькі товариства можуть укладати договір дарування між собою, якщо право здійснювати дарування прямо встановлено установчим документом дарувальника. Це положення не поширюється на право юридичної особи укладати договір пожертви.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8" w:name="n3557"/>
      <w:bookmarkEnd w:id="3888"/>
      <w:r w:rsidRPr="00F15023">
        <w:rPr>
          <w:rFonts w:ascii="Times New Roman" w:eastAsia="Times New Roman" w:hAnsi="Times New Roman" w:cs="Times New Roman"/>
          <w:color w:val="333333"/>
          <w:sz w:val="24"/>
          <w:szCs w:val="24"/>
          <w:lang w:eastAsia="uk-UA"/>
        </w:rPr>
        <w:t>4. Договір дарування від імені дарувальника може укласти його представник. Доручення на укладення договору дарування, в якому не встановлено імені обдаровуваного,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9" w:name="n3558"/>
      <w:bookmarkEnd w:id="3889"/>
      <w:r w:rsidRPr="00F15023">
        <w:rPr>
          <w:rFonts w:ascii="Times New Roman" w:eastAsia="Times New Roman" w:hAnsi="Times New Roman" w:cs="Times New Roman"/>
          <w:b/>
          <w:bCs/>
          <w:color w:val="333333"/>
          <w:sz w:val="24"/>
          <w:szCs w:val="24"/>
          <w:lang w:eastAsia="uk-UA"/>
        </w:rPr>
        <w:t>Стаття 721.</w:t>
      </w:r>
      <w:r w:rsidRPr="00F15023">
        <w:rPr>
          <w:rFonts w:ascii="Times New Roman" w:eastAsia="Times New Roman" w:hAnsi="Times New Roman" w:cs="Times New Roman"/>
          <w:color w:val="333333"/>
          <w:sz w:val="24"/>
          <w:szCs w:val="24"/>
          <w:lang w:eastAsia="uk-UA"/>
        </w:rPr>
        <w:t> Обов'язки дарувальника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0" w:name="n3559"/>
      <w:bookmarkEnd w:id="3890"/>
      <w:r w:rsidRPr="00F15023">
        <w:rPr>
          <w:rFonts w:ascii="Times New Roman" w:eastAsia="Times New Roman" w:hAnsi="Times New Roman" w:cs="Times New Roman"/>
          <w:color w:val="333333"/>
          <w:sz w:val="24"/>
          <w:szCs w:val="24"/>
          <w:lang w:eastAsia="uk-UA"/>
        </w:rPr>
        <w:t>1. Якщо дарувальникові відомо про недоліки речі, що є дарунком, або її особливі властивості, які можуть бути небезпечними для життя, здоров'я, майна обдаровуваного або інших осіб, він зобов'язаний повідомити про них обдаровуваного.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1" w:name="n3560"/>
      <w:bookmarkEnd w:id="3891"/>
      <w:r w:rsidRPr="00F15023">
        <w:rPr>
          <w:rFonts w:ascii="Times New Roman" w:eastAsia="Times New Roman" w:hAnsi="Times New Roman" w:cs="Times New Roman"/>
          <w:color w:val="333333"/>
          <w:sz w:val="24"/>
          <w:szCs w:val="24"/>
          <w:lang w:eastAsia="uk-UA"/>
        </w:rPr>
        <w:t>2. Дарувальник, якому було відомо про недоліки або особливі властивості подарованої речі і який не повідомив про них обдаровуваного, зобов'язаний відшкодувати шкоду, завдану майну, та шкоду, завдану каліцтвом, іншим ушкодженням здоров'я або смертю в результаті володіння чи користування дарунком.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2" w:name="n3561"/>
      <w:bookmarkEnd w:id="3892"/>
      <w:r w:rsidRPr="00F15023">
        <w:rPr>
          <w:rFonts w:ascii="Times New Roman" w:eastAsia="Times New Roman" w:hAnsi="Times New Roman" w:cs="Times New Roman"/>
          <w:b/>
          <w:bCs/>
          <w:color w:val="333333"/>
          <w:sz w:val="24"/>
          <w:szCs w:val="24"/>
          <w:lang w:eastAsia="uk-UA"/>
        </w:rPr>
        <w:t>Стаття 722.</w:t>
      </w:r>
      <w:r w:rsidRPr="00F15023">
        <w:rPr>
          <w:rFonts w:ascii="Times New Roman" w:eastAsia="Times New Roman" w:hAnsi="Times New Roman" w:cs="Times New Roman"/>
          <w:color w:val="333333"/>
          <w:sz w:val="24"/>
          <w:szCs w:val="24"/>
          <w:lang w:eastAsia="uk-UA"/>
        </w:rPr>
        <w:t> Прийняття дарунка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3" w:name="n3562"/>
      <w:bookmarkEnd w:id="3893"/>
      <w:r w:rsidRPr="00F15023">
        <w:rPr>
          <w:rFonts w:ascii="Times New Roman" w:eastAsia="Times New Roman" w:hAnsi="Times New Roman" w:cs="Times New Roman"/>
          <w:color w:val="333333"/>
          <w:sz w:val="24"/>
          <w:szCs w:val="24"/>
          <w:lang w:eastAsia="uk-UA"/>
        </w:rPr>
        <w:t>1. Право власності обдаровуваного на дарунок виникає з моменту його прийняття.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4" w:name="n3563"/>
      <w:bookmarkEnd w:id="3894"/>
      <w:r w:rsidRPr="00F15023">
        <w:rPr>
          <w:rFonts w:ascii="Times New Roman" w:eastAsia="Times New Roman" w:hAnsi="Times New Roman" w:cs="Times New Roman"/>
          <w:color w:val="333333"/>
          <w:sz w:val="24"/>
          <w:szCs w:val="24"/>
          <w:lang w:eastAsia="uk-UA"/>
        </w:rPr>
        <w:t>2. Дарувальник, який передав річ підприємству, організації транспорту, зв'язку або іншій особі для вручення її обдаровуваному, має право відмовитися від договору дарування до вручення речі обдаровуваному.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5" w:name="n3564"/>
      <w:bookmarkEnd w:id="3895"/>
      <w:r w:rsidRPr="00F15023">
        <w:rPr>
          <w:rFonts w:ascii="Times New Roman" w:eastAsia="Times New Roman" w:hAnsi="Times New Roman" w:cs="Times New Roman"/>
          <w:color w:val="333333"/>
          <w:sz w:val="24"/>
          <w:szCs w:val="24"/>
          <w:lang w:eastAsia="uk-UA"/>
        </w:rPr>
        <w:t>3. Якщо дарунок направлено обдаровуваному без його попередньої згоди, дарунок є прийнятим, якщо обдаровуваний негайно не заявить про відмову від його прийняття.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6" w:name="n3565"/>
      <w:bookmarkEnd w:id="3896"/>
      <w:r w:rsidRPr="00F15023">
        <w:rPr>
          <w:rFonts w:ascii="Times New Roman" w:eastAsia="Times New Roman" w:hAnsi="Times New Roman" w:cs="Times New Roman"/>
          <w:color w:val="333333"/>
          <w:sz w:val="24"/>
          <w:szCs w:val="24"/>
          <w:lang w:eastAsia="uk-UA"/>
        </w:rPr>
        <w:t>4. Прийняття обдаровуваним документів, які посвідчують право власності на річ, інших документів, які посвідчують належність дарувальникові предмета договору, або символів речі (ключів, макетів тощо) є прийняттям дарунка.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7" w:name="n3566"/>
      <w:bookmarkEnd w:id="3897"/>
      <w:r w:rsidRPr="00F15023">
        <w:rPr>
          <w:rFonts w:ascii="Times New Roman" w:eastAsia="Times New Roman" w:hAnsi="Times New Roman" w:cs="Times New Roman"/>
          <w:b/>
          <w:bCs/>
          <w:color w:val="333333"/>
          <w:sz w:val="24"/>
          <w:szCs w:val="24"/>
          <w:lang w:eastAsia="uk-UA"/>
        </w:rPr>
        <w:t>Стаття 723.</w:t>
      </w:r>
      <w:r w:rsidRPr="00F15023">
        <w:rPr>
          <w:rFonts w:ascii="Times New Roman" w:eastAsia="Times New Roman" w:hAnsi="Times New Roman" w:cs="Times New Roman"/>
          <w:color w:val="333333"/>
          <w:sz w:val="24"/>
          <w:szCs w:val="24"/>
          <w:lang w:eastAsia="uk-UA"/>
        </w:rPr>
        <w:t> Договір дарування з обов'язком передати дарунок у майбутньому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8" w:name="n3567"/>
      <w:bookmarkEnd w:id="3898"/>
      <w:r w:rsidRPr="00F15023">
        <w:rPr>
          <w:rFonts w:ascii="Times New Roman" w:eastAsia="Times New Roman" w:hAnsi="Times New Roman" w:cs="Times New Roman"/>
          <w:color w:val="333333"/>
          <w:sz w:val="24"/>
          <w:szCs w:val="24"/>
          <w:lang w:eastAsia="uk-UA"/>
        </w:rPr>
        <w:lastRenderedPageBreak/>
        <w:t>1. Договором дарування може бути встановлений обов'язок дарувальника передати дарунок обдаровуваному в майбутньому через певний строк (у певний термін) або у разі настання відкладальної обставини.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9" w:name="n3568"/>
      <w:bookmarkEnd w:id="3899"/>
      <w:r w:rsidRPr="00F15023">
        <w:rPr>
          <w:rFonts w:ascii="Times New Roman" w:eastAsia="Times New Roman" w:hAnsi="Times New Roman" w:cs="Times New Roman"/>
          <w:color w:val="333333"/>
          <w:sz w:val="24"/>
          <w:szCs w:val="24"/>
          <w:lang w:eastAsia="uk-UA"/>
        </w:rPr>
        <w:t>2. У разі настання строку (терміну) або відкладальної обставини, встановлених договором дарування з обов'язком передати дарунок у майбутньому, обдаровуваний має право вимагати від дарувальника передання дарунка або відшкодування його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0" w:name="n3569"/>
      <w:bookmarkEnd w:id="3900"/>
      <w:r w:rsidRPr="00F15023">
        <w:rPr>
          <w:rFonts w:ascii="Times New Roman" w:eastAsia="Times New Roman" w:hAnsi="Times New Roman" w:cs="Times New Roman"/>
          <w:color w:val="333333"/>
          <w:sz w:val="24"/>
          <w:szCs w:val="24"/>
          <w:lang w:eastAsia="uk-UA"/>
        </w:rPr>
        <w:t>3. Якщо до настання строку (терміну) або відкладальної обставини, встановленої договором дарування з обов'язком передати дарунок у майбутньому, дарувальник або обдаровуваний помре, договір дарування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1" w:name="n3570"/>
      <w:bookmarkEnd w:id="3901"/>
      <w:r w:rsidRPr="00F15023">
        <w:rPr>
          <w:rFonts w:ascii="Times New Roman" w:eastAsia="Times New Roman" w:hAnsi="Times New Roman" w:cs="Times New Roman"/>
          <w:b/>
          <w:bCs/>
          <w:color w:val="333333"/>
          <w:sz w:val="24"/>
          <w:szCs w:val="24"/>
          <w:lang w:eastAsia="uk-UA"/>
        </w:rPr>
        <w:t>Стаття 724.</w:t>
      </w:r>
      <w:r w:rsidRPr="00F15023">
        <w:rPr>
          <w:rFonts w:ascii="Times New Roman" w:eastAsia="Times New Roman" w:hAnsi="Times New Roman" w:cs="Times New Roman"/>
          <w:color w:val="333333"/>
          <w:sz w:val="24"/>
          <w:szCs w:val="24"/>
          <w:lang w:eastAsia="uk-UA"/>
        </w:rPr>
        <w:t> Одностороння відмова від договору дарування з обов'язком передати дарунок у майбутньому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2" w:name="n3571"/>
      <w:bookmarkEnd w:id="3902"/>
      <w:r w:rsidRPr="00F15023">
        <w:rPr>
          <w:rFonts w:ascii="Times New Roman" w:eastAsia="Times New Roman" w:hAnsi="Times New Roman" w:cs="Times New Roman"/>
          <w:color w:val="333333"/>
          <w:sz w:val="24"/>
          <w:szCs w:val="24"/>
          <w:lang w:eastAsia="uk-UA"/>
        </w:rPr>
        <w:t>1. Дарувальник має право відмовитися від передання дарунка у майбутньому, якщо після укладення договору його майновий стан істотно погіршився.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3" w:name="n3572"/>
      <w:bookmarkEnd w:id="3903"/>
      <w:r w:rsidRPr="00F15023">
        <w:rPr>
          <w:rFonts w:ascii="Times New Roman" w:eastAsia="Times New Roman" w:hAnsi="Times New Roman" w:cs="Times New Roman"/>
          <w:color w:val="333333"/>
          <w:sz w:val="24"/>
          <w:szCs w:val="24"/>
          <w:lang w:eastAsia="uk-UA"/>
        </w:rPr>
        <w:t>2. Обдаровуваний має право у будь-який час до прийняття дарунка на підставі договору дарування з обов'язком передати дарунок у майбутньому відмовитися від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4" w:name="n3573"/>
      <w:bookmarkEnd w:id="3904"/>
      <w:r w:rsidRPr="00F15023">
        <w:rPr>
          <w:rFonts w:ascii="Times New Roman" w:eastAsia="Times New Roman" w:hAnsi="Times New Roman" w:cs="Times New Roman"/>
          <w:b/>
          <w:bCs/>
          <w:color w:val="333333"/>
          <w:sz w:val="24"/>
          <w:szCs w:val="24"/>
          <w:lang w:eastAsia="uk-UA"/>
        </w:rPr>
        <w:t>Стаття 725.</w:t>
      </w:r>
      <w:r w:rsidRPr="00F15023">
        <w:rPr>
          <w:rFonts w:ascii="Times New Roman" w:eastAsia="Times New Roman" w:hAnsi="Times New Roman" w:cs="Times New Roman"/>
          <w:color w:val="333333"/>
          <w:sz w:val="24"/>
          <w:szCs w:val="24"/>
          <w:lang w:eastAsia="uk-UA"/>
        </w:rPr>
        <w:t> Обов'язок обдаровуваного на користь третьої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5" w:name="n3574"/>
      <w:bookmarkEnd w:id="3905"/>
      <w:r w:rsidRPr="00F15023">
        <w:rPr>
          <w:rFonts w:ascii="Times New Roman" w:eastAsia="Times New Roman" w:hAnsi="Times New Roman" w:cs="Times New Roman"/>
          <w:color w:val="333333"/>
          <w:sz w:val="24"/>
          <w:szCs w:val="24"/>
          <w:lang w:eastAsia="uk-UA"/>
        </w:rPr>
        <w:t>1. Договором дарування може бути встановлений обов'язок обдаровуваного вчинити певну дію майнового характеру на користь третьої особи або утриматися від її вчинення (передати грошову суму чи інше майно у власність, виплачувати грошову ренту, надати право довічного користування дарунком чи його частиною, не пред'являти вимог до третьої особи про виселення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6" w:name="n3575"/>
      <w:bookmarkEnd w:id="3906"/>
      <w:r w:rsidRPr="00F15023">
        <w:rPr>
          <w:rFonts w:ascii="Times New Roman" w:eastAsia="Times New Roman" w:hAnsi="Times New Roman" w:cs="Times New Roman"/>
          <w:color w:val="333333"/>
          <w:sz w:val="24"/>
          <w:szCs w:val="24"/>
          <w:lang w:eastAsia="uk-UA"/>
        </w:rPr>
        <w:t>2. Дарувальник має право вимагати від обдаровуваного виконання покладеного на нього обов'язку на користь третьої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7" w:name="n3576"/>
      <w:bookmarkEnd w:id="3907"/>
      <w:r w:rsidRPr="00F15023">
        <w:rPr>
          <w:rFonts w:ascii="Times New Roman" w:eastAsia="Times New Roman" w:hAnsi="Times New Roman" w:cs="Times New Roman"/>
          <w:color w:val="333333"/>
          <w:sz w:val="24"/>
          <w:szCs w:val="24"/>
          <w:lang w:eastAsia="uk-UA"/>
        </w:rPr>
        <w:t>У разі смерті дарувальника, оголошення його померлим, визнання безвісно відсутнім чи недієздатним виконання обов'язку на користь третьої особи має право вимагати від обдаровуваного особа, на користь якої встановлений цей обов'язок.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8" w:name="n3577"/>
      <w:bookmarkEnd w:id="3908"/>
      <w:r w:rsidRPr="00F15023">
        <w:rPr>
          <w:rFonts w:ascii="Times New Roman" w:eastAsia="Times New Roman" w:hAnsi="Times New Roman" w:cs="Times New Roman"/>
          <w:b/>
          <w:bCs/>
          <w:color w:val="333333"/>
          <w:sz w:val="24"/>
          <w:szCs w:val="24"/>
          <w:lang w:eastAsia="uk-UA"/>
        </w:rPr>
        <w:t>Стаття 726.</w:t>
      </w:r>
      <w:r w:rsidRPr="00F15023">
        <w:rPr>
          <w:rFonts w:ascii="Times New Roman" w:eastAsia="Times New Roman" w:hAnsi="Times New Roman" w:cs="Times New Roman"/>
          <w:color w:val="333333"/>
          <w:sz w:val="24"/>
          <w:szCs w:val="24"/>
          <w:lang w:eastAsia="uk-UA"/>
        </w:rPr>
        <w:t> Правові наслідки порушення обдаровуваним обов'язку на користь третьої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9" w:name="n3578"/>
      <w:bookmarkEnd w:id="3909"/>
      <w:r w:rsidRPr="00F15023">
        <w:rPr>
          <w:rFonts w:ascii="Times New Roman" w:eastAsia="Times New Roman" w:hAnsi="Times New Roman" w:cs="Times New Roman"/>
          <w:color w:val="333333"/>
          <w:sz w:val="24"/>
          <w:szCs w:val="24"/>
          <w:lang w:eastAsia="uk-UA"/>
        </w:rPr>
        <w:t>1. У разі порушення обдаровуваним обов'язку на користь третьої особи дарувальник має право вимагати розірвання договору і повернення дарунка, а якщо таке повернення неможливе, - відшкодування його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0" w:name="n3579"/>
      <w:bookmarkEnd w:id="3910"/>
      <w:r w:rsidRPr="00F15023">
        <w:rPr>
          <w:rFonts w:ascii="Times New Roman" w:eastAsia="Times New Roman" w:hAnsi="Times New Roman" w:cs="Times New Roman"/>
          <w:b/>
          <w:bCs/>
          <w:color w:val="333333"/>
          <w:sz w:val="24"/>
          <w:szCs w:val="24"/>
          <w:lang w:eastAsia="uk-UA"/>
        </w:rPr>
        <w:t>Стаття 727.</w:t>
      </w:r>
      <w:r w:rsidRPr="00F15023">
        <w:rPr>
          <w:rFonts w:ascii="Times New Roman" w:eastAsia="Times New Roman" w:hAnsi="Times New Roman" w:cs="Times New Roman"/>
          <w:color w:val="333333"/>
          <w:sz w:val="24"/>
          <w:szCs w:val="24"/>
          <w:lang w:eastAsia="uk-UA"/>
        </w:rPr>
        <w:t> Розірвання договору дарування на вимогу дарувальника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1" w:name="n3580"/>
      <w:bookmarkEnd w:id="3911"/>
      <w:r w:rsidRPr="00F15023">
        <w:rPr>
          <w:rFonts w:ascii="Times New Roman" w:eastAsia="Times New Roman" w:hAnsi="Times New Roman" w:cs="Times New Roman"/>
          <w:color w:val="333333"/>
          <w:sz w:val="24"/>
          <w:szCs w:val="24"/>
          <w:lang w:eastAsia="uk-UA"/>
        </w:rPr>
        <w:t>1. Дарувальник має право вимагати розірвання договору дарування нерухомих речей чи іншого особливо цінного майна, якщо обдаровуваний умисно вчинив кримінальне правопорушення проти життя, здоров'я, власності дарувальника, його батьків, дружини (чоловіка) або дітей.</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12" w:name="n6461"/>
      <w:bookmarkEnd w:id="3912"/>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727 із змінами, внесеними згідно із Законом </w:t>
      </w:r>
      <w:hyperlink r:id="rId902" w:anchor="n22"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3" w:name="n3581"/>
      <w:bookmarkEnd w:id="3913"/>
      <w:r w:rsidRPr="00F15023">
        <w:rPr>
          <w:rFonts w:ascii="Times New Roman" w:eastAsia="Times New Roman" w:hAnsi="Times New Roman" w:cs="Times New Roman"/>
          <w:color w:val="333333"/>
          <w:sz w:val="24"/>
          <w:szCs w:val="24"/>
          <w:lang w:eastAsia="uk-UA"/>
        </w:rPr>
        <w:t>Якщо обдаровуваний вчинив умисне вбивство дарувальника, спадкоємці дарувальника мають право вимагати розірвання договору дарування.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4" w:name="n3582"/>
      <w:bookmarkEnd w:id="3914"/>
      <w:r w:rsidRPr="00F15023">
        <w:rPr>
          <w:rFonts w:ascii="Times New Roman" w:eastAsia="Times New Roman" w:hAnsi="Times New Roman" w:cs="Times New Roman"/>
          <w:color w:val="333333"/>
          <w:sz w:val="24"/>
          <w:szCs w:val="24"/>
          <w:lang w:eastAsia="uk-UA"/>
        </w:rPr>
        <w:t>2. Дарувальник має право вимагати розірвання договору дарування, якщо обдаровуваний створює загрозу безповоротної втрати дарунка, що має для дарувальника велику немайнову цінність.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5" w:name="n3583"/>
      <w:bookmarkEnd w:id="3915"/>
      <w:r w:rsidRPr="00F15023">
        <w:rPr>
          <w:rFonts w:ascii="Times New Roman" w:eastAsia="Times New Roman" w:hAnsi="Times New Roman" w:cs="Times New Roman"/>
          <w:color w:val="333333"/>
          <w:sz w:val="24"/>
          <w:szCs w:val="24"/>
          <w:lang w:eastAsia="uk-UA"/>
        </w:rPr>
        <w:lastRenderedPageBreak/>
        <w:t>3. Дарувальник має право вимагати розірвання договору дарування, якщо внаслідок недбалого ставлення обдаровуваного до речі, що становить культурну цінність, ця річ може бути знищена або істотно пошкоджена.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16" w:name="n3584"/>
      <w:bookmarkEnd w:id="3916"/>
      <w:r w:rsidRPr="00F15023">
        <w:rPr>
          <w:rFonts w:ascii="Times New Roman" w:eastAsia="Times New Roman" w:hAnsi="Times New Roman" w:cs="Times New Roman"/>
          <w:i/>
          <w:iCs/>
          <w:color w:val="333333"/>
          <w:sz w:val="24"/>
          <w:szCs w:val="24"/>
          <w:shd w:val="clear" w:color="auto" w:fill="FFFFFF"/>
          <w:lang w:eastAsia="uk-UA"/>
        </w:rPr>
        <w:t>{Частина третя статті 727 із змінами, внесеними згідно із Законом </w:t>
      </w:r>
      <w:hyperlink r:id="rId903" w:tgtFrame="_blank" w:history="1">
        <w:r w:rsidRPr="00F15023">
          <w:rPr>
            <w:rFonts w:ascii="Times New Roman" w:eastAsia="Times New Roman" w:hAnsi="Times New Roman" w:cs="Times New Roman"/>
            <w:i/>
            <w:iCs/>
            <w:color w:val="000099"/>
            <w:sz w:val="24"/>
            <w:szCs w:val="24"/>
            <w:u w:val="single"/>
            <w:lang w:eastAsia="uk-UA"/>
          </w:rPr>
          <w:t>№ 2518-VI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7" w:name="n3585"/>
      <w:bookmarkEnd w:id="3917"/>
      <w:r w:rsidRPr="00F15023">
        <w:rPr>
          <w:rFonts w:ascii="Times New Roman" w:eastAsia="Times New Roman" w:hAnsi="Times New Roman" w:cs="Times New Roman"/>
          <w:color w:val="333333"/>
          <w:sz w:val="24"/>
          <w:szCs w:val="24"/>
          <w:lang w:eastAsia="uk-UA"/>
        </w:rPr>
        <w:t>4. Дарувальник має право вимагати розірвання договору дарування, якщо на момент пред'явлення вимоги дарунок є збереженим.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8" w:name="n3586"/>
      <w:bookmarkEnd w:id="3918"/>
      <w:r w:rsidRPr="00F15023">
        <w:rPr>
          <w:rFonts w:ascii="Times New Roman" w:eastAsia="Times New Roman" w:hAnsi="Times New Roman" w:cs="Times New Roman"/>
          <w:color w:val="333333"/>
          <w:sz w:val="24"/>
          <w:szCs w:val="24"/>
          <w:lang w:eastAsia="uk-UA"/>
        </w:rPr>
        <w:t>5. У разі розірвання договору дарування обдаровуваний зобов'язаний повернути дарунок у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9" w:name="n3587"/>
      <w:bookmarkEnd w:id="3919"/>
      <w:r w:rsidRPr="00F15023">
        <w:rPr>
          <w:rFonts w:ascii="Times New Roman" w:eastAsia="Times New Roman" w:hAnsi="Times New Roman" w:cs="Times New Roman"/>
          <w:b/>
          <w:bCs/>
          <w:color w:val="333333"/>
          <w:sz w:val="24"/>
          <w:szCs w:val="24"/>
          <w:lang w:eastAsia="uk-UA"/>
        </w:rPr>
        <w:t>Стаття 728.</w:t>
      </w:r>
      <w:r w:rsidRPr="00F15023">
        <w:rPr>
          <w:rFonts w:ascii="Times New Roman" w:eastAsia="Times New Roman" w:hAnsi="Times New Roman" w:cs="Times New Roman"/>
          <w:color w:val="333333"/>
          <w:sz w:val="24"/>
          <w:szCs w:val="24"/>
          <w:lang w:eastAsia="uk-UA"/>
        </w:rPr>
        <w:t> Позовна давність, що застосовується до вимог про розірвання договору дарування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0" w:name="n3588"/>
      <w:bookmarkEnd w:id="3920"/>
      <w:r w:rsidRPr="00F15023">
        <w:rPr>
          <w:rFonts w:ascii="Times New Roman" w:eastAsia="Times New Roman" w:hAnsi="Times New Roman" w:cs="Times New Roman"/>
          <w:color w:val="333333"/>
          <w:sz w:val="24"/>
          <w:szCs w:val="24"/>
          <w:lang w:eastAsia="uk-UA"/>
        </w:rPr>
        <w:t>1. До вимог про розірвання договору дарування застосовується позовна давність в один рік.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1" w:name="n3589"/>
      <w:bookmarkEnd w:id="3921"/>
      <w:r w:rsidRPr="00F15023">
        <w:rPr>
          <w:rFonts w:ascii="Times New Roman" w:eastAsia="Times New Roman" w:hAnsi="Times New Roman" w:cs="Times New Roman"/>
          <w:b/>
          <w:bCs/>
          <w:color w:val="333333"/>
          <w:sz w:val="24"/>
          <w:szCs w:val="24"/>
          <w:lang w:eastAsia="uk-UA"/>
        </w:rPr>
        <w:t>Стаття 729.</w:t>
      </w:r>
      <w:r w:rsidRPr="00F15023">
        <w:rPr>
          <w:rFonts w:ascii="Times New Roman" w:eastAsia="Times New Roman" w:hAnsi="Times New Roman" w:cs="Times New Roman"/>
          <w:color w:val="333333"/>
          <w:sz w:val="24"/>
          <w:szCs w:val="24"/>
          <w:lang w:eastAsia="uk-UA"/>
        </w:rPr>
        <w:t> Пожертва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2" w:name="n3590"/>
      <w:bookmarkEnd w:id="3922"/>
      <w:r w:rsidRPr="00F15023">
        <w:rPr>
          <w:rFonts w:ascii="Times New Roman" w:eastAsia="Times New Roman" w:hAnsi="Times New Roman" w:cs="Times New Roman"/>
          <w:color w:val="333333"/>
          <w:sz w:val="24"/>
          <w:szCs w:val="24"/>
          <w:lang w:eastAsia="uk-UA"/>
        </w:rPr>
        <w:t>1. Пожертвою є дарування нерухомих та рухомих речей, зокрема грошей та цінних паперів, особам, встановленим </w:t>
      </w:r>
      <w:hyperlink r:id="rId904" w:anchor="n3554" w:history="1">
        <w:r w:rsidRPr="00F15023">
          <w:rPr>
            <w:rFonts w:ascii="Times New Roman" w:eastAsia="Times New Roman" w:hAnsi="Times New Roman" w:cs="Times New Roman"/>
            <w:color w:val="006600"/>
            <w:sz w:val="24"/>
            <w:szCs w:val="24"/>
            <w:u w:val="single"/>
            <w:lang w:eastAsia="uk-UA"/>
          </w:rPr>
          <w:t>частиною першою статті 720</w:t>
        </w:r>
      </w:hyperlink>
      <w:r w:rsidRPr="00F15023">
        <w:rPr>
          <w:rFonts w:ascii="Times New Roman" w:eastAsia="Times New Roman" w:hAnsi="Times New Roman" w:cs="Times New Roman"/>
          <w:color w:val="333333"/>
          <w:sz w:val="24"/>
          <w:szCs w:val="24"/>
          <w:lang w:eastAsia="uk-UA"/>
        </w:rPr>
        <w:t> цього Кодексу, для досягнення ними певної, наперед обумовленої мети.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3" w:name="n3591"/>
      <w:bookmarkEnd w:id="3923"/>
      <w:r w:rsidRPr="00F15023">
        <w:rPr>
          <w:rFonts w:ascii="Times New Roman" w:eastAsia="Times New Roman" w:hAnsi="Times New Roman" w:cs="Times New Roman"/>
          <w:color w:val="333333"/>
          <w:sz w:val="24"/>
          <w:szCs w:val="24"/>
          <w:lang w:eastAsia="uk-UA"/>
        </w:rPr>
        <w:t>2. Договір про пожертву є укладеним з моменту прийняття пожертви.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4" w:name="n3592"/>
      <w:bookmarkEnd w:id="3924"/>
      <w:r w:rsidRPr="00F15023">
        <w:rPr>
          <w:rFonts w:ascii="Times New Roman" w:eastAsia="Times New Roman" w:hAnsi="Times New Roman" w:cs="Times New Roman"/>
          <w:color w:val="333333"/>
          <w:sz w:val="24"/>
          <w:szCs w:val="24"/>
          <w:lang w:eastAsia="uk-UA"/>
        </w:rPr>
        <w:t>3. До договору про пожертву застосовуються положення про договір дарування,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5" w:name="n3593"/>
      <w:bookmarkEnd w:id="3925"/>
      <w:r w:rsidRPr="00F15023">
        <w:rPr>
          <w:rFonts w:ascii="Times New Roman" w:eastAsia="Times New Roman" w:hAnsi="Times New Roman" w:cs="Times New Roman"/>
          <w:b/>
          <w:bCs/>
          <w:color w:val="333333"/>
          <w:sz w:val="24"/>
          <w:szCs w:val="24"/>
          <w:lang w:eastAsia="uk-UA"/>
        </w:rPr>
        <w:t>Стаття 730.</w:t>
      </w:r>
      <w:r w:rsidRPr="00F15023">
        <w:rPr>
          <w:rFonts w:ascii="Times New Roman" w:eastAsia="Times New Roman" w:hAnsi="Times New Roman" w:cs="Times New Roman"/>
          <w:color w:val="333333"/>
          <w:sz w:val="24"/>
          <w:szCs w:val="24"/>
          <w:lang w:eastAsia="uk-UA"/>
        </w:rPr>
        <w:t> Права пожертвувача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6" w:name="n3594"/>
      <w:bookmarkEnd w:id="3926"/>
      <w:r w:rsidRPr="00F15023">
        <w:rPr>
          <w:rFonts w:ascii="Times New Roman" w:eastAsia="Times New Roman" w:hAnsi="Times New Roman" w:cs="Times New Roman"/>
          <w:color w:val="333333"/>
          <w:sz w:val="24"/>
          <w:szCs w:val="24"/>
          <w:lang w:eastAsia="uk-UA"/>
        </w:rPr>
        <w:t>1. Пожертвувач має право здійснювати контроль за використанням пожертви відповідно до мети, встановленої договором про пожертву.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7" w:name="n3595"/>
      <w:bookmarkEnd w:id="3927"/>
      <w:r w:rsidRPr="00F15023">
        <w:rPr>
          <w:rFonts w:ascii="Times New Roman" w:eastAsia="Times New Roman" w:hAnsi="Times New Roman" w:cs="Times New Roman"/>
          <w:color w:val="333333"/>
          <w:sz w:val="24"/>
          <w:szCs w:val="24"/>
          <w:lang w:eastAsia="uk-UA"/>
        </w:rPr>
        <w:t>2. Якщо використання пожертви за призначенням виявилося неможливим, використання її за іншим призначенням можливе лише за згодою пожертвувача, а в разі його смерті чи ліквідації юридичної особи -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8" w:name="n3596"/>
      <w:bookmarkEnd w:id="3928"/>
      <w:r w:rsidRPr="00F15023">
        <w:rPr>
          <w:rFonts w:ascii="Times New Roman" w:eastAsia="Times New Roman" w:hAnsi="Times New Roman" w:cs="Times New Roman"/>
          <w:color w:val="333333"/>
          <w:sz w:val="24"/>
          <w:szCs w:val="24"/>
          <w:lang w:eastAsia="uk-UA"/>
        </w:rPr>
        <w:t>3. Пожертвувач або його правонаступники мають право вимагати розірвання договору про пожертву, якщо пожертва використовується не за призначенням.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929" w:name="n3597"/>
      <w:bookmarkEnd w:id="3929"/>
      <w:r w:rsidRPr="00F15023">
        <w:rPr>
          <w:rFonts w:ascii="Times New Roman" w:eastAsia="Times New Roman" w:hAnsi="Times New Roman" w:cs="Times New Roman"/>
          <w:b/>
          <w:bCs/>
          <w:color w:val="333333"/>
          <w:sz w:val="28"/>
          <w:szCs w:val="28"/>
          <w:lang w:eastAsia="uk-UA"/>
        </w:rPr>
        <w:t>Глава 56</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РЕНТА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0" w:name="n3598"/>
      <w:bookmarkEnd w:id="3930"/>
      <w:r w:rsidRPr="00F15023">
        <w:rPr>
          <w:rFonts w:ascii="Times New Roman" w:eastAsia="Times New Roman" w:hAnsi="Times New Roman" w:cs="Times New Roman"/>
          <w:b/>
          <w:bCs/>
          <w:color w:val="333333"/>
          <w:sz w:val="24"/>
          <w:szCs w:val="24"/>
          <w:lang w:eastAsia="uk-UA"/>
        </w:rPr>
        <w:t>Стаття 731.</w:t>
      </w:r>
      <w:r w:rsidRPr="00F15023">
        <w:rPr>
          <w:rFonts w:ascii="Times New Roman" w:eastAsia="Times New Roman" w:hAnsi="Times New Roman" w:cs="Times New Roman"/>
          <w:color w:val="333333"/>
          <w:sz w:val="24"/>
          <w:szCs w:val="24"/>
          <w:lang w:eastAsia="uk-UA"/>
        </w:rPr>
        <w:t> Договір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1" w:name="n3599"/>
      <w:bookmarkEnd w:id="3931"/>
      <w:r w:rsidRPr="00F15023">
        <w:rPr>
          <w:rFonts w:ascii="Times New Roman" w:eastAsia="Times New Roman" w:hAnsi="Times New Roman" w:cs="Times New Roman"/>
          <w:color w:val="333333"/>
          <w:sz w:val="24"/>
          <w:szCs w:val="24"/>
          <w:lang w:eastAsia="uk-UA"/>
        </w:rPr>
        <w:t>1. За договором ренти одна сторона (одержувач ренти) передає другій стороні (платникові ренти) у власність майно, а платник ренти взамін цього зобов'язується періодично виплачувати одержувачеві ренту у формі певної грошової суми або в іншій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2" w:name="n3600"/>
      <w:bookmarkEnd w:id="3932"/>
      <w:r w:rsidRPr="00F15023">
        <w:rPr>
          <w:rFonts w:ascii="Times New Roman" w:eastAsia="Times New Roman" w:hAnsi="Times New Roman" w:cs="Times New Roman"/>
          <w:color w:val="333333"/>
          <w:sz w:val="24"/>
          <w:szCs w:val="24"/>
          <w:lang w:eastAsia="uk-UA"/>
        </w:rPr>
        <w:t>2. Договором ренти може бути встановлений обов'язок виплачувати ренту безстроково (безстрокова рента) або протягом певного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3" w:name="n3601"/>
      <w:bookmarkEnd w:id="3933"/>
      <w:r w:rsidRPr="00F15023">
        <w:rPr>
          <w:rFonts w:ascii="Times New Roman" w:eastAsia="Times New Roman" w:hAnsi="Times New Roman" w:cs="Times New Roman"/>
          <w:b/>
          <w:bCs/>
          <w:color w:val="333333"/>
          <w:sz w:val="24"/>
          <w:szCs w:val="24"/>
          <w:lang w:eastAsia="uk-UA"/>
        </w:rPr>
        <w:t>Стаття 732.</w:t>
      </w:r>
      <w:r w:rsidRPr="00F15023">
        <w:rPr>
          <w:rFonts w:ascii="Times New Roman" w:eastAsia="Times New Roman" w:hAnsi="Times New Roman" w:cs="Times New Roman"/>
          <w:color w:val="333333"/>
          <w:sz w:val="24"/>
          <w:szCs w:val="24"/>
          <w:lang w:eastAsia="uk-UA"/>
        </w:rPr>
        <w:t> Форма договору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4" w:name="n3602"/>
      <w:bookmarkEnd w:id="3934"/>
      <w:r w:rsidRPr="00F15023">
        <w:rPr>
          <w:rFonts w:ascii="Times New Roman" w:eastAsia="Times New Roman" w:hAnsi="Times New Roman" w:cs="Times New Roman"/>
          <w:color w:val="333333"/>
          <w:sz w:val="24"/>
          <w:szCs w:val="24"/>
          <w:lang w:eastAsia="uk-UA"/>
        </w:rPr>
        <w:t>1. Договір ренти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5" w:name="n3603"/>
      <w:bookmarkEnd w:id="3935"/>
      <w:r w:rsidRPr="00F15023">
        <w:rPr>
          <w:rFonts w:ascii="Times New Roman" w:eastAsia="Times New Roman" w:hAnsi="Times New Roman" w:cs="Times New Roman"/>
          <w:color w:val="333333"/>
          <w:sz w:val="24"/>
          <w:szCs w:val="24"/>
          <w:lang w:eastAsia="uk-UA"/>
        </w:rPr>
        <w:t>2. Договір ренти та договір про передачу нерухомого майна під виплату ренти підлягають нотаріальному посвідченню.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36" w:name="n3604"/>
      <w:bookmarkEnd w:id="3936"/>
      <w:r w:rsidRPr="00F15023">
        <w:rPr>
          <w:rFonts w:ascii="Times New Roman" w:eastAsia="Times New Roman" w:hAnsi="Times New Roman" w:cs="Times New Roman"/>
          <w:i/>
          <w:iCs/>
          <w:color w:val="333333"/>
          <w:sz w:val="24"/>
          <w:szCs w:val="24"/>
          <w:shd w:val="clear" w:color="auto" w:fill="FFFFFF"/>
          <w:lang w:eastAsia="uk-UA"/>
        </w:rPr>
        <w:lastRenderedPageBreak/>
        <w:t>{Частина друга статті 732 в редакції Закону </w:t>
      </w:r>
      <w:hyperlink r:id="rId905"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7" w:name="n3605"/>
      <w:bookmarkEnd w:id="3937"/>
      <w:r w:rsidRPr="00F15023">
        <w:rPr>
          <w:rFonts w:ascii="Times New Roman" w:eastAsia="Times New Roman" w:hAnsi="Times New Roman" w:cs="Times New Roman"/>
          <w:b/>
          <w:bCs/>
          <w:color w:val="333333"/>
          <w:sz w:val="24"/>
          <w:szCs w:val="24"/>
          <w:lang w:eastAsia="uk-UA"/>
        </w:rPr>
        <w:t>Стаття 733.</w:t>
      </w:r>
      <w:r w:rsidRPr="00F15023">
        <w:rPr>
          <w:rFonts w:ascii="Times New Roman" w:eastAsia="Times New Roman" w:hAnsi="Times New Roman" w:cs="Times New Roman"/>
          <w:color w:val="333333"/>
          <w:sz w:val="24"/>
          <w:szCs w:val="24"/>
          <w:lang w:eastAsia="uk-UA"/>
        </w:rPr>
        <w:t> Сторони у договорі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8" w:name="n3606"/>
      <w:bookmarkEnd w:id="3938"/>
      <w:r w:rsidRPr="00F15023">
        <w:rPr>
          <w:rFonts w:ascii="Times New Roman" w:eastAsia="Times New Roman" w:hAnsi="Times New Roman" w:cs="Times New Roman"/>
          <w:color w:val="333333"/>
          <w:sz w:val="24"/>
          <w:szCs w:val="24"/>
          <w:lang w:eastAsia="uk-UA"/>
        </w:rPr>
        <w:t>1. Сторонами у договорі ренти можуть бути фізичні або юридичні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9" w:name="n3607"/>
      <w:bookmarkEnd w:id="3939"/>
      <w:r w:rsidRPr="00F15023">
        <w:rPr>
          <w:rFonts w:ascii="Times New Roman" w:eastAsia="Times New Roman" w:hAnsi="Times New Roman" w:cs="Times New Roman"/>
          <w:b/>
          <w:bCs/>
          <w:color w:val="333333"/>
          <w:sz w:val="24"/>
          <w:szCs w:val="24"/>
          <w:lang w:eastAsia="uk-UA"/>
        </w:rPr>
        <w:t>Стаття 734.</w:t>
      </w:r>
      <w:r w:rsidRPr="00F15023">
        <w:rPr>
          <w:rFonts w:ascii="Times New Roman" w:eastAsia="Times New Roman" w:hAnsi="Times New Roman" w:cs="Times New Roman"/>
          <w:color w:val="333333"/>
          <w:sz w:val="24"/>
          <w:szCs w:val="24"/>
          <w:lang w:eastAsia="uk-UA"/>
        </w:rPr>
        <w:t> Передання майна під виплату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0" w:name="n3608"/>
      <w:bookmarkEnd w:id="3940"/>
      <w:r w:rsidRPr="00F15023">
        <w:rPr>
          <w:rFonts w:ascii="Times New Roman" w:eastAsia="Times New Roman" w:hAnsi="Times New Roman" w:cs="Times New Roman"/>
          <w:color w:val="333333"/>
          <w:sz w:val="24"/>
          <w:szCs w:val="24"/>
          <w:lang w:eastAsia="uk-UA"/>
        </w:rPr>
        <w:t>1. Договором ренти може бути встановлено, що одержувач ренти передає майно у власність платника ренти за плату або безоплатно.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1" w:name="n3609"/>
      <w:bookmarkEnd w:id="3941"/>
      <w:r w:rsidRPr="00F15023">
        <w:rPr>
          <w:rFonts w:ascii="Times New Roman" w:eastAsia="Times New Roman" w:hAnsi="Times New Roman" w:cs="Times New Roman"/>
          <w:color w:val="333333"/>
          <w:sz w:val="24"/>
          <w:szCs w:val="24"/>
          <w:lang w:eastAsia="uk-UA"/>
        </w:rPr>
        <w:t>2. Якщо договором ренти встановлено, що одержувач ренти передає майно у власність платника ренти за плату, до відносин сторін щодо передання майна застосовуються загальні положення про купівлю-продаж, а якщо майно передається безоплатно, - положення про договір дарування, якщо це не суперечить суті договору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2" w:name="n3610"/>
      <w:bookmarkEnd w:id="3942"/>
      <w:r w:rsidRPr="00F15023">
        <w:rPr>
          <w:rFonts w:ascii="Times New Roman" w:eastAsia="Times New Roman" w:hAnsi="Times New Roman" w:cs="Times New Roman"/>
          <w:b/>
          <w:bCs/>
          <w:color w:val="333333"/>
          <w:sz w:val="24"/>
          <w:szCs w:val="24"/>
          <w:lang w:eastAsia="uk-UA"/>
        </w:rPr>
        <w:t>Стаття 735.</w:t>
      </w:r>
      <w:r w:rsidRPr="00F15023">
        <w:rPr>
          <w:rFonts w:ascii="Times New Roman" w:eastAsia="Times New Roman" w:hAnsi="Times New Roman" w:cs="Times New Roman"/>
          <w:color w:val="333333"/>
          <w:sz w:val="24"/>
          <w:szCs w:val="24"/>
          <w:lang w:eastAsia="uk-UA"/>
        </w:rPr>
        <w:t> Забезпечення виплати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3" w:name="n3611"/>
      <w:bookmarkEnd w:id="3943"/>
      <w:r w:rsidRPr="00F15023">
        <w:rPr>
          <w:rFonts w:ascii="Times New Roman" w:eastAsia="Times New Roman" w:hAnsi="Times New Roman" w:cs="Times New Roman"/>
          <w:color w:val="333333"/>
          <w:sz w:val="24"/>
          <w:szCs w:val="24"/>
          <w:lang w:eastAsia="uk-UA"/>
        </w:rPr>
        <w:t>1. У разі передання під виплату ренти земельної ділянки або іншого нерухомого майна одержувач ренти набуває право застави на це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4" w:name="n3612"/>
      <w:bookmarkEnd w:id="3944"/>
      <w:r w:rsidRPr="00F15023">
        <w:rPr>
          <w:rFonts w:ascii="Times New Roman" w:eastAsia="Times New Roman" w:hAnsi="Times New Roman" w:cs="Times New Roman"/>
          <w:color w:val="333333"/>
          <w:sz w:val="24"/>
          <w:szCs w:val="24"/>
          <w:lang w:eastAsia="uk-UA"/>
        </w:rPr>
        <w:t>2. Платник ренти має право відчужувати майно, передане йому під виплату ренти, лише за згодою одержувача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5" w:name="n3613"/>
      <w:bookmarkEnd w:id="3945"/>
      <w:r w:rsidRPr="00F15023">
        <w:rPr>
          <w:rFonts w:ascii="Times New Roman" w:eastAsia="Times New Roman" w:hAnsi="Times New Roman" w:cs="Times New Roman"/>
          <w:color w:val="333333"/>
          <w:sz w:val="24"/>
          <w:szCs w:val="24"/>
          <w:lang w:eastAsia="uk-UA"/>
        </w:rPr>
        <w:t>У разі відчуження нерухомого майна іншій особі до неї переходять обов'язки платника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6" w:name="n3614"/>
      <w:bookmarkEnd w:id="3946"/>
      <w:r w:rsidRPr="00F15023">
        <w:rPr>
          <w:rFonts w:ascii="Times New Roman" w:eastAsia="Times New Roman" w:hAnsi="Times New Roman" w:cs="Times New Roman"/>
          <w:color w:val="333333"/>
          <w:sz w:val="24"/>
          <w:szCs w:val="24"/>
          <w:lang w:eastAsia="uk-UA"/>
        </w:rPr>
        <w:t>3. Виплата ренти може бути забезпечена шляхом встановлення обов'язку платника ренти застрахувати ризик невиконання ним своїх обов'язків за договором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7" w:name="n3615"/>
      <w:bookmarkEnd w:id="3947"/>
      <w:r w:rsidRPr="00F15023">
        <w:rPr>
          <w:rFonts w:ascii="Times New Roman" w:eastAsia="Times New Roman" w:hAnsi="Times New Roman" w:cs="Times New Roman"/>
          <w:b/>
          <w:bCs/>
          <w:color w:val="333333"/>
          <w:sz w:val="24"/>
          <w:szCs w:val="24"/>
          <w:lang w:eastAsia="uk-UA"/>
        </w:rPr>
        <w:t>Стаття 736.</w:t>
      </w:r>
      <w:r w:rsidRPr="00F15023">
        <w:rPr>
          <w:rFonts w:ascii="Times New Roman" w:eastAsia="Times New Roman" w:hAnsi="Times New Roman" w:cs="Times New Roman"/>
          <w:color w:val="333333"/>
          <w:sz w:val="24"/>
          <w:szCs w:val="24"/>
          <w:lang w:eastAsia="uk-UA"/>
        </w:rPr>
        <w:t> Відповідальність за прострочення виплати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8" w:name="n3616"/>
      <w:bookmarkEnd w:id="3948"/>
      <w:r w:rsidRPr="00F15023">
        <w:rPr>
          <w:rFonts w:ascii="Times New Roman" w:eastAsia="Times New Roman" w:hAnsi="Times New Roman" w:cs="Times New Roman"/>
          <w:color w:val="333333"/>
          <w:sz w:val="24"/>
          <w:szCs w:val="24"/>
          <w:lang w:eastAsia="uk-UA"/>
        </w:rPr>
        <w:t>1. За прострочення виплати ренти платник ренти сплачує одержувачеві ренти проценти.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9" w:name="n3617"/>
      <w:bookmarkEnd w:id="3949"/>
      <w:r w:rsidRPr="00F15023">
        <w:rPr>
          <w:rFonts w:ascii="Times New Roman" w:eastAsia="Times New Roman" w:hAnsi="Times New Roman" w:cs="Times New Roman"/>
          <w:b/>
          <w:bCs/>
          <w:color w:val="333333"/>
          <w:sz w:val="24"/>
          <w:szCs w:val="24"/>
          <w:lang w:eastAsia="uk-UA"/>
        </w:rPr>
        <w:t>Стаття 737.</w:t>
      </w:r>
      <w:r w:rsidRPr="00F15023">
        <w:rPr>
          <w:rFonts w:ascii="Times New Roman" w:eastAsia="Times New Roman" w:hAnsi="Times New Roman" w:cs="Times New Roman"/>
          <w:color w:val="333333"/>
          <w:sz w:val="24"/>
          <w:szCs w:val="24"/>
          <w:lang w:eastAsia="uk-UA"/>
        </w:rPr>
        <w:t> Форма і розмір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0" w:name="n3618"/>
      <w:bookmarkEnd w:id="3950"/>
      <w:r w:rsidRPr="00F15023">
        <w:rPr>
          <w:rFonts w:ascii="Times New Roman" w:eastAsia="Times New Roman" w:hAnsi="Times New Roman" w:cs="Times New Roman"/>
          <w:color w:val="333333"/>
          <w:sz w:val="24"/>
          <w:szCs w:val="24"/>
          <w:lang w:eastAsia="uk-UA"/>
        </w:rPr>
        <w:t>1. Рента може виплачуватися у грошовій формі або шляхом передання речей, виконання робіт або надання послуг. Форма виплати ренти встановлюється договором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1" w:name="n3619"/>
      <w:bookmarkEnd w:id="3951"/>
      <w:r w:rsidRPr="00F15023">
        <w:rPr>
          <w:rFonts w:ascii="Times New Roman" w:eastAsia="Times New Roman" w:hAnsi="Times New Roman" w:cs="Times New Roman"/>
          <w:color w:val="333333"/>
          <w:sz w:val="24"/>
          <w:szCs w:val="24"/>
          <w:lang w:eastAsia="uk-UA"/>
        </w:rPr>
        <w:t>2. Розмір ренти встановлюється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2" w:name="n3620"/>
      <w:bookmarkEnd w:id="3952"/>
      <w:r w:rsidRPr="00F15023">
        <w:rPr>
          <w:rFonts w:ascii="Times New Roman" w:eastAsia="Times New Roman" w:hAnsi="Times New Roman" w:cs="Times New Roman"/>
          <w:color w:val="333333"/>
          <w:sz w:val="24"/>
          <w:szCs w:val="24"/>
          <w:lang w:eastAsia="uk-UA"/>
        </w:rPr>
        <w:t>Якщо одержувач ренти передав у власність платника ренти грошову суму, розмір ренти встановлюється у розмірі облікової ставки Національного банку України, якщо більший розмір не встановлений договором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3" w:name="n3621"/>
      <w:bookmarkEnd w:id="3953"/>
      <w:r w:rsidRPr="00F15023">
        <w:rPr>
          <w:rFonts w:ascii="Times New Roman" w:eastAsia="Times New Roman" w:hAnsi="Times New Roman" w:cs="Times New Roman"/>
          <w:color w:val="333333"/>
          <w:sz w:val="24"/>
          <w:szCs w:val="24"/>
          <w:lang w:eastAsia="uk-UA"/>
        </w:rPr>
        <w:t>Розмір ренти змінюється відповідно до зміни розміру облікової ставки Національного банку України,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4" w:name="n3622"/>
      <w:bookmarkEnd w:id="3954"/>
      <w:r w:rsidRPr="00F15023">
        <w:rPr>
          <w:rFonts w:ascii="Times New Roman" w:eastAsia="Times New Roman" w:hAnsi="Times New Roman" w:cs="Times New Roman"/>
          <w:b/>
          <w:bCs/>
          <w:color w:val="333333"/>
          <w:sz w:val="24"/>
          <w:szCs w:val="24"/>
          <w:lang w:eastAsia="uk-UA"/>
        </w:rPr>
        <w:t>Стаття 738.</w:t>
      </w:r>
      <w:r w:rsidRPr="00F15023">
        <w:rPr>
          <w:rFonts w:ascii="Times New Roman" w:eastAsia="Times New Roman" w:hAnsi="Times New Roman" w:cs="Times New Roman"/>
          <w:color w:val="333333"/>
          <w:sz w:val="24"/>
          <w:szCs w:val="24"/>
          <w:lang w:eastAsia="uk-UA"/>
        </w:rPr>
        <w:t> Строк виплати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5" w:name="n3623"/>
      <w:bookmarkEnd w:id="3955"/>
      <w:r w:rsidRPr="00F15023">
        <w:rPr>
          <w:rFonts w:ascii="Times New Roman" w:eastAsia="Times New Roman" w:hAnsi="Times New Roman" w:cs="Times New Roman"/>
          <w:color w:val="333333"/>
          <w:sz w:val="24"/>
          <w:szCs w:val="24"/>
          <w:lang w:eastAsia="uk-UA"/>
        </w:rPr>
        <w:t>1. Рента виплачується після закінчення кожного календарного кварталу, якщо інше не встановлено договором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6" w:name="n3624"/>
      <w:bookmarkEnd w:id="3956"/>
      <w:r w:rsidRPr="00F15023">
        <w:rPr>
          <w:rFonts w:ascii="Times New Roman" w:eastAsia="Times New Roman" w:hAnsi="Times New Roman" w:cs="Times New Roman"/>
          <w:b/>
          <w:bCs/>
          <w:color w:val="333333"/>
          <w:sz w:val="24"/>
          <w:szCs w:val="24"/>
          <w:lang w:eastAsia="uk-UA"/>
        </w:rPr>
        <w:t>Стаття 739.</w:t>
      </w:r>
      <w:r w:rsidRPr="00F15023">
        <w:rPr>
          <w:rFonts w:ascii="Times New Roman" w:eastAsia="Times New Roman" w:hAnsi="Times New Roman" w:cs="Times New Roman"/>
          <w:color w:val="333333"/>
          <w:sz w:val="24"/>
          <w:szCs w:val="24"/>
          <w:lang w:eastAsia="uk-UA"/>
        </w:rPr>
        <w:t> Право платника безстрокової ренти на відмову від договору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7" w:name="n3625"/>
      <w:bookmarkEnd w:id="3957"/>
      <w:r w:rsidRPr="00F15023">
        <w:rPr>
          <w:rFonts w:ascii="Times New Roman" w:eastAsia="Times New Roman" w:hAnsi="Times New Roman" w:cs="Times New Roman"/>
          <w:color w:val="333333"/>
          <w:sz w:val="24"/>
          <w:szCs w:val="24"/>
          <w:lang w:eastAsia="uk-UA"/>
        </w:rPr>
        <w:t>1. Платник безстрокової ренти має право відмовитися від договору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8" w:name="n3626"/>
      <w:bookmarkEnd w:id="3958"/>
      <w:r w:rsidRPr="00F15023">
        <w:rPr>
          <w:rFonts w:ascii="Times New Roman" w:eastAsia="Times New Roman" w:hAnsi="Times New Roman" w:cs="Times New Roman"/>
          <w:color w:val="333333"/>
          <w:sz w:val="24"/>
          <w:szCs w:val="24"/>
          <w:lang w:eastAsia="uk-UA"/>
        </w:rPr>
        <w:t>Умова договору, відповідно до якої платник безстрокової ренти не може відмовитися від договору ренти,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9" w:name="n3627"/>
      <w:bookmarkEnd w:id="3959"/>
      <w:r w:rsidRPr="00F15023">
        <w:rPr>
          <w:rFonts w:ascii="Times New Roman" w:eastAsia="Times New Roman" w:hAnsi="Times New Roman" w:cs="Times New Roman"/>
          <w:color w:val="333333"/>
          <w:sz w:val="24"/>
          <w:szCs w:val="24"/>
          <w:lang w:eastAsia="uk-UA"/>
        </w:rPr>
        <w:lastRenderedPageBreak/>
        <w:t>2. Договором ренти можуть бути встановлені умови здійснення платником безстрокової ренти відмови від договору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0" w:name="n3628"/>
      <w:bookmarkEnd w:id="3960"/>
      <w:r w:rsidRPr="00F15023">
        <w:rPr>
          <w:rFonts w:ascii="Times New Roman" w:eastAsia="Times New Roman" w:hAnsi="Times New Roman" w:cs="Times New Roman"/>
          <w:color w:val="333333"/>
          <w:sz w:val="24"/>
          <w:szCs w:val="24"/>
          <w:lang w:eastAsia="uk-UA"/>
        </w:rPr>
        <w:t>3. Договір ренти припиняється після спливу трьох місяців від дня одержання одержувачем ренти письмової відмови платника безстрокової ренти від договору за умови повного розрахунку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1" w:name="n3629"/>
      <w:bookmarkEnd w:id="3961"/>
      <w:r w:rsidRPr="00F15023">
        <w:rPr>
          <w:rFonts w:ascii="Times New Roman" w:eastAsia="Times New Roman" w:hAnsi="Times New Roman" w:cs="Times New Roman"/>
          <w:b/>
          <w:bCs/>
          <w:color w:val="333333"/>
          <w:sz w:val="24"/>
          <w:szCs w:val="24"/>
          <w:lang w:eastAsia="uk-UA"/>
        </w:rPr>
        <w:t>Стаття 740.</w:t>
      </w:r>
      <w:r w:rsidRPr="00F15023">
        <w:rPr>
          <w:rFonts w:ascii="Times New Roman" w:eastAsia="Times New Roman" w:hAnsi="Times New Roman" w:cs="Times New Roman"/>
          <w:color w:val="333333"/>
          <w:sz w:val="24"/>
          <w:szCs w:val="24"/>
          <w:lang w:eastAsia="uk-UA"/>
        </w:rPr>
        <w:t> Право одержувача безстрокової ренти на розірвання договору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2" w:name="n3630"/>
      <w:bookmarkEnd w:id="3962"/>
      <w:r w:rsidRPr="00F15023">
        <w:rPr>
          <w:rFonts w:ascii="Times New Roman" w:eastAsia="Times New Roman" w:hAnsi="Times New Roman" w:cs="Times New Roman"/>
          <w:color w:val="333333"/>
          <w:sz w:val="24"/>
          <w:szCs w:val="24"/>
          <w:lang w:eastAsia="uk-UA"/>
        </w:rPr>
        <w:t>1. Одержувач безстрокової ренти має право вимагати розірвання договору ренти у разі,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3" w:name="n3631"/>
      <w:bookmarkEnd w:id="3963"/>
      <w:r w:rsidRPr="00F15023">
        <w:rPr>
          <w:rFonts w:ascii="Times New Roman" w:eastAsia="Times New Roman" w:hAnsi="Times New Roman" w:cs="Times New Roman"/>
          <w:color w:val="333333"/>
          <w:sz w:val="24"/>
          <w:szCs w:val="24"/>
          <w:lang w:eastAsia="uk-UA"/>
        </w:rPr>
        <w:t>1) платник безстрокової ренти прострочив її виплату більш як на один рік;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4" w:name="n3632"/>
      <w:bookmarkEnd w:id="3964"/>
      <w:r w:rsidRPr="00F15023">
        <w:rPr>
          <w:rFonts w:ascii="Times New Roman" w:eastAsia="Times New Roman" w:hAnsi="Times New Roman" w:cs="Times New Roman"/>
          <w:color w:val="333333"/>
          <w:sz w:val="24"/>
          <w:szCs w:val="24"/>
          <w:lang w:eastAsia="uk-UA"/>
        </w:rPr>
        <w:t>2) платник безстрокової ренти порушив свої зобов'язання щодо забезпечення виплати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5" w:name="n3633"/>
      <w:bookmarkEnd w:id="3965"/>
      <w:r w:rsidRPr="00F15023">
        <w:rPr>
          <w:rFonts w:ascii="Times New Roman" w:eastAsia="Times New Roman" w:hAnsi="Times New Roman" w:cs="Times New Roman"/>
          <w:color w:val="333333"/>
          <w:sz w:val="24"/>
          <w:szCs w:val="24"/>
          <w:lang w:eastAsia="uk-UA"/>
        </w:rPr>
        <w:t>3) платник безстрокової ренти визнаний неплатоспроможним або виникли інші обставини, які явно свідчать про неможливість виплати ним ренти у розмірі і в строки, що встановлені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6" w:name="n3634"/>
      <w:bookmarkEnd w:id="3966"/>
      <w:r w:rsidRPr="00F15023">
        <w:rPr>
          <w:rFonts w:ascii="Times New Roman" w:eastAsia="Times New Roman" w:hAnsi="Times New Roman" w:cs="Times New Roman"/>
          <w:color w:val="333333"/>
          <w:sz w:val="24"/>
          <w:szCs w:val="24"/>
          <w:lang w:eastAsia="uk-UA"/>
        </w:rPr>
        <w:t>2. Одержувач безстрокової ренти має право вимагати розірвання договору ренти також в інших випадках, встановлених договором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7" w:name="n3635"/>
      <w:bookmarkEnd w:id="3967"/>
      <w:r w:rsidRPr="00F15023">
        <w:rPr>
          <w:rFonts w:ascii="Times New Roman" w:eastAsia="Times New Roman" w:hAnsi="Times New Roman" w:cs="Times New Roman"/>
          <w:b/>
          <w:bCs/>
          <w:color w:val="333333"/>
          <w:sz w:val="24"/>
          <w:szCs w:val="24"/>
          <w:lang w:eastAsia="uk-UA"/>
        </w:rPr>
        <w:t>Стаття 741.</w:t>
      </w:r>
      <w:r w:rsidRPr="00F15023">
        <w:rPr>
          <w:rFonts w:ascii="Times New Roman" w:eastAsia="Times New Roman" w:hAnsi="Times New Roman" w:cs="Times New Roman"/>
          <w:color w:val="333333"/>
          <w:sz w:val="24"/>
          <w:szCs w:val="24"/>
          <w:lang w:eastAsia="uk-UA"/>
        </w:rPr>
        <w:t> Розрахунки між сторонами у разі розірвання договору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8" w:name="n3636"/>
      <w:bookmarkEnd w:id="3968"/>
      <w:r w:rsidRPr="00F15023">
        <w:rPr>
          <w:rFonts w:ascii="Times New Roman" w:eastAsia="Times New Roman" w:hAnsi="Times New Roman" w:cs="Times New Roman"/>
          <w:color w:val="333333"/>
          <w:sz w:val="24"/>
          <w:szCs w:val="24"/>
          <w:lang w:eastAsia="uk-UA"/>
        </w:rPr>
        <w:t>1. Якщо договором ренти не встановлені правові наслідки розірвання договору ренти, розрахунки провадяться залежно від того, чи майно було передано у власність платника ренти за плату чи безоплатно.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9" w:name="n3637"/>
      <w:bookmarkEnd w:id="3969"/>
      <w:r w:rsidRPr="00F15023">
        <w:rPr>
          <w:rFonts w:ascii="Times New Roman" w:eastAsia="Times New Roman" w:hAnsi="Times New Roman" w:cs="Times New Roman"/>
          <w:color w:val="333333"/>
          <w:sz w:val="24"/>
          <w:szCs w:val="24"/>
          <w:lang w:eastAsia="uk-UA"/>
        </w:rPr>
        <w:t>2. Якщо майно було передано у власність платника ренти безоплатно, у разі розірвання договору ренти одержувач ренти має право вимагати від платника ренти виплати річної суми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0" w:name="n3638"/>
      <w:bookmarkEnd w:id="3970"/>
      <w:r w:rsidRPr="00F15023">
        <w:rPr>
          <w:rFonts w:ascii="Times New Roman" w:eastAsia="Times New Roman" w:hAnsi="Times New Roman" w:cs="Times New Roman"/>
          <w:color w:val="333333"/>
          <w:sz w:val="24"/>
          <w:szCs w:val="24"/>
          <w:lang w:eastAsia="uk-UA"/>
        </w:rPr>
        <w:t>3. Якщо майно було передано у власність платника ренти за плату, одержувач ренти має право вимагати від платника ренти виплати річної суми ренти та вартості переданого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1" w:name="n3639"/>
      <w:bookmarkEnd w:id="3971"/>
      <w:r w:rsidRPr="00F15023">
        <w:rPr>
          <w:rFonts w:ascii="Times New Roman" w:eastAsia="Times New Roman" w:hAnsi="Times New Roman" w:cs="Times New Roman"/>
          <w:b/>
          <w:bCs/>
          <w:color w:val="333333"/>
          <w:sz w:val="24"/>
          <w:szCs w:val="24"/>
          <w:lang w:eastAsia="uk-UA"/>
        </w:rPr>
        <w:t>Стаття 742.</w:t>
      </w:r>
      <w:r w:rsidRPr="00F15023">
        <w:rPr>
          <w:rFonts w:ascii="Times New Roman" w:eastAsia="Times New Roman" w:hAnsi="Times New Roman" w:cs="Times New Roman"/>
          <w:color w:val="333333"/>
          <w:sz w:val="24"/>
          <w:szCs w:val="24"/>
          <w:lang w:eastAsia="uk-UA"/>
        </w:rPr>
        <w:t> Ризик випадкового знищення або випадкового пошкодження майна, переданого під виплату безстрокової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2" w:name="n3640"/>
      <w:bookmarkEnd w:id="3972"/>
      <w:r w:rsidRPr="00F15023">
        <w:rPr>
          <w:rFonts w:ascii="Times New Roman" w:eastAsia="Times New Roman" w:hAnsi="Times New Roman" w:cs="Times New Roman"/>
          <w:color w:val="333333"/>
          <w:sz w:val="24"/>
          <w:szCs w:val="24"/>
          <w:lang w:eastAsia="uk-UA"/>
        </w:rPr>
        <w:t>1. Ризик випадкового знищення або випадкового пошкодження майна, переданого безоплатно під виплату безстрокової ренти, несе платник ренти.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3" w:name="n3641"/>
      <w:bookmarkEnd w:id="3973"/>
      <w:r w:rsidRPr="00F15023">
        <w:rPr>
          <w:rFonts w:ascii="Times New Roman" w:eastAsia="Times New Roman" w:hAnsi="Times New Roman" w:cs="Times New Roman"/>
          <w:color w:val="333333"/>
          <w:sz w:val="24"/>
          <w:szCs w:val="24"/>
          <w:lang w:eastAsia="uk-UA"/>
        </w:rPr>
        <w:t>2. У разі випадкового знищення або випадкового пошкодження майна, переданого за плату під виплату безстрокової ренти, платник має право вимагати відповідно припинення зобов'язання щодо виплати ренти або зміни умов її виплати.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4" w:name="n3642"/>
      <w:bookmarkEnd w:id="3974"/>
      <w:r w:rsidRPr="00F15023">
        <w:rPr>
          <w:rFonts w:ascii="Times New Roman" w:eastAsia="Times New Roman" w:hAnsi="Times New Roman" w:cs="Times New Roman"/>
          <w:b/>
          <w:bCs/>
          <w:color w:val="333333"/>
          <w:sz w:val="24"/>
          <w:szCs w:val="24"/>
          <w:lang w:eastAsia="uk-UA"/>
        </w:rPr>
        <w:t>Стаття 743.</w:t>
      </w:r>
      <w:r w:rsidRPr="00F15023">
        <w:rPr>
          <w:rFonts w:ascii="Times New Roman" w:eastAsia="Times New Roman" w:hAnsi="Times New Roman" w:cs="Times New Roman"/>
          <w:color w:val="333333"/>
          <w:sz w:val="24"/>
          <w:szCs w:val="24"/>
          <w:lang w:eastAsia="uk-UA"/>
        </w:rPr>
        <w:t> Ризик випадкового знищення або випадкового пошкодження майна, переданого під виплату ренти на певний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5" w:name="n3643"/>
      <w:bookmarkEnd w:id="3975"/>
      <w:r w:rsidRPr="00F15023">
        <w:rPr>
          <w:rFonts w:ascii="Times New Roman" w:eastAsia="Times New Roman" w:hAnsi="Times New Roman" w:cs="Times New Roman"/>
          <w:color w:val="333333"/>
          <w:sz w:val="24"/>
          <w:szCs w:val="24"/>
          <w:lang w:eastAsia="uk-UA"/>
        </w:rPr>
        <w:t>1. У разі випадкового знищення або випадкового пошкодження майна, переданого під виплату ренти на певний строк, платник ренти не звільняється від обов'язку виплачувати її до закінчення строку виплати ренти на умовах, встановлених договором ренти.</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976" w:name="n3644"/>
      <w:bookmarkEnd w:id="3976"/>
      <w:r w:rsidRPr="00F15023">
        <w:rPr>
          <w:rFonts w:ascii="Times New Roman" w:eastAsia="Times New Roman" w:hAnsi="Times New Roman" w:cs="Times New Roman"/>
          <w:b/>
          <w:bCs/>
          <w:color w:val="333333"/>
          <w:sz w:val="28"/>
          <w:szCs w:val="28"/>
          <w:lang w:eastAsia="uk-UA"/>
        </w:rPr>
        <w:t>Глава 57</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ДОВІЧНЕ УТРИМАННЯ (ДОГЛЯД)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7" w:name="n3645"/>
      <w:bookmarkEnd w:id="3977"/>
      <w:r w:rsidRPr="00F15023">
        <w:rPr>
          <w:rFonts w:ascii="Times New Roman" w:eastAsia="Times New Roman" w:hAnsi="Times New Roman" w:cs="Times New Roman"/>
          <w:b/>
          <w:bCs/>
          <w:color w:val="333333"/>
          <w:sz w:val="24"/>
          <w:szCs w:val="24"/>
          <w:lang w:eastAsia="uk-UA"/>
        </w:rPr>
        <w:t>Стаття 744.</w:t>
      </w:r>
      <w:r w:rsidRPr="00F15023">
        <w:rPr>
          <w:rFonts w:ascii="Times New Roman" w:eastAsia="Times New Roman" w:hAnsi="Times New Roman" w:cs="Times New Roman"/>
          <w:color w:val="333333"/>
          <w:sz w:val="24"/>
          <w:szCs w:val="24"/>
          <w:lang w:eastAsia="uk-UA"/>
        </w:rPr>
        <w:t> Поняття договору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8" w:name="n3646"/>
      <w:bookmarkEnd w:id="3978"/>
      <w:r w:rsidRPr="00F15023">
        <w:rPr>
          <w:rFonts w:ascii="Times New Roman" w:eastAsia="Times New Roman" w:hAnsi="Times New Roman" w:cs="Times New Roman"/>
          <w:color w:val="333333"/>
          <w:sz w:val="24"/>
          <w:szCs w:val="24"/>
          <w:lang w:eastAsia="uk-UA"/>
        </w:rPr>
        <w:lastRenderedPageBreak/>
        <w:t>1. За договором довічного утримання (догляду) одна сторона (відчужувач) передає другій стороні (набувачеві) у власність житловий будинок, квартиру або їх частину, інше нерухоме майно або рухоме майно, яке має значну цінність, взамін чого набувач зобов'язується забезпечувати відчужувача утриманням та (або) доглядом довічно.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9" w:name="n3647"/>
      <w:bookmarkEnd w:id="3979"/>
      <w:r w:rsidRPr="00F15023">
        <w:rPr>
          <w:rFonts w:ascii="Times New Roman" w:eastAsia="Times New Roman" w:hAnsi="Times New Roman" w:cs="Times New Roman"/>
          <w:b/>
          <w:bCs/>
          <w:color w:val="333333"/>
          <w:sz w:val="24"/>
          <w:szCs w:val="24"/>
          <w:lang w:eastAsia="uk-UA"/>
        </w:rPr>
        <w:t>Стаття 745.</w:t>
      </w:r>
      <w:r w:rsidRPr="00F15023">
        <w:rPr>
          <w:rFonts w:ascii="Times New Roman" w:eastAsia="Times New Roman" w:hAnsi="Times New Roman" w:cs="Times New Roman"/>
          <w:color w:val="333333"/>
          <w:sz w:val="24"/>
          <w:szCs w:val="24"/>
          <w:lang w:eastAsia="uk-UA"/>
        </w:rPr>
        <w:t> Форма договору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0" w:name="n3648"/>
      <w:bookmarkEnd w:id="3980"/>
      <w:r w:rsidRPr="00F15023">
        <w:rPr>
          <w:rFonts w:ascii="Times New Roman" w:eastAsia="Times New Roman" w:hAnsi="Times New Roman" w:cs="Times New Roman"/>
          <w:color w:val="333333"/>
          <w:sz w:val="24"/>
          <w:szCs w:val="24"/>
          <w:lang w:eastAsia="uk-UA"/>
        </w:rPr>
        <w:t>1. Договір довічного утримання (догляду) укладається у письмовій формі та підлягає нотаріальному посвідченню.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1" w:name="n3649"/>
      <w:bookmarkEnd w:id="3981"/>
      <w:r w:rsidRPr="00F15023">
        <w:rPr>
          <w:rFonts w:ascii="Times New Roman" w:eastAsia="Times New Roman" w:hAnsi="Times New Roman" w:cs="Times New Roman"/>
          <w:i/>
          <w:iCs/>
          <w:color w:val="333333"/>
          <w:sz w:val="24"/>
          <w:szCs w:val="24"/>
          <w:lang w:eastAsia="uk-UA"/>
        </w:rPr>
        <w:t>{Частину другу статті 745 виключено на підставі Закону </w:t>
      </w:r>
      <w:hyperlink r:id="rId906"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2" w:name="n3650"/>
      <w:bookmarkEnd w:id="3982"/>
      <w:r w:rsidRPr="00F15023">
        <w:rPr>
          <w:rFonts w:ascii="Times New Roman" w:eastAsia="Times New Roman" w:hAnsi="Times New Roman" w:cs="Times New Roman"/>
          <w:b/>
          <w:bCs/>
          <w:color w:val="333333"/>
          <w:sz w:val="24"/>
          <w:szCs w:val="24"/>
          <w:lang w:eastAsia="uk-UA"/>
        </w:rPr>
        <w:t>Стаття 746.</w:t>
      </w:r>
      <w:r w:rsidRPr="00F15023">
        <w:rPr>
          <w:rFonts w:ascii="Times New Roman" w:eastAsia="Times New Roman" w:hAnsi="Times New Roman" w:cs="Times New Roman"/>
          <w:color w:val="333333"/>
          <w:sz w:val="24"/>
          <w:szCs w:val="24"/>
          <w:lang w:eastAsia="uk-UA"/>
        </w:rPr>
        <w:t> Сторони в договорі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3" w:name="n3651"/>
      <w:bookmarkEnd w:id="3983"/>
      <w:r w:rsidRPr="00F15023">
        <w:rPr>
          <w:rFonts w:ascii="Times New Roman" w:eastAsia="Times New Roman" w:hAnsi="Times New Roman" w:cs="Times New Roman"/>
          <w:color w:val="333333"/>
          <w:sz w:val="24"/>
          <w:szCs w:val="24"/>
          <w:lang w:eastAsia="uk-UA"/>
        </w:rPr>
        <w:t>1. Відчужувачем у договорі довічного утримання (догляду) може бути фізична особа незалежно від її віку та стану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4" w:name="n3652"/>
      <w:bookmarkEnd w:id="3984"/>
      <w:r w:rsidRPr="00F15023">
        <w:rPr>
          <w:rFonts w:ascii="Times New Roman" w:eastAsia="Times New Roman" w:hAnsi="Times New Roman" w:cs="Times New Roman"/>
          <w:color w:val="333333"/>
          <w:sz w:val="24"/>
          <w:szCs w:val="24"/>
          <w:lang w:eastAsia="uk-UA"/>
        </w:rPr>
        <w:t>2. Набувачем у договорі довічного утримання (догляду) може бути повнолітня дієздатна фізична особа або юридична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5" w:name="n3653"/>
      <w:bookmarkEnd w:id="3985"/>
      <w:r w:rsidRPr="00F15023">
        <w:rPr>
          <w:rFonts w:ascii="Times New Roman" w:eastAsia="Times New Roman" w:hAnsi="Times New Roman" w:cs="Times New Roman"/>
          <w:color w:val="333333"/>
          <w:sz w:val="24"/>
          <w:szCs w:val="24"/>
          <w:lang w:eastAsia="uk-UA"/>
        </w:rPr>
        <w:t>3. Якщо набувачами є кілька фізичних осіб, вони стають співвласниками майна, переданого їм за договором довічного утримання (догляду), на праві спільної сумісної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6" w:name="n3654"/>
      <w:bookmarkEnd w:id="3986"/>
      <w:r w:rsidRPr="00F15023">
        <w:rPr>
          <w:rFonts w:ascii="Times New Roman" w:eastAsia="Times New Roman" w:hAnsi="Times New Roman" w:cs="Times New Roman"/>
          <w:color w:val="333333"/>
          <w:sz w:val="24"/>
          <w:szCs w:val="24"/>
          <w:lang w:eastAsia="uk-UA"/>
        </w:rPr>
        <w:t>Якщо набувачами є кілька фізичних осіб, їх обов'язок перед відчужувачем є солідарним.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7" w:name="n3655"/>
      <w:bookmarkEnd w:id="3987"/>
      <w:r w:rsidRPr="00F15023">
        <w:rPr>
          <w:rFonts w:ascii="Times New Roman" w:eastAsia="Times New Roman" w:hAnsi="Times New Roman" w:cs="Times New Roman"/>
          <w:color w:val="333333"/>
          <w:sz w:val="24"/>
          <w:szCs w:val="24"/>
          <w:lang w:eastAsia="uk-UA"/>
        </w:rPr>
        <w:t>4. Договір довічного утримання (догляду) може бути укладений відчужувачем на користь третьої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8" w:name="n3656"/>
      <w:bookmarkEnd w:id="3988"/>
      <w:r w:rsidRPr="00F15023">
        <w:rPr>
          <w:rFonts w:ascii="Times New Roman" w:eastAsia="Times New Roman" w:hAnsi="Times New Roman" w:cs="Times New Roman"/>
          <w:b/>
          <w:bCs/>
          <w:color w:val="333333"/>
          <w:sz w:val="24"/>
          <w:szCs w:val="24"/>
          <w:lang w:eastAsia="uk-UA"/>
        </w:rPr>
        <w:t>Стаття 747.</w:t>
      </w:r>
      <w:r w:rsidRPr="00F15023">
        <w:rPr>
          <w:rFonts w:ascii="Times New Roman" w:eastAsia="Times New Roman" w:hAnsi="Times New Roman" w:cs="Times New Roman"/>
          <w:color w:val="333333"/>
          <w:sz w:val="24"/>
          <w:szCs w:val="24"/>
          <w:lang w:eastAsia="uk-UA"/>
        </w:rPr>
        <w:t> Особливості укладення договору довічного утримання (догляду) щодо майна, що є у спільній сумісній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9" w:name="n3657"/>
      <w:bookmarkEnd w:id="3989"/>
      <w:r w:rsidRPr="00F15023">
        <w:rPr>
          <w:rFonts w:ascii="Times New Roman" w:eastAsia="Times New Roman" w:hAnsi="Times New Roman" w:cs="Times New Roman"/>
          <w:color w:val="333333"/>
          <w:sz w:val="24"/>
          <w:szCs w:val="24"/>
          <w:lang w:eastAsia="uk-UA"/>
        </w:rPr>
        <w:t>1. Майно, що належить співвласникам на праві спільної сумісної власності, зокрема майно, що належить подружжю, може бути відчужене ними на підставі договору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0" w:name="n3658"/>
      <w:bookmarkEnd w:id="3990"/>
      <w:r w:rsidRPr="00F15023">
        <w:rPr>
          <w:rFonts w:ascii="Times New Roman" w:eastAsia="Times New Roman" w:hAnsi="Times New Roman" w:cs="Times New Roman"/>
          <w:color w:val="333333"/>
          <w:sz w:val="24"/>
          <w:szCs w:val="24"/>
          <w:lang w:eastAsia="uk-UA"/>
        </w:rPr>
        <w:t>У разі смерті одного із співвласників майна, що було відчужене ними на підставі договору довічного утримання (догляду), обсяг зобов'язання набувача відповідно зменшується.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1" w:name="n3659"/>
      <w:bookmarkEnd w:id="3991"/>
      <w:r w:rsidRPr="00F15023">
        <w:rPr>
          <w:rFonts w:ascii="Times New Roman" w:eastAsia="Times New Roman" w:hAnsi="Times New Roman" w:cs="Times New Roman"/>
          <w:color w:val="333333"/>
          <w:sz w:val="24"/>
          <w:szCs w:val="24"/>
          <w:lang w:eastAsia="uk-UA"/>
        </w:rPr>
        <w:t>2. Якщо відчужувачем є один із співвласників майна, що належить їм на праві спільної сумісної власності, договір довічного утримання (догляду) може бути укладений після визначення частки цього співвласника у спільному майні або визначення між співвласниками порядку користування цим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2" w:name="n3660"/>
      <w:bookmarkEnd w:id="3992"/>
      <w:r w:rsidRPr="00F15023">
        <w:rPr>
          <w:rFonts w:ascii="Times New Roman" w:eastAsia="Times New Roman" w:hAnsi="Times New Roman" w:cs="Times New Roman"/>
          <w:b/>
          <w:bCs/>
          <w:color w:val="333333"/>
          <w:sz w:val="24"/>
          <w:szCs w:val="24"/>
          <w:lang w:eastAsia="uk-UA"/>
        </w:rPr>
        <w:t>Стаття 748.</w:t>
      </w:r>
      <w:r w:rsidRPr="00F15023">
        <w:rPr>
          <w:rFonts w:ascii="Times New Roman" w:eastAsia="Times New Roman" w:hAnsi="Times New Roman" w:cs="Times New Roman"/>
          <w:color w:val="333333"/>
          <w:sz w:val="24"/>
          <w:szCs w:val="24"/>
          <w:lang w:eastAsia="uk-UA"/>
        </w:rPr>
        <w:t> Момент виникнення у набувача права власності на майно, передане за договором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3" w:name="n3661"/>
      <w:bookmarkEnd w:id="3993"/>
      <w:r w:rsidRPr="00F15023">
        <w:rPr>
          <w:rFonts w:ascii="Times New Roman" w:eastAsia="Times New Roman" w:hAnsi="Times New Roman" w:cs="Times New Roman"/>
          <w:color w:val="333333"/>
          <w:sz w:val="24"/>
          <w:szCs w:val="24"/>
          <w:lang w:eastAsia="uk-UA"/>
        </w:rPr>
        <w:t>1. Набувач стає власником майна, переданого йому за договором довічного утримання (догляду), відповідно до </w:t>
      </w:r>
      <w:hyperlink r:id="rId907" w:anchor="n1806" w:history="1">
        <w:r w:rsidRPr="00F15023">
          <w:rPr>
            <w:rFonts w:ascii="Times New Roman" w:eastAsia="Times New Roman" w:hAnsi="Times New Roman" w:cs="Times New Roman"/>
            <w:color w:val="006600"/>
            <w:sz w:val="24"/>
            <w:szCs w:val="24"/>
            <w:u w:val="single"/>
            <w:lang w:eastAsia="uk-UA"/>
          </w:rPr>
          <w:t>статті 334</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4" w:name="n3662"/>
      <w:bookmarkEnd w:id="3994"/>
      <w:r w:rsidRPr="00F15023">
        <w:rPr>
          <w:rFonts w:ascii="Times New Roman" w:eastAsia="Times New Roman" w:hAnsi="Times New Roman" w:cs="Times New Roman"/>
          <w:b/>
          <w:bCs/>
          <w:color w:val="333333"/>
          <w:sz w:val="24"/>
          <w:szCs w:val="24"/>
          <w:lang w:eastAsia="uk-UA"/>
        </w:rPr>
        <w:t>Стаття 749.</w:t>
      </w:r>
      <w:r w:rsidRPr="00F15023">
        <w:rPr>
          <w:rFonts w:ascii="Times New Roman" w:eastAsia="Times New Roman" w:hAnsi="Times New Roman" w:cs="Times New Roman"/>
          <w:color w:val="333333"/>
          <w:sz w:val="24"/>
          <w:szCs w:val="24"/>
          <w:lang w:eastAsia="uk-UA"/>
        </w:rPr>
        <w:t> Обов'язки набувача за договором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5" w:name="n3663"/>
      <w:bookmarkEnd w:id="3995"/>
      <w:r w:rsidRPr="00F15023">
        <w:rPr>
          <w:rFonts w:ascii="Times New Roman" w:eastAsia="Times New Roman" w:hAnsi="Times New Roman" w:cs="Times New Roman"/>
          <w:color w:val="333333"/>
          <w:sz w:val="24"/>
          <w:szCs w:val="24"/>
          <w:lang w:eastAsia="uk-UA"/>
        </w:rPr>
        <w:t>1. У договорі довічного утримання (догляду) можуть бути визначені всі види матеріального забезпечення, а також усі види догляду (опікування), якими набувач має забезпечувати відчужувача.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6" w:name="n3664"/>
      <w:bookmarkEnd w:id="3996"/>
      <w:r w:rsidRPr="00F15023">
        <w:rPr>
          <w:rFonts w:ascii="Times New Roman" w:eastAsia="Times New Roman" w:hAnsi="Times New Roman" w:cs="Times New Roman"/>
          <w:color w:val="333333"/>
          <w:sz w:val="24"/>
          <w:szCs w:val="24"/>
          <w:lang w:eastAsia="uk-UA"/>
        </w:rPr>
        <w:t>2. Якщо обов'язки набувача не були конкретно визначені або у разі виникнення потреби забезпечити відчужувача іншими видами матеріального забезпечення та догляду спір має вирішуватися відповідно до засад справедливості та розумності.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7" w:name="n3665"/>
      <w:bookmarkEnd w:id="3997"/>
      <w:r w:rsidRPr="00F15023">
        <w:rPr>
          <w:rFonts w:ascii="Times New Roman" w:eastAsia="Times New Roman" w:hAnsi="Times New Roman" w:cs="Times New Roman"/>
          <w:color w:val="333333"/>
          <w:sz w:val="24"/>
          <w:szCs w:val="24"/>
          <w:lang w:eastAsia="uk-UA"/>
        </w:rPr>
        <w:lastRenderedPageBreak/>
        <w:t>3. Набувач зобов'язаний у разі смерті відчужувача поховати його, навіть якщо це не було передбачено договором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8" w:name="n3666"/>
      <w:bookmarkEnd w:id="3998"/>
      <w:r w:rsidRPr="00F15023">
        <w:rPr>
          <w:rFonts w:ascii="Times New Roman" w:eastAsia="Times New Roman" w:hAnsi="Times New Roman" w:cs="Times New Roman"/>
          <w:color w:val="333333"/>
          <w:sz w:val="24"/>
          <w:szCs w:val="24"/>
          <w:lang w:eastAsia="uk-UA"/>
        </w:rPr>
        <w:t>Якщо частина майна відчужувача перейшла до його спадкоємців, витрати на його поховання мають бути справедливо розподілені між ними та набувачем.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9" w:name="n3667"/>
      <w:bookmarkEnd w:id="3999"/>
      <w:r w:rsidRPr="00F15023">
        <w:rPr>
          <w:rFonts w:ascii="Times New Roman" w:eastAsia="Times New Roman" w:hAnsi="Times New Roman" w:cs="Times New Roman"/>
          <w:b/>
          <w:bCs/>
          <w:color w:val="333333"/>
          <w:sz w:val="24"/>
          <w:szCs w:val="24"/>
          <w:lang w:eastAsia="uk-UA"/>
        </w:rPr>
        <w:t>Стаття 750.</w:t>
      </w:r>
      <w:r w:rsidRPr="00F15023">
        <w:rPr>
          <w:rFonts w:ascii="Times New Roman" w:eastAsia="Times New Roman" w:hAnsi="Times New Roman" w:cs="Times New Roman"/>
          <w:color w:val="333333"/>
          <w:sz w:val="24"/>
          <w:szCs w:val="24"/>
          <w:lang w:eastAsia="uk-UA"/>
        </w:rPr>
        <w:t> Обов'язок набувача забезпечити відчужувача житлом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0" w:name="n3668"/>
      <w:bookmarkEnd w:id="4000"/>
      <w:r w:rsidRPr="00F15023">
        <w:rPr>
          <w:rFonts w:ascii="Times New Roman" w:eastAsia="Times New Roman" w:hAnsi="Times New Roman" w:cs="Times New Roman"/>
          <w:color w:val="333333"/>
          <w:sz w:val="24"/>
          <w:szCs w:val="24"/>
          <w:lang w:eastAsia="uk-UA"/>
        </w:rPr>
        <w:t>1. Набувач може бути зобов'язаний забезпечити відчужувача або третю особу житлом у будинку (квартирі), який йому переданий за договором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1" w:name="n3669"/>
      <w:bookmarkEnd w:id="4001"/>
      <w:r w:rsidRPr="00F15023">
        <w:rPr>
          <w:rFonts w:ascii="Times New Roman" w:eastAsia="Times New Roman" w:hAnsi="Times New Roman" w:cs="Times New Roman"/>
          <w:color w:val="333333"/>
          <w:sz w:val="24"/>
          <w:szCs w:val="24"/>
          <w:lang w:eastAsia="uk-UA"/>
        </w:rPr>
        <w:t>У цьому разі в договорі має бути конкретно визначена та частина помешкання, в якій відчужувач має право проживати.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2" w:name="n3670"/>
      <w:bookmarkEnd w:id="4002"/>
      <w:r w:rsidRPr="00F15023">
        <w:rPr>
          <w:rFonts w:ascii="Times New Roman" w:eastAsia="Times New Roman" w:hAnsi="Times New Roman" w:cs="Times New Roman"/>
          <w:b/>
          <w:bCs/>
          <w:color w:val="333333"/>
          <w:sz w:val="24"/>
          <w:szCs w:val="24"/>
          <w:lang w:eastAsia="uk-UA"/>
        </w:rPr>
        <w:t>Стаття 751.</w:t>
      </w:r>
      <w:r w:rsidRPr="00F15023">
        <w:rPr>
          <w:rFonts w:ascii="Times New Roman" w:eastAsia="Times New Roman" w:hAnsi="Times New Roman" w:cs="Times New Roman"/>
          <w:color w:val="333333"/>
          <w:sz w:val="24"/>
          <w:szCs w:val="24"/>
          <w:lang w:eastAsia="uk-UA"/>
        </w:rPr>
        <w:t> Грошова оцінка матеріального забезпечення відчужувача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3" w:name="n3671"/>
      <w:bookmarkEnd w:id="4003"/>
      <w:r w:rsidRPr="00F15023">
        <w:rPr>
          <w:rFonts w:ascii="Times New Roman" w:eastAsia="Times New Roman" w:hAnsi="Times New Roman" w:cs="Times New Roman"/>
          <w:color w:val="333333"/>
          <w:sz w:val="24"/>
          <w:szCs w:val="24"/>
          <w:lang w:eastAsia="uk-UA"/>
        </w:rPr>
        <w:t>1. Матеріальне забезпечення, яке щомісячно має надаватися відчужувачу, підлягає грошовій оцінці. Така оцінка підлягає індексації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4" w:name="n3672"/>
      <w:bookmarkEnd w:id="4004"/>
      <w:r w:rsidRPr="00F15023">
        <w:rPr>
          <w:rFonts w:ascii="Times New Roman" w:eastAsia="Times New Roman" w:hAnsi="Times New Roman" w:cs="Times New Roman"/>
          <w:b/>
          <w:bCs/>
          <w:color w:val="333333"/>
          <w:sz w:val="24"/>
          <w:szCs w:val="24"/>
          <w:lang w:eastAsia="uk-UA"/>
        </w:rPr>
        <w:t>Стаття 752.</w:t>
      </w:r>
      <w:r w:rsidRPr="00F15023">
        <w:rPr>
          <w:rFonts w:ascii="Times New Roman" w:eastAsia="Times New Roman" w:hAnsi="Times New Roman" w:cs="Times New Roman"/>
          <w:color w:val="333333"/>
          <w:sz w:val="24"/>
          <w:szCs w:val="24"/>
          <w:lang w:eastAsia="uk-UA"/>
        </w:rPr>
        <w:t> Заміна набувача за договором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5" w:name="n3673"/>
      <w:bookmarkEnd w:id="4005"/>
      <w:r w:rsidRPr="00F15023">
        <w:rPr>
          <w:rFonts w:ascii="Times New Roman" w:eastAsia="Times New Roman" w:hAnsi="Times New Roman" w:cs="Times New Roman"/>
          <w:color w:val="333333"/>
          <w:sz w:val="24"/>
          <w:szCs w:val="24"/>
          <w:lang w:eastAsia="uk-UA"/>
        </w:rPr>
        <w:t>1. У разі неможливості подальшого виконання фізичною особою обов'язків набувача за договором довічного утримання (догляду) з підстав, що мають істотне значення, обов'язки набувача можуть бути передані за згодою відчужувача члену сім'ї набувача або іншій особі за їхньою згодою.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6" w:name="n3674"/>
      <w:bookmarkEnd w:id="4006"/>
      <w:r w:rsidRPr="00F15023">
        <w:rPr>
          <w:rFonts w:ascii="Times New Roman" w:eastAsia="Times New Roman" w:hAnsi="Times New Roman" w:cs="Times New Roman"/>
          <w:color w:val="333333"/>
          <w:sz w:val="24"/>
          <w:szCs w:val="24"/>
          <w:lang w:eastAsia="uk-UA"/>
        </w:rPr>
        <w:t>2. Відмова відчужувача у наданні згоди на передання обов'язків набувача за договором довічного утримання (догляду) іншій особі може бути оскаржена до суду. У цьому разі суд бере до уваги тривалість виконання договору та інші обставини, які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7" w:name="n3675"/>
      <w:bookmarkEnd w:id="4007"/>
      <w:r w:rsidRPr="00F15023">
        <w:rPr>
          <w:rFonts w:ascii="Times New Roman" w:eastAsia="Times New Roman" w:hAnsi="Times New Roman" w:cs="Times New Roman"/>
          <w:b/>
          <w:bCs/>
          <w:color w:val="333333"/>
          <w:sz w:val="24"/>
          <w:szCs w:val="24"/>
          <w:lang w:eastAsia="uk-UA"/>
        </w:rPr>
        <w:t>Стаття 753.</w:t>
      </w:r>
      <w:r w:rsidRPr="00F15023">
        <w:rPr>
          <w:rFonts w:ascii="Times New Roman" w:eastAsia="Times New Roman" w:hAnsi="Times New Roman" w:cs="Times New Roman"/>
          <w:color w:val="333333"/>
          <w:sz w:val="24"/>
          <w:szCs w:val="24"/>
          <w:lang w:eastAsia="uk-UA"/>
        </w:rPr>
        <w:t> Заміна майна, яке було передане набувачеві за договором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8" w:name="n3676"/>
      <w:bookmarkEnd w:id="4008"/>
      <w:r w:rsidRPr="00F15023">
        <w:rPr>
          <w:rFonts w:ascii="Times New Roman" w:eastAsia="Times New Roman" w:hAnsi="Times New Roman" w:cs="Times New Roman"/>
          <w:color w:val="333333"/>
          <w:sz w:val="24"/>
          <w:szCs w:val="24"/>
          <w:lang w:eastAsia="uk-UA"/>
        </w:rPr>
        <w:t>1. Набувач та відчужувач можуть домовитися про заміну речі, яка була передана за договором довічного утримання (догляду), на іншу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9" w:name="n3677"/>
      <w:bookmarkEnd w:id="4009"/>
      <w:r w:rsidRPr="00F15023">
        <w:rPr>
          <w:rFonts w:ascii="Times New Roman" w:eastAsia="Times New Roman" w:hAnsi="Times New Roman" w:cs="Times New Roman"/>
          <w:color w:val="333333"/>
          <w:sz w:val="24"/>
          <w:szCs w:val="24"/>
          <w:lang w:eastAsia="uk-UA"/>
        </w:rPr>
        <w:t>У цьому разі обсяг обов'язків набувача може бути за домовленістю сторін змінений або залишений незмінним.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0" w:name="n3678"/>
      <w:bookmarkEnd w:id="4010"/>
      <w:r w:rsidRPr="00F15023">
        <w:rPr>
          <w:rFonts w:ascii="Times New Roman" w:eastAsia="Times New Roman" w:hAnsi="Times New Roman" w:cs="Times New Roman"/>
          <w:b/>
          <w:bCs/>
          <w:color w:val="333333"/>
          <w:sz w:val="24"/>
          <w:szCs w:val="24"/>
          <w:lang w:eastAsia="uk-UA"/>
        </w:rPr>
        <w:t>Стаття 754.</w:t>
      </w:r>
      <w:r w:rsidRPr="00F15023">
        <w:rPr>
          <w:rFonts w:ascii="Times New Roman" w:eastAsia="Times New Roman" w:hAnsi="Times New Roman" w:cs="Times New Roman"/>
          <w:color w:val="333333"/>
          <w:sz w:val="24"/>
          <w:szCs w:val="24"/>
          <w:lang w:eastAsia="uk-UA"/>
        </w:rPr>
        <w:t> Забезпечення виконання договору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1" w:name="n3679"/>
      <w:bookmarkEnd w:id="4011"/>
      <w:r w:rsidRPr="00F15023">
        <w:rPr>
          <w:rFonts w:ascii="Times New Roman" w:eastAsia="Times New Roman" w:hAnsi="Times New Roman" w:cs="Times New Roman"/>
          <w:color w:val="333333"/>
          <w:sz w:val="24"/>
          <w:szCs w:val="24"/>
          <w:lang w:eastAsia="uk-UA"/>
        </w:rPr>
        <w:t>1. Набувач не має права до смерті відчужувача продавати, дарувати, міняти майно, передане за договором довічного утримання (догляду), укладати щодо нього договір застави, передавати його у власність іншій особі на підставі іншого правочину.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2" w:name="n3680"/>
      <w:bookmarkEnd w:id="4012"/>
      <w:r w:rsidRPr="00F15023">
        <w:rPr>
          <w:rFonts w:ascii="Times New Roman" w:eastAsia="Times New Roman" w:hAnsi="Times New Roman" w:cs="Times New Roman"/>
          <w:color w:val="333333"/>
          <w:sz w:val="24"/>
          <w:szCs w:val="24"/>
          <w:lang w:eastAsia="uk-UA"/>
        </w:rPr>
        <w:t>2. На майно, передане набувачу за договором довічного утримання (догляду), не може бути звернене стягнення протягом життя відчужувача.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3" w:name="n3681"/>
      <w:bookmarkEnd w:id="4013"/>
      <w:r w:rsidRPr="00F15023">
        <w:rPr>
          <w:rFonts w:ascii="Times New Roman" w:eastAsia="Times New Roman" w:hAnsi="Times New Roman" w:cs="Times New Roman"/>
          <w:color w:val="333333"/>
          <w:sz w:val="24"/>
          <w:szCs w:val="24"/>
          <w:lang w:eastAsia="uk-UA"/>
        </w:rPr>
        <w:t>3. Втрата (знищення), пошкодження майна, яке було передане набувачеві, не є підставою для припинення чи зменшення обсягу його обов'язків перед відчужувачем.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4" w:name="n3682"/>
      <w:bookmarkEnd w:id="4014"/>
      <w:r w:rsidRPr="00F15023">
        <w:rPr>
          <w:rFonts w:ascii="Times New Roman" w:eastAsia="Times New Roman" w:hAnsi="Times New Roman" w:cs="Times New Roman"/>
          <w:b/>
          <w:bCs/>
          <w:color w:val="333333"/>
          <w:sz w:val="24"/>
          <w:szCs w:val="24"/>
          <w:lang w:eastAsia="uk-UA"/>
        </w:rPr>
        <w:t>Стаття 755.</w:t>
      </w:r>
      <w:r w:rsidRPr="00F15023">
        <w:rPr>
          <w:rFonts w:ascii="Times New Roman" w:eastAsia="Times New Roman" w:hAnsi="Times New Roman" w:cs="Times New Roman"/>
          <w:color w:val="333333"/>
          <w:sz w:val="24"/>
          <w:szCs w:val="24"/>
          <w:lang w:eastAsia="uk-UA"/>
        </w:rPr>
        <w:t> Припинення договору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5" w:name="n3683"/>
      <w:bookmarkEnd w:id="4015"/>
      <w:r w:rsidRPr="00F15023">
        <w:rPr>
          <w:rFonts w:ascii="Times New Roman" w:eastAsia="Times New Roman" w:hAnsi="Times New Roman" w:cs="Times New Roman"/>
          <w:color w:val="333333"/>
          <w:sz w:val="24"/>
          <w:szCs w:val="24"/>
          <w:lang w:eastAsia="uk-UA"/>
        </w:rPr>
        <w:t>1. Договір довічного утримання (догляду) може бути розірваний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6" w:name="n3684"/>
      <w:bookmarkEnd w:id="4016"/>
      <w:r w:rsidRPr="00F15023">
        <w:rPr>
          <w:rFonts w:ascii="Times New Roman" w:eastAsia="Times New Roman" w:hAnsi="Times New Roman" w:cs="Times New Roman"/>
          <w:color w:val="333333"/>
          <w:sz w:val="24"/>
          <w:szCs w:val="24"/>
          <w:lang w:eastAsia="uk-UA"/>
        </w:rPr>
        <w:t>1) на вимогу відчужувача або третьої особи, на користь якої він був укладений, у разі невиконання або неналежного виконання набувачем своїх обов'язків, незалежно від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7" w:name="n3685"/>
      <w:bookmarkEnd w:id="4017"/>
      <w:r w:rsidRPr="00F15023">
        <w:rPr>
          <w:rFonts w:ascii="Times New Roman" w:eastAsia="Times New Roman" w:hAnsi="Times New Roman" w:cs="Times New Roman"/>
          <w:color w:val="333333"/>
          <w:sz w:val="24"/>
          <w:szCs w:val="24"/>
          <w:lang w:eastAsia="uk-UA"/>
        </w:rPr>
        <w:t>2) на вимогу набувача.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8" w:name="n3686"/>
      <w:bookmarkEnd w:id="4018"/>
      <w:r w:rsidRPr="00F15023">
        <w:rPr>
          <w:rFonts w:ascii="Times New Roman" w:eastAsia="Times New Roman" w:hAnsi="Times New Roman" w:cs="Times New Roman"/>
          <w:color w:val="333333"/>
          <w:sz w:val="24"/>
          <w:szCs w:val="24"/>
          <w:lang w:eastAsia="uk-UA"/>
        </w:rPr>
        <w:t>2. Договір довічного утримання (догляду) припиняється зі смертю відчужувача.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9" w:name="n3687"/>
      <w:bookmarkEnd w:id="4019"/>
      <w:r w:rsidRPr="00F15023">
        <w:rPr>
          <w:rFonts w:ascii="Times New Roman" w:eastAsia="Times New Roman" w:hAnsi="Times New Roman" w:cs="Times New Roman"/>
          <w:b/>
          <w:bCs/>
          <w:color w:val="333333"/>
          <w:sz w:val="24"/>
          <w:szCs w:val="24"/>
          <w:lang w:eastAsia="uk-UA"/>
        </w:rPr>
        <w:lastRenderedPageBreak/>
        <w:t>Стаття 756.</w:t>
      </w:r>
      <w:r w:rsidRPr="00F15023">
        <w:rPr>
          <w:rFonts w:ascii="Times New Roman" w:eastAsia="Times New Roman" w:hAnsi="Times New Roman" w:cs="Times New Roman"/>
          <w:color w:val="333333"/>
          <w:sz w:val="24"/>
          <w:szCs w:val="24"/>
          <w:lang w:eastAsia="uk-UA"/>
        </w:rPr>
        <w:t> Правові наслідки розірвання договору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0" w:name="n3688"/>
      <w:bookmarkEnd w:id="4020"/>
      <w:r w:rsidRPr="00F15023">
        <w:rPr>
          <w:rFonts w:ascii="Times New Roman" w:eastAsia="Times New Roman" w:hAnsi="Times New Roman" w:cs="Times New Roman"/>
          <w:color w:val="333333"/>
          <w:sz w:val="24"/>
          <w:szCs w:val="24"/>
          <w:lang w:eastAsia="uk-UA"/>
        </w:rPr>
        <w:t>1. У разі розірвання договору довічного утримання (догляду) у зв'язку з невиконанням або неналежним виконанням набувачем обов'язків за договором, відчужувач набуває право власності на майно, яке було ним передане, і має право вимагати його повернення.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1" w:name="n3689"/>
      <w:bookmarkEnd w:id="4021"/>
      <w:r w:rsidRPr="00F15023">
        <w:rPr>
          <w:rFonts w:ascii="Times New Roman" w:eastAsia="Times New Roman" w:hAnsi="Times New Roman" w:cs="Times New Roman"/>
          <w:color w:val="333333"/>
          <w:sz w:val="24"/>
          <w:szCs w:val="24"/>
          <w:lang w:eastAsia="uk-UA"/>
        </w:rPr>
        <w:t>У цьому разі витрати, зроблені набувачем на утримання та (або) догляд відчужувача, не підлягають поверненню.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2" w:name="n3690"/>
      <w:bookmarkEnd w:id="4022"/>
      <w:r w:rsidRPr="00F15023">
        <w:rPr>
          <w:rFonts w:ascii="Times New Roman" w:eastAsia="Times New Roman" w:hAnsi="Times New Roman" w:cs="Times New Roman"/>
          <w:color w:val="333333"/>
          <w:sz w:val="24"/>
          <w:szCs w:val="24"/>
          <w:lang w:eastAsia="uk-UA"/>
        </w:rPr>
        <w:t>2. У разі розірвання договору у зв'язку з неможливістю його подальшого виконання набувачем з підстав, що мають істотне значення, суд може залишити за набувачем право власності на частину майна, з урахуванням тривалості часу, протягом якого він належно виконував свої обов'язки за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3" w:name="n3691"/>
      <w:bookmarkEnd w:id="4023"/>
      <w:r w:rsidRPr="00F15023">
        <w:rPr>
          <w:rFonts w:ascii="Times New Roman" w:eastAsia="Times New Roman" w:hAnsi="Times New Roman" w:cs="Times New Roman"/>
          <w:b/>
          <w:bCs/>
          <w:color w:val="333333"/>
          <w:sz w:val="24"/>
          <w:szCs w:val="24"/>
          <w:lang w:eastAsia="uk-UA"/>
        </w:rPr>
        <w:t>Стаття 757.</w:t>
      </w:r>
      <w:r w:rsidRPr="00F15023">
        <w:rPr>
          <w:rFonts w:ascii="Times New Roman" w:eastAsia="Times New Roman" w:hAnsi="Times New Roman" w:cs="Times New Roman"/>
          <w:color w:val="333333"/>
          <w:sz w:val="24"/>
          <w:szCs w:val="24"/>
          <w:lang w:eastAsia="uk-UA"/>
        </w:rPr>
        <w:t> Правові наслідки смерті набувача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4" w:name="n3692"/>
      <w:bookmarkEnd w:id="4024"/>
      <w:r w:rsidRPr="00F15023">
        <w:rPr>
          <w:rFonts w:ascii="Times New Roman" w:eastAsia="Times New Roman" w:hAnsi="Times New Roman" w:cs="Times New Roman"/>
          <w:color w:val="333333"/>
          <w:sz w:val="24"/>
          <w:szCs w:val="24"/>
          <w:lang w:eastAsia="uk-UA"/>
        </w:rPr>
        <w:t>1. Обов'язки набувача за договором довічного утримання (догляду) переходять до тих спадкоємців, до яких перейшло право власності на майно, що було передане відчужувачем.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5" w:name="n3693"/>
      <w:bookmarkEnd w:id="4025"/>
      <w:r w:rsidRPr="00F15023">
        <w:rPr>
          <w:rFonts w:ascii="Times New Roman" w:eastAsia="Times New Roman" w:hAnsi="Times New Roman" w:cs="Times New Roman"/>
          <w:color w:val="333333"/>
          <w:sz w:val="24"/>
          <w:szCs w:val="24"/>
          <w:lang w:eastAsia="uk-UA"/>
        </w:rPr>
        <w:t>Якщо спадкоємець за заповітом відмовився від прийняття майна, що було передане відчужувачем, право власності на це майно може перейти до спадкоємця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6" w:name="n3694"/>
      <w:bookmarkEnd w:id="4026"/>
      <w:r w:rsidRPr="00F15023">
        <w:rPr>
          <w:rFonts w:ascii="Times New Roman" w:eastAsia="Times New Roman" w:hAnsi="Times New Roman" w:cs="Times New Roman"/>
          <w:color w:val="333333"/>
          <w:sz w:val="24"/>
          <w:szCs w:val="24"/>
          <w:lang w:eastAsia="uk-UA"/>
        </w:rPr>
        <w:t>2. Якщо у набувача немає спадкоємців або вони відмовилися від прийняття майна, переданого відчужувачем, відчужувач набуває право власності на це майно. У цьому разі договір довічного утримання (догляду)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7" w:name="n3695"/>
      <w:bookmarkEnd w:id="4027"/>
      <w:r w:rsidRPr="00F15023">
        <w:rPr>
          <w:rFonts w:ascii="Times New Roman" w:eastAsia="Times New Roman" w:hAnsi="Times New Roman" w:cs="Times New Roman"/>
          <w:b/>
          <w:bCs/>
          <w:color w:val="333333"/>
          <w:sz w:val="24"/>
          <w:szCs w:val="24"/>
          <w:lang w:eastAsia="uk-UA"/>
        </w:rPr>
        <w:t>Стаття 758.</w:t>
      </w:r>
      <w:r w:rsidRPr="00F15023">
        <w:rPr>
          <w:rFonts w:ascii="Times New Roman" w:eastAsia="Times New Roman" w:hAnsi="Times New Roman" w:cs="Times New Roman"/>
          <w:color w:val="333333"/>
          <w:sz w:val="24"/>
          <w:szCs w:val="24"/>
          <w:lang w:eastAsia="uk-UA"/>
        </w:rPr>
        <w:t> Правові наслідки припинення юридичної особи-набувача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8" w:name="n3696"/>
      <w:bookmarkEnd w:id="4028"/>
      <w:r w:rsidRPr="00F15023">
        <w:rPr>
          <w:rFonts w:ascii="Times New Roman" w:eastAsia="Times New Roman" w:hAnsi="Times New Roman" w:cs="Times New Roman"/>
          <w:color w:val="333333"/>
          <w:sz w:val="24"/>
          <w:szCs w:val="24"/>
          <w:lang w:eastAsia="uk-UA"/>
        </w:rPr>
        <w:t>1. У разі припинення юридичної особи-набувача з визначенням правонаступників до них переходять права та обов'язки за договором довічного утримання (догляду).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29" w:name="n3697"/>
      <w:bookmarkEnd w:id="4029"/>
      <w:r w:rsidRPr="00F15023">
        <w:rPr>
          <w:rFonts w:ascii="Times New Roman" w:eastAsia="Times New Roman" w:hAnsi="Times New Roman" w:cs="Times New Roman"/>
          <w:color w:val="333333"/>
          <w:sz w:val="24"/>
          <w:szCs w:val="24"/>
          <w:lang w:eastAsia="uk-UA"/>
        </w:rPr>
        <w:t>2. У разі ліквідації юридичної особи-набувача право власності на майно, передане за договором довічного утримання (догляду), переходить до відчужувача.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0" w:name="n3698"/>
      <w:bookmarkEnd w:id="4030"/>
      <w:r w:rsidRPr="00F15023">
        <w:rPr>
          <w:rFonts w:ascii="Times New Roman" w:eastAsia="Times New Roman" w:hAnsi="Times New Roman" w:cs="Times New Roman"/>
          <w:color w:val="333333"/>
          <w:sz w:val="24"/>
          <w:szCs w:val="24"/>
          <w:lang w:eastAsia="uk-UA"/>
        </w:rPr>
        <w:t>Якщо в результаті ліквідації юридичної особи-набувача майно, що було передане їй за договором довічного утримання (догляду), перейшло до її засновника (учасника), до нього переходять права та обов'язки набувача за договором довічного утримання (догляду).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031" w:name="n3699"/>
      <w:bookmarkEnd w:id="4031"/>
      <w:r w:rsidRPr="00F15023">
        <w:rPr>
          <w:rFonts w:ascii="Times New Roman" w:eastAsia="Times New Roman" w:hAnsi="Times New Roman" w:cs="Times New Roman"/>
          <w:b/>
          <w:bCs/>
          <w:color w:val="333333"/>
          <w:sz w:val="28"/>
          <w:szCs w:val="28"/>
          <w:lang w:eastAsia="uk-UA"/>
        </w:rPr>
        <w:t>Глава 58</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НАЙМ (ОРЕНДА)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2" w:name="n3700"/>
      <w:bookmarkEnd w:id="4032"/>
      <w:r w:rsidRPr="00F15023">
        <w:rPr>
          <w:rFonts w:ascii="Times New Roman" w:eastAsia="Times New Roman" w:hAnsi="Times New Roman" w:cs="Times New Roman"/>
          <w:b/>
          <w:bCs/>
          <w:color w:val="333333"/>
          <w:sz w:val="28"/>
          <w:szCs w:val="28"/>
          <w:lang w:eastAsia="uk-UA"/>
        </w:rPr>
        <w:t>§ 1. Загальні положення про найм (оренду)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3" w:name="n3701"/>
      <w:bookmarkEnd w:id="4033"/>
      <w:r w:rsidRPr="00F15023">
        <w:rPr>
          <w:rFonts w:ascii="Times New Roman" w:eastAsia="Times New Roman" w:hAnsi="Times New Roman" w:cs="Times New Roman"/>
          <w:b/>
          <w:bCs/>
          <w:color w:val="333333"/>
          <w:sz w:val="24"/>
          <w:szCs w:val="24"/>
          <w:lang w:eastAsia="uk-UA"/>
        </w:rPr>
        <w:t>Стаття 759.</w:t>
      </w:r>
      <w:r w:rsidRPr="00F15023">
        <w:rPr>
          <w:rFonts w:ascii="Times New Roman" w:eastAsia="Times New Roman" w:hAnsi="Times New Roman" w:cs="Times New Roman"/>
          <w:color w:val="333333"/>
          <w:sz w:val="24"/>
          <w:szCs w:val="24"/>
          <w:lang w:eastAsia="uk-UA"/>
        </w:rPr>
        <w:t> Договір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4" w:name="n3702"/>
      <w:bookmarkEnd w:id="4034"/>
      <w:r w:rsidRPr="00F15023">
        <w:rPr>
          <w:rFonts w:ascii="Times New Roman" w:eastAsia="Times New Roman" w:hAnsi="Times New Roman" w:cs="Times New Roman"/>
          <w:color w:val="333333"/>
          <w:sz w:val="24"/>
          <w:szCs w:val="24"/>
          <w:lang w:eastAsia="uk-UA"/>
        </w:rPr>
        <w:t>1. За договором найму (оренди) наймодавець передає або зобов'язується передати наймачеві майно у володіння та користування за плату на певний строк.</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35" w:name="n6516"/>
      <w:bookmarkEnd w:id="4035"/>
      <w:r w:rsidRPr="00F15023">
        <w:rPr>
          <w:rFonts w:ascii="Times New Roman" w:eastAsia="Times New Roman" w:hAnsi="Times New Roman" w:cs="Times New Roman"/>
          <w:i/>
          <w:iCs/>
          <w:color w:val="333333"/>
          <w:sz w:val="24"/>
          <w:szCs w:val="24"/>
          <w:shd w:val="clear" w:color="auto" w:fill="FFFFFF"/>
          <w:lang w:eastAsia="uk-UA"/>
        </w:rPr>
        <w:t>{Частина перша статті 759 із змінами, внесеними згідно із Законом </w:t>
      </w:r>
      <w:hyperlink r:id="rId908" w:anchor="n241"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6" w:name="n3703"/>
      <w:bookmarkEnd w:id="4036"/>
      <w:r w:rsidRPr="00F15023">
        <w:rPr>
          <w:rFonts w:ascii="Times New Roman" w:eastAsia="Times New Roman" w:hAnsi="Times New Roman" w:cs="Times New Roman"/>
          <w:color w:val="333333"/>
          <w:sz w:val="24"/>
          <w:szCs w:val="24"/>
          <w:lang w:eastAsia="uk-UA"/>
        </w:rPr>
        <w:t>2. Законом можуть бути передбачені особливості укладення та виконання договору найму (оренди).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7" w:name="n6978"/>
      <w:bookmarkEnd w:id="4037"/>
      <w:r w:rsidRPr="00F15023">
        <w:rPr>
          <w:rFonts w:ascii="Times New Roman" w:eastAsia="Times New Roman" w:hAnsi="Times New Roman" w:cs="Times New Roman"/>
          <w:color w:val="333333"/>
          <w:sz w:val="24"/>
          <w:szCs w:val="24"/>
          <w:lang w:eastAsia="uk-UA"/>
        </w:rPr>
        <w:t>3. Особливості найму (оренди) державного і комунального майна встановлюються </w:t>
      </w:r>
      <w:hyperlink r:id="rId909"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оренду державного та комунального майна".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38" w:name="n6977"/>
      <w:bookmarkEnd w:id="4038"/>
      <w:r w:rsidRPr="00F15023">
        <w:rPr>
          <w:rFonts w:ascii="Times New Roman" w:eastAsia="Times New Roman" w:hAnsi="Times New Roman" w:cs="Times New Roman"/>
          <w:i/>
          <w:iCs/>
          <w:color w:val="333333"/>
          <w:sz w:val="24"/>
          <w:szCs w:val="24"/>
          <w:shd w:val="clear" w:color="auto" w:fill="FFFFFF"/>
          <w:lang w:eastAsia="uk-UA"/>
        </w:rPr>
        <w:t>{Статтю 759 доповнено частиною третьою згідно із Законом </w:t>
      </w:r>
      <w:hyperlink r:id="rId910" w:anchor="n67" w:tgtFrame="_blank" w:history="1">
        <w:r w:rsidRPr="00F15023">
          <w:rPr>
            <w:rFonts w:ascii="Times New Roman" w:eastAsia="Times New Roman" w:hAnsi="Times New Roman" w:cs="Times New Roman"/>
            <w:i/>
            <w:iCs/>
            <w:color w:val="000099"/>
            <w:sz w:val="24"/>
            <w:szCs w:val="24"/>
            <w:u w:val="single"/>
            <w:lang w:eastAsia="uk-UA"/>
          </w:rPr>
          <w:t>№ 3587-IX від 22.02.2024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39" w:name="n3704"/>
      <w:bookmarkEnd w:id="4039"/>
      <w:r w:rsidRPr="00F15023">
        <w:rPr>
          <w:rFonts w:ascii="Times New Roman" w:eastAsia="Times New Roman" w:hAnsi="Times New Roman" w:cs="Times New Roman"/>
          <w:b/>
          <w:bCs/>
          <w:color w:val="333333"/>
          <w:sz w:val="24"/>
          <w:szCs w:val="24"/>
          <w:lang w:eastAsia="uk-UA"/>
        </w:rPr>
        <w:t>Стаття 760. </w:t>
      </w:r>
      <w:r w:rsidRPr="00F15023">
        <w:rPr>
          <w:rFonts w:ascii="Times New Roman" w:eastAsia="Times New Roman" w:hAnsi="Times New Roman" w:cs="Times New Roman"/>
          <w:color w:val="333333"/>
          <w:sz w:val="24"/>
          <w:szCs w:val="24"/>
          <w:lang w:eastAsia="uk-UA"/>
        </w:rPr>
        <w:t>Предмет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0" w:name="n3705"/>
      <w:bookmarkEnd w:id="4040"/>
      <w:r w:rsidRPr="00F15023">
        <w:rPr>
          <w:rFonts w:ascii="Times New Roman" w:eastAsia="Times New Roman" w:hAnsi="Times New Roman" w:cs="Times New Roman"/>
          <w:color w:val="333333"/>
          <w:sz w:val="24"/>
          <w:szCs w:val="24"/>
          <w:lang w:eastAsia="uk-UA"/>
        </w:rPr>
        <w:lastRenderedPageBreak/>
        <w:t>1. Предметом договору найму може бути річ, яка визначена індивідуальними ознаками і яка зберігає свій первісний вигляд при неодноразовому використанні (неспоживна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1" w:name="n3706"/>
      <w:bookmarkEnd w:id="4041"/>
      <w:r w:rsidRPr="00F15023">
        <w:rPr>
          <w:rFonts w:ascii="Times New Roman" w:eastAsia="Times New Roman" w:hAnsi="Times New Roman" w:cs="Times New Roman"/>
          <w:color w:val="333333"/>
          <w:sz w:val="24"/>
          <w:szCs w:val="24"/>
          <w:lang w:eastAsia="uk-UA"/>
        </w:rPr>
        <w:t>Законом можуть бути встановлені види майна, що не можуть бути предметом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2" w:name="n3707"/>
      <w:bookmarkEnd w:id="4042"/>
      <w:r w:rsidRPr="00F15023">
        <w:rPr>
          <w:rFonts w:ascii="Times New Roman" w:eastAsia="Times New Roman" w:hAnsi="Times New Roman" w:cs="Times New Roman"/>
          <w:color w:val="333333"/>
          <w:sz w:val="24"/>
          <w:szCs w:val="24"/>
          <w:lang w:eastAsia="uk-UA"/>
        </w:rPr>
        <w:t>2. Предметом договору найму можуть бути майнові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3" w:name="n3708"/>
      <w:bookmarkEnd w:id="4043"/>
      <w:r w:rsidRPr="00F15023">
        <w:rPr>
          <w:rFonts w:ascii="Times New Roman" w:eastAsia="Times New Roman" w:hAnsi="Times New Roman" w:cs="Times New Roman"/>
          <w:color w:val="333333"/>
          <w:sz w:val="24"/>
          <w:szCs w:val="24"/>
          <w:lang w:eastAsia="uk-UA"/>
        </w:rPr>
        <w:t>3. Особливості найму окремих видів майна встановлюються цим Кодексом та іншим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44" w:name="n3709"/>
      <w:bookmarkEnd w:id="4044"/>
      <w:r w:rsidRPr="00F15023">
        <w:rPr>
          <w:rFonts w:ascii="Times New Roman" w:eastAsia="Times New Roman" w:hAnsi="Times New Roman" w:cs="Times New Roman"/>
          <w:i/>
          <w:iCs/>
          <w:color w:val="333333"/>
          <w:sz w:val="24"/>
          <w:szCs w:val="24"/>
          <w:shd w:val="clear" w:color="auto" w:fill="FFFFFF"/>
          <w:lang w:eastAsia="uk-UA"/>
        </w:rPr>
        <w:t>{Офіційне тлумачення положень статті 760 див. в Рішенні Конституційного Суду </w:t>
      </w:r>
      <w:hyperlink r:id="rId911" w:tgtFrame="_blank" w:history="1">
        <w:r w:rsidRPr="00F15023">
          <w:rPr>
            <w:rFonts w:ascii="Times New Roman" w:eastAsia="Times New Roman" w:hAnsi="Times New Roman" w:cs="Times New Roman"/>
            <w:i/>
            <w:iCs/>
            <w:color w:val="000099"/>
            <w:sz w:val="24"/>
            <w:szCs w:val="24"/>
            <w:u w:val="single"/>
            <w:lang w:eastAsia="uk-UA"/>
          </w:rPr>
          <w:t>№ 31-рп/2009 від 10.12.2009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5" w:name="n3710"/>
      <w:bookmarkEnd w:id="4045"/>
      <w:r w:rsidRPr="00F15023">
        <w:rPr>
          <w:rFonts w:ascii="Times New Roman" w:eastAsia="Times New Roman" w:hAnsi="Times New Roman" w:cs="Times New Roman"/>
          <w:b/>
          <w:bCs/>
          <w:color w:val="333333"/>
          <w:sz w:val="24"/>
          <w:szCs w:val="24"/>
          <w:lang w:eastAsia="uk-UA"/>
        </w:rPr>
        <w:t>Стаття 761.</w:t>
      </w:r>
      <w:r w:rsidRPr="00F15023">
        <w:rPr>
          <w:rFonts w:ascii="Times New Roman" w:eastAsia="Times New Roman" w:hAnsi="Times New Roman" w:cs="Times New Roman"/>
          <w:color w:val="333333"/>
          <w:sz w:val="24"/>
          <w:szCs w:val="24"/>
          <w:lang w:eastAsia="uk-UA"/>
        </w:rPr>
        <w:t> Право передання майна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6" w:name="n3711"/>
      <w:bookmarkEnd w:id="4046"/>
      <w:r w:rsidRPr="00F15023">
        <w:rPr>
          <w:rFonts w:ascii="Times New Roman" w:eastAsia="Times New Roman" w:hAnsi="Times New Roman" w:cs="Times New Roman"/>
          <w:color w:val="333333"/>
          <w:sz w:val="24"/>
          <w:szCs w:val="24"/>
          <w:lang w:eastAsia="uk-UA"/>
        </w:rPr>
        <w:t>1. Право передання майна у найм має власник речі або особа, якій належать майнові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7" w:name="n3712"/>
      <w:bookmarkEnd w:id="4047"/>
      <w:r w:rsidRPr="00F15023">
        <w:rPr>
          <w:rFonts w:ascii="Times New Roman" w:eastAsia="Times New Roman" w:hAnsi="Times New Roman" w:cs="Times New Roman"/>
          <w:color w:val="333333"/>
          <w:sz w:val="24"/>
          <w:szCs w:val="24"/>
          <w:lang w:eastAsia="uk-UA"/>
        </w:rPr>
        <w:t>2. Наймодавцем може бути також особа, уповноважена на укладення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8" w:name="n3713"/>
      <w:bookmarkEnd w:id="4048"/>
      <w:r w:rsidRPr="00F15023">
        <w:rPr>
          <w:rFonts w:ascii="Times New Roman" w:eastAsia="Times New Roman" w:hAnsi="Times New Roman" w:cs="Times New Roman"/>
          <w:b/>
          <w:bCs/>
          <w:color w:val="333333"/>
          <w:sz w:val="24"/>
          <w:szCs w:val="24"/>
          <w:lang w:eastAsia="uk-UA"/>
        </w:rPr>
        <w:t>Стаття 762.</w:t>
      </w:r>
      <w:r w:rsidRPr="00F15023">
        <w:rPr>
          <w:rFonts w:ascii="Times New Roman" w:eastAsia="Times New Roman" w:hAnsi="Times New Roman" w:cs="Times New Roman"/>
          <w:color w:val="333333"/>
          <w:sz w:val="24"/>
          <w:szCs w:val="24"/>
          <w:lang w:eastAsia="uk-UA"/>
        </w:rPr>
        <w:t> Плата за найм (оренду)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49" w:name="n3714"/>
      <w:bookmarkEnd w:id="4049"/>
      <w:r w:rsidRPr="00F15023">
        <w:rPr>
          <w:rFonts w:ascii="Times New Roman" w:eastAsia="Times New Roman" w:hAnsi="Times New Roman" w:cs="Times New Roman"/>
          <w:color w:val="333333"/>
          <w:sz w:val="24"/>
          <w:szCs w:val="24"/>
          <w:lang w:eastAsia="uk-UA"/>
        </w:rPr>
        <w:t>1. За найм (оренду) майна з наймача справляється плата, розмір якої встановлюється договором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0" w:name="n3715"/>
      <w:bookmarkEnd w:id="4050"/>
      <w:r w:rsidRPr="00F15023">
        <w:rPr>
          <w:rFonts w:ascii="Times New Roman" w:eastAsia="Times New Roman" w:hAnsi="Times New Roman" w:cs="Times New Roman"/>
          <w:color w:val="333333"/>
          <w:sz w:val="24"/>
          <w:szCs w:val="24"/>
          <w:lang w:eastAsia="uk-UA"/>
        </w:rPr>
        <w:t>Якщо розмір плати не встановлений договором, він визначається з урахуванням споживчої якості речі та інших обставин, які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1" w:name="n3716"/>
      <w:bookmarkEnd w:id="4051"/>
      <w:r w:rsidRPr="00F15023">
        <w:rPr>
          <w:rFonts w:ascii="Times New Roman" w:eastAsia="Times New Roman" w:hAnsi="Times New Roman" w:cs="Times New Roman"/>
          <w:color w:val="333333"/>
          <w:sz w:val="24"/>
          <w:szCs w:val="24"/>
          <w:lang w:eastAsia="uk-UA"/>
        </w:rPr>
        <w:t>2. Плата за найм (оренду) майна може вноситися за вибором сторін у грошовій або натуральній формі. Форма плати за найм (оренду) майна встановлюється договором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2" w:name="n3717"/>
      <w:bookmarkEnd w:id="4052"/>
      <w:r w:rsidRPr="00F15023">
        <w:rPr>
          <w:rFonts w:ascii="Times New Roman" w:eastAsia="Times New Roman" w:hAnsi="Times New Roman" w:cs="Times New Roman"/>
          <w:color w:val="333333"/>
          <w:sz w:val="24"/>
          <w:szCs w:val="24"/>
          <w:lang w:eastAsia="uk-UA"/>
        </w:rPr>
        <w:t>3. Договором або законом може бути встановлено періодичний перегляд, зміну (індексацію) розміру плати за найм (оренду)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3" w:name="n3718"/>
      <w:bookmarkEnd w:id="4053"/>
      <w:r w:rsidRPr="00F15023">
        <w:rPr>
          <w:rFonts w:ascii="Times New Roman" w:eastAsia="Times New Roman" w:hAnsi="Times New Roman" w:cs="Times New Roman"/>
          <w:color w:val="333333"/>
          <w:sz w:val="24"/>
          <w:szCs w:val="24"/>
          <w:lang w:eastAsia="uk-UA"/>
        </w:rPr>
        <w:t>4. Наймач має право вимагати зменшення плати, якщо через обставини, за які він не відповідає, можливість користування майном істотно зменшилася.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4" w:name="n3719"/>
      <w:bookmarkEnd w:id="4054"/>
      <w:r w:rsidRPr="00F15023">
        <w:rPr>
          <w:rFonts w:ascii="Times New Roman" w:eastAsia="Times New Roman" w:hAnsi="Times New Roman" w:cs="Times New Roman"/>
          <w:color w:val="333333"/>
          <w:sz w:val="24"/>
          <w:szCs w:val="24"/>
          <w:lang w:eastAsia="uk-UA"/>
        </w:rPr>
        <w:t>5. Плата за найм (оренду) майна вноситься щомісячно,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5" w:name="n3720"/>
      <w:bookmarkEnd w:id="4055"/>
      <w:r w:rsidRPr="00F15023">
        <w:rPr>
          <w:rFonts w:ascii="Times New Roman" w:eastAsia="Times New Roman" w:hAnsi="Times New Roman" w:cs="Times New Roman"/>
          <w:color w:val="333333"/>
          <w:sz w:val="24"/>
          <w:szCs w:val="24"/>
          <w:lang w:eastAsia="uk-UA"/>
        </w:rPr>
        <w:t>6. Наймач звільняється від плати за весь час, протягом якого майно не могло бути використане ним через обставини, за які він не відповідає.</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56" w:name="n6517"/>
      <w:bookmarkEnd w:id="4056"/>
      <w:r w:rsidRPr="00F15023">
        <w:rPr>
          <w:rFonts w:ascii="Times New Roman" w:eastAsia="Times New Roman" w:hAnsi="Times New Roman" w:cs="Times New Roman"/>
          <w:i/>
          <w:iCs/>
          <w:color w:val="333333"/>
          <w:sz w:val="24"/>
          <w:szCs w:val="24"/>
          <w:shd w:val="clear" w:color="auto" w:fill="FFFFFF"/>
          <w:lang w:eastAsia="uk-UA"/>
        </w:rPr>
        <w:t>{Стаття 762 в редакції Закону </w:t>
      </w:r>
      <w:hyperlink r:id="rId912" w:anchor="n242"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7" w:name="n3721"/>
      <w:bookmarkEnd w:id="4057"/>
      <w:r w:rsidRPr="00F15023">
        <w:rPr>
          <w:rFonts w:ascii="Times New Roman" w:eastAsia="Times New Roman" w:hAnsi="Times New Roman" w:cs="Times New Roman"/>
          <w:b/>
          <w:bCs/>
          <w:color w:val="333333"/>
          <w:sz w:val="24"/>
          <w:szCs w:val="24"/>
          <w:lang w:eastAsia="uk-UA"/>
        </w:rPr>
        <w:t>Стаття 763.</w:t>
      </w:r>
      <w:r w:rsidRPr="00F15023">
        <w:rPr>
          <w:rFonts w:ascii="Times New Roman" w:eastAsia="Times New Roman" w:hAnsi="Times New Roman" w:cs="Times New Roman"/>
          <w:color w:val="333333"/>
          <w:sz w:val="24"/>
          <w:szCs w:val="24"/>
          <w:lang w:eastAsia="uk-UA"/>
        </w:rPr>
        <w:t> Строк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8" w:name="n3722"/>
      <w:bookmarkEnd w:id="4058"/>
      <w:r w:rsidRPr="00F15023">
        <w:rPr>
          <w:rFonts w:ascii="Times New Roman" w:eastAsia="Times New Roman" w:hAnsi="Times New Roman" w:cs="Times New Roman"/>
          <w:color w:val="333333"/>
          <w:sz w:val="24"/>
          <w:szCs w:val="24"/>
          <w:lang w:eastAsia="uk-UA"/>
        </w:rPr>
        <w:t>1. Договір найму укладається на строк, встановлений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9" w:name="n3723"/>
      <w:bookmarkEnd w:id="4059"/>
      <w:r w:rsidRPr="00F15023">
        <w:rPr>
          <w:rFonts w:ascii="Times New Roman" w:eastAsia="Times New Roman" w:hAnsi="Times New Roman" w:cs="Times New Roman"/>
          <w:color w:val="333333"/>
          <w:sz w:val="24"/>
          <w:szCs w:val="24"/>
          <w:lang w:eastAsia="uk-UA"/>
        </w:rPr>
        <w:t>2. Якщо строк найму не встановлений, договір найму вважається укладеним на невизначений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0" w:name="n3724"/>
      <w:bookmarkEnd w:id="4060"/>
      <w:r w:rsidRPr="00F15023">
        <w:rPr>
          <w:rFonts w:ascii="Times New Roman" w:eastAsia="Times New Roman" w:hAnsi="Times New Roman" w:cs="Times New Roman"/>
          <w:color w:val="333333"/>
          <w:sz w:val="24"/>
          <w:szCs w:val="24"/>
          <w:lang w:eastAsia="uk-UA"/>
        </w:rPr>
        <w:t>Кожна із сторін договору найму, укладеного на невизначений строк, може відмовитися від договору в будь-який час, письмово попередивши про це другу сторону за один місяць, а у разі найму нерухомого майна - за три місяці. Договором або законом може бути встановлений інший строк для попередження про відмову від договору найму, укладеного на невизначений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1" w:name="n3725"/>
      <w:bookmarkEnd w:id="4061"/>
      <w:r w:rsidRPr="00F15023">
        <w:rPr>
          <w:rFonts w:ascii="Times New Roman" w:eastAsia="Times New Roman" w:hAnsi="Times New Roman" w:cs="Times New Roman"/>
          <w:color w:val="333333"/>
          <w:sz w:val="24"/>
          <w:szCs w:val="24"/>
          <w:lang w:eastAsia="uk-UA"/>
        </w:rPr>
        <w:t>3. Законом можуть бути встановлені максимальні (граничні) строки договору найму окремих видів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2" w:name="n3726"/>
      <w:bookmarkEnd w:id="4062"/>
      <w:r w:rsidRPr="00F15023">
        <w:rPr>
          <w:rFonts w:ascii="Times New Roman" w:eastAsia="Times New Roman" w:hAnsi="Times New Roman" w:cs="Times New Roman"/>
          <w:color w:val="333333"/>
          <w:sz w:val="24"/>
          <w:szCs w:val="24"/>
          <w:lang w:eastAsia="uk-UA"/>
        </w:rPr>
        <w:lastRenderedPageBreak/>
        <w:t>Якщо до спливу встановленого законом максимального строку найму жодна із сторін не відмовилася від договору, укладеного на невизначений строк, він припиняється зі спливом максимального строку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3" w:name="n3727"/>
      <w:bookmarkEnd w:id="4063"/>
      <w:r w:rsidRPr="00F15023">
        <w:rPr>
          <w:rFonts w:ascii="Times New Roman" w:eastAsia="Times New Roman" w:hAnsi="Times New Roman" w:cs="Times New Roman"/>
          <w:color w:val="333333"/>
          <w:sz w:val="24"/>
          <w:szCs w:val="24"/>
          <w:lang w:eastAsia="uk-UA"/>
        </w:rPr>
        <w:t>Договір найму, строк якого перевищує встановлений законом максимальний строк, вважається укладеним на строк, що відповідає максимальному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4" w:name="n3728"/>
      <w:bookmarkEnd w:id="4064"/>
      <w:r w:rsidRPr="00F15023">
        <w:rPr>
          <w:rFonts w:ascii="Times New Roman" w:eastAsia="Times New Roman" w:hAnsi="Times New Roman" w:cs="Times New Roman"/>
          <w:b/>
          <w:bCs/>
          <w:color w:val="333333"/>
          <w:sz w:val="24"/>
          <w:szCs w:val="24"/>
          <w:lang w:eastAsia="uk-UA"/>
        </w:rPr>
        <w:t>Стаття 764.</w:t>
      </w:r>
      <w:r w:rsidRPr="00F15023">
        <w:rPr>
          <w:rFonts w:ascii="Times New Roman" w:eastAsia="Times New Roman" w:hAnsi="Times New Roman" w:cs="Times New Roman"/>
          <w:color w:val="333333"/>
          <w:sz w:val="24"/>
          <w:szCs w:val="24"/>
          <w:lang w:eastAsia="uk-UA"/>
        </w:rPr>
        <w:t> Правові наслідки продовження володіння та/або користування майном після закінчення строку договору найму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65" w:name="n6518"/>
      <w:bookmarkEnd w:id="4065"/>
      <w:r w:rsidRPr="00F15023">
        <w:rPr>
          <w:rFonts w:ascii="Times New Roman" w:eastAsia="Times New Roman" w:hAnsi="Times New Roman" w:cs="Times New Roman"/>
          <w:i/>
          <w:iCs/>
          <w:color w:val="333333"/>
          <w:sz w:val="24"/>
          <w:szCs w:val="24"/>
          <w:shd w:val="clear" w:color="auto" w:fill="FFFFFF"/>
          <w:lang w:eastAsia="uk-UA"/>
        </w:rPr>
        <w:t>{Назва статті 764 із змінами, внесеними згідно із Законом </w:t>
      </w:r>
      <w:hyperlink r:id="rId913" w:anchor="n252"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6" w:name="n3729"/>
      <w:bookmarkEnd w:id="4066"/>
      <w:r w:rsidRPr="00F15023">
        <w:rPr>
          <w:rFonts w:ascii="Times New Roman" w:eastAsia="Times New Roman" w:hAnsi="Times New Roman" w:cs="Times New Roman"/>
          <w:color w:val="333333"/>
          <w:sz w:val="24"/>
          <w:szCs w:val="24"/>
          <w:lang w:eastAsia="uk-UA"/>
        </w:rPr>
        <w:t>1. Якщо наймач продовжує володіти та/або користуватися майном після закінчення строку договору найму, то, за відсутності заперечень наймодавця протягом одного місяця, договір вважається поновленим на строк, який був раніше встановлений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67" w:name="n6519"/>
      <w:bookmarkEnd w:id="4067"/>
      <w:r w:rsidRPr="00F15023">
        <w:rPr>
          <w:rFonts w:ascii="Times New Roman" w:eastAsia="Times New Roman" w:hAnsi="Times New Roman" w:cs="Times New Roman"/>
          <w:i/>
          <w:iCs/>
          <w:color w:val="333333"/>
          <w:sz w:val="24"/>
          <w:szCs w:val="24"/>
          <w:shd w:val="clear" w:color="auto" w:fill="FFFFFF"/>
          <w:lang w:eastAsia="uk-UA"/>
        </w:rPr>
        <w:t>{Частина перша статті 764 із змінами, внесеними згідно із Законом </w:t>
      </w:r>
      <w:hyperlink r:id="rId914" w:anchor="n253"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8" w:name="n3730"/>
      <w:bookmarkEnd w:id="4068"/>
      <w:r w:rsidRPr="00F15023">
        <w:rPr>
          <w:rFonts w:ascii="Times New Roman" w:eastAsia="Times New Roman" w:hAnsi="Times New Roman" w:cs="Times New Roman"/>
          <w:b/>
          <w:bCs/>
          <w:color w:val="333333"/>
          <w:sz w:val="24"/>
          <w:szCs w:val="24"/>
          <w:lang w:eastAsia="uk-UA"/>
        </w:rPr>
        <w:t>Стаття 765.</w:t>
      </w:r>
      <w:r w:rsidRPr="00F15023">
        <w:rPr>
          <w:rFonts w:ascii="Times New Roman" w:eastAsia="Times New Roman" w:hAnsi="Times New Roman" w:cs="Times New Roman"/>
          <w:color w:val="333333"/>
          <w:sz w:val="24"/>
          <w:szCs w:val="24"/>
          <w:lang w:eastAsia="uk-UA"/>
        </w:rPr>
        <w:t> Передання майна наймачеві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9" w:name="n3731"/>
      <w:bookmarkEnd w:id="4069"/>
      <w:r w:rsidRPr="00F15023">
        <w:rPr>
          <w:rFonts w:ascii="Times New Roman" w:eastAsia="Times New Roman" w:hAnsi="Times New Roman" w:cs="Times New Roman"/>
          <w:color w:val="333333"/>
          <w:sz w:val="24"/>
          <w:szCs w:val="24"/>
          <w:lang w:eastAsia="uk-UA"/>
        </w:rPr>
        <w:t>1. Наймодавець зобов'язаний передати наймачеві майно негайно або у строк, встановлений договором найму.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70" w:name="n6520"/>
      <w:bookmarkEnd w:id="4070"/>
      <w:r w:rsidRPr="00F15023">
        <w:rPr>
          <w:rFonts w:ascii="Times New Roman" w:eastAsia="Times New Roman" w:hAnsi="Times New Roman" w:cs="Times New Roman"/>
          <w:i/>
          <w:iCs/>
          <w:color w:val="333333"/>
          <w:sz w:val="24"/>
          <w:szCs w:val="24"/>
          <w:shd w:val="clear" w:color="auto" w:fill="FFFFFF"/>
          <w:lang w:eastAsia="uk-UA"/>
        </w:rPr>
        <w:t>{Частина перша статті 765 із змінами, внесеними згідно із Законом </w:t>
      </w:r>
      <w:hyperlink r:id="rId915" w:anchor="n254"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1" w:name="n3732"/>
      <w:bookmarkEnd w:id="4071"/>
      <w:r w:rsidRPr="00F15023">
        <w:rPr>
          <w:rFonts w:ascii="Times New Roman" w:eastAsia="Times New Roman" w:hAnsi="Times New Roman" w:cs="Times New Roman"/>
          <w:b/>
          <w:bCs/>
          <w:color w:val="333333"/>
          <w:sz w:val="24"/>
          <w:szCs w:val="24"/>
          <w:lang w:eastAsia="uk-UA"/>
        </w:rPr>
        <w:t>Стаття 766.</w:t>
      </w:r>
      <w:r w:rsidRPr="00F15023">
        <w:rPr>
          <w:rFonts w:ascii="Times New Roman" w:eastAsia="Times New Roman" w:hAnsi="Times New Roman" w:cs="Times New Roman"/>
          <w:color w:val="333333"/>
          <w:sz w:val="24"/>
          <w:szCs w:val="24"/>
          <w:lang w:eastAsia="uk-UA"/>
        </w:rPr>
        <w:t> Правові наслідки непередання майна наймачеві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2" w:name="n3733"/>
      <w:bookmarkEnd w:id="4072"/>
      <w:r w:rsidRPr="00F15023">
        <w:rPr>
          <w:rFonts w:ascii="Times New Roman" w:eastAsia="Times New Roman" w:hAnsi="Times New Roman" w:cs="Times New Roman"/>
          <w:color w:val="333333"/>
          <w:sz w:val="24"/>
          <w:szCs w:val="24"/>
          <w:lang w:eastAsia="uk-UA"/>
        </w:rPr>
        <w:t>1. Якщо наймодавець не передає наймачеві майно, наймач має право за своїм вибором: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3" w:name="n3734"/>
      <w:bookmarkEnd w:id="4073"/>
      <w:r w:rsidRPr="00F15023">
        <w:rPr>
          <w:rFonts w:ascii="Times New Roman" w:eastAsia="Times New Roman" w:hAnsi="Times New Roman" w:cs="Times New Roman"/>
          <w:color w:val="333333"/>
          <w:sz w:val="24"/>
          <w:szCs w:val="24"/>
          <w:lang w:eastAsia="uk-UA"/>
        </w:rPr>
        <w:t>1) вимагати від наймодавця передання майна і відшкодування збитків, завданих затримкою;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4" w:name="n3735"/>
      <w:bookmarkEnd w:id="4074"/>
      <w:r w:rsidRPr="00F15023">
        <w:rPr>
          <w:rFonts w:ascii="Times New Roman" w:eastAsia="Times New Roman" w:hAnsi="Times New Roman" w:cs="Times New Roman"/>
          <w:color w:val="333333"/>
          <w:sz w:val="24"/>
          <w:szCs w:val="24"/>
          <w:lang w:eastAsia="uk-UA"/>
        </w:rPr>
        <w:t>2) відмовитися від договору найму і вимагати відшкодування завданих йому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5" w:name="n3736"/>
      <w:bookmarkEnd w:id="4075"/>
      <w:r w:rsidRPr="00F15023">
        <w:rPr>
          <w:rFonts w:ascii="Times New Roman" w:eastAsia="Times New Roman" w:hAnsi="Times New Roman" w:cs="Times New Roman"/>
          <w:b/>
          <w:bCs/>
          <w:color w:val="333333"/>
          <w:sz w:val="24"/>
          <w:szCs w:val="24"/>
          <w:lang w:eastAsia="uk-UA"/>
        </w:rPr>
        <w:t>Стаття 767.</w:t>
      </w:r>
      <w:r w:rsidRPr="00F15023">
        <w:rPr>
          <w:rFonts w:ascii="Times New Roman" w:eastAsia="Times New Roman" w:hAnsi="Times New Roman" w:cs="Times New Roman"/>
          <w:color w:val="333333"/>
          <w:sz w:val="24"/>
          <w:szCs w:val="24"/>
          <w:lang w:eastAsia="uk-UA"/>
        </w:rPr>
        <w:t> Якість речі, переданої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6" w:name="n3737"/>
      <w:bookmarkEnd w:id="4076"/>
      <w:r w:rsidRPr="00F15023">
        <w:rPr>
          <w:rFonts w:ascii="Times New Roman" w:eastAsia="Times New Roman" w:hAnsi="Times New Roman" w:cs="Times New Roman"/>
          <w:color w:val="333333"/>
          <w:sz w:val="24"/>
          <w:szCs w:val="24"/>
          <w:lang w:eastAsia="uk-UA"/>
        </w:rPr>
        <w:t>1. Наймодавець зобов'язаний передати наймачеві річ у комплекті і у стані, що відповідають умовам договору найму та її призначенню.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7" w:name="n3738"/>
      <w:bookmarkEnd w:id="4077"/>
      <w:r w:rsidRPr="00F15023">
        <w:rPr>
          <w:rFonts w:ascii="Times New Roman" w:eastAsia="Times New Roman" w:hAnsi="Times New Roman" w:cs="Times New Roman"/>
          <w:color w:val="333333"/>
          <w:sz w:val="24"/>
          <w:szCs w:val="24"/>
          <w:lang w:eastAsia="uk-UA"/>
        </w:rPr>
        <w:t>2. Наймодавець зобов'язаний попередити наймача про особливі властивості та недоліки речі, які йому відомі і які можуть бути небезпечними для життя, здоров'я, майна наймача або інших осіб або призвести до пошкодження самої речі під час володіння та/або користування нею.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78" w:name="n6521"/>
      <w:bookmarkEnd w:id="4078"/>
      <w:r w:rsidRPr="00F15023">
        <w:rPr>
          <w:rFonts w:ascii="Times New Roman" w:eastAsia="Times New Roman" w:hAnsi="Times New Roman" w:cs="Times New Roman"/>
          <w:i/>
          <w:iCs/>
          <w:color w:val="333333"/>
          <w:sz w:val="24"/>
          <w:szCs w:val="24"/>
          <w:shd w:val="clear" w:color="auto" w:fill="FFFFFF"/>
          <w:lang w:eastAsia="uk-UA"/>
        </w:rPr>
        <w:t>{Частина друга статті 767 із змінами, внесеними згідно із Законом </w:t>
      </w:r>
      <w:hyperlink r:id="rId916" w:anchor="n255"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9" w:name="n3739"/>
      <w:bookmarkEnd w:id="4079"/>
      <w:r w:rsidRPr="00F15023">
        <w:rPr>
          <w:rFonts w:ascii="Times New Roman" w:eastAsia="Times New Roman" w:hAnsi="Times New Roman" w:cs="Times New Roman"/>
          <w:color w:val="333333"/>
          <w:sz w:val="24"/>
          <w:szCs w:val="24"/>
          <w:lang w:eastAsia="uk-UA"/>
        </w:rPr>
        <w:t>3. Наймач зобов'язаний у присутності наймодавця перевірити справність речі. Якщо наймач у момент передання речі в його володіння не переконається у її справності, річ вважається такою, що передана йому в належному стані.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0" w:name="n3740"/>
      <w:bookmarkEnd w:id="4080"/>
      <w:r w:rsidRPr="00F15023">
        <w:rPr>
          <w:rFonts w:ascii="Times New Roman" w:eastAsia="Times New Roman" w:hAnsi="Times New Roman" w:cs="Times New Roman"/>
          <w:b/>
          <w:bCs/>
          <w:color w:val="333333"/>
          <w:sz w:val="24"/>
          <w:szCs w:val="24"/>
          <w:lang w:eastAsia="uk-UA"/>
        </w:rPr>
        <w:t>Стаття 768.</w:t>
      </w:r>
      <w:r w:rsidRPr="00F15023">
        <w:rPr>
          <w:rFonts w:ascii="Times New Roman" w:eastAsia="Times New Roman" w:hAnsi="Times New Roman" w:cs="Times New Roman"/>
          <w:color w:val="333333"/>
          <w:sz w:val="24"/>
          <w:szCs w:val="24"/>
          <w:lang w:eastAsia="uk-UA"/>
        </w:rPr>
        <w:t> Гарантія якості речі, переданої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1" w:name="n3741"/>
      <w:bookmarkEnd w:id="4081"/>
      <w:r w:rsidRPr="00F15023">
        <w:rPr>
          <w:rFonts w:ascii="Times New Roman" w:eastAsia="Times New Roman" w:hAnsi="Times New Roman" w:cs="Times New Roman"/>
          <w:color w:val="333333"/>
          <w:sz w:val="24"/>
          <w:szCs w:val="24"/>
          <w:lang w:eastAsia="uk-UA"/>
        </w:rPr>
        <w:t>1. Наймодавець може гарантувати якість речі протягом всього строку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2" w:name="n3742"/>
      <w:bookmarkEnd w:id="4082"/>
      <w:r w:rsidRPr="00F15023">
        <w:rPr>
          <w:rFonts w:ascii="Times New Roman" w:eastAsia="Times New Roman" w:hAnsi="Times New Roman" w:cs="Times New Roman"/>
          <w:color w:val="333333"/>
          <w:sz w:val="24"/>
          <w:szCs w:val="24"/>
          <w:lang w:eastAsia="uk-UA"/>
        </w:rPr>
        <w:t>2. Якщо у речі, яка була передана наймачеві з гарантією якості, виявляться недоліки, що перешкоджають її використанню відповідно до договору, наймач має право за своїм вибором вимагати: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3" w:name="n3743"/>
      <w:bookmarkEnd w:id="4083"/>
      <w:r w:rsidRPr="00F15023">
        <w:rPr>
          <w:rFonts w:ascii="Times New Roman" w:eastAsia="Times New Roman" w:hAnsi="Times New Roman" w:cs="Times New Roman"/>
          <w:color w:val="333333"/>
          <w:sz w:val="24"/>
          <w:szCs w:val="24"/>
          <w:lang w:eastAsia="uk-UA"/>
        </w:rPr>
        <w:t>1) заміни речі, якщо це можливо;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4" w:name="n3744"/>
      <w:bookmarkEnd w:id="4084"/>
      <w:r w:rsidRPr="00F15023">
        <w:rPr>
          <w:rFonts w:ascii="Times New Roman" w:eastAsia="Times New Roman" w:hAnsi="Times New Roman" w:cs="Times New Roman"/>
          <w:color w:val="333333"/>
          <w:sz w:val="24"/>
          <w:szCs w:val="24"/>
          <w:lang w:eastAsia="uk-UA"/>
        </w:rPr>
        <w:lastRenderedPageBreak/>
        <w:t>2) відповідного зменшення розміру плати за найм речі;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85" w:name="n6522"/>
      <w:bookmarkEnd w:id="4085"/>
      <w:r w:rsidRPr="00F15023">
        <w:rPr>
          <w:rFonts w:ascii="Times New Roman" w:eastAsia="Times New Roman" w:hAnsi="Times New Roman" w:cs="Times New Roman"/>
          <w:i/>
          <w:iCs/>
          <w:color w:val="333333"/>
          <w:sz w:val="24"/>
          <w:szCs w:val="24"/>
          <w:shd w:val="clear" w:color="auto" w:fill="FFFFFF"/>
          <w:lang w:eastAsia="uk-UA"/>
        </w:rPr>
        <w:t>{Пункт 2 частини другої статті 768 із змінами, внесеними згідно із Законом </w:t>
      </w:r>
      <w:hyperlink r:id="rId917" w:anchor="n256"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6" w:name="n3745"/>
      <w:bookmarkEnd w:id="4086"/>
      <w:r w:rsidRPr="00F15023">
        <w:rPr>
          <w:rFonts w:ascii="Times New Roman" w:eastAsia="Times New Roman" w:hAnsi="Times New Roman" w:cs="Times New Roman"/>
          <w:color w:val="333333"/>
          <w:sz w:val="24"/>
          <w:szCs w:val="24"/>
          <w:lang w:eastAsia="uk-UA"/>
        </w:rPr>
        <w:t>3) безоплатного усунення недоліків речі або відшкодування витрат на їх усунення;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7" w:name="n3746"/>
      <w:bookmarkEnd w:id="4087"/>
      <w:r w:rsidRPr="00F15023">
        <w:rPr>
          <w:rFonts w:ascii="Times New Roman" w:eastAsia="Times New Roman" w:hAnsi="Times New Roman" w:cs="Times New Roman"/>
          <w:color w:val="333333"/>
          <w:sz w:val="24"/>
          <w:szCs w:val="24"/>
          <w:lang w:eastAsia="uk-UA"/>
        </w:rPr>
        <w:t>4) розірвання договору і відшкодування збитків, які були йому завдані.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8" w:name="n3747"/>
      <w:bookmarkEnd w:id="4088"/>
      <w:r w:rsidRPr="00F15023">
        <w:rPr>
          <w:rFonts w:ascii="Times New Roman" w:eastAsia="Times New Roman" w:hAnsi="Times New Roman" w:cs="Times New Roman"/>
          <w:b/>
          <w:bCs/>
          <w:color w:val="333333"/>
          <w:sz w:val="24"/>
          <w:szCs w:val="24"/>
          <w:lang w:eastAsia="uk-UA"/>
        </w:rPr>
        <w:t>Стаття 769.</w:t>
      </w:r>
      <w:r w:rsidRPr="00F15023">
        <w:rPr>
          <w:rFonts w:ascii="Times New Roman" w:eastAsia="Times New Roman" w:hAnsi="Times New Roman" w:cs="Times New Roman"/>
          <w:color w:val="333333"/>
          <w:sz w:val="24"/>
          <w:szCs w:val="24"/>
          <w:lang w:eastAsia="uk-UA"/>
        </w:rPr>
        <w:t> Права третіх осіб на річ, передану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9" w:name="n3748"/>
      <w:bookmarkEnd w:id="4089"/>
      <w:r w:rsidRPr="00F15023">
        <w:rPr>
          <w:rFonts w:ascii="Times New Roman" w:eastAsia="Times New Roman" w:hAnsi="Times New Roman" w:cs="Times New Roman"/>
          <w:color w:val="333333"/>
          <w:sz w:val="24"/>
          <w:szCs w:val="24"/>
          <w:lang w:eastAsia="uk-UA"/>
        </w:rPr>
        <w:t>1. Передання речі у найм не припиняє та не змінює прав на неї третіх осіб, зокрема права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0" w:name="n3749"/>
      <w:bookmarkEnd w:id="4090"/>
      <w:r w:rsidRPr="00F15023">
        <w:rPr>
          <w:rFonts w:ascii="Times New Roman" w:eastAsia="Times New Roman" w:hAnsi="Times New Roman" w:cs="Times New Roman"/>
          <w:color w:val="333333"/>
          <w:sz w:val="24"/>
          <w:szCs w:val="24"/>
          <w:lang w:eastAsia="uk-UA"/>
        </w:rPr>
        <w:t>2. При укладенні договору найму наймодавець зобов'язаний повідомити наймача про всі права третіх осіб на річ, що передається у найм. Якщо наймодавець не повідомив наймача про всі права третіх осіб на річ, що передається у найм, наймач має право вимагати зменшення розміру плати за найм речі або розірвання договору та відшкодування збитків.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91" w:name="n6523"/>
      <w:bookmarkEnd w:id="4091"/>
      <w:r w:rsidRPr="00F15023">
        <w:rPr>
          <w:rFonts w:ascii="Times New Roman" w:eastAsia="Times New Roman" w:hAnsi="Times New Roman" w:cs="Times New Roman"/>
          <w:i/>
          <w:iCs/>
          <w:color w:val="333333"/>
          <w:sz w:val="24"/>
          <w:szCs w:val="24"/>
          <w:shd w:val="clear" w:color="auto" w:fill="FFFFFF"/>
          <w:lang w:eastAsia="uk-UA"/>
        </w:rPr>
        <w:t>{Частина друга статті 769 із змінами, внесеними згідно із Законом </w:t>
      </w:r>
      <w:hyperlink r:id="rId918" w:anchor="n257"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2" w:name="n3750"/>
      <w:bookmarkEnd w:id="4092"/>
      <w:r w:rsidRPr="00F15023">
        <w:rPr>
          <w:rFonts w:ascii="Times New Roman" w:eastAsia="Times New Roman" w:hAnsi="Times New Roman" w:cs="Times New Roman"/>
          <w:b/>
          <w:bCs/>
          <w:color w:val="333333"/>
          <w:sz w:val="24"/>
          <w:szCs w:val="24"/>
          <w:lang w:eastAsia="uk-UA"/>
        </w:rPr>
        <w:t>Стаття 770.</w:t>
      </w:r>
      <w:r w:rsidRPr="00F15023">
        <w:rPr>
          <w:rFonts w:ascii="Times New Roman" w:eastAsia="Times New Roman" w:hAnsi="Times New Roman" w:cs="Times New Roman"/>
          <w:color w:val="333333"/>
          <w:sz w:val="24"/>
          <w:szCs w:val="24"/>
          <w:lang w:eastAsia="uk-UA"/>
        </w:rPr>
        <w:t> Правонаступництво у разі зміни власника речі, переданої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3" w:name="n3751"/>
      <w:bookmarkEnd w:id="4093"/>
      <w:r w:rsidRPr="00F15023">
        <w:rPr>
          <w:rFonts w:ascii="Times New Roman" w:eastAsia="Times New Roman" w:hAnsi="Times New Roman" w:cs="Times New Roman"/>
          <w:color w:val="333333"/>
          <w:sz w:val="24"/>
          <w:szCs w:val="24"/>
          <w:lang w:eastAsia="uk-UA"/>
        </w:rPr>
        <w:t>1. У разі зміни власника речі, переданої у найм, до нового власника переходять права та обов'язки наймодавця.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4" w:name="n3752"/>
      <w:bookmarkEnd w:id="4094"/>
      <w:r w:rsidRPr="00F15023">
        <w:rPr>
          <w:rFonts w:ascii="Times New Roman" w:eastAsia="Times New Roman" w:hAnsi="Times New Roman" w:cs="Times New Roman"/>
          <w:color w:val="333333"/>
          <w:sz w:val="24"/>
          <w:szCs w:val="24"/>
          <w:lang w:eastAsia="uk-UA"/>
        </w:rPr>
        <w:t>2. Сторони можуть встановити у договорі найму, що у разі відчуження наймодавцем речі договір найму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5" w:name="n3753"/>
      <w:bookmarkEnd w:id="4095"/>
      <w:r w:rsidRPr="00F15023">
        <w:rPr>
          <w:rFonts w:ascii="Times New Roman" w:eastAsia="Times New Roman" w:hAnsi="Times New Roman" w:cs="Times New Roman"/>
          <w:b/>
          <w:bCs/>
          <w:color w:val="333333"/>
          <w:sz w:val="24"/>
          <w:szCs w:val="24"/>
          <w:lang w:eastAsia="uk-UA"/>
        </w:rPr>
        <w:t>Стаття 771.</w:t>
      </w:r>
      <w:r w:rsidRPr="00F15023">
        <w:rPr>
          <w:rFonts w:ascii="Times New Roman" w:eastAsia="Times New Roman" w:hAnsi="Times New Roman" w:cs="Times New Roman"/>
          <w:color w:val="333333"/>
          <w:sz w:val="24"/>
          <w:szCs w:val="24"/>
          <w:lang w:eastAsia="uk-UA"/>
        </w:rPr>
        <w:t> Страхування речі, переданої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6" w:name="n3754"/>
      <w:bookmarkEnd w:id="4096"/>
      <w:r w:rsidRPr="00F15023">
        <w:rPr>
          <w:rFonts w:ascii="Times New Roman" w:eastAsia="Times New Roman" w:hAnsi="Times New Roman" w:cs="Times New Roman"/>
          <w:color w:val="333333"/>
          <w:sz w:val="24"/>
          <w:szCs w:val="24"/>
          <w:lang w:eastAsia="uk-UA"/>
        </w:rPr>
        <w:t>1. Передання у найм речі, що була застрахована наймодавцем, не припиняє чинності договору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7" w:name="n3755"/>
      <w:bookmarkEnd w:id="4097"/>
      <w:r w:rsidRPr="00F15023">
        <w:rPr>
          <w:rFonts w:ascii="Times New Roman" w:eastAsia="Times New Roman" w:hAnsi="Times New Roman" w:cs="Times New Roman"/>
          <w:color w:val="333333"/>
          <w:sz w:val="24"/>
          <w:szCs w:val="24"/>
          <w:lang w:eastAsia="uk-UA"/>
        </w:rPr>
        <w:t>2. Договором або законом може бути встановлений обов'язок наймача укласти договір страхування речі, що передана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8" w:name="n3756"/>
      <w:bookmarkEnd w:id="4098"/>
      <w:r w:rsidRPr="00F15023">
        <w:rPr>
          <w:rFonts w:ascii="Times New Roman" w:eastAsia="Times New Roman" w:hAnsi="Times New Roman" w:cs="Times New Roman"/>
          <w:b/>
          <w:bCs/>
          <w:color w:val="333333"/>
          <w:sz w:val="24"/>
          <w:szCs w:val="24"/>
          <w:lang w:eastAsia="uk-UA"/>
        </w:rPr>
        <w:t>Стаття 772.</w:t>
      </w:r>
      <w:r w:rsidRPr="00F15023">
        <w:rPr>
          <w:rFonts w:ascii="Times New Roman" w:eastAsia="Times New Roman" w:hAnsi="Times New Roman" w:cs="Times New Roman"/>
          <w:color w:val="333333"/>
          <w:sz w:val="24"/>
          <w:szCs w:val="24"/>
          <w:lang w:eastAsia="uk-UA"/>
        </w:rPr>
        <w:t> Ризик випадкового знищення або випадкового пошкодження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9" w:name="n3757"/>
      <w:bookmarkEnd w:id="4099"/>
      <w:r w:rsidRPr="00F15023">
        <w:rPr>
          <w:rFonts w:ascii="Times New Roman" w:eastAsia="Times New Roman" w:hAnsi="Times New Roman" w:cs="Times New Roman"/>
          <w:color w:val="333333"/>
          <w:sz w:val="24"/>
          <w:szCs w:val="24"/>
          <w:lang w:eastAsia="uk-UA"/>
        </w:rPr>
        <w:t>1. Наймач, який затримав повернення речі наймодавцеві, несе ризик її випадкового знищення або випадкового пошкодження.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0" w:name="n3758"/>
      <w:bookmarkEnd w:id="4100"/>
      <w:r w:rsidRPr="00F15023">
        <w:rPr>
          <w:rFonts w:ascii="Times New Roman" w:eastAsia="Times New Roman" w:hAnsi="Times New Roman" w:cs="Times New Roman"/>
          <w:b/>
          <w:bCs/>
          <w:color w:val="333333"/>
          <w:sz w:val="24"/>
          <w:szCs w:val="24"/>
          <w:lang w:eastAsia="uk-UA"/>
        </w:rPr>
        <w:t>Стаття 773.</w:t>
      </w:r>
      <w:r w:rsidRPr="00F15023">
        <w:rPr>
          <w:rFonts w:ascii="Times New Roman" w:eastAsia="Times New Roman" w:hAnsi="Times New Roman" w:cs="Times New Roman"/>
          <w:color w:val="333333"/>
          <w:sz w:val="24"/>
          <w:szCs w:val="24"/>
          <w:lang w:eastAsia="uk-UA"/>
        </w:rPr>
        <w:t> Володіння та/або користування річчю, переданою у найм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01" w:name="n6524"/>
      <w:bookmarkEnd w:id="4101"/>
      <w:r w:rsidRPr="00F15023">
        <w:rPr>
          <w:rFonts w:ascii="Times New Roman" w:eastAsia="Times New Roman" w:hAnsi="Times New Roman" w:cs="Times New Roman"/>
          <w:i/>
          <w:iCs/>
          <w:color w:val="333333"/>
          <w:sz w:val="24"/>
          <w:szCs w:val="24"/>
          <w:shd w:val="clear" w:color="auto" w:fill="FFFFFF"/>
          <w:lang w:eastAsia="uk-UA"/>
        </w:rPr>
        <w:t>{Назва статті 773 із змінами, внесеними згідно із Законом </w:t>
      </w:r>
      <w:hyperlink r:id="rId919" w:anchor="n259"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2" w:name="n3759"/>
      <w:bookmarkEnd w:id="4102"/>
      <w:r w:rsidRPr="00F15023">
        <w:rPr>
          <w:rFonts w:ascii="Times New Roman" w:eastAsia="Times New Roman" w:hAnsi="Times New Roman" w:cs="Times New Roman"/>
          <w:color w:val="333333"/>
          <w:sz w:val="24"/>
          <w:szCs w:val="24"/>
          <w:lang w:eastAsia="uk-UA"/>
        </w:rPr>
        <w:t>1. Наймач зобов'язаний володіти та/або користуватися річчю відповідно до її призначення та умов договору.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03" w:name="n6525"/>
      <w:bookmarkEnd w:id="4103"/>
      <w:r w:rsidRPr="00F15023">
        <w:rPr>
          <w:rFonts w:ascii="Times New Roman" w:eastAsia="Times New Roman" w:hAnsi="Times New Roman" w:cs="Times New Roman"/>
          <w:i/>
          <w:iCs/>
          <w:color w:val="333333"/>
          <w:sz w:val="24"/>
          <w:szCs w:val="24"/>
          <w:shd w:val="clear" w:color="auto" w:fill="FFFFFF"/>
          <w:lang w:eastAsia="uk-UA"/>
        </w:rPr>
        <w:t>{Частина перша статті 773 із змінами, внесеними згідно із Законом </w:t>
      </w:r>
      <w:hyperlink r:id="rId920" w:anchor="n260"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4" w:name="n3760"/>
      <w:bookmarkEnd w:id="4104"/>
      <w:r w:rsidRPr="00F15023">
        <w:rPr>
          <w:rFonts w:ascii="Times New Roman" w:eastAsia="Times New Roman" w:hAnsi="Times New Roman" w:cs="Times New Roman"/>
          <w:color w:val="333333"/>
          <w:sz w:val="24"/>
          <w:szCs w:val="24"/>
          <w:lang w:eastAsia="uk-UA"/>
        </w:rPr>
        <w:t>2. Якщо наймач володіє та/або користується річчю, переданою йому у найм, не за її призначенням або з порушенням умов договору найму, наймодавець має право вимагати розірвання договору та відшкодування збитків.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05" w:name="n6526"/>
      <w:bookmarkEnd w:id="4105"/>
      <w:r w:rsidRPr="00F15023">
        <w:rPr>
          <w:rFonts w:ascii="Times New Roman" w:eastAsia="Times New Roman" w:hAnsi="Times New Roman" w:cs="Times New Roman"/>
          <w:i/>
          <w:iCs/>
          <w:color w:val="333333"/>
          <w:sz w:val="24"/>
          <w:szCs w:val="24"/>
          <w:shd w:val="clear" w:color="auto" w:fill="FFFFFF"/>
          <w:lang w:eastAsia="uk-UA"/>
        </w:rPr>
        <w:t>{Частина друга статті 773 із змінами, внесеними згідно із Законом </w:t>
      </w:r>
      <w:hyperlink r:id="rId921" w:anchor="n261"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6" w:name="n3761"/>
      <w:bookmarkEnd w:id="4106"/>
      <w:r w:rsidRPr="00F15023">
        <w:rPr>
          <w:rFonts w:ascii="Times New Roman" w:eastAsia="Times New Roman" w:hAnsi="Times New Roman" w:cs="Times New Roman"/>
          <w:color w:val="333333"/>
          <w:sz w:val="24"/>
          <w:szCs w:val="24"/>
          <w:lang w:eastAsia="uk-UA"/>
        </w:rPr>
        <w:t>3. Наймач має право змінювати стан речі, переданої йому у найм, лише за згодою наймодавця.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7" w:name="n3762"/>
      <w:bookmarkEnd w:id="4107"/>
      <w:r w:rsidRPr="00F15023">
        <w:rPr>
          <w:rFonts w:ascii="Times New Roman" w:eastAsia="Times New Roman" w:hAnsi="Times New Roman" w:cs="Times New Roman"/>
          <w:b/>
          <w:bCs/>
          <w:color w:val="333333"/>
          <w:sz w:val="24"/>
          <w:szCs w:val="24"/>
          <w:lang w:eastAsia="uk-UA"/>
        </w:rPr>
        <w:lastRenderedPageBreak/>
        <w:t>Стаття 774.</w:t>
      </w:r>
      <w:r w:rsidRPr="00F15023">
        <w:rPr>
          <w:rFonts w:ascii="Times New Roman" w:eastAsia="Times New Roman" w:hAnsi="Times New Roman" w:cs="Times New Roman"/>
          <w:color w:val="333333"/>
          <w:sz w:val="24"/>
          <w:szCs w:val="24"/>
          <w:lang w:eastAsia="uk-UA"/>
        </w:rPr>
        <w:t> Піднайм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8" w:name="n3763"/>
      <w:bookmarkEnd w:id="4108"/>
      <w:r w:rsidRPr="00F15023">
        <w:rPr>
          <w:rFonts w:ascii="Times New Roman" w:eastAsia="Times New Roman" w:hAnsi="Times New Roman" w:cs="Times New Roman"/>
          <w:color w:val="333333"/>
          <w:sz w:val="24"/>
          <w:szCs w:val="24"/>
          <w:lang w:eastAsia="uk-UA"/>
        </w:rPr>
        <w:t>1. Передання наймачем речі у володіння та користування іншій особі (піднайм) можливе лише за згодою наймодавця, якщо інше не встановлено договором або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09" w:name="n6527"/>
      <w:bookmarkEnd w:id="4109"/>
      <w:r w:rsidRPr="00F15023">
        <w:rPr>
          <w:rFonts w:ascii="Times New Roman" w:eastAsia="Times New Roman" w:hAnsi="Times New Roman" w:cs="Times New Roman"/>
          <w:i/>
          <w:iCs/>
          <w:color w:val="333333"/>
          <w:sz w:val="24"/>
          <w:szCs w:val="24"/>
          <w:shd w:val="clear" w:color="auto" w:fill="FFFFFF"/>
          <w:lang w:eastAsia="uk-UA"/>
        </w:rPr>
        <w:t>{Частина перша статті 774 із змінами, внесеними згідно із Законом </w:t>
      </w:r>
      <w:hyperlink r:id="rId922" w:anchor="n262"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0" w:name="n3764"/>
      <w:bookmarkEnd w:id="4110"/>
      <w:r w:rsidRPr="00F15023">
        <w:rPr>
          <w:rFonts w:ascii="Times New Roman" w:eastAsia="Times New Roman" w:hAnsi="Times New Roman" w:cs="Times New Roman"/>
          <w:color w:val="333333"/>
          <w:sz w:val="24"/>
          <w:szCs w:val="24"/>
          <w:lang w:eastAsia="uk-UA"/>
        </w:rPr>
        <w:t>2. Строк договору піднайму не може перевищувати строку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1" w:name="n3765"/>
      <w:bookmarkEnd w:id="4111"/>
      <w:r w:rsidRPr="00F15023">
        <w:rPr>
          <w:rFonts w:ascii="Times New Roman" w:eastAsia="Times New Roman" w:hAnsi="Times New Roman" w:cs="Times New Roman"/>
          <w:color w:val="333333"/>
          <w:sz w:val="24"/>
          <w:szCs w:val="24"/>
          <w:lang w:eastAsia="uk-UA"/>
        </w:rPr>
        <w:t>3. До договору піднайму застосовуються положення про договір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2" w:name="n3766"/>
      <w:bookmarkEnd w:id="4112"/>
      <w:r w:rsidRPr="00F15023">
        <w:rPr>
          <w:rFonts w:ascii="Times New Roman" w:eastAsia="Times New Roman" w:hAnsi="Times New Roman" w:cs="Times New Roman"/>
          <w:b/>
          <w:bCs/>
          <w:color w:val="333333"/>
          <w:sz w:val="24"/>
          <w:szCs w:val="24"/>
          <w:lang w:eastAsia="uk-UA"/>
        </w:rPr>
        <w:t>Стаття 775.</w:t>
      </w:r>
      <w:r w:rsidRPr="00F15023">
        <w:rPr>
          <w:rFonts w:ascii="Times New Roman" w:eastAsia="Times New Roman" w:hAnsi="Times New Roman" w:cs="Times New Roman"/>
          <w:color w:val="333333"/>
          <w:sz w:val="24"/>
          <w:szCs w:val="24"/>
          <w:lang w:eastAsia="uk-UA"/>
        </w:rPr>
        <w:t> Право власності на плоди, продукцію, доходи, одержані від користування річчю, переданою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3" w:name="n3767"/>
      <w:bookmarkEnd w:id="4113"/>
      <w:r w:rsidRPr="00F15023">
        <w:rPr>
          <w:rFonts w:ascii="Times New Roman" w:eastAsia="Times New Roman" w:hAnsi="Times New Roman" w:cs="Times New Roman"/>
          <w:color w:val="333333"/>
          <w:sz w:val="24"/>
          <w:szCs w:val="24"/>
          <w:lang w:eastAsia="uk-UA"/>
        </w:rPr>
        <w:t>1. Наймачеві належить право власності на плоди, продукцію, доходи, одержані ним у результаті користування річчю, переданою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4" w:name="n3768"/>
      <w:bookmarkEnd w:id="4114"/>
      <w:r w:rsidRPr="00F15023">
        <w:rPr>
          <w:rFonts w:ascii="Times New Roman" w:eastAsia="Times New Roman" w:hAnsi="Times New Roman" w:cs="Times New Roman"/>
          <w:b/>
          <w:bCs/>
          <w:color w:val="333333"/>
          <w:sz w:val="24"/>
          <w:szCs w:val="24"/>
          <w:lang w:eastAsia="uk-UA"/>
        </w:rPr>
        <w:t>Стаття 776.</w:t>
      </w:r>
      <w:r w:rsidRPr="00F15023">
        <w:rPr>
          <w:rFonts w:ascii="Times New Roman" w:eastAsia="Times New Roman" w:hAnsi="Times New Roman" w:cs="Times New Roman"/>
          <w:color w:val="333333"/>
          <w:sz w:val="24"/>
          <w:szCs w:val="24"/>
          <w:lang w:eastAsia="uk-UA"/>
        </w:rPr>
        <w:t> Ремонт речі, переданої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5" w:name="n3769"/>
      <w:bookmarkEnd w:id="4115"/>
      <w:r w:rsidRPr="00F15023">
        <w:rPr>
          <w:rFonts w:ascii="Times New Roman" w:eastAsia="Times New Roman" w:hAnsi="Times New Roman" w:cs="Times New Roman"/>
          <w:color w:val="333333"/>
          <w:sz w:val="24"/>
          <w:szCs w:val="24"/>
          <w:lang w:eastAsia="uk-UA"/>
        </w:rPr>
        <w:t>1. Поточний ремонт речі, переданої у найм, провадиться наймачем за його рахунок,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6" w:name="n3770"/>
      <w:bookmarkEnd w:id="4116"/>
      <w:r w:rsidRPr="00F15023">
        <w:rPr>
          <w:rFonts w:ascii="Times New Roman" w:eastAsia="Times New Roman" w:hAnsi="Times New Roman" w:cs="Times New Roman"/>
          <w:color w:val="333333"/>
          <w:sz w:val="24"/>
          <w:szCs w:val="24"/>
          <w:lang w:eastAsia="uk-UA"/>
        </w:rPr>
        <w:t>2. Капітальний ремонт речі, переданої у найм, провадиться наймодавцем за його рахунок,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7" w:name="n3771"/>
      <w:bookmarkEnd w:id="4117"/>
      <w:r w:rsidRPr="00F15023">
        <w:rPr>
          <w:rFonts w:ascii="Times New Roman" w:eastAsia="Times New Roman" w:hAnsi="Times New Roman" w:cs="Times New Roman"/>
          <w:color w:val="333333"/>
          <w:sz w:val="24"/>
          <w:szCs w:val="24"/>
          <w:lang w:eastAsia="uk-UA"/>
        </w:rPr>
        <w:t>Капітальний ремонт провадиться у строк, встановлений договором. Якщо строк не встановлений договором або ремонт викликаний невідкладною потребою, капітальний ремонт має бути проведений у розумний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8" w:name="n3772"/>
      <w:bookmarkEnd w:id="4118"/>
      <w:r w:rsidRPr="00F15023">
        <w:rPr>
          <w:rFonts w:ascii="Times New Roman" w:eastAsia="Times New Roman" w:hAnsi="Times New Roman" w:cs="Times New Roman"/>
          <w:color w:val="333333"/>
          <w:sz w:val="24"/>
          <w:szCs w:val="24"/>
          <w:lang w:eastAsia="uk-UA"/>
        </w:rPr>
        <w:t>3. Якщо наймодавець не провів капітального ремонту речі, що перешкоджає її використанню відповідно до призначення та умов договору, наймач має право: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9" w:name="n3773"/>
      <w:bookmarkEnd w:id="4119"/>
      <w:r w:rsidRPr="00F15023">
        <w:rPr>
          <w:rFonts w:ascii="Times New Roman" w:eastAsia="Times New Roman" w:hAnsi="Times New Roman" w:cs="Times New Roman"/>
          <w:color w:val="333333"/>
          <w:sz w:val="24"/>
          <w:szCs w:val="24"/>
          <w:lang w:eastAsia="uk-UA"/>
        </w:rPr>
        <w:t>1) відремонтувати річ, зарахувавши вартість ремонту в рахунок плати за найм речі, або вимагати відшкодування вартості ремонту;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20" w:name="n6528"/>
      <w:bookmarkEnd w:id="4120"/>
      <w:r w:rsidRPr="00F15023">
        <w:rPr>
          <w:rFonts w:ascii="Times New Roman" w:eastAsia="Times New Roman" w:hAnsi="Times New Roman" w:cs="Times New Roman"/>
          <w:i/>
          <w:iCs/>
          <w:color w:val="333333"/>
          <w:sz w:val="24"/>
          <w:szCs w:val="24"/>
          <w:shd w:val="clear" w:color="auto" w:fill="FFFFFF"/>
          <w:lang w:eastAsia="uk-UA"/>
        </w:rPr>
        <w:t>{Пункт 1 частини третьої статті 776 із змінами, внесеними згідно із Законом </w:t>
      </w:r>
      <w:hyperlink r:id="rId923" w:anchor="n263"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1" w:name="n3774"/>
      <w:bookmarkEnd w:id="4121"/>
      <w:r w:rsidRPr="00F15023">
        <w:rPr>
          <w:rFonts w:ascii="Times New Roman" w:eastAsia="Times New Roman" w:hAnsi="Times New Roman" w:cs="Times New Roman"/>
          <w:color w:val="333333"/>
          <w:sz w:val="24"/>
          <w:szCs w:val="24"/>
          <w:lang w:eastAsia="uk-UA"/>
        </w:rPr>
        <w:t>2) вимагати розірвання договору та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2" w:name="n3775"/>
      <w:bookmarkEnd w:id="4122"/>
      <w:r w:rsidRPr="00F15023">
        <w:rPr>
          <w:rFonts w:ascii="Times New Roman" w:eastAsia="Times New Roman" w:hAnsi="Times New Roman" w:cs="Times New Roman"/>
          <w:b/>
          <w:bCs/>
          <w:color w:val="333333"/>
          <w:sz w:val="24"/>
          <w:szCs w:val="24"/>
          <w:lang w:eastAsia="uk-UA"/>
        </w:rPr>
        <w:t>Стаття 777.</w:t>
      </w:r>
      <w:r w:rsidRPr="00F15023">
        <w:rPr>
          <w:rFonts w:ascii="Times New Roman" w:eastAsia="Times New Roman" w:hAnsi="Times New Roman" w:cs="Times New Roman"/>
          <w:color w:val="333333"/>
          <w:sz w:val="24"/>
          <w:szCs w:val="24"/>
          <w:lang w:eastAsia="uk-UA"/>
        </w:rPr>
        <w:t> Переважні права наймача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3" w:name="n3776"/>
      <w:bookmarkEnd w:id="4123"/>
      <w:r w:rsidRPr="00F15023">
        <w:rPr>
          <w:rFonts w:ascii="Times New Roman" w:eastAsia="Times New Roman" w:hAnsi="Times New Roman" w:cs="Times New Roman"/>
          <w:color w:val="333333"/>
          <w:sz w:val="24"/>
          <w:szCs w:val="24"/>
          <w:lang w:eastAsia="uk-UA"/>
        </w:rPr>
        <w:t>1. Наймач, який належно виконує свої обов'язки за договором найму, після спливу строку договору має переважне право перед іншими особами на укладення договору найму на новий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4" w:name="n3777"/>
      <w:bookmarkEnd w:id="4124"/>
      <w:r w:rsidRPr="00F15023">
        <w:rPr>
          <w:rFonts w:ascii="Times New Roman" w:eastAsia="Times New Roman" w:hAnsi="Times New Roman" w:cs="Times New Roman"/>
          <w:color w:val="333333"/>
          <w:sz w:val="24"/>
          <w:szCs w:val="24"/>
          <w:lang w:eastAsia="uk-UA"/>
        </w:rPr>
        <w:t>Наймач, який має намір скористатися переважним правом на укладення договору найму на новий строк, зобов'язаний повідомити про це наймодавця до спливу строку договору найму у строк, встановлений договором, а якщо він не встановлений договором, - в розумний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5" w:name="n3778"/>
      <w:bookmarkEnd w:id="4125"/>
      <w:r w:rsidRPr="00F15023">
        <w:rPr>
          <w:rFonts w:ascii="Times New Roman" w:eastAsia="Times New Roman" w:hAnsi="Times New Roman" w:cs="Times New Roman"/>
          <w:color w:val="333333"/>
          <w:sz w:val="24"/>
          <w:szCs w:val="24"/>
          <w:lang w:eastAsia="uk-UA"/>
        </w:rPr>
        <w:t>Умови договору найму на новий строк встановлюються за домовленістю сторін. У разі недосягнення домовленості щодо плати та інших умов договору переважне право наймача на укладення договору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6" w:name="n3779"/>
      <w:bookmarkEnd w:id="4126"/>
      <w:r w:rsidRPr="00F15023">
        <w:rPr>
          <w:rFonts w:ascii="Times New Roman" w:eastAsia="Times New Roman" w:hAnsi="Times New Roman" w:cs="Times New Roman"/>
          <w:color w:val="333333"/>
          <w:sz w:val="24"/>
          <w:szCs w:val="24"/>
          <w:lang w:eastAsia="uk-UA"/>
        </w:rPr>
        <w:t>2. Наймач, який належно виконує свої обов'язки за договором найму, у разі продажу речі, переданої у найм, має переважне право перед іншими особами на її придбання, крім випадків, якщо предметом договору найму (оренди) є державне або комунальне майно.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27" w:name="n6980"/>
      <w:bookmarkEnd w:id="4127"/>
      <w:r w:rsidRPr="00F15023">
        <w:rPr>
          <w:rFonts w:ascii="Times New Roman" w:eastAsia="Times New Roman" w:hAnsi="Times New Roman" w:cs="Times New Roman"/>
          <w:i/>
          <w:iCs/>
          <w:color w:val="333333"/>
          <w:sz w:val="24"/>
          <w:szCs w:val="24"/>
          <w:shd w:val="clear" w:color="auto" w:fill="FFFFFF"/>
          <w:lang w:eastAsia="uk-UA"/>
        </w:rPr>
        <w:lastRenderedPageBreak/>
        <w:t>{Частина друга статті 777 із змінами, внесеними згідно із Законом </w:t>
      </w:r>
      <w:hyperlink r:id="rId924" w:anchor="n69" w:tgtFrame="_blank" w:history="1">
        <w:r w:rsidRPr="00F15023">
          <w:rPr>
            <w:rFonts w:ascii="Times New Roman" w:eastAsia="Times New Roman" w:hAnsi="Times New Roman" w:cs="Times New Roman"/>
            <w:i/>
            <w:iCs/>
            <w:color w:val="000099"/>
            <w:sz w:val="24"/>
            <w:szCs w:val="24"/>
            <w:u w:val="single"/>
            <w:lang w:eastAsia="uk-UA"/>
          </w:rPr>
          <w:t>№ 3587-IX від 22.02.2024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28" w:name="n3780"/>
      <w:bookmarkEnd w:id="4128"/>
      <w:r w:rsidRPr="00F15023">
        <w:rPr>
          <w:rFonts w:ascii="Times New Roman" w:eastAsia="Times New Roman" w:hAnsi="Times New Roman" w:cs="Times New Roman"/>
          <w:i/>
          <w:iCs/>
          <w:color w:val="333333"/>
          <w:sz w:val="24"/>
          <w:szCs w:val="24"/>
          <w:shd w:val="clear" w:color="auto" w:fill="FFFFFF"/>
          <w:lang w:eastAsia="uk-UA"/>
        </w:rPr>
        <w:t>{Офіційне тлумачення положень частини другої статті 777 див. в Рішенні Конституційного Суду </w:t>
      </w:r>
      <w:hyperlink r:id="rId925" w:tgtFrame="_blank" w:history="1">
        <w:r w:rsidRPr="00F15023">
          <w:rPr>
            <w:rFonts w:ascii="Times New Roman" w:eastAsia="Times New Roman" w:hAnsi="Times New Roman" w:cs="Times New Roman"/>
            <w:i/>
            <w:iCs/>
            <w:color w:val="000099"/>
            <w:sz w:val="24"/>
            <w:szCs w:val="24"/>
            <w:u w:val="single"/>
            <w:lang w:eastAsia="uk-UA"/>
          </w:rPr>
          <w:t>№ 31-рп/2009 від 10.12.2009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9" w:name="n3781"/>
      <w:bookmarkEnd w:id="4129"/>
      <w:r w:rsidRPr="00F15023">
        <w:rPr>
          <w:rFonts w:ascii="Times New Roman" w:eastAsia="Times New Roman" w:hAnsi="Times New Roman" w:cs="Times New Roman"/>
          <w:b/>
          <w:bCs/>
          <w:color w:val="333333"/>
          <w:sz w:val="24"/>
          <w:szCs w:val="24"/>
          <w:lang w:eastAsia="uk-UA"/>
        </w:rPr>
        <w:t>Стаття 778.</w:t>
      </w:r>
      <w:r w:rsidRPr="00F15023">
        <w:rPr>
          <w:rFonts w:ascii="Times New Roman" w:eastAsia="Times New Roman" w:hAnsi="Times New Roman" w:cs="Times New Roman"/>
          <w:color w:val="333333"/>
          <w:sz w:val="24"/>
          <w:szCs w:val="24"/>
          <w:lang w:eastAsia="uk-UA"/>
        </w:rPr>
        <w:t> Поліпшення наймачем речі, переданої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0" w:name="n3782"/>
      <w:bookmarkEnd w:id="4130"/>
      <w:r w:rsidRPr="00F15023">
        <w:rPr>
          <w:rFonts w:ascii="Times New Roman" w:eastAsia="Times New Roman" w:hAnsi="Times New Roman" w:cs="Times New Roman"/>
          <w:color w:val="333333"/>
          <w:sz w:val="24"/>
          <w:szCs w:val="24"/>
          <w:lang w:eastAsia="uk-UA"/>
        </w:rPr>
        <w:t>1. Наймач може поліпшити річ, яка є предметом договору найму, лише за згодою наймодавця.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1" w:name="n3783"/>
      <w:bookmarkEnd w:id="4131"/>
      <w:r w:rsidRPr="00F15023">
        <w:rPr>
          <w:rFonts w:ascii="Times New Roman" w:eastAsia="Times New Roman" w:hAnsi="Times New Roman" w:cs="Times New Roman"/>
          <w:color w:val="333333"/>
          <w:sz w:val="24"/>
          <w:szCs w:val="24"/>
          <w:lang w:eastAsia="uk-UA"/>
        </w:rPr>
        <w:t>2. Якщо поліпшення можуть бути відокремлені від речі без її пошкодження, наймач має право на їх вилучення.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2" w:name="n3784"/>
      <w:bookmarkEnd w:id="4132"/>
      <w:r w:rsidRPr="00F15023">
        <w:rPr>
          <w:rFonts w:ascii="Times New Roman" w:eastAsia="Times New Roman" w:hAnsi="Times New Roman" w:cs="Times New Roman"/>
          <w:color w:val="333333"/>
          <w:sz w:val="24"/>
          <w:szCs w:val="24"/>
          <w:lang w:eastAsia="uk-UA"/>
        </w:rPr>
        <w:t>3. Якщо поліпшення речі зроблено за згодою наймодавця, наймач має право на відшкодування вартості необхідних витрат або на зарахування їх вартості в рахунок плати за найм речі.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33" w:name="n6529"/>
      <w:bookmarkEnd w:id="4133"/>
      <w:r w:rsidRPr="00F15023">
        <w:rPr>
          <w:rFonts w:ascii="Times New Roman" w:eastAsia="Times New Roman" w:hAnsi="Times New Roman" w:cs="Times New Roman"/>
          <w:i/>
          <w:iCs/>
          <w:color w:val="333333"/>
          <w:sz w:val="24"/>
          <w:szCs w:val="24"/>
          <w:shd w:val="clear" w:color="auto" w:fill="FFFFFF"/>
          <w:lang w:eastAsia="uk-UA"/>
        </w:rPr>
        <w:t>{Частина третя статті 778 із змінами, внесеними згідно із Законом </w:t>
      </w:r>
      <w:hyperlink r:id="rId926" w:anchor="n264"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4" w:name="n3785"/>
      <w:bookmarkEnd w:id="4134"/>
      <w:r w:rsidRPr="00F15023">
        <w:rPr>
          <w:rFonts w:ascii="Times New Roman" w:eastAsia="Times New Roman" w:hAnsi="Times New Roman" w:cs="Times New Roman"/>
          <w:color w:val="333333"/>
          <w:sz w:val="24"/>
          <w:szCs w:val="24"/>
          <w:lang w:eastAsia="uk-UA"/>
        </w:rPr>
        <w:t>4. Якщо в результаті поліпшення, зробленого за згодою наймодавця, створена нова річ, наймач стає її співвласником. Частка наймача у праві власності відповідає вартості його витрат на поліпшення речі,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5" w:name="n3786"/>
      <w:bookmarkEnd w:id="4135"/>
      <w:r w:rsidRPr="00F15023">
        <w:rPr>
          <w:rFonts w:ascii="Times New Roman" w:eastAsia="Times New Roman" w:hAnsi="Times New Roman" w:cs="Times New Roman"/>
          <w:color w:val="333333"/>
          <w:sz w:val="24"/>
          <w:szCs w:val="24"/>
          <w:lang w:eastAsia="uk-UA"/>
        </w:rPr>
        <w:t>5. Якщо наймач без згоди наймодавця зробив поліпшення, які не можна відокремити без шкоди для речі, він не має права на відшкодування їх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6" w:name="n3787"/>
      <w:bookmarkEnd w:id="4136"/>
      <w:r w:rsidRPr="00F15023">
        <w:rPr>
          <w:rFonts w:ascii="Times New Roman" w:eastAsia="Times New Roman" w:hAnsi="Times New Roman" w:cs="Times New Roman"/>
          <w:b/>
          <w:bCs/>
          <w:color w:val="333333"/>
          <w:sz w:val="24"/>
          <w:szCs w:val="24"/>
          <w:lang w:eastAsia="uk-UA"/>
        </w:rPr>
        <w:t>Стаття 779.</w:t>
      </w:r>
      <w:r w:rsidRPr="00F15023">
        <w:rPr>
          <w:rFonts w:ascii="Times New Roman" w:eastAsia="Times New Roman" w:hAnsi="Times New Roman" w:cs="Times New Roman"/>
          <w:color w:val="333333"/>
          <w:sz w:val="24"/>
          <w:szCs w:val="24"/>
          <w:lang w:eastAsia="uk-UA"/>
        </w:rPr>
        <w:t> Наслідки погіршення речі, переданої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7" w:name="n3788"/>
      <w:bookmarkEnd w:id="4137"/>
      <w:r w:rsidRPr="00F15023">
        <w:rPr>
          <w:rFonts w:ascii="Times New Roman" w:eastAsia="Times New Roman" w:hAnsi="Times New Roman" w:cs="Times New Roman"/>
          <w:color w:val="333333"/>
          <w:sz w:val="24"/>
          <w:szCs w:val="24"/>
          <w:lang w:eastAsia="uk-UA"/>
        </w:rPr>
        <w:t>1. Наймач зобов'язаний усунути погіршення речі, які сталися з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8" w:name="n3789"/>
      <w:bookmarkEnd w:id="4138"/>
      <w:r w:rsidRPr="00F15023">
        <w:rPr>
          <w:rFonts w:ascii="Times New Roman" w:eastAsia="Times New Roman" w:hAnsi="Times New Roman" w:cs="Times New Roman"/>
          <w:color w:val="333333"/>
          <w:sz w:val="24"/>
          <w:szCs w:val="24"/>
          <w:lang w:eastAsia="uk-UA"/>
        </w:rPr>
        <w:t>2. У разі неможливості відновлення речі наймодавець має право вимагати відшкодування завданих йому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9" w:name="n3790"/>
      <w:bookmarkEnd w:id="4139"/>
      <w:r w:rsidRPr="00F15023">
        <w:rPr>
          <w:rFonts w:ascii="Times New Roman" w:eastAsia="Times New Roman" w:hAnsi="Times New Roman" w:cs="Times New Roman"/>
          <w:color w:val="333333"/>
          <w:sz w:val="24"/>
          <w:szCs w:val="24"/>
          <w:lang w:eastAsia="uk-UA"/>
        </w:rPr>
        <w:t>3. Наймач не відповідає за погіршення речі, якщо це сталося внаслідок нормального її зношення або упущень наймодавця.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0" w:name="n3791"/>
      <w:bookmarkEnd w:id="4140"/>
      <w:r w:rsidRPr="00F15023">
        <w:rPr>
          <w:rFonts w:ascii="Times New Roman" w:eastAsia="Times New Roman" w:hAnsi="Times New Roman" w:cs="Times New Roman"/>
          <w:b/>
          <w:bCs/>
          <w:color w:val="333333"/>
          <w:sz w:val="24"/>
          <w:szCs w:val="24"/>
          <w:lang w:eastAsia="uk-UA"/>
        </w:rPr>
        <w:t>Стаття 780.</w:t>
      </w:r>
      <w:r w:rsidRPr="00F15023">
        <w:rPr>
          <w:rFonts w:ascii="Times New Roman" w:eastAsia="Times New Roman" w:hAnsi="Times New Roman" w:cs="Times New Roman"/>
          <w:color w:val="333333"/>
          <w:sz w:val="24"/>
          <w:szCs w:val="24"/>
          <w:lang w:eastAsia="uk-UA"/>
        </w:rPr>
        <w:t> Відповідальність за шкоду, що завдана у зв'язку з володінням та/або користуванням річчю, переданою у найм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41" w:name="n6530"/>
      <w:bookmarkEnd w:id="4141"/>
      <w:r w:rsidRPr="00F15023">
        <w:rPr>
          <w:rFonts w:ascii="Times New Roman" w:eastAsia="Times New Roman" w:hAnsi="Times New Roman" w:cs="Times New Roman"/>
          <w:i/>
          <w:iCs/>
          <w:color w:val="333333"/>
          <w:sz w:val="24"/>
          <w:szCs w:val="24"/>
          <w:shd w:val="clear" w:color="auto" w:fill="FFFFFF"/>
          <w:lang w:eastAsia="uk-UA"/>
        </w:rPr>
        <w:t>{Назва статті 780 із змінами, внесеними згідно із Законом </w:t>
      </w:r>
      <w:hyperlink r:id="rId927" w:anchor="n265"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2" w:name="n3792"/>
      <w:bookmarkEnd w:id="4142"/>
      <w:r w:rsidRPr="00F15023">
        <w:rPr>
          <w:rFonts w:ascii="Times New Roman" w:eastAsia="Times New Roman" w:hAnsi="Times New Roman" w:cs="Times New Roman"/>
          <w:color w:val="333333"/>
          <w:sz w:val="24"/>
          <w:szCs w:val="24"/>
          <w:lang w:eastAsia="uk-UA"/>
        </w:rPr>
        <w:t>1. Шкода, завдана третім особам у зв'язку з володінням та/або користуванням річчю, переданою у найм, відшкодовується наймачем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3" w:name="n3793"/>
      <w:bookmarkEnd w:id="4143"/>
      <w:r w:rsidRPr="00F15023">
        <w:rPr>
          <w:rFonts w:ascii="Times New Roman" w:eastAsia="Times New Roman" w:hAnsi="Times New Roman" w:cs="Times New Roman"/>
          <w:color w:val="333333"/>
          <w:sz w:val="24"/>
          <w:szCs w:val="24"/>
          <w:lang w:eastAsia="uk-UA"/>
        </w:rPr>
        <w:t>2. Шкода, завдана у зв'язку з володінням та/або користуванням річчю, відшкодовується наймодавцем, якщо буде встановлено, що це сталося внаслідок особливих властивостей або недоліків речі, про наявність яких наймач не був попереджений наймодавцем і про які він не знав і не міг знати.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4" w:name="n3794"/>
      <w:bookmarkEnd w:id="4144"/>
      <w:r w:rsidRPr="00F15023">
        <w:rPr>
          <w:rFonts w:ascii="Times New Roman" w:eastAsia="Times New Roman" w:hAnsi="Times New Roman" w:cs="Times New Roman"/>
          <w:color w:val="333333"/>
          <w:sz w:val="24"/>
          <w:szCs w:val="24"/>
          <w:lang w:eastAsia="uk-UA"/>
        </w:rPr>
        <w:t>Умова договору найму про звільнення наймодавця від відповідальності за шкоду, завдану внаслідок особливих властивостей чи недоліків речі, про наявність яких наймач не був попереджений наймодавцем і про які він не знав і не міг знати, є нікчемною.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45" w:name="n6531"/>
      <w:bookmarkEnd w:id="4145"/>
      <w:r w:rsidRPr="00F15023">
        <w:rPr>
          <w:rFonts w:ascii="Times New Roman" w:eastAsia="Times New Roman" w:hAnsi="Times New Roman" w:cs="Times New Roman"/>
          <w:i/>
          <w:iCs/>
          <w:color w:val="333333"/>
          <w:sz w:val="24"/>
          <w:szCs w:val="24"/>
          <w:shd w:val="clear" w:color="auto" w:fill="FFFFFF"/>
          <w:lang w:eastAsia="uk-UA"/>
        </w:rPr>
        <w:t>{Текст статті 780 із змінами, внесеними згідно із Законом </w:t>
      </w:r>
      <w:hyperlink r:id="rId928" w:anchor="n265"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6" w:name="n3795"/>
      <w:bookmarkEnd w:id="4146"/>
      <w:r w:rsidRPr="00F15023">
        <w:rPr>
          <w:rFonts w:ascii="Times New Roman" w:eastAsia="Times New Roman" w:hAnsi="Times New Roman" w:cs="Times New Roman"/>
          <w:b/>
          <w:bCs/>
          <w:color w:val="333333"/>
          <w:sz w:val="24"/>
          <w:szCs w:val="24"/>
          <w:lang w:eastAsia="uk-UA"/>
        </w:rPr>
        <w:t>Стаття 781.</w:t>
      </w:r>
      <w:r w:rsidRPr="00F15023">
        <w:rPr>
          <w:rFonts w:ascii="Times New Roman" w:eastAsia="Times New Roman" w:hAnsi="Times New Roman" w:cs="Times New Roman"/>
          <w:color w:val="333333"/>
          <w:sz w:val="24"/>
          <w:szCs w:val="24"/>
          <w:lang w:eastAsia="uk-UA"/>
        </w:rPr>
        <w:t> Припинення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7" w:name="n3796"/>
      <w:bookmarkEnd w:id="4147"/>
      <w:r w:rsidRPr="00F15023">
        <w:rPr>
          <w:rFonts w:ascii="Times New Roman" w:eastAsia="Times New Roman" w:hAnsi="Times New Roman" w:cs="Times New Roman"/>
          <w:color w:val="333333"/>
          <w:sz w:val="24"/>
          <w:szCs w:val="24"/>
          <w:lang w:eastAsia="uk-UA"/>
        </w:rPr>
        <w:t>1. Договір найму припиняється у разі смерті фізичної особи - наймача,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8" w:name="n3797"/>
      <w:bookmarkEnd w:id="4148"/>
      <w:r w:rsidRPr="00F15023">
        <w:rPr>
          <w:rFonts w:ascii="Times New Roman" w:eastAsia="Times New Roman" w:hAnsi="Times New Roman" w:cs="Times New Roman"/>
          <w:color w:val="333333"/>
          <w:sz w:val="24"/>
          <w:szCs w:val="24"/>
          <w:lang w:eastAsia="uk-UA"/>
        </w:rPr>
        <w:lastRenderedPageBreak/>
        <w:t>2. Договір найму припиняється у разі ліквідації юридичної особи, яка була наймачем або наймодавцем.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9" w:name="n3798"/>
      <w:bookmarkEnd w:id="4149"/>
      <w:r w:rsidRPr="00F15023">
        <w:rPr>
          <w:rFonts w:ascii="Times New Roman" w:eastAsia="Times New Roman" w:hAnsi="Times New Roman" w:cs="Times New Roman"/>
          <w:b/>
          <w:bCs/>
          <w:color w:val="333333"/>
          <w:sz w:val="24"/>
          <w:szCs w:val="24"/>
          <w:lang w:eastAsia="uk-UA"/>
        </w:rPr>
        <w:t>Стаття 782.</w:t>
      </w:r>
      <w:r w:rsidRPr="00F15023">
        <w:rPr>
          <w:rFonts w:ascii="Times New Roman" w:eastAsia="Times New Roman" w:hAnsi="Times New Roman" w:cs="Times New Roman"/>
          <w:color w:val="333333"/>
          <w:sz w:val="24"/>
          <w:szCs w:val="24"/>
          <w:lang w:eastAsia="uk-UA"/>
        </w:rPr>
        <w:t> Право наймодавця відмовитися від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0" w:name="n3799"/>
      <w:bookmarkEnd w:id="4150"/>
      <w:r w:rsidRPr="00F15023">
        <w:rPr>
          <w:rFonts w:ascii="Times New Roman" w:eastAsia="Times New Roman" w:hAnsi="Times New Roman" w:cs="Times New Roman"/>
          <w:color w:val="333333"/>
          <w:sz w:val="24"/>
          <w:szCs w:val="24"/>
          <w:lang w:eastAsia="uk-UA"/>
        </w:rPr>
        <w:t>1. Наймодавець має право відмовитися від договору найму і вимагати повернення речі, якщо наймач не вносить плату за найм речі протягом трьох місяців підряд.</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51" w:name="n6532"/>
      <w:bookmarkEnd w:id="4151"/>
      <w:r w:rsidRPr="00F15023">
        <w:rPr>
          <w:rFonts w:ascii="Times New Roman" w:eastAsia="Times New Roman" w:hAnsi="Times New Roman" w:cs="Times New Roman"/>
          <w:i/>
          <w:iCs/>
          <w:color w:val="333333"/>
          <w:sz w:val="24"/>
          <w:szCs w:val="24"/>
          <w:shd w:val="clear" w:color="auto" w:fill="FFFFFF"/>
          <w:lang w:eastAsia="uk-UA"/>
        </w:rPr>
        <w:t>{Частина перша статті 782 із змінами, внесеними згідно із Законом </w:t>
      </w:r>
      <w:hyperlink r:id="rId929" w:anchor="n266"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2" w:name="n3800"/>
      <w:bookmarkEnd w:id="4152"/>
      <w:r w:rsidRPr="00F15023">
        <w:rPr>
          <w:rFonts w:ascii="Times New Roman" w:eastAsia="Times New Roman" w:hAnsi="Times New Roman" w:cs="Times New Roman"/>
          <w:color w:val="333333"/>
          <w:sz w:val="24"/>
          <w:szCs w:val="24"/>
          <w:lang w:eastAsia="uk-UA"/>
        </w:rPr>
        <w:t>2. У разі відмови наймодавця від договору найму договір є розірваним з моменту одержання наймачем повідомлення наймодавця про відмову від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3" w:name="n3801"/>
      <w:bookmarkEnd w:id="4153"/>
      <w:r w:rsidRPr="00F15023">
        <w:rPr>
          <w:rFonts w:ascii="Times New Roman" w:eastAsia="Times New Roman" w:hAnsi="Times New Roman" w:cs="Times New Roman"/>
          <w:b/>
          <w:bCs/>
          <w:color w:val="333333"/>
          <w:sz w:val="24"/>
          <w:szCs w:val="24"/>
          <w:lang w:eastAsia="uk-UA"/>
        </w:rPr>
        <w:t>Стаття 783.</w:t>
      </w:r>
      <w:r w:rsidRPr="00F15023">
        <w:rPr>
          <w:rFonts w:ascii="Times New Roman" w:eastAsia="Times New Roman" w:hAnsi="Times New Roman" w:cs="Times New Roman"/>
          <w:color w:val="333333"/>
          <w:sz w:val="24"/>
          <w:szCs w:val="24"/>
          <w:lang w:eastAsia="uk-UA"/>
        </w:rPr>
        <w:t> Розірвання договору найму на вимогу наймодавця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4" w:name="n3802"/>
      <w:bookmarkEnd w:id="4154"/>
      <w:r w:rsidRPr="00F15023">
        <w:rPr>
          <w:rFonts w:ascii="Times New Roman" w:eastAsia="Times New Roman" w:hAnsi="Times New Roman" w:cs="Times New Roman"/>
          <w:color w:val="333333"/>
          <w:sz w:val="24"/>
          <w:szCs w:val="24"/>
          <w:lang w:eastAsia="uk-UA"/>
        </w:rPr>
        <w:t>1. Наймодавець має право вимагати розірвання договору найму,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5" w:name="n3803"/>
      <w:bookmarkEnd w:id="4155"/>
      <w:r w:rsidRPr="00F15023">
        <w:rPr>
          <w:rFonts w:ascii="Times New Roman" w:eastAsia="Times New Roman" w:hAnsi="Times New Roman" w:cs="Times New Roman"/>
          <w:color w:val="333333"/>
          <w:sz w:val="24"/>
          <w:szCs w:val="24"/>
          <w:lang w:eastAsia="uk-UA"/>
        </w:rPr>
        <w:t>1) наймач володіє та/або користується річчю всупереч договору або призначенню речі;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56" w:name="n6533"/>
      <w:bookmarkEnd w:id="4156"/>
      <w:r w:rsidRPr="00F15023">
        <w:rPr>
          <w:rFonts w:ascii="Times New Roman" w:eastAsia="Times New Roman" w:hAnsi="Times New Roman" w:cs="Times New Roman"/>
          <w:i/>
          <w:iCs/>
          <w:color w:val="333333"/>
          <w:sz w:val="24"/>
          <w:szCs w:val="24"/>
          <w:shd w:val="clear" w:color="auto" w:fill="FFFFFF"/>
          <w:lang w:eastAsia="uk-UA"/>
        </w:rPr>
        <w:t>{Пункт 1 частини першої статті 783 із змінами, внесеними згідно із Законом </w:t>
      </w:r>
      <w:hyperlink r:id="rId930" w:anchor="n268"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7" w:name="n3804"/>
      <w:bookmarkEnd w:id="4157"/>
      <w:r w:rsidRPr="00F15023">
        <w:rPr>
          <w:rFonts w:ascii="Times New Roman" w:eastAsia="Times New Roman" w:hAnsi="Times New Roman" w:cs="Times New Roman"/>
          <w:color w:val="333333"/>
          <w:sz w:val="24"/>
          <w:szCs w:val="24"/>
          <w:lang w:eastAsia="uk-UA"/>
        </w:rPr>
        <w:t>2) наймач без дозволу наймодавця передав річ у володіння та/або користування іншій особі;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58" w:name="n6534"/>
      <w:bookmarkEnd w:id="4158"/>
      <w:r w:rsidRPr="00F15023">
        <w:rPr>
          <w:rFonts w:ascii="Times New Roman" w:eastAsia="Times New Roman" w:hAnsi="Times New Roman" w:cs="Times New Roman"/>
          <w:i/>
          <w:iCs/>
          <w:color w:val="333333"/>
          <w:sz w:val="24"/>
          <w:szCs w:val="24"/>
          <w:shd w:val="clear" w:color="auto" w:fill="FFFFFF"/>
          <w:lang w:eastAsia="uk-UA"/>
        </w:rPr>
        <w:t>{Пункт 2 частини першої статті 783 із змінами, внесеними згідно із Законом </w:t>
      </w:r>
      <w:hyperlink r:id="rId931" w:anchor="n269"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9" w:name="n3805"/>
      <w:bookmarkEnd w:id="4159"/>
      <w:r w:rsidRPr="00F15023">
        <w:rPr>
          <w:rFonts w:ascii="Times New Roman" w:eastAsia="Times New Roman" w:hAnsi="Times New Roman" w:cs="Times New Roman"/>
          <w:color w:val="333333"/>
          <w:sz w:val="24"/>
          <w:szCs w:val="24"/>
          <w:lang w:eastAsia="uk-UA"/>
        </w:rPr>
        <w:t>3) наймач своєю недбалою поведінкою створює загрозу пошкодження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0" w:name="n3806"/>
      <w:bookmarkEnd w:id="4160"/>
      <w:r w:rsidRPr="00F15023">
        <w:rPr>
          <w:rFonts w:ascii="Times New Roman" w:eastAsia="Times New Roman" w:hAnsi="Times New Roman" w:cs="Times New Roman"/>
          <w:color w:val="333333"/>
          <w:sz w:val="24"/>
          <w:szCs w:val="24"/>
          <w:lang w:eastAsia="uk-UA"/>
        </w:rPr>
        <w:t>4) наймач не приступив до проведення капітального ремонту речі, якщо обов'язок проведення капітального ремонту був покладений на наймача.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1" w:name="n3807"/>
      <w:bookmarkEnd w:id="4161"/>
      <w:r w:rsidRPr="00F15023">
        <w:rPr>
          <w:rFonts w:ascii="Times New Roman" w:eastAsia="Times New Roman" w:hAnsi="Times New Roman" w:cs="Times New Roman"/>
          <w:b/>
          <w:bCs/>
          <w:color w:val="333333"/>
          <w:sz w:val="24"/>
          <w:szCs w:val="24"/>
          <w:lang w:eastAsia="uk-UA"/>
        </w:rPr>
        <w:t>Стаття 784.</w:t>
      </w:r>
      <w:r w:rsidRPr="00F15023">
        <w:rPr>
          <w:rFonts w:ascii="Times New Roman" w:eastAsia="Times New Roman" w:hAnsi="Times New Roman" w:cs="Times New Roman"/>
          <w:color w:val="333333"/>
          <w:sz w:val="24"/>
          <w:szCs w:val="24"/>
          <w:lang w:eastAsia="uk-UA"/>
        </w:rPr>
        <w:t> Розірвання договору найму на вимогу наймача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2" w:name="n3808"/>
      <w:bookmarkEnd w:id="4162"/>
      <w:r w:rsidRPr="00F15023">
        <w:rPr>
          <w:rFonts w:ascii="Times New Roman" w:eastAsia="Times New Roman" w:hAnsi="Times New Roman" w:cs="Times New Roman"/>
          <w:color w:val="333333"/>
          <w:sz w:val="24"/>
          <w:szCs w:val="24"/>
          <w:lang w:eastAsia="uk-UA"/>
        </w:rPr>
        <w:t>1. Наймач має право вимагати розірвання договору найму,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3" w:name="n3809"/>
      <w:bookmarkEnd w:id="4163"/>
      <w:r w:rsidRPr="00F15023">
        <w:rPr>
          <w:rFonts w:ascii="Times New Roman" w:eastAsia="Times New Roman" w:hAnsi="Times New Roman" w:cs="Times New Roman"/>
          <w:color w:val="333333"/>
          <w:sz w:val="24"/>
          <w:szCs w:val="24"/>
          <w:lang w:eastAsia="uk-UA"/>
        </w:rPr>
        <w:t>1) наймодавець передав річ, якість якої не відповідає умовам договору та призначенню речі;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64" w:name="n6535"/>
      <w:bookmarkEnd w:id="4164"/>
      <w:r w:rsidRPr="00F15023">
        <w:rPr>
          <w:rFonts w:ascii="Times New Roman" w:eastAsia="Times New Roman" w:hAnsi="Times New Roman" w:cs="Times New Roman"/>
          <w:i/>
          <w:iCs/>
          <w:color w:val="333333"/>
          <w:sz w:val="24"/>
          <w:szCs w:val="24"/>
          <w:shd w:val="clear" w:color="auto" w:fill="FFFFFF"/>
          <w:lang w:eastAsia="uk-UA"/>
        </w:rPr>
        <w:t>{Пункт 1 частини першої статті 784 із змінами, внесеними згідно із Законом </w:t>
      </w:r>
      <w:hyperlink r:id="rId932" w:anchor="n270"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5" w:name="n3810"/>
      <w:bookmarkEnd w:id="4165"/>
      <w:r w:rsidRPr="00F15023">
        <w:rPr>
          <w:rFonts w:ascii="Times New Roman" w:eastAsia="Times New Roman" w:hAnsi="Times New Roman" w:cs="Times New Roman"/>
          <w:color w:val="333333"/>
          <w:sz w:val="24"/>
          <w:szCs w:val="24"/>
          <w:lang w:eastAsia="uk-UA"/>
        </w:rPr>
        <w:t>2) наймодавець не виконує свого обов'язку щодо проведення капітального ремонту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6" w:name="n3811"/>
      <w:bookmarkEnd w:id="4166"/>
      <w:r w:rsidRPr="00F15023">
        <w:rPr>
          <w:rFonts w:ascii="Times New Roman" w:eastAsia="Times New Roman" w:hAnsi="Times New Roman" w:cs="Times New Roman"/>
          <w:b/>
          <w:bCs/>
          <w:color w:val="333333"/>
          <w:sz w:val="24"/>
          <w:szCs w:val="24"/>
          <w:lang w:eastAsia="uk-UA"/>
        </w:rPr>
        <w:t>Стаття 785.</w:t>
      </w:r>
      <w:r w:rsidRPr="00F15023">
        <w:rPr>
          <w:rFonts w:ascii="Times New Roman" w:eastAsia="Times New Roman" w:hAnsi="Times New Roman" w:cs="Times New Roman"/>
          <w:color w:val="333333"/>
          <w:sz w:val="24"/>
          <w:szCs w:val="24"/>
          <w:lang w:eastAsia="uk-UA"/>
        </w:rPr>
        <w:t> Обов'язки наймача у разі припинення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7" w:name="n3812"/>
      <w:bookmarkEnd w:id="4167"/>
      <w:r w:rsidRPr="00F15023">
        <w:rPr>
          <w:rFonts w:ascii="Times New Roman" w:eastAsia="Times New Roman" w:hAnsi="Times New Roman" w:cs="Times New Roman"/>
          <w:color w:val="333333"/>
          <w:sz w:val="24"/>
          <w:szCs w:val="24"/>
          <w:lang w:eastAsia="uk-UA"/>
        </w:rPr>
        <w:t>1. У разі припинення договору найму наймач зобов'язаний негайно повернути наймодавцеві річ у стані, в якому вона була одержана, з урахуванням нормального зносу, або у стані, який було обумовлено в договорі.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68" w:name="n3813"/>
      <w:bookmarkEnd w:id="4168"/>
      <w:r w:rsidRPr="00F15023">
        <w:rPr>
          <w:rFonts w:ascii="Times New Roman" w:eastAsia="Times New Roman" w:hAnsi="Times New Roman" w:cs="Times New Roman"/>
          <w:color w:val="333333"/>
          <w:sz w:val="24"/>
          <w:szCs w:val="24"/>
          <w:lang w:eastAsia="uk-UA"/>
        </w:rPr>
        <w:t>2. Якщо наймач не виконує обов'язку щодо повернення речі, наймодавець має право вимагати від наймача сплати неустойки у розмірі подвійної плати за найм речі за час прострочення.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69" w:name="n6536"/>
      <w:bookmarkEnd w:id="4169"/>
      <w:r w:rsidRPr="00F15023">
        <w:rPr>
          <w:rFonts w:ascii="Times New Roman" w:eastAsia="Times New Roman" w:hAnsi="Times New Roman" w:cs="Times New Roman"/>
          <w:i/>
          <w:iCs/>
          <w:color w:val="333333"/>
          <w:sz w:val="24"/>
          <w:szCs w:val="24"/>
          <w:shd w:val="clear" w:color="auto" w:fill="FFFFFF"/>
          <w:lang w:eastAsia="uk-UA"/>
        </w:rPr>
        <w:t>{Частина друга статті 785 із змінами, внесеними згідно із Законом </w:t>
      </w:r>
      <w:hyperlink r:id="rId933" w:anchor="n271"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0" w:name="n3814"/>
      <w:bookmarkEnd w:id="4170"/>
      <w:r w:rsidRPr="00F15023">
        <w:rPr>
          <w:rFonts w:ascii="Times New Roman" w:eastAsia="Times New Roman" w:hAnsi="Times New Roman" w:cs="Times New Roman"/>
          <w:b/>
          <w:bCs/>
          <w:color w:val="333333"/>
          <w:sz w:val="24"/>
          <w:szCs w:val="24"/>
          <w:lang w:eastAsia="uk-UA"/>
        </w:rPr>
        <w:t>Стаття 786.</w:t>
      </w:r>
      <w:r w:rsidRPr="00F15023">
        <w:rPr>
          <w:rFonts w:ascii="Times New Roman" w:eastAsia="Times New Roman" w:hAnsi="Times New Roman" w:cs="Times New Roman"/>
          <w:color w:val="333333"/>
          <w:sz w:val="24"/>
          <w:szCs w:val="24"/>
          <w:lang w:eastAsia="uk-UA"/>
        </w:rPr>
        <w:t> Позовна давність, що застосовується до вимог, які випливають із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1" w:name="n3815"/>
      <w:bookmarkEnd w:id="4171"/>
      <w:r w:rsidRPr="00F15023">
        <w:rPr>
          <w:rFonts w:ascii="Times New Roman" w:eastAsia="Times New Roman" w:hAnsi="Times New Roman" w:cs="Times New Roman"/>
          <w:color w:val="333333"/>
          <w:sz w:val="24"/>
          <w:szCs w:val="24"/>
          <w:lang w:eastAsia="uk-UA"/>
        </w:rPr>
        <w:lastRenderedPageBreak/>
        <w:t>1. До вимог про відшкодування збитків у зв'язку з пошкодженням речі, яка була передана наймачеві, а також до вимог про відшкодування витрат на поліпшення речі застосовується позовна давність в один рік.</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72" w:name="n6537"/>
      <w:bookmarkEnd w:id="4172"/>
      <w:r w:rsidRPr="00F15023">
        <w:rPr>
          <w:rFonts w:ascii="Times New Roman" w:eastAsia="Times New Roman" w:hAnsi="Times New Roman" w:cs="Times New Roman"/>
          <w:i/>
          <w:iCs/>
          <w:color w:val="333333"/>
          <w:sz w:val="24"/>
          <w:szCs w:val="24"/>
          <w:shd w:val="clear" w:color="auto" w:fill="FFFFFF"/>
          <w:lang w:eastAsia="uk-UA"/>
        </w:rPr>
        <w:t>{Частина перша статті 786 із змінами, внесеними згідно із Законом </w:t>
      </w:r>
      <w:hyperlink r:id="rId934" w:anchor="n272"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3" w:name="n3816"/>
      <w:bookmarkEnd w:id="4173"/>
      <w:r w:rsidRPr="00F15023">
        <w:rPr>
          <w:rFonts w:ascii="Times New Roman" w:eastAsia="Times New Roman" w:hAnsi="Times New Roman" w:cs="Times New Roman"/>
          <w:color w:val="333333"/>
          <w:sz w:val="24"/>
          <w:szCs w:val="24"/>
          <w:lang w:eastAsia="uk-UA"/>
        </w:rPr>
        <w:t>2. Перебіг позовної давності щодо вимог наймодавця починається з моменту повернення речі наймачем, а щодо вимог наймача - з моменту припинення договору найму.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74" w:name="n3817"/>
      <w:bookmarkEnd w:id="4174"/>
      <w:r w:rsidRPr="00F15023">
        <w:rPr>
          <w:rFonts w:ascii="Times New Roman" w:eastAsia="Times New Roman" w:hAnsi="Times New Roman" w:cs="Times New Roman"/>
          <w:i/>
          <w:iCs/>
          <w:color w:val="333333"/>
          <w:sz w:val="24"/>
          <w:szCs w:val="24"/>
          <w:shd w:val="clear" w:color="auto" w:fill="FFFFFF"/>
          <w:lang w:eastAsia="uk-UA"/>
        </w:rPr>
        <w:t>{Офіційне тлумачення положення статті 786 див. в Рішенні Конституційного Суду </w:t>
      </w:r>
      <w:hyperlink r:id="rId935" w:tgtFrame="_blank" w:history="1">
        <w:r w:rsidRPr="00F15023">
          <w:rPr>
            <w:rFonts w:ascii="Times New Roman" w:eastAsia="Times New Roman" w:hAnsi="Times New Roman" w:cs="Times New Roman"/>
            <w:i/>
            <w:iCs/>
            <w:color w:val="000099"/>
            <w:sz w:val="24"/>
            <w:szCs w:val="24"/>
            <w:u w:val="single"/>
            <w:lang w:eastAsia="uk-UA"/>
          </w:rPr>
          <w:t>№ 14-рп/2012 від 03.07.2012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5" w:name="n3818"/>
      <w:bookmarkEnd w:id="4175"/>
      <w:r w:rsidRPr="00F15023">
        <w:rPr>
          <w:rFonts w:ascii="Times New Roman" w:eastAsia="Times New Roman" w:hAnsi="Times New Roman" w:cs="Times New Roman"/>
          <w:b/>
          <w:bCs/>
          <w:color w:val="333333"/>
          <w:sz w:val="28"/>
          <w:szCs w:val="28"/>
          <w:lang w:eastAsia="uk-UA"/>
        </w:rPr>
        <w:t>§ 2. Прокат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6" w:name="n3819"/>
      <w:bookmarkEnd w:id="4176"/>
      <w:r w:rsidRPr="00F15023">
        <w:rPr>
          <w:rFonts w:ascii="Times New Roman" w:eastAsia="Times New Roman" w:hAnsi="Times New Roman" w:cs="Times New Roman"/>
          <w:b/>
          <w:bCs/>
          <w:color w:val="333333"/>
          <w:sz w:val="24"/>
          <w:szCs w:val="24"/>
          <w:lang w:eastAsia="uk-UA"/>
        </w:rPr>
        <w:t>Стаття 787.</w:t>
      </w:r>
      <w:r w:rsidRPr="00F15023">
        <w:rPr>
          <w:rFonts w:ascii="Times New Roman" w:eastAsia="Times New Roman" w:hAnsi="Times New Roman" w:cs="Times New Roman"/>
          <w:color w:val="333333"/>
          <w:sz w:val="24"/>
          <w:szCs w:val="24"/>
          <w:lang w:eastAsia="uk-UA"/>
        </w:rPr>
        <w:t> Договір прокату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7" w:name="n3820"/>
      <w:bookmarkEnd w:id="4177"/>
      <w:r w:rsidRPr="00F15023">
        <w:rPr>
          <w:rFonts w:ascii="Times New Roman" w:eastAsia="Times New Roman" w:hAnsi="Times New Roman" w:cs="Times New Roman"/>
          <w:color w:val="333333"/>
          <w:sz w:val="24"/>
          <w:szCs w:val="24"/>
          <w:lang w:eastAsia="uk-UA"/>
        </w:rPr>
        <w:t>1. За договором прокату наймодавець, який здійснює підприємницьку діяльність з передання речей у найм, передає або зобов'язується передати рухому річ наймачеві у володіння та користування за плату на певний строк.</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78" w:name="n6538"/>
      <w:bookmarkEnd w:id="4178"/>
      <w:r w:rsidRPr="00F15023">
        <w:rPr>
          <w:rFonts w:ascii="Times New Roman" w:eastAsia="Times New Roman" w:hAnsi="Times New Roman" w:cs="Times New Roman"/>
          <w:i/>
          <w:iCs/>
          <w:color w:val="333333"/>
          <w:sz w:val="24"/>
          <w:szCs w:val="24"/>
          <w:shd w:val="clear" w:color="auto" w:fill="FFFFFF"/>
          <w:lang w:eastAsia="uk-UA"/>
        </w:rPr>
        <w:t>{Частина перша статті 787 із змінами, внесеними згідно із Законом </w:t>
      </w:r>
      <w:hyperlink r:id="rId936" w:anchor="n273"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79" w:name="n3821"/>
      <w:bookmarkEnd w:id="4179"/>
      <w:r w:rsidRPr="00F15023">
        <w:rPr>
          <w:rFonts w:ascii="Times New Roman" w:eastAsia="Times New Roman" w:hAnsi="Times New Roman" w:cs="Times New Roman"/>
          <w:color w:val="333333"/>
          <w:sz w:val="24"/>
          <w:szCs w:val="24"/>
          <w:lang w:eastAsia="uk-UA"/>
        </w:rPr>
        <w:t>2. Договір прокату є договором приєднання. Наймодавець може встановлювати типові умови договору прокату. Типові умови договору прокату не можуть порушувати прав наймачів,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0" w:name="n3822"/>
      <w:bookmarkEnd w:id="4180"/>
      <w:r w:rsidRPr="00F15023">
        <w:rPr>
          <w:rFonts w:ascii="Times New Roman" w:eastAsia="Times New Roman" w:hAnsi="Times New Roman" w:cs="Times New Roman"/>
          <w:color w:val="333333"/>
          <w:sz w:val="24"/>
          <w:szCs w:val="24"/>
          <w:lang w:eastAsia="uk-UA"/>
        </w:rPr>
        <w:t>Умови договору прокату, які погіршують становище наймача порівняно з тим, що встановлено типовими умовами договору, є нікчемними.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1" w:name="n3823"/>
      <w:bookmarkEnd w:id="4181"/>
      <w:r w:rsidRPr="00F15023">
        <w:rPr>
          <w:rFonts w:ascii="Times New Roman" w:eastAsia="Times New Roman" w:hAnsi="Times New Roman" w:cs="Times New Roman"/>
          <w:color w:val="333333"/>
          <w:sz w:val="24"/>
          <w:szCs w:val="24"/>
          <w:lang w:eastAsia="uk-UA"/>
        </w:rPr>
        <w:t>3. Договір прокату є публічним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2" w:name="n3824"/>
      <w:bookmarkEnd w:id="4182"/>
      <w:r w:rsidRPr="00F15023">
        <w:rPr>
          <w:rFonts w:ascii="Times New Roman" w:eastAsia="Times New Roman" w:hAnsi="Times New Roman" w:cs="Times New Roman"/>
          <w:b/>
          <w:bCs/>
          <w:color w:val="333333"/>
          <w:sz w:val="24"/>
          <w:szCs w:val="24"/>
          <w:lang w:eastAsia="uk-UA"/>
        </w:rPr>
        <w:t>Стаття 788.</w:t>
      </w:r>
      <w:r w:rsidRPr="00F15023">
        <w:rPr>
          <w:rFonts w:ascii="Times New Roman" w:eastAsia="Times New Roman" w:hAnsi="Times New Roman" w:cs="Times New Roman"/>
          <w:color w:val="333333"/>
          <w:sz w:val="24"/>
          <w:szCs w:val="24"/>
          <w:lang w:eastAsia="uk-UA"/>
        </w:rPr>
        <w:t> Предмет договору прокату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3" w:name="n3825"/>
      <w:bookmarkEnd w:id="4183"/>
      <w:r w:rsidRPr="00F15023">
        <w:rPr>
          <w:rFonts w:ascii="Times New Roman" w:eastAsia="Times New Roman" w:hAnsi="Times New Roman" w:cs="Times New Roman"/>
          <w:color w:val="333333"/>
          <w:sz w:val="24"/>
          <w:szCs w:val="24"/>
          <w:lang w:eastAsia="uk-UA"/>
        </w:rPr>
        <w:t>1. Предметом договору прокату є рухома річ, яка використовується для задоволення побутових невиробничих потреб.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4" w:name="n3826"/>
      <w:bookmarkEnd w:id="4184"/>
      <w:r w:rsidRPr="00F15023">
        <w:rPr>
          <w:rFonts w:ascii="Times New Roman" w:eastAsia="Times New Roman" w:hAnsi="Times New Roman" w:cs="Times New Roman"/>
          <w:color w:val="333333"/>
          <w:sz w:val="24"/>
          <w:szCs w:val="24"/>
          <w:lang w:eastAsia="uk-UA"/>
        </w:rPr>
        <w:t>2. Предмет договору прокату може використовуватися для виробничих потреб, якщо це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5" w:name="n3827"/>
      <w:bookmarkEnd w:id="4185"/>
      <w:r w:rsidRPr="00F15023">
        <w:rPr>
          <w:rFonts w:ascii="Times New Roman" w:eastAsia="Times New Roman" w:hAnsi="Times New Roman" w:cs="Times New Roman"/>
          <w:b/>
          <w:bCs/>
          <w:color w:val="333333"/>
          <w:sz w:val="24"/>
          <w:szCs w:val="24"/>
          <w:lang w:eastAsia="uk-UA"/>
        </w:rPr>
        <w:t>Стаття 789.</w:t>
      </w:r>
      <w:r w:rsidRPr="00F15023">
        <w:rPr>
          <w:rFonts w:ascii="Times New Roman" w:eastAsia="Times New Roman" w:hAnsi="Times New Roman" w:cs="Times New Roman"/>
          <w:color w:val="333333"/>
          <w:sz w:val="24"/>
          <w:szCs w:val="24"/>
          <w:lang w:eastAsia="uk-UA"/>
        </w:rPr>
        <w:t> Плата за прокат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6" w:name="n3828"/>
      <w:bookmarkEnd w:id="4186"/>
      <w:r w:rsidRPr="00F15023">
        <w:rPr>
          <w:rFonts w:ascii="Times New Roman" w:eastAsia="Times New Roman" w:hAnsi="Times New Roman" w:cs="Times New Roman"/>
          <w:color w:val="333333"/>
          <w:sz w:val="24"/>
          <w:szCs w:val="24"/>
          <w:lang w:eastAsia="uk-UA"/>
        </w:rPr>
        <w:t>1. Плата за прокат речі встановлюється за тарифами наймодавця.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7" w:name="n3829"/>
      <w:bookmarkEnd w:id="4187"/>
      <w:r w:rsidRPr="00F15023">
        <w:rPr>
          <w:rFonts w:ascii="Times New Roman" w:eastAsia="Times New Roman" w:hAnsi="Times New Roman" w:cs="Times New Roman"/>
          <w:b/>
          <w:bCs/>
          <w:color w:val="333333"/>
          <w:sz w:val="24"/>
          <w:szCs w:val="24"/>
          <w:lang w:eastAsia="uk-UA"/>
        </w:rPr>
        <w:t>Стаття 790.</w:t>
      </w:r>
      <w:r w:rsidRPr="00F15023">
        <w:rPr>
          <w:rFonts w:ascii="Times New Roman" w:eastAsia="Times New Roman" w:hAnsi="Times New Roman" w:cs="Times New Roman"/>
          <w:color w:val="333333"/>
          <w:sz w:val="24"/>
          <w:szCs w:val="24"/>
          <w:lang w:eastAsia="uk-UA"/>
        </w:rPr>
        <w:t> Право наймача на відмову від договору прокату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8" w:name="n3830"/>
      <w:bookmarkEnd w:id="4188"/>
      <w:r w:rsidRPr="00F15023">
        <w:rPr>
          <w:rFonts w:ascii="Times New Roman" w:eastAsia="Times New Roman" w:hAnsi="Times New Roman" w:cs="Times New Roman"/>
          <w:color w:val="333333"/>
          <w:sz w:val="24"/>
          <w:szCs w:val="24"/>
          <w:lang w:eastAsia="uk-UA"/>
        </w:rPr>
        <w:t>1. Наймач має право відмовитися від договору прокату і повернути річ наймодавцеві у будь-який час.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89" w:name="n3831"/>
      <w:bookmarkEnd w:id="4189"/>
      <w:r w:rsidRPr="00F15023">
        <w:rPr>
          <w:rFonts w:ascii="Times New Roman" w:eastAsia="Times New Roman" w:hAnsi="Times New Roman" w:cs="Times New Roman"/>
          <w:color w:val="333333"/>
          <w:sz w:val="24"/>
          <w:szCs w:val="24"/>
          <w:lang w:eastAsia="uk-UA"/>
        </w:rPr>
        <w:t>2. Плата за прокат речі, що сплачена наймачем за весь строк договору, зменшується відповідно до тривалості фактичного володіння та/або користування річчю.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190" w:name="n6539"/>
      <w:bookmarkEnd w:id="4190"/>
      <w:r w:rsidRPr="00F15023">
        <w:rPr>
          <w:rFonts w:ascii="Times New Roman" w:eastAsia="Times New Roman" w:hAnsi="Times New Roman" w:cs="Times New Roman"/>
          <w:i/>
          <w:iCs/>
          <w:color w:val="333333"/>
          <w:sz w:val="24"/>
          <w:szCs w:val="24"/>
          <w:shd w:val="clear" w:color="auto" w:fill="FFFFFF"/>
          <w:lang w:eastAsia="uk-UA"/>
        </w:rPr>
        <w:t>{Частина друга статті 790 із змінами, внесеними згідно із Законом </w:t>
      </w:r>
      <w:hyperlink r:id="rId937" w:anchor="n274"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1" w:name="n3832"/>
      <w:bookmarkEnd w:id="4191"/>
      <w:r w:rsidRPr="00F15023">
        <w:rPr>
          <w:rFonts w:ascii="Times New Roman" w:eastAsia="Times New Roman" w:hAnsi="Times New Roman" w:cs="Times New Roman"/>
          <w:b/>
          <w:bCs/>
          <w:color w:val="333333"/>
          <w:sz w:val="24"/>
          <w:szCs w:val="24"/>
          <w:lang w:eastAsia="uk-UA"/>
        </w:rPr>
        <w:t>Стаття 791.</w:t>
      </w:r>
      <w:r w:rsidRPr="00F15023">
        <w:rPr>
          <w:rFonts w:ascii="Times New Roman" w:eastAsia="Times New Roman" w:hAnsi="Times New Roman" w:cs="Times New Roman"/>
          <w:color w:val="333333"/>
          <w:sz w:val="24"/>
          <w:szCs w:val="24"/>
          <w:lang w:eastAsia="uk-UA"/>
        </w:rPr>
        <w:t> Особливості договору прокату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2" w:name="n3833"/>
      <w:bookmarkEnd w:id="4192"/>
      <w:r w:rsidRPr="00F15023">
        <w:rPr>
          <w:rFonts w:ascii="Times New Roman" w:eastAsia="Times New Roman" w:hAnsi="Times New Roman" w:cs="Times New Roman"/>
          <w:color w:val="333333"/>
          <w:sz w:val="24"/>
          <w:szCs w:val="24"/>
          <w:lang w:eastAsia="uk-UA"/>
        </w:rPr>
        <w:t>1. Наймач не має права на укладення договору піднайму.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3" w:name="n3834"/>
      <w:bookmarkEnd w:id="4193"/>
      <w:r w:rsidRPr="00F15023">
        <w:rPr>
          <w:rFonts w:ascii="Times New Roman" w:eastAsia="Times New Roman" w:hAnsi="Times New Roman" w:cs="Times New Roman"/>
          <w:color w:val="333333"/>
          <w:sz w:val="24"/>
          <w:szCs w:val="24"/>
          <w:lang w:eastAsia="uk-UA"/>
        </w:rPr>
        <w:t>2. Наймач не має переважного права на купівлю речі у разі її продажу наймодавцем.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4" w:name="n3835"/>
      <w:bookmarkEnd w:id="4194"/>
      <w:r w:rsidRPr="00F15023">
        <w:rPr>
          <w:rFonts w:ascii="Times New Roman" w:eastAsia="Times New Roman" w:hAnsi="Times New Roman" w:cs="Times New Roman"/>
          <w:color w:val="333333"/>
          <w:sz w:val="24"/>
          <w:szCs w:val="24"/>
          <w:lang w:eastAsia="uk-UA"/>
        </w:rPr>
        <w:lastRenderedPageBreak/>
        <w:t>3. Капітальний і поточний ремонт речі здійснює наймодавець за свій рахунок, якщо він не доведе, що пошкодження речі сталося з вини наймача.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5" w:name="n3836"/>
      <w:bookmarkEnd w:id="4195"/>
      <w:r w:rsidRPr="00F15023">
        <w:rPr>
          <w:rFonts w:ascii="Times New Roman" w:eastAsia="Times New Roman" w:hAnsi="Times New Roman" w:cs="Times New Roman"/>
          <w:b/>
          <w:bCs/>
          <w:color w:val="333333"/>
          <w:sz w:val="28"/>
          <w:szCs w:val="28"/>
          <w:lang w:eastAsia="uk-UA"/>
        </w:rPr>
        <w:t>§ 3. Найм (оренда) земельної ділянки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6" w:name="n3837"/>
      <w:bookmarkEnd w:id="4196"/>
      <w:r w:rsidRPr="00F15023">
        <w:rPr>
          <w:rFonts w:ascii="Times New Roman" w:eastAsia="Times New Roman" w:hAnsi="Times New Roman" w:cs="Times New Roman"/>
          <w:b/>
          <w:bCs/>
          <w:color w:val="333333"/>
          <w:sz w:val="24"/>
          <w:szCs w:val="24"/>
          <w:lang w:eastAsia="uk-UA"/>
        </w:rPr>
        <w:t>Стаття 792.</w:t>
      </w:r>
      <w:r w:rsidRPr="00F15023">
        <w:rPr>
          <w:rFonts w:ascii="Times New Roman" w:eastAsia="Times New Roman" w:hAnsi="Times New Roman" w:cs="Times New Roman"/>
          <w:color w:val="333333"/>
          <w:sz w:val="24"/>
          <w:szCs w:val="24"/>
          <w:lang w:eastAsia="uk-UA"/>
        </w:rPr>
        <w:t> Договір найму земельної ділянки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7" w:name="n3838"/>
      <w:bookmarkEnd w:id="4197"/>
      <w:r w:rsidRPr="00F15023">
        <w:rPr>
          <w:rFonts w:ascii="Times New Roman" w:eastAsia="Times New Roman" w:hAnsi="Times New Roman" w:cs="Times New Roman"/>
          <w:color w:val="333333"/>
          <w:sz w:val="24"/>
          <w:szCs w:val="24"/>
          <w:lang w:eastAsia="uk-UA"/>
        </w:rPr>
        <w:t>1. За договором найму (оренди) земельної ділянки наймодавець зобов'язується передати наймачеві земельну ділянку на встановлений договором строк у володіння та користування за плату.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8" w:name="n3839"/>
      <w:bookmarkEnd w:id="4198"/>
      <w:r w:rsidRPr="00F15023">
        <w:rPr>
          <w:rFonts w:ascii="Times New Roman" w:eastAsia="Times New Roman" w:hAnsi="Times New Roman" w:cs="Times New Roman"/>
          <w:color w:val="333333"/>
          <w:sz w:val="24"/>
          <w:szCs w:val="24"/>
          <w:lang w:eastAsia="uk-UA"/>
        </w:rPr>
        <w:t>Земельна ділянка може передаватись у найм разом з насадженнями, будівлями, спорудами, водоймами, які знаходяться на ній, або без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9" w:name="n3840"/>
      <w:bookmarkEnd w:id="4199"/>
      <w:r w:rsidRPr="00F15023">
        <w:rPr>
          <w:rFonts w:ascii="Times New Roman" w:eastAsia="Times New Roman" w:hAnsi="Times New Roman" w:cs="Times New Roman"/>
          <w:color w:val="333333"/>
          <w:sz w:val="24"/>
          <w:szCs w:val="24"/>
          <w:lang w:eastAsia="uk-UA"/>
        </w:rPr>
        <w:t>2. Відносини щодо найму (оренди) земельної ділянки регулюються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0" w:name="n3841"/>
      <w:bookmarkEnd w:id="4200"/>
      <w:r w:rsidRPr="00F15023">
        <w:rPr>
          <w:rFonts w:ascii="Times New Roman" w:eastAsia="Times New Roman" w:hAnsi="Times New Roman" w:cs="Times New Roman"/>
          <w:b/>
          <w:bCs/>
          <w:color w:val="333333"/>
          <w:sz w:val="28"/>
          <w:szCs w:val="28"/>
          <w:lang w:eastAsia="uk-UA"/>
        </w:rPr>
        <w:t>§ 4. Найм будівлі або іншої капітальної споруди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1" w:name="n3842"/>
      <w:bookmarkEnd w:id="4201"/>
      <w:r w:rsidRPr="00F15023">
        <w:rPr>
          <w:rFonts w:ascii="Times New Roman" w:eastAsia="Times New Roman" w:hAnsi="Times New Roman" w:cs="Times New Roman"/>
          <w:b/>
          <w:bCs/>
          <w:color w:val="333333"/>
          <w:sz w:val="24"/>
          <w:szCs w:val="24"/>
          <w:lang w:eastAsia="uk-UA"/>
        </w:rPr>
        <w:t>Стаття 793.</w:t>
      </w:r>
      <w:r w:rsidRPr="00F15023">
        <w:rPr>
          <w:rFonts w:ascii="Times New Roman" w:eastAsia="Times New Roman" w:hAnsi="Times New Roman" w:cs="Times New Roman"/>
          <w:color w:val="333333"/>
          <w:sz w:val="24"/>
          <w:szCs w:val="24"/>
          <w:lang w:eastAsia="uk-UA"/>
        </w:rPr>
        <w:t> Форма договору найму будівлі або іншої капітальної споруди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2" w:name="n3843"/>
      <w:bookmarkEnd w:id="4202"/>
      <w:r w:rsidRPr="00F15023">
        <w:rPr>
          <w:rFonts w:ascii="Times New Roman" w:eastAsia="Times New Roman" w:hAnsi="Times New Roman" w:cs="Times New Roman"/>
          <w:color w:val="333333"/>
          <w:sz w:val="24"/>
          <w:szCs w:val="24"/>
          <w:lang w:eastAsia="uk-UA"/>
        </w:rPr>
        <w:t>1. Договір найму будівлі або іншої капітальної споруди (їх окремої частини)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3" w:name="n3844"/>
      <w:bookmarkEnd w:id="4203"/>
      <w:r w:rsidRPr="00F15023">
        <w:rPr>
          <w:rFonts w:ascii="Times New Roman" w:eastAsia="Times New Roman" w:hAnsi="Times New Roman" w:cs="Times New Roman"/>
          <w:color w:val="333333"/>
          <w:sz w:val="24"/>
          <w:szCs w:val="24"/>
          <w:lang w:eastAsia="uk-UA"/>
        </w:rPr>
        <w:t>2. Договір найму будівлі або іншої капітальної споруди (їх окремої частини) строком на три роки і більше підлягає нотаріальному посвідченню, крім договору, предметом якого є майно державної або комунальної власності, який підлягає нотаріальному посвідченню у разі, якщо він укладений на строк більше п’яти років.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04" w:name="n3845"/>
      <w:bookmarkEnd w:id="4204"/>
      <w:r w:rsidRPr="00F15023">
        <w:rPr>
          <w:rFonts w:ascii="Times New Roman" w:eastAsia="Times New Roman" w:hAnsi="Times New Roman" w:cs="Times New Roman"/>
          <w:i/>
          <w:iCs/>
          <w:color w:val="333333"/>
          <w:sz w:val="24"/>
          <w:szCs w:val="24"/>
          <w:shd w:val="clear" w:color="auto" w:fill="FFFFFF"/>
          <w:lang w:eastAsia="uk-UA"/>
        </w:rPr>
        <w:t>{Частина друга статті 793 в редакції Законів </w:t>
      </w:r>
      <w:hyperlink r:id="rId938" w:tgtFrame="_blank" w:history="1">
        <w:r w:rsidRPr="00F15023">
          <w:rPr>
            <w:rFonts w:ascii="Times New Roman" w:eastAsia="Times New Roman" w:hAnsi="Times New Roman" w:cs="Times New Roman"/>
            <w:i/>
            <w:iCs/>
            <w:color w:val="000099"/>
            <w:sz w:val="24"/>
            <w:szCs w:val="24"/>
            <w:u w:val="single"/>
            <w:lang w:eastAsia="uk-UA"/>
          </w:rPr>
          <w:t>№ 501-V від 20.12.2006</w:t>
        </w:r>
      </w:hyperlink>
      <w:r w:rsidRPr="00F15023">
        <w:rPr>
          <w:rFonts w:ascii="Times New Roman" w:eastAsia="Times New Roman" w:hAnsi="Times New Roman" w:cs="Times New Roman"/>
          <w:i/>
          <w:iCs/>
          <w:color w:val="333333"/>
          <w:sz w:val="24"/>
          <w:szCs w:val="24"/>
          <w:shd w:val="clear" w:color="auto" w:fill="FFFFFF"/>
          <w:lang w:eastAsia="uk-UA"/>
        </w:rPr>
        <w:t>, </w:t>
      </w:r>
      <w:hyperlink r:id="rId939" w:anchor="n482" w:tgtFrame="_blank" w:history="1">
        <w:r w:rsidRPr="00F15023">
          <w:rPr>
            <w:rFonts w:ascii="Times New Roman" w:eastAsia="Times New Roman" w:hAnsi="Times New Roman" w:cs="Times New Roman"/>
            <w:i/>
            <w:iCs/>
            <w:color w:val="000099"/>
            <w:sz w:val="24"/>
            <w:szCs w:val="24"/>
            <w:u w:val="single"/>
            <w:lang w:eastAsia="uk-UA"/>
          </w:rPr>
          <w:t>№ 157-IX від 03.10.2019</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940" w:anchor="n70" w:tgtFrame="_blank" w:history="1">
        <w:r w:rsidRPr="00F15023">
          <w:rPr>
            <w:rFonts w:ascii="Times New Roman" w:eastAsia="Times New Roman" w:hAnsi="Times New Roman" w:cs="Times New Roman"/>
            <w:i/>
            <w:iCs/>
            <w:color w:val="000099"/>
            <w:sz w:val="24"/>
            <w:szCs w:val="24"/>
            <w:u w:val="single"/>
            <w:lang w:eastAsia="uk-UA"/>
          </w:rPr>
          <w:t>№ 3587-IX від 22.02.2024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5" w:name="n3846"/>
      <w:bookmarkEnd w:id="4205"/>
      <w:r w:rsidRPr="00F15023">
        <w:rPr>
          <w:rFonts w:ascii="Times New Roman" w:eastAsia="Times New Roman" w:hAnsi="Times New Roman" w:cs="Times New Roman"/>
          <w:b/>
          <w:bCs/>
          <w:color w:val="333333"/>
          <w:sz w:val="24"/>
          <w:szCs w:val="24"/>
          <w:lang w:eastAsia="uk-UA"/>
        </w:rPr>
        <w:t>Стаття 794.</w:t>
      </w:r>
      <w:r w:rsidRPr="00F15023">
        <w:rPr>
          <w:rFonts w:ascii="Times New Roman" w:eastAsia="Times New Roman" w:hAnsi="Times New Roman" w:cs="Times New Roman"/>
          <w:color w:val="333333"/>
          <w:sz w:val="24"/>
          <w:szCs w:val="24"/>
          <w:lang w:eastAsia="uk-UA"/>
        </w:rPr>
        <w:t> Державна реєстрація права користування нерухомим майном, яке виникає на підставі договору найму будівлі або іншої капітальної споруди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6" w:name="n3847"/>
      <w:bookmarkEnd w:id="4206"/>
      <w:r w:rsidRPr="00F15023">
        <w:rPr>
          <w:rFonts w:ascii="Times New Roman" w:eastAsia="Times New Roman" w:hAnsi="Times New Roman" w:cs="Times New Roman"/>
          <w:color w:val="333333"/>
          <w:sz w:val="24"/>
          <w:szCs w:val="24"/>
          <w:lang w:eastAsia="uk-UA"/>
        </w:rPr>
        <w:t>1. Право користування нерухомим майном, яке виникає на підставі договору найму будівлі або іншої капітальної споруди (їх окремої частини), укладеного на строк не менш як три роки, підлягає державній реєстрації відповідно до закону, крім випадку, передбаченого </w:t>
      </w:r>
      <w:hyperlink r:id="rId941" w:anchor="n3844" w:history="1">
        <w:r w:rsidRPr="00F15023">
          <w:rPr>
            <w:rFonts w:ascii="Times New Roman" w:eastAsia="Times New Roman" w:hAnsi="Times New Roman" w:cs="Times New Roman"/>
            <w:color w:val="006600"/>
            <w:sz w:val="24"/>
            <w:szCs w:val="24"/>
            <w:u w:val="single"/>
            <w:lang w:eastAsia="uk-UA"/>
          </w:rPr>
          <w:t>частиною другою</w:t>
        </w:r>
      </w:hyperlink>
      <w:r w:rsidRPr="00F15023">
        <w:rPr>
          <w:rFonts w:ascii="Times New Roman" w:eastAsia="Times New Roman" w:hAnsi="Times New Roman" w:cs="Times New Roman"/>
          <w:color w:val="333333"/>
          <w:sz w:val="24"/>
          <w:szCs w:val="24"/>
          <w:lang w:eastAsia="uk-UA"/>
        </w:rPr>
        <w:t> статті 793 цього Кодексу, якщо договір, укладений за результатами електронного аукціону, предметом якого є майно державної або комунальної власності.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07" w:name="n3848"/>
      <w:bookmarkEnd w:id="4207"/>
      <w:r w:rsidRPr="00F15023">
        <w:rPr>
          <w:rFonts w:ascii="Times New Roman" w:eastAsia="Times New Roman" w:hAnsi="Times New Roman" w:cs="Times New Roman"/>
          <w:i/>
          <w:iCs/>
          <w:color w:val="333333"/>
          <w:sz w:val="24"/>
          <w:szCs w:val="24"/>
          <w:shd w:val="clear" w:color="auto" w:fill="FFFFFF"/>
          <w:lang w:eastAsia="uk-UA"/>
        </w:rPr>
        <w:t>{Стаття 794 із змінами, внесеними згідно із Законом </w:t>
      </w:r>
      <w:hyperlink r:id="rId942" w:tgtFrame="_blank" w:history="1">
        <w:r w:rsidRPr="00F15023">
          <w:rPr>
            <w:rFonts w:ascii="Times New Roman" w:eastAsia="Times New Roman" w:hAnsi="Times New Roman" w:cs="Times New Roman"/>
            <w:i/>
            <w:iCs/>
            <w:color w:val="000099"/>
            <w:sz w:val="24"/>
            <w:szCs w:val="24"/>
            <w:u w:val="single"/>
            <w:lang w:eastAsia="uk-UA"/>
          </w:rPr>
          <w:t>№ 501-V від 20.12.2006</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Законів </w:t>
      </w:r>
      <w:hyperlink r:id="rId943"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944" w:anchor="n484" w:tgtFrame="_blank" w:history="1">
        <w:r w:rsidRPr="00F15023">
          <w:rPr>
            <w:rFonts w:ascii="Times New Roman" w:eastAsia="Times New Roman" w:hAnsi="Times New Roman" w:cs="Times New Roman"/>
            <w:i/>
            <w:iCs/>
            <w:color w:val="000099"/>
            <w:sz w:val="24"/>
            <w:szCs w:val="24"/>
            <w:u w:val="single"/>
            <w:lang w:eastAsia="uk-UA"/>
          </w:rPr>
          <w:t>№ 157-IX від 03.10.2019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8" w:name="n3849"/>
      <w:bookmarkEnd w:id="4208"/>
      <w:r w:rsidRPr="00F15023">
        <w:rPr>
          <w:rFonts w:ascii="Times New Roman" w:eastAsia="Times New Roman" w:hAnsi="Times New Roman" w:cs="Times New Roman"/>
          <w:b/>
          <w:bCs/>
          <w:color w:val="333333"/>
          <w:sz w:val="24"/>
          <w:szCs w:val="24"/>
          <w:lang w:eastAsia="uk-UA"/>
        </w:rPr>
        <w:t>Стаття 795.</w:t>
      </w:r>
      <w:r w:rsidRPr="00F15023">
        <w:rPr>
          <w:rFonts w:ascii="Times New Roman" w:eastAsia="Times New Roman" w:hAnsi="Times New Roman" w:cs="Times New Roman"/>
          <w:color w:val="333333"/>
          <w:sz w:val="24"/>
          <w:szCs w:val="24"/>
          <w:lang w:eastAsia="uk-UA"/>
        </w:rPr>
        <w:t> Передання будівлі або іншої капітальної споруди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9" w:name="n3850"/>
      <w:bookmarkEnd w:id="4209"/>
      <w:r w:rsidRPr="00F15023">
        <w:rPr>
          <w:rFonts w:ascii="Times New Roman" w:eastAsia="Times New Roman" w:hAnsi="Times New Roman" w:cs="Times New Roman"/>
          <w:color w:val="333333"/>
          <w:sz w:val="24"/>
          <w:szCs w:val="24"/>
          <w:lang w:eastAsia="uk-UA"/>
        </w:rPr>
        <w:t>1. Передання наймачеві будівлі або іншої капітальної споруди (їх окремої частини) оформляється відповідним документом (актом), який підписується сторонами договору. З цього моменту починається обчислення строку договору найму,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0" w:name="n3851"/>
      <w:bookmarkEnd w:id="4210"/>
      <w:r w:rsidRPr="00F15023">
        <w:rPr>
          <w:rFonts w:ascii="Times New Roman" w:eastAsia="Times New Roman" w:hAnsi="Times New Roman" w:cs="Times New Roman"/>
          <w:color w:val="333333"/>
          <w:sz w:val="24"/>
          <w:szCs w:val="24"/>
          <w:lang w:eastAsia="uk-UA"/>
        </w:rPr>
        <w:t>2. Повернення наймачем предмета договору найму оформляється відповідним документом (актом), який підписується сторонами договору. З цього моменту договір найму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1" w:name="n3852"/>
      <w:bookmarkEnd w:id="4211"/>
      <w:r w:rsidRPr="00F15023">
        <w:rPr>
          <w:rFonts w:ascii="Times New Roman" w:eastAsia="Times New Roman" w:hAnsi="Times New Roman" w:cs="Times New Roman"/>
          <w:b/>
          <w:bCs/>
          <w:color w:val="333333"/>
          <w:sz w:val="24"/>
          <w:szCs w:val="24"/>
          <w:lang w:eastAsia="uk-UA"/>
        </w:rPr>
        <w:t>Стаття 796.</w:t>
      </w:r>
      <w:r w:rsidRPr="00F15023">
        <w:rPr>
          <w:rFonts w:ascii="Times New Roman" w:eastAsia="Times New Roman" w:hAnsi="Times New Roman" w:cs="Times New Roman"/>
          <w:color w:val="333333"/>
          <w:sz w:val="24"/>
          <w:szCs w:val="24"/>
          <w:lang w:eastAsia="uk-UA"/>
        </w:rPr>
        <w:t> Надання наймачеві права користування земельною ділянкою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2" w:name="n3853"/>
      <w:bookmarkEnd w:id="4212"/>
      <w:r w:rsidRPr="00F15023">
        <w:rPr>
          <w:rFonts w:ascii="Times New Roman" w:eastAsia="Times New Roman" w:hAnsi="Times New Roman" w:cs="Times New Roman"/>
          <w:color w:val="333333"/>
          <w:sz w:val="24"/>
          <w:szCs w:val="24"/>
          <w:lang w:eastAsia="uk-UA"/>
        </w:rPr>
        <w:t xml:space="preserve">1. Одночасно з правом найму будівлі або іншої капітальної споруди (їх окремої частини) наймачеві надається право користування земельною ділянкою, на якій вони </w:t>
      </w:r>
      <w:r w:rsidRPr="00F15023">
        <w:rPr>
          <w:rFonts w:ascii="Times New Roman" w:eastAsia="Times New Roman" w:hAnsi="Times New Roman" w:cs="Times New Roman"/>
          <w:color w:val="333333"/>
          <w:sz w:val="24"/>
          <w:szCs w:val="24"/>
          <w:lang w:eastAsia="uk-UA"/>
        </w:rPr>
        <w:lastRenderedPageBreak/>
        <w:t>знаходяться, а також право користування земельною ділянкою, яка прилягає до будівлі або споруди, у розмірі, необхідному для досягнення мети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3" w:name="n3854"/>
      <w:bookmarkEnd w:id="4213"/>
      <w:r w:rsidRPr="00F15023">
        <w:rPr>
          <w:rFonts w:ascii="Times New Roman" w:eastAsia="Times New Roman" w:hAnsi="Times New Roman" w:cs="Times New Roman"/>
          <w:color w:val="333333"/>
          <w:sz w:val="24"/>
          <w:szCs w:val="24"/>
          <w:lang w:eastAsia="uk-UA"/>
        </w:rPr>
        <w:t>2. У договорі найму сторони можуть визначити розмір земельної ділянки, яка передається наймачеві. Якщо розмір земельної ділянки у договорі не визначений, наймачеві надається право користування усією земельною ділянкою, якою володів наймодавець.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4" w:name="n3855"/>
      <w:bookmarkEnd w:id="4214"/>
      <w:r w:rsidRPr="00F15023">
        <w:rPr>
          <w:rFonts w:ascii="Times New Roman" w:eastAsia="Times New Roman" w:hAnsi="Times New Roman" w:cs="Times New Roman"/>
          <w:color w:val="333333"/>
          <w:sz w:val="24"/>
          <w:szCs w:val="24"/>
          <w:lang w:eastAsia="uk-UA"/>
        </w:rPr>
        <w:t>3. Якщо наймодавець не є власником земельної ділянки, вважається, що власник земельної ділянки погоджується на надання наймачеві права користування земельною ділянкою, якщо інше не встановлено договором наймодавця з власником земельної ділянки.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5" w:name="n3856"/>
      <w:bookmarkEnd w:id="4215"/>
      <w:r w:rsidRPr="00F15023">
        <w:rPr>
          <w:rFonts w:ascii="Times New Roman" w:eastAsia="Times New Roman" w:hAnsi="Times New Roman" w:cs="Times New Roman"/>
          <w:b/>
          <w:bCs/>
          <w:color w:val="333333"/>
          <w:sz w:val="24"/>
          <w:szCs w:val="24"/>
          <w:lang w:eastAsia="uk-UA"/>
        </w:rPr>
        <w:t>Стаття 797.</w:t>
      </w:r>
      <w:r w:rsidRPr="00F15023">
        <w:rPr>
          <w:rFonts w:ascii="Times New Roman" w:eastAsia="Times New Roman" w:hAnsi="Times New Roman" w:cs="Times New Roman"/>
          <w:color w:val="333333"/>
          <w:sz w:val="24"/>
          <w:szCs w:val="24"/>
          <w:lang w:eastAsia="uk-UA"/>
        </w:rPr>
        <w:t> Плата за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6" w:name="n3857"/>
      <w:bookmarkEnd w:id="4216"/>
      <w:r w:rsidRPr="00F15023">
        <w:rPr>
          <w:rFonts w:ascii="Times New Roman" w:eastAsia="Times New Roman" w:hAnsi="Times New Roman" w:cs="Times New Roman"/>
          <w:color w:val="333333"/>
          <w:sz w:val="24"/>
          <w:szCs w:val="24"/>
          <w:lang w:eastAsia="uk-UA"/>
        </w:rPr>
        <w:t>1. Плата, яка справляється з наймача будівлі або іншої капітальної споруди (їх окремої частини), складається з плати за користування нею і плати за користування земельною ділянкою.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7" w:name="n3858"/>
      <w:bookmarkEnd w:id="4217"/>
      <w:r w:rsidRPr="00F15023">
        <w:rPr>
          <w:rFonts w:ascii="Times New Roman" w:eastAsia="Times New Roman" w:hAnsi="Times New Roman" w:cs="Times New Roman"/>
          <w:b/>
          <w:bCs/>
          <w:color w:val="333333"/>
          <w:sz w:val="28"/>
          <w:szCs w:val="28"/>
          <w:lang w:eastAsia="uk-UA"/>
        </w:rPr>
        <w:t>§ 5. Найм (оренда)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8" w:name="n3859"/>
      <w:bookmarkEnd w:id="4218"/>
      <w:r w:rsidRPr="00F15023">
        <w:rPr>
          <w:rFonts w:ascii="Times New Roman" w:eastAsia="Times New Roman" w:hAnsi="Times New Roman" w:cs="Times New Roman"/>
          <w:b/>
          <w:bCs/>
          <w:color w:val="333333"/>
          <w:sz w:val="24"/>
          <w:szCs w:val="24"/>
          <w:lang w:eastAsia="uk-UA"/>
        </w:rPr>
        <w:t>Стаття 798.</w:t>
      </w:r>
      <w:r w:rsidRPr="00F15023">
        <w:rPr>
          <w:rFonts w:ascii="Times New Roman" w:eastAsia="Times New Roman" w:hAnsi="Times New Roman" w:cs="Times New Roman"/>
          <w:color w:val="333333"/>
          <w:sz w:val="24"/>
          <w:szCs w:val="24"/>
          <w:lang w:eastAsia="uk-UA"/>
        </w:rPr>
        <w:t> Предмет договору 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9" w:name="n3860"/>
      <w:bookmarkEnd w:id="4219"/>
      <w:r w:rsidRPr="00F15023">
        <w:rPr>
          <w:rFonts w:ascii="Times New Roman" w:eastAsia="Times New Roman" w:hAnsi="Times New Roman" w:cs="Times New Roman"/>
          <w:color w:val="333333"/>
          <w:sz w:val="24"/>
          <w:szCs w:val="24"/>
          <w:lang w:eastAsia="uk-UA"/>
        </w:rPr>
        <w:t>1. Предметом договору найму транспортного засобу можуть бути повітряні, морські, річкові судна, а також наземні самохідні транспортні засоби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0" w:name="n3861"/>
      <w:bookmarkEnd w:id="4220"/>
      <w:r w:rsidRPr="00F15023">
        <w:rPr>
          <w:rFonts w:ascii="Times New Roman" w:eastAsia="Times New Roman" w:hAnsi="Times New Roman" w:cs="Times New Roman"/>
          <w:color w:val="333333"/>
          <w:sz w:val="24"/>
          <w:szCs w:val="24"/>
          <w:lang w:eastAsia="uk-UA"/>
        </w:rPr>
        <w:t>2. Договором найму транспортного засобу може бути встановлено, що він передається у найм з екіпажем, який його обслуговує.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1" w:name="n3862"/>
      <w:bookmarkEnd w:id="4221"/>
      <w:r w:rsidRPr="00F15023">
        <w:rPr>
          <w:rFonts w:ascii="Times New Roman" w:eastAsia="Times New Roman" w:hAnsi="Times New Roman" w:cs="Times New Roman"/>
          <w:color w:val="333333"/>
          <w:sz w:val="24"/>
          <w:szCs w:val="24"/>
          <w:lang w:eastAsia="uk-UA"/>
        </w:rPr>
        <w:t>3. Сторони можуть домовитися про надання наймодавцем наймачеві комплексу послуг для забезпечення нормального використання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2" w:name="n3863"/>
      <w:bookmarkEnd w:id="4222"/>
      <w:r w:rsidRPr="00F15023">
        <w:rPr>
          <w:rFonts w:ascii="Times New Roman" w:eastAsia="Times New Roman" w:hAnsi="Times New Roman" w:cs="Times New Roman"/>
          <w:b/>
          <w:bCs/>
          <w:color w:val="333333"/>
          <w:sz w:val="24"/>
          <w:szCs w:val="24"/>
          <w:lang w:eastAsia="uk-UA"/>
        </w:rPr>
        <w:t>Стаття 799.</w:t>
      </w:r>
      <w:r w:rsidRPr="00F15023">
        <w:rPr>
          <w:rFonts w:ascii="Times New Roman" w:eastAsia="Times New Roman" w:hAnsi="Times New Roman" w:cs="Times New Roman"/>
          <w:color w:val="333333"/>
          <w:sz w:val="24"/>
          <w:szCs w:val="24"/>
          <w:lang w:eastAsia="uk-UA"/>
        </w:rPr>
        <w:t> Форма договору найму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3" w:name="n3864"/>
      <w:bookmarkEnd w:id="4223"/>
      <w:r w:rsidRPr="00F15023">
        <w:rPr>
          <w:rFonts w:ascii="Times New Roman" w:eastAsia="Times New Roman" w:hAnsi="Times New Roman" w:cs="Times New Roman"/>
          <w:color w:val="333333"/>
          <w:sz w:val="24"/>
          <w:szCs w:val="24"/>
          <w:lang w:eastAsia="uk-UA"/>
        </w:rPr>
        <w:t>1. Договір найму транспортного засобу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4" w:name="n3865"/>
      <w:bookmarkEnd w:id="4224"/>
      <w:r w:rsidRPr="00F15023">
        <w:rPr>
          <w:rFonts w:ascii="Times New Roman" w:eastAsia="Times New Roman" w:hAnsi="Times New Roman" w:cs="Times New Roman"/>
          <w:color w:val="333333"/>
          <w:sz w:val="24"/>
          <w:szCs w:val="24"/>
          <w:lang w:eastAsia="uk-UA"/>
        </w:rPr>
        <w:t>2. Договір найму транспортного засобу за участю фізичної особи підлягає нотаріальному посвідченню.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5" w:name="n3866"/>
      <w:bookmarkEnd w:id="4225"/>
      <w:r w:rsidRPr="00F15023">
        <w:rPr>
          <w:rFonts w:ascii="Times New Roman" w:eastAsia="Times New Roman" w:hAnsi="Times New Roman" w:cs="Times New Roman"/>
          <w:b/>
          <w:bCs/>
          <w:color w:val="333333"/>
          <w:sz w:val="24"/>
          <w:szCs w:val="24"/>
          <w:lang w:eastAsia="uk-UA"/>
        </w:rPr>
        <w:t>Стаття 800.</w:t>
      </w:r>
      <w:r w:rsidRPr="00F15023">
        <w:rPr>
          <w:rFonts w:ascii="Times New Roman" w:eastAsia="Times New Roman" w:hAnsi="Times New Roman" w:cs="Times New Roman"/>
          <w:color w:val="333333"/>
          <w:sz w:val="24"/>
          <w:szCs w:val="24"/>
          <w:lang w:eastAsia="uk-UA"/>
        </w:rPr>
        <w:t> Діяльність наймача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6" w:name="n3867"/>
      <w:bookmarkEnd w:id="4226"/>
      <w:r w:rsidRPr="00F15023">
        <w:rPr>
          <w:rFonts w:ascii="Times New Roman" w:eastAsia="Times New Roman" w:hAnsi="Times New Roman" w:cs="Times New Roman"/>
          <w:color w:val="333333"/>
          <w:sz w:val="24"/>
          <w:szCs w:val="24"/>
          <w:lang w:eastAsia="uk-UA"/>
        </w:rPr>
        <w:t>1. Наймач самостійно здійснює використання транспортного засобу у своїй діяльності і має право без згоди наймодавця укладати від свого імені договори перевезення, а також інші договори відповідно до призначення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7" w:name="n3868"/>
      <w:bookmarkEnd w:id="4227"/>
      <w:r w:rsidRPr="00F15023">
        <w:rPr>
          <w:rFonts w:ascii="Times New Roman" w:eastAsia="Times New Roman" w:hAnsi="Times New Roman" w:cs="Times New Roman"/>
          <w:b/>
          <w:bCs/>
          <w:color w:val="333333"/>
          <w:sz w:val="24"/>
          <w:szCs w:val="24"/>
          <w:lang w:eastAsia="uk-UA"/>
        </w:rPr>
        <w:t>Стаття 801.</w:t>
      </w:r>
      <w:r w:rsidRPr="00F15023">
        <w:rPr>
          <w:rFonts w:ascii="Times New Roman" w:eastAsia="Times New Roman" w:hAnsi="Times New Roman" w:cs="Times New Roman"/>
          <w:color w:val="333333"/>
          <w:sz w:val="24"/>
          <w:szCs w:val="24"/>
          <w:lang w:eastAsia="uk-UA"/>
        </w:rPr>
        <w:t> Витрати, пов'язані з використанням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8" w:name="n3869"/>
      <w:bookmarkEnd w:id="4228"/>
      <w:r w:rsidRPr="00F15023">
        <w:rPr>
          <w:rFonts w:ascii="Times New Roman" w:eastAsia="Times New Roman" w:hAnsi="Times New Roman" w:cs="Times New Roman"/>
          <w:color w:val="333333"/>
          <w:sz w:val="24"/>
          <w:szCs w:val="24"/>
          <w:lang w:eastAsia="uk-UA"/>
        </w:rPr>
        <w:t>1. Наймач зобов'язаний підтримувати транспортний засіб у належному технічному стані.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9" w:name="n3870"/>
      <w:bookmarkEnd w:id="4229"/>
      <w:r w:rsidRPr="00F15023">
        <w:rPr>
          <w:rFonts w:ascii="Times New Roman" w:eastAsia="Times New Roman" w:hAnsi="Times New Roman" w:cs="Times New Roman"/>
          <w:color w:val="333333"/>
          <w:sz w:val="24"/>
          <w:szCs w:val="24"/>
          <w:lang w:eastAsia="uk-UA"/>
        </w:rPr>
        <w:t>2. Витрати, пов'язані з використанням транспортного засобу, в тому числі зі сплатою податків та інших платежів, несе наймач.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0" w:name="n3871"/>
      <w:bookmarkEnd w:id="4230"/>
      <w:r w:rsidRPr="00F15023">
        <w:rPr>
          <w:rFonts w:ascii="Times New Roman" w:eastAsia="Times New Roman" w:hAnsi="Times New Roman" w:cs="Times New Roman"/>
          <w:b/>
          <w:bCs/>
          <w:color w:val="333333"/>
          <w:sz w:val="24"/>
          <w:szCs w:val="24"/>
          <w:lang w:eastAsia="uk-UA"/>
        </w:rPr>
        <w:t>Стаття 802.</w:t>
      </w:r>
      <w:r w:rsidRPr="00F15023">
        <w:rPr>
          <w:rFonts w:ascii="Times New Roman" w:eastAsia="Times New Roman" w:hAnsi="Times New Roman" w:cs="Times New Roman"/>
          <w:color w:val="333333"/>
          <w:sz w:val="24"/>
          <w:szCs w:val="24"/>
          <w:lang w:eastAsia="uk-UA"/>
        </w:rPr>
        <w:t> Страхування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1" w:name="n3872"/>
      <w:bookmarkEnd w:id="4231"/>
      <w:r w:rsidRPr="00F15023">
        <w:rPr>
          <w:rFonts w:ascii="Times New Roman" w:eastAsia="Times New Roman" w:hAnsi="Times New Roman" w:cs="Times New Roman"/>
          <w:color w:val="333333"/>
          <w:sz w:val="24"/>
          <w:szCs w:val="24"/>
          <w:lang w:eastAsia="uk-UA"/>
        </w:rPr>
        <w:t>1. Страхування транспортного засобу здійснюється наймодавцем.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2" w:name="n3873"/>
      <w:bookmarkEnd w:id="4232"/>
      <w:r w:rsidRPr="00F15023">
        <w:rPr>
          <w:rFonts w:ascii="Times New Roman" w:eastAsia="Times New Roman" w:hAnsi="Times New Roman" w:cs="Times New Roman"/>
          <w:color w:val="333333"/>
          <w:sz w:val="24"/>
          <w:szCs w:val="24"/>
          <w:lang w:eastAsia="uk-UA"/>
        </w:rPr>
        <w:t>2. Порядок страхування відповідальності наймача за шкоду, яка може бути завдана іншій особі у зв'язку з використанням транспортного засобу, встановлюється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3" w:name="n3874"/>
      <w:bookmarkEnd w:id="4233"/>
      <w:r w:rsidRPr="00F15023">
        <w:rPr>
          <w:rFonts w:ascii="Times New Roman" w:eastAsia="Times New Roman" w:hAnsi="Times New Roman" w:cs="Times New Roman"/>
          <w:b/>
          <w:bCs/>
          <w:color w:val="333333"/>
          <w:sz w:val="24"/>
          <w:szCs w:val="24"/>
          <w:lang w:eastAsia="uk-UA"/>
        </w:rPr>
        <w:t>Стаття 803.</w:t>
      </w:r>
      <w:r w:rsidRPr="00F15023">
        <w:rPr>
          <w:rFonts w:ascii="Times New Roman" w:eastAsia="Times New Roman" w:hAnsi="Times New Roman" w:cs="Times New Roman"/>
          <w:color w:val="333333"/>
          <w:sz w:val="24"/>
          <w:szCs w:val="24"/>
          <w:lang w:eastAsia="uk-UA"/>
        </w:rPr>
        <w:t> Правові наслідки пошкодження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4" w:name="n3875"/>
      <w:bookmarkEnd w:id="4234"/>
      <w:r w:rsidRPr="00F15023">
        <w:rPr>
          <w:rFonts w:ascii="Times New Roman" w:eastAsia="Times New Roman" w:hAnsi="Times New Roman" w:cs="Times New Roman"/>
          <w:color w:val="333333"/>
          <w:sz w:val="24"/>
          <w:szCs w:val="24"/>
          <w:lang w:eastAsia="uk-UA"/>
        </w:rPr>
        <w:t>1. Наймач зобов'язаний відшкодувати збитки, завдані у зв'язку із втратою або пошкодженням транспортного засобу, якщо він не доведе, що це сталося не з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5" w:name="n3876"/>
      <w:bookmarkEnd w:id="4235"/>
      <w:r w:rsidRPr="00F15023">
        <w:rPr>
          <w:rFonts w:ascii="Times New Roman" w:eastAsia="Times New Roman" w:hAnsi="Times New Roman" w:cs="Times New Roman"/>
          <w:b/>
          <w:bCs/>
          <w:color w:val="333333"/>
          <w:sz w:val="24"/>
          <w:szCs w:val="24"/>
          <w:lang w:eastAsia="uk-UA"/>
        </w:rPr>
        <w:lastRenderedPageBreak/>
        <w:t>Стаття 804.</w:t>
      </w:r>
      <w:r w:rsidRPr="00F15023">
        <w:rPr>
          <w:rFonts w:ascii="Times New Roman" w:eastAsia="Times New Roman" w:hAnsi="Times New Roman" w:cs="Times New Roman"/>
          <w:color w:val="333333"/>
          <w:sz w:val="24"/>
          <w:szCs w:val="24"/>
          <w:lang w:eastAsia="uk-UA"/>
        </w:rPr>
        <w:t> Правові наслідки завдання шкоди іншій особі у зв'язку з використанням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6" w:name="n3877"/>
      <w:bookmarkEnd w:id="4236"/>
      <w:r w:rsidRPr="00F15023">
        <w:rPr>
          <w:rFonts w:ascii="Times New Roman" w:eastAsia="Times New Roman" w:hAnsi="Times New Roman" w:cs="Times New Roman"/>
          <w:color w:val="333333"/>
          <w:sz w:val="24"/>
          <w:szCs w:val="24"/>
          <w:lang w:eastAsia="uk-UA"/>
        </w:rPr>
        <w:t>1. Наймач зобов'язаний відшкодувати шкоду, завдану іншій особі у зв'язку з використанням транспортного засобу, відповідно до </w:t>
      </w:r>
      <w:hyperlink r:id="rId945" w:anchor="n5464" w:history="1">
        <w:r w:rsidRPr="00F15023">
          <w:rPr>
            <w:rFonts w:ascii="Times New Roman" w:eastAsia="Times New Roman" w:hAnsi="Times New Roman" w:cs="Times New Roman"/>
            <w:color w:val="006600"/>
            <w:sz w:val="24"/>
            <w:szCs w:val="24"/>
            <w:u w:val="single"/>
            <w:lang w:eastAsia="uk-UA"/>
          </w:rPr>
          <w:t>глави 82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7" w:name="n3878"/>
      <w:bookmarkEnd w:id="4237"/>
      <w:r w:rsidRPr="00F15023">
        <w:rPr>
          <w:rFonts w:ascii="Times New Roman" w:eastAsia="Times New Roman" w:hAnsi="Times New Roman" w:cs="Times New Roman"/>
          <w:b/>
          <w:bCs/>
          <w:color w:val="333333"/>
          <w:sz w:val="24"/>
          <w:szCs w:val="24"/>
          <w:lang w:eastAsia="uk-UA"/>
        </w:rPr>
        <w:t>Стаття 805.</w:t>
      </w:r>
      <w:r w:rsidRPr="00F15023">
        <w:rPr>
          <w:rFonts w:ascii="Times New Roman" w:eastAsia="Times New Roman" w:hAnsi="Times New Roman" w:cs="Times New Roman"/>
          <w:color w:val="333333"/>
          <w:sz w:val="24"/>
          <w:szCs w:val="24"/>
          <w:lang w:eastAsia="uk-UA"/>
        </w:rPr>
        <w:t> Особливості найму транспортного засобу з екіпажем, який його обслуговує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8" w:name="n3879"/>
      <w:bookmarkEnd w:id="4238"/>
      <w:r w:rsidRPr="00F15023">
        <w:rPr>
          <w:rFonts w:ascii="Times New Roman" w:eastAsia="Times New Roman" w:hAnsi="Times New Roman" w:cs="Times New Roman"/>
          <w:color w:val="333333"/>
          <w:sz w:val="24"/>
          <w:szCs w:val="24"/>
          <w:lang w:eastAsia="uk-UA"/>
        </w:rPr>
        <w:t>1. Управління та технічна експлуатація транспортного засобу, переданого у найм з екіпажем, провадяться його екіпажем. Екіпаж не припиняє трудових відносин з наймодавцем. Витрати на утримання екіпажу несе наймодавець.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9" w:name="n3880"/>
      <w:bookmarkEnd w:id="4239"/>
      <w:r w:rsidRPr="00F15023">
        <w:rPr>
          <w:rFonts w:ascii="Times New Roman" w:eastAsia="Times New Roman" w:hAnsi="Times New Roman" w:cs="Times New Roman"/>
          <w:color w:val="333333"/>
          <w:sz w:val="24"/>
          <w:szCs w:val="24"/>
          <w:lang w:eastAsia="uk-UA"/>
        </w:rPr>
        <w:t>2. Екіпаж транспортного засобу зобов'язаний відмовитися від виконання розпоряджень наймача, якщо вони суперечать умовам договору найму, умовам використання транспортного засобу, а також якщо вони можуть бути небезпечними для екіпажу, транспортного засобу, прав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0" w:name="n3881"/>
      <w:bookmarkEnd w:id="4240"/>
      <w:r w:rsidRPr="00F15023">
        <w:rPr>
          <w:rFonts w:ascii="Times New Roman" w:eastAsia="Times New Roman" w:hAnsi="Times New Roman" w:cs="Times New Roman"/>
          <w:color w:val="333333"/>
          <w:sz w:val="24"/>
          <w:szCs w:val="24"/>
          <w:lang w:eastAsia="uk-UA"/>
        </w:rPr>
        <w:t>3. Законом можуть встановлюватися також інші особливості договору найму транспортного засобу з екіпажем.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1" w:name="n3882"/>
      <w:bookmarkEnd w:id="4241"/>
      <w:r w:rsidRPr="00F15023">
        <w:rPr>
          <w:rFonts w:ascii="Times New Roman" w:eastAsia="Times New Roman" w:hAnsi="Times New Roman" w:cs="Times New Roman"/>
          <w:b/>
          <w:bCs/>
          <w:color w:val="333333"/>
          <w:sz w:val="28"/>
          <w:szCs w:val="28"/>
          <w:lang w:eastAsia="uk-UA"/>
        </w:rPr>
        <w:t>§ 6. Лізинг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2" w:name="n3883"/>
      <w:bookmarkEnd w:id="4242"/>
      <w:r w:rsidRPr="00F15023">
        <w:rPr>
          <w:rFonts w:ascii="Times New Roman" w:eastAsia="Times New Roman" w:hAnsi="Times New Roman" w:cs="Times New Roman"/>
          <w:b/>
          <w:bCs/>
          <w:color w:val="333333"/>
          <w:sz w:val="24"/>
          <w:szCs w:val="24"/>
          <w:lang w:eastAsia="uk-UA"/>
        </w:rPr>
        <w:t>Стаття 806.</w:t>
      </w:r>
      <w:r w:rsidRPr="00F15023">
        <w:rPr>
          <w:rFonts w:ascii="Times New Roman" w:eastAsia="Times New Roman" w:hAnsi="Times New Roman" w:cs="Times New Roman"/>
          <w:color w:val="333333"/>
          <w:sz w:val="24"/>
          <w:szCs w:val="24"/>
          <w:lang w:eastAsia="uk-UA"/>
        </w:rPr>
        <w:t> Договір лізингу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3" w:name="n3884"/>
      <w:bookmarkEnd w:id="4243"/>
      <w:r w:rsidRPr="00F15023">
        <w:rPr>
          <w:rFonts w:ascii="Times New Roman" w:eastAsia="Times New Roman" w:hAnsi="Times New Roman" w:cs="Times New Roman"/>
          <w:color w:val="333333"/>
          <w:sz w:val="24"/>
          <w:szCs w:val="24"/>
          <w:lang w:eastAsia="uk-UA"/>
        </w:rPr>
        <w:t>1. За договором лізингу одна сторона (лізингодавець) передає або зобов'язується передати другій стороні (лізингоодержувачеві) у володіння та користування майно, що належить лізингодавцю на праві власності і було набуте ним без попередньої домовленості із лізингоодержувачем (прямий лізинг), або майно, спеціально придбане лізингодавцем у продавця (постачальника) відповідно до встановлених лізингоодержувачем специфікацій та умов (непрямий лізинг), на певний строк і за встановлену плату (лізингові платежі).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44" w:name="n6540"/>
      <w:bookmarkEnd w:id="4244"/>
      <w:r w:rsidRPr="00F15023">
        <w:rPr>
          <w:rFonts w:ascii="Times New Roman" w:eastAsia="Times New Roman" w:hAnsi="Times New Roman" w:cs="Times New Roman"/>
          <w:i/>
          <w:iCs/>
          <w:color w:val="333333"/>
          <w:sz w:val="24"/>
          <w:szCs w:val="24"/>
          <w:shd w:val="clear" w:color="auto" w:fill="FFFFFF"/>
          <w:lang w:eastAsia="uk-UA"/>
        </w:rPr>
        <w:t>{Частина перша статті 806 із змінами, внесеними згідно із Законом </w:t>
      </w:r>
      <w:hyperlink r:id="rId946" w:anchor="n275"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5" w:name="n3885"/>
      <w:bookmarkEnd w:id="4245"/>
      <w:r w:rsidRPr="00F15023">
        <w:rPr>
          <w:rFonts w:ascii="Times New Roman" w:eastAsia="Times New Roman" w:hAnsi="Times New Roman" w:cs="Times New Roman"/>
          <w:color w:val="333333"/>
          <w:sz w:val="24"/>
          <w:szCs w:val="24"/>
          <w:lang w:eastAsia="uk-UA"/>
        </w:rPr>
        <w:t>2. До договору лізингу застосовуються загальні положення про найм (оренду) з урахуванням особливостей, встановлених цим параграфом та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6" w:name="n3886"/>
      <w:bookmarkEnd w:id="4246"/>
      <w:r w:rsidRPr="00F15023">
        <w:rPr>
          <w:rFonts w:ascii="Times New Roman" w:eastAsia="Times New Roman" w:hAnsi="Times New Roman" w:cs="Times New Roman"/>
          <w:color w:val="333333"/>
          <w:sz w:val="24"/>
          <w:szCs w:val="24"/>
          <w:lang w:eastAsia="uk-UA"/>
        </w:rPr>
        <w:t>До відносин, пов'язаних з лізингом, застосовуються загальні положення про купівлю-продаж та положення про договір поставки,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7" w:name="n3887"/>
      <w:bookmarkEnd w:id="4247"/>
      <w:r w:rsidRPr="00F15023">
        <w:rPr>
          <w:rFonts w:ascii="Times New Roman" w:eastAsia="Times New Roman" w:hAnsi="Times New Roman" w:cs="Times New Roman"/>
          <w:color w:val="333333"/>
          <w:sz w:val="24"/>
          <w:szCs w:val="24"/>
          <w:lang w:eastAsia="uk-UA"/>
        </w:rPr>
        <w:t>3. Особливості окремих видів і форм лізингу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8" w:name="n3888"/>
      <w:bookmarkEnd w:id="4248"/>
      <w:r w:rsidRPr="00F15023">
        <w:rPr>
          <w:rFonts w:ascii="Times New Roman" w:eastAsia="Times New Roman" w:hAnsi="Times New Roman" w:cs="Times New Roman"/>
          <w:b/>
          <w:bCs/>
          <w:color w:val="333333"/>
          <w:sz w:val="24"/>
          <w:szCs w:val="24"/>
          <w:lang w:eastAsia="uk-UA"/>
        </w:rPr>
        <w:t>Стаття 807.</w:t>
      </w:r>
      <w:r w:rsidRPr="00F15023">
        <w:rPr>
          <w:rFonts w:ascii="Times New Roman" w:eastAsia="Times New Roman" w:hAnsi="Times New Roman" w:cs="Times New Roman"/>
          <w:color w:val="333333"/>
          <w:sz w:val="24"/>
          <w:szCs w:val="24"/>
          <w:lang w:eastAsia="uk-UA"/>
        </w:rPr>
        <w:t> Предмет договору лізингу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9" w:name="n3889"/>
      <w:bookmarkEnd w:id="4249"/>
      <w:r w:rsidRPr="00F15023">
        <w:rPr>
          <w:rFonts w:ascii="Times New Roman" w:eastAsia="Times New Roman" w:hAnsi="Times New Roman" w:cs="Times New Roman"/>
          <w:color w:val="333333"/>
          <w:sz w:val="24"/>
          <w:szCs w:val="24"/>
          <w:lang w:eastAsia="uk-UA"/>
        </w:rPr>
        <w:t>1. Предметом договору лізингу може бути майно, визначене індивідуальними ознаками, яке відповідає критеріям основних засобів відповідно до законодавства.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50" w:name="n6541"/>
      <w:bookmarkEnd w:id="4250"/>
      <w:r w:rsidRPr="00F15023">
        <w:rPr>
          <w:rFonts w:ascii="Times New Roman" w:eastAsia="Times New Roman" w:hAnsi="Times New Roman" w:cs="Times New Roman"/>
          <w:i/>
          <w:iCs/>
          <w:color w:val="333333"/>
          <w:sz w:val="24"/>
          <w:szCs w:val="24"/>
          <w:shd w:val="clear" w:color="auto" w:fill="FFFFFF"/>
          <w:lang w:eastAsia="uk-UA"/>
        </w:rPr>
        <w:t>{Частина перша статті 807 в редакції Закону </w:t>
      </w:r>
      <w:hyperlink r:id="rId947" w:anchor="n276"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1" w:name="n3890"/>
      <w:bookmarkEnd w:id="4251"/>
      <w:r w:rsidRPr="00F15023">
        <w:rPr>
          <w:rFonts w:ascii="Times New Roman" w:eastAsia="Times New Roman" w:hAnsi="Times New Roman" w:cs="Times New Roman"/>
          <w:color w:val="333333"/>
          <w:sz w:val="24"/>
          <w:szCs w:val="24"/>
          <w:lang w:eastAsia="uk-UA"/>
        </w:rPr>
        <w:t>2. Не можуть бути предметом договору лізингу земельні ділянки та інші природні об'єкти, а також інші речі,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2" w:name="n3891"/>
      <w:bookmarkEnd w:id="4252"/>
      <w:r w:rsidRPr="00F15023">
        <w:rPr>
          <w:rFonts w:ascii="Times New Roman" w:eastAsia="Times New Roman" w:hAnsi="Times New Roman" w:cs="Times New Roman"/>
          <w:b/>
          <w:bCs/>
          <w:color w:val="333333"/>
          <w:sz w:val="24"/>
          <w:szCs w:val="24"/>
          <w:lang w:eastAsia="uk-UA"/>
        </w:rPr>
        <w:t>Стаття 808.</w:t>
      </w:r>
      <w:r w:rsidRPr="00F15023">
        <w:rPr>
          <w:rFonts w:ascii="Times New Roman" w:eastAsia="Times New Roman" w:hAnsi="Times New Roman" w:cs="Times New Roman"/>
          <w:color w:val="333333"/>
          <w:sz w:val="24"/>
          <w:szCs w:val="24"/>
          <w:lang w:eastAsia="uk-UA"/>
        </w:rPr>
        <w:t> Відповідальність продавця (постачальника) предмета договору лізингу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3" w:name="n3892"/>
      <w:bookmarkEnd w:id="4253"/>
      <w:r w:rsidRPr="00F15023">
        <w:rPr>
          <w:rFonts w:ascii="Times New Roman" w:eastAsia="Times New Roman" w:hAnsi="Times New Roman" w:cs="Times New Roman"/>
          <w:color w:val="333333"/>
          <w:sz w:val="24"/>
          <w:szCs w:val="24"/>
          <w:lang w:eastAsia="uk-UA"/>
        </w:rPr>
        <w:t xml:space="preserve">1. Якщо відповідно до договору непрямого лізингу вибір продавця (постачальника) предмета договору лізингу був здійснений лізингоодержувачем, продавець (постачальник) несе відповідальність перед лізингоодержувачем за порушення зобов'язання щодо якості, комплектності, справності предмета договору лізингу, його доставки, заміни, безоплатного усунення недоліків, монтажу та запуску в експлуатацію тощо. Якщо вибір продавця </w:t>
      </w:r>
      <w:r w:rsidRPr="00F15023">
        <w:rPr>
          <w:rFonts w:ascii="Times New Roman" w:eastAsia="Times New Roman" w:hAnsi="Times New Roman" w:cs="Times New Roman"/>
          <w:color w:val="333333"/>
          <w:sz w:val="24"/>
          <w:szCs w:val="24"/>
          <w:lang w:eastAsia="uk-UA"/>
        </w:rPr>
        <w:lastRenderedPageBreak/>
        <w:t>(постачальника) предмета договору лізингу був здійснений лізингодавцем, продавець (постачальник) та лізингодавець несуть перед лізингоодержувачем солідарну відповідальність за зобов'язанням щодо продажу (поставки) предмета договору лізингу.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4" w:name="n3893"/>
      <w:bookmarkEnd w:id="4254"/>
      <w:r w:rsidRPr="00F15023">
        <w:rPr>
          <w:rFonts w:ascii="Times New Roman" w:eastAsia="Times New Roman" w:hAnsi="Times New Roman" w:cs="Times New Roman"/>
          <w:color w:val="333333"/>
          <w:sz w:val="24"/>
          <w:szCs w:val="24"/>
          <w:lang w:eastAsia="uk-UA"/>
        </w:rPr>
        <w:t>2. Ремонт і технічне обслуговування предмета договору лізингу здійснюються продавцем (постачальником) на підставі договору між лізингоодержувачем та продавцем (постачальником).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5" w:name="n3894"/>
      <w:bookmarkEnd w:id="4255"/>
      <w:r w:rsidRPr="00F15023">
        <w:rPr>
          <w:rFonts w:ascii="Times New Roman" w:eastAsia="Times New Roman" w:hAnsi="Times New Roman" w:cs="Times New Roman"/>
          <w:b/>
          <w:bCs/>
          <w:color w:val="333333"/>
          <w:sz w:val="24"/>
          <w:szCs w:val="24"/>
          <w:lang w:eastAsia="uk-UA"/>
        </w:rPr>
        <w:t>Стаття 809.</w:t>
      </w:r>
      <w:r w:rsidRPr="00F15023">
        <w:rPr>
          <w:rFonts w:ascii="Times New Roman" w:eastAsia="Times New Roman" w:hAnsi="Times New Roman" w:cs="Times New Roman"/>
          <w:color w:val="333333"/>
          <w:sz w:val="24"/>
          <w:szCs w:val="24"/>
          <w:lang w:eastAsia="uk-UA"/>
        </w:rPr>
        <w:t> Ризик випадкового знищення або випадкового пошкодження предмета договору лізингу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6" w:name="n3895"/>
      <w:bookmarkEnd w:id="4256"/>
      <w:r w:rsidRPr="00F15023">
        <w:rPr>
          <w:rFonts w:ascii="Times New Roman" w:eastAsia="Times New Roman" w:hAnsi="Times New Roman" w:cs="Times New Roman"/>
          <w:color w:val="333333"/>
          <w:sz w:val="24"/>
          <w:szCs w:val="24"/>
          <w:lang w:eastAsia="uk-UA"/>
        </w:rPr>
        <w:t>1. Ризик випадкового знищення або випадкового пошкодження предмета договору лізингу несе лізингоодержувач,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7" w:name="n3896"/>
      <w:bookmarkEnd w:id="4257"/>
      <w:r w:rsidRPr="00F15023">
        <w:rPr>
          <w:rFonts w:ascii="Times New Roman" w:eastAsia="Times New Roman" w:hAnsi="Times New Roman" w:cs="Times New Roman"/>
          <w:color w:val="333333"/>
          <w:sz w:val="24"/>
          <w:szCs w:val="24"/>
          <w:lang w:eastAsia="uk-UA"/>
        </w:rPr>
        <w:t>2. Якщо лізингодавець або продавець (постачальник) прострочили передання предмета договору лізингу лізингоодержувачу або лізингоодержувач прострочив повернення предмета договору лізингу лізингодавцю, ризик випадкового знищення або випадкового пошкодження несе сторона, яка прострочила.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8" w:name="n6543"/>
      <w:bookmarkEnd w:id="4258"/>
      <w:r w:rsidRPr="00F15023">
        <w:rPr>
          <w:rFonts w:ascii="Times New Roman" w:eastAsia="Times New Roman" w:hAnsi="Times New Roman" w:cs="Times New Roman"/>
          <w:b/>
          <w:bCs/>
          <w:color w:val="333333"/>
          <w:sz w:val="24"/>
          <w:szCs w:val="24"/>
          <w:lang w:eastAsia="uk-UA"/>
        </w:rPr>
        <w:t>Стаття 809</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Наслідки визнання договору лізингу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9" w:name="n6544"/>
      <w:bookmarkEnd w:id="4259"/>
      <w:r w:rsidRPr="00F15023">
        <w:rPr>
          <w:rFonts w:ascii="Times New Roman" w:eastAsia="Times New Roman" w:hAnsi="Times New Roman" w:cs="Times New Roman"/>
          <w:color w:val="333333"/>
          <w:sz w:val="24"/>
          <w:szCs w:val="24"/>
          <w:lang w:eastAsia="uk-UA"/>
        </w:rPr>
        <w:t>1. У разі визнання договору лізингу недійсним або віднесення до нікчемного лізингоодержувач зобов’язаний негайно повернути лізингодавцю предмет договору лізингу у стані, в якому він був одержаний, з урахуванням нормального зносу, або у стані, який було обумовлено в договорі. При цьому лізингові платежі, сплачені на момент визнання договору лізингу недійсним або віднесення до нікчемного, поверненню не підлягають.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0" w:name="n6545"/>
      <w:bookmarkEnd w:id="4260"/>
      <w:r w:rsidRPr="00F15023">
        <w:rPr>
          <w:rFonts w:ascii="Times New Roman" w:eastAsia="Times New Roman" w:hAnsi="Times New Roman" w:cs="Times New Roman"/>
          <w:color w:val="333333"/>
          <w:sz w:val="24"/>
          <w:szCs w:val="24"/>
          <w:lang w:eastAsia="uk-UA"/>
        </w:rPr>
        <w:t>Суд, визнаючи договір лізингу недійсним або встановлюючи його нікчемність, за заявою лізингодавця накладає арешт на предмет такого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1" w:name="n6546"/>
      <w:bookmarkEnd w:id="4261"/>
      <w:r w:rsidRPr="00F15023">
        <w:rPr>
          <w:rFonts w:ascii="Times New Roman" w:eastAsia="Times New Roman" w:hAnsi="Times New Roman" w:cs="Times New Roman"/>
          <w:color w:val="333333"/>
          <w:sz w:val="24"/>
          <w:szCs w:val="24"/>
          <w:lang w:eastAsia="uk-UA"/>
        </w:rPr>
        <w:t>2. Якщо лізингоодержувач користувався або продовжує користуватися предметом договору лізингу до та/або після дати визнання договору лізингу недійсним, лізингоодержувач зобов’язаний відшкодувати лізингодавцю суми лізингових платежів за весь відповідний період користування.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62" w:name="n6542"/>
      <w:bookmarkEnd w:id="4262"/>
      <w:r w:rsidRPr="00F15023">
        <w:rPr>
          <w:rFonts w:ascii="Times New Roman" w:eastAsia="Times New Roman" w:hAnsi="Times New Roman" w:cs="Times New Roman"/>
          <w:i/>
          <w:iCs/>
          <w:color w:val="333333"/>
          <w:sz w:val="24"/>
          <w:szCs w:val="24"/>
          <w:shd w:val="clear" w:color="auto" w:fill="FFFFFF"/>
          <w:lang w:eastAsia="uk-UA"/>
        </w:rPr>
        <w:t>{Главу 58 доповнено статтею 809</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948" w:anchor="n278"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263" w:name="n3897"/>
      <w:bookmarkEnd w:id="4263"/>
      <w:r w:rsidRPr="00F15023">
        <w:rPr>
          <w:rFonts w:ascii="Times New Roman" w:eastAsia="Times New Roman" w:hAnsi="Times New Roman" w:cs="Times New Roman"/>
          <w:b/>
          <w:bCs/>
          <w:color w:val="333333"/>
          <w:sz w:val="28"/>
          <w:szCs w:val="28"/>
          <w:lang w:eastAsia="uk-UA"/>
        </w:rPr>
        <w:t>Глава 59</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НАЙМ (ОРЕНДА)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4" w:name="n3898"/>
      <w:bookmarkEnd w:id="4264"/>
      <w:r w:rsidRPr="00F15023">
        <w:rPr>
          <w:rFonts w:ascii="Times New Roman" w:eastAsia="Times New Roman" w:hAnsi="Times New Roman" w:cs="Times New Roman"/>
          <w:b/>
          <w:bCs/>
          <w:color w:val="333333"/>
          <w:sz w:val="24"/>
          <w:szCs w:val="24"/>
          <w:lang w:eastAsia="uk-UA"/>
        </w:rPr>
        <w:t>Стаття 810.</w:t>
      </w:r>
      <w:r w:rsidRPr="00F15023">
        <w:rPr>
          <w:rFonts w:ascii="Times New Roman" w:eastAsia="Times New Roman" w:hAnsi="Times New Roman" w:cs="Times New Roman"/>
          <w:color w:val="333333"/>
          <w:sz w:val="24"/>
          <w:szCs w:val="24"/>
          <w:lang w:eastAsia="uk-UA"/>
        </w:rPr>
        <w:t> Договір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5" w:name="n3899"/>
      <w:bookmarkEnd w:id="4265"/>
      <w:r w:rsidRPr="00F15023">
        <w:rPr>
          <w:rFonts w:ascii="Times New Roman" w:eastAsia="Times New Roman" w:hAnsi="Times New Roman" w:cs="Times New Roman"/>
          <w:color w:val="333333"/>
          <w:sz w:val="24"/>
          <w:szCs w:val="24"/>
          <w:lang w:eastAsia="uk-UA"/>
        </w:rPr>
        <w:t>1. За договором найму (оренди) житла одна сторона - власник житла (наймодавець) передає або зобов'язується передати другій стороні (наймачеві) житло для проживання у ньому на певний строк за плату.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6" w:name="n3900"/>
      <w:bookmarkEnd w:id="4266"/>
      <w:r w:rsidRPr="00F15023">
        <w:rPr>
          <w:rFonts w:ascii="Times New Roman" w:eastAsia="Times New Roman" w:hAnsi="Times New Roman" w:cs="Times New Roman"/>
          <w:color w:val="333333"/>
          <w:sz w:val="24"/>
          <w:szCs w:val="24"/>
          <w:lang w:eastAsia="uk-UA"/>
        </w:rPr>
        <w:t>2. Підстави, умови, порядок укладення та припинення договору найму житла, що є об'єктом права державної або комунальної власності,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7" w:name="n3901"/>
      <w:bookmarkEnd w:id="4267"/>
      <w:r w:rsidRPr="00F15023">
        <w:rPr>
          <w:rFonts w:ascii="Times New Roman" w:eastAsia="Times New Roman" w:hAnsi="Times New Roman" w:cs="Times New Roman"/>
          <w:color w:val="333333"/>
          <w:sz w:val="24"/>
          <w:szCs w:val="24"/>
          <w:lang w:eastAsia="uk-UA"/>
        </w:rPr>
        <w:t>3. До договору найму житла, крім найму житла, що є об'єктом права державної або комунальної власності, застосовуються положення цього Кодексу,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8" w:name="n3902"/>
      <w:bookmarkEnd w:id="4268"/>
      <w:r w:rsidRPr="00F15023">
        <w:rPr>
          <w:rFonts w:ascii="Times New Roman" w:eastAsia="Times New Roman" w:hAnsi="Times New Roman" w:cs="Times New Roman"/>
          <w:b/>
          <w:bCs/>
          <w:color w:val="333333"/>
          <w:sz w:val="24"/>
          <w:szCs w:val="24"/>
          <w:lang w:eastAsia="uk-UA"/>
        </w:rPr>
        <w:t>Стаття 810</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Оренда житла з викупом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9" w:name="n3903"/>
      <w:bookmarkEnd w:id="4269"/>
      <w:r w:rsidRPr="00F15023">
        <w:rPr>
          <w:rFonts w:ascii="Times New Roman" w:eastAsia="Times New Roman" w:hAnsi="Times New Roman" w:cs="Times New Roman"/>
          <w:color w:val="333333"/>
          <w:sz w:val="24"/>
          <w:szCs w:val="24"/>
          <w:lang w:eastAsia="uk-UA"/>
        </w:rPr>
        <w:t>1. Оренда житла з викупом є особливим видом найму (оренди) житла, що може передбачати відступлення орендодавцем права вимоги боргу іншій особі - вигодонабувачу.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70" w:name="n3904"/>
      <w:bookmarkEnd w:id="4270"/>
      <w:r w:rsidRPr="00F15023">
        <w:rPr>
          <w:rFonts w:ascii="Times New Roman" w:eastAsia="Times New Roman" w:hAnsi="Times New Roman" w:cs="Times New Roman"/>
          <w:i/>
          <w:iCs/>
          <w:color w:val="333333"/>
          <w:sz w:val="24"/>
          <w:szCs w:val="24"/>
          <w:shd w:val="clear" w:color="auto" w:fill="FFFFFF"/>
          <w:lang w:eastAsia="uk-UA"/>
        </w:rPr>
        <w:t>{Частина перша статті 810</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949" w:tgtFrame="_blank" w:history="1">
        <w:r w:rsidRPr="00F15023">
          <w:rPr>
            <w:rFonts w:ascii="Times New Roman" w:eastAsia="Times New Roman" w:hAnsi="Times New Roman" w:cs="Times New Roman"/>
            <w:i/>
            <w:iCs/>
            <w:color w:val="000099"/>
            <w:sz w:val="24"/>
            <w:szCs w:val="24"/>
            <w:u w:val="single"/>
            <w:lang w:eastAsia="uk-UA"/>
          </w:rPr>
          <w:t>№ 2367-VI від 29.06.2010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1" w:name="n3905"/>
      <w:bookmarkEnd w:id="4271"/>
      <w:r w:rsidRPr="00F15023">
        <w:rPr>
          <w:rFonts w:ascii="Times New Roman" w:eastAsia="Times New Roman" w:hAnsi="Times New Roman" w:cs="Times New Roman"/>
          <w:color w:val="333333"/>
          <w:sz w:val="24"/>
          <w:szCs w:val="24"/>
          <w:lang w:eastAsia="uk-UA"/>
        </w:rPr>
        <w:lastRenderedPageBreak/>
        <w:t>2. За договором оренди житла з викупом одна сторона - підприємство-орендодавець передає другій стороні - фізичній особі (особі-орендарю) житло за плату на довготривалий (до 30 років) строк, після закінчення якого або достроково, за умови повної сплати орендних платежів, житло переходить у власність орендаря.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2" w:name="n3906"/>
      <w:bookmarkEnd w:id="4272"/>
      <w:r w:rsidRPr="00F15023">
        <w:rPr>
          <w:rFonts w:ascii="Times New Roman" w:eastAsia="Times New Roman" w:hAnsi="Times New Roman" w:cs="Times New Roman"/>
          <w:color w:val="333333"/>
          <w:sz w:val="24"/>
          <w:szCs w:val="24"/>
          <w:lang w:eastAsia="uk-UA"/>
        </w:rPr>
        <w:t>3. Підприємство-орендодавець набуває право власності на попередньо обране особою-орендарем житло з метою подальшої передачі такого житла у довгострокову оренду з викупом такій особі та здійснює розпорядження таким житлом до його повного викупу.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3" w:name="n3907"/>
      <w:bookmarkEnd w:id="4273"/>
      <w:r w:rsidRPr="00F15023">
        <w:rPr>
          <w:rFonts w:ascii="Times New Roman" w:eastAsia="Times New Roman" w:hAnsi="Times New Roman" w:cs="Times New Roman"/>
          <w:color w:val="333333"/>
          <w:sz w:val="24"/>
          <w:szCs w:val="24"/>
          <w:lang w:eastAsia="uk-UA"/>
        </w:rPr>
        <w:t>4. Укладення та припинення договору оренди житла з викупом здійснюються на умовах та у порядку, визначених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4" w:name="n3908"/>
      <w:bookmarkEnd w:id="4274"/>
      <w:r w:rsidRPr="00F15023">
        <w:rPr>
          <w:rFonts w:ascii="Times New Roman" w:eastAsia="Times New Roman" w:hAnsi="Times New Roman" w:cs="Times New Roman"/>
          <w:color w:val="333333"/>
          <w:sz w:val="24"/>
          <w:szCs w:val="24"/>
          <w:lang w:eastAsia="uk-UA"/>
        </w:rPr>
        <w:t>5. Істотними умовами договору оренди житла з викупом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5" w:name="n3909"/>
      <w:bookmarkEnd w:id="4275"/>
      <w:r w:rsidRPr="00F15023">
        <w:rPr>
          <w:rFonts w:ascii="Times New Roman" w:eastAsia="Times New Roman" w:hAnsi="Times New Roman" w:cs="Times New Roman"/>
          <w:color w:val="333333"/>
          <w:sz w:val="24"/>
          <w:szCs w:val="24"/>
          <w:lang w:eastAsia="uk-UA"/>
        </w:rPr>
        <w:t>1) найменування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6" w:name="n3910"/>
      <w:bookmarkEnd w:id="4276"/>
      <w:r w:rsidRPr="00F15023">
        <w:rPr>
          <w:rFonts w:ascii="Times New Roman" w:eastAsia="Times New Roman" w:hAnsi="Times New Roman" w:cs="Times New Roman"/>
          <w:color w:val="333333"/>
          <w:sz w:val="24"/>
          <w:szCs w:val="24"/>
          <w:lang w:eastAsia="uk-UA"/>
        </w:rPr>
        <w:t>2) характеристики житла, щодо якого встановлюються відносини оренди з викупом;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7" w:name="n3911"/>
      <w:bookmarkEnd w:id="4277"/>
      <w:r w:rsidRPr="00F15023">
        <w:rPr>
          <w:rFonts w:ascii="Times New Roman" w:eastAsia="Times New Roman" w:hAnsi="Times New Roman" w:cs="Times New Roman"/>
          <w:color w:val="333333"/>
          <w:sz w:val="24"/>
          <w:szCs w:val="24"/>
          <w:lang w:eastAsia="uk-UA"/>
        </w:rPr>
        <w:t>3) строк, на який укладається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8" w:name="n3912"/>
      <w:bookmarkEnd w:id="4278"/>
      <w:r w:rsidRPr="00F15023">
        <w:rPr>
          <w:rFonts w:ascii="Times New Roman" w:eastAsia="Times New Roman" w:hAnsi="Times New Roman" w:cs="Times New Roman"/>
          <w:color w:val="333333"/>
          <w:sz w:val="24"/>
          <w:szCs w:val="24"/>
          <w:lang w:eastAsia="uk-UA"/>
        </w:rPr>
        <w:t>4) розміри, порядок формування, спосіб, форма і строки внесення орендних платежів та умови їх перегляду;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9" w:name="n3913"/>
      <w:bookmarkEnd w:id="4279"/>
      <w:r w:rsidRPr="00F15023">
        <w:rPr>
          <w:rFonts w:ascii="Times New Roman" w:eastAsia="Times New Roman" w:hAnsi="Times New Roman" w:cs="Times New Roman"/>
          <w:color w:val="333333"/>
          <w:sz w:val="24"/>
          <w:szCs w:val="24"/>
          <w:lang w:eastAsia="uk-UA"/>
        </w:rPr>
        <w:t>5) умови дострокового розірвання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0" w:name="n3914"/>
      <w:bookmarkEnd w:id="4280"/>
      <w:r w:rsidRPr="00F15023">
        <w:rPr>
          <w:rFonts w:ascii="Times New Roman" w:eastAsia="Times New Roman" w:hAnsi="Times New Roman" w:cs="Times New Roman"/>
          <w:color w:val="333333"/>
          <w:sz w:val="24"/>
          <w:szCs w:val="24"/>
          <w:lang w:eastAsia="uk-UA"/>
        </w:rPr>
        <w:t>6) порядок повернення коштів у разі дострокового розірвання або припинення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1" w:name="n3915"/>
      <w:bookmarkEnd w:id="4281"/>
      <w:r w:rsidRPr="00F15023">
        <w:rPr>
          <w:rFonts w:ascii="Times New Roman" w:eastAsia="Times New Roman" w:hAnsi="Times New Roman" w:cs="Times New Roman"/>
          <w:color w:val="333333"/>
          <w:sz w:val="24"/>
          <w:szCs w:val="24"/>
          <w:lang w:eastAsia="uk-UA"/>
        </w:rPr>
        <w:t>7) права та зобов'язання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2" w:name="n3916"/>
      <w:bookmarkEnd w:id="4282"/>
      <w:r w:rsidRPr="00F15023">
        <w:rPr>
          <w:rFonts w:ascii="Times New Roman" w:eastAsia="Times New Roman" w:hAnsi="Times New Roman" w:cs="Times New Roman"/>
          <w:color w:val="333333"/>
          <w:sz w:val="24"/>
          <w:szCs w:val="24"/>
          <w:lang w:eastAsia="uk-UA"/>
        </w:rPr>
        <w:t>8) відповідальність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3" w:name="n3917"/>
      <w:bookmarkEnd w:id="4283"/>
      <w:r w:rsidRPr="00F15023">
        <w:rPr>
          <w:rFonts w:ascii="Times New Roman" w:eastAsia="Times New Roman" w:hAnsi="Times New Roman" w:cs="Times New Roman"/>
          <w:color w:val="333333"/>
          <w:sz w:val="24"/>
          <w:szCs w:val="24"/>
          <w:lang w:eastAsia="uk-UA"/>
        </w:rPr>
        <w:t>9) інші умови, визначені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84" w:name="n3918"/>
      <w:bookmarkEnd w:id="4284"/>
      <w:r w:rsidRPr="00F15023">
        <w:rPr>
          <w:rFonts w:ascii="Times New Roman" w:eastAsia="Times New Roman" w:hAnsi="Times New Roman" w:cs="Times New Roman"/>
          <w:i/>
          <w:iCs/>
          <w:color w:val="333333"/>
          <w:sz w:val="24"/>
          <w:szCs w:val="24"/>
          <w:shd w:val="clear" w:color="auto" w:fill="FFFFFF"/>
          <w:lang w:eastAsia="uk-UA"/>
        </w:rPr>
        <w:t>{Частина п'ята статті 810</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950" w:tgtFrame="_blank" w:history="1">
        <w:r w:rsidRPr="00F15023">
          <w:rPr>
            <w:rFonts w:ascii="Times New Roman" w:eastAsia="Times New Roman" w:hAnsi="Times New Roman" w:cs="Times New Roman"/>
            <w:i/>
            <w:iCs/>
            <w:color w:val="000099"/>
            <w:sz w:val="24"/>
            <w:szCs w:val="24"/>
            <w:u w:val="single"/>
            <w:lang w:eastAsia="uk-UA"/>
          </w:rPr>
          <w:t>№ 2367-VI від 29.06.2010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5" w:name="n3919"/>
      <w:bookmarkEnd w:id="4285"/>
      <w:r w:rsidRPr="00F15023">
        <w:rPr>
          <w:rFonts w:ascii="Times New Roman" w:eastAsia="Times New Roman" w:hAnsi="Times New Roman" w:cs="Times New Roman"/>
          <w:color w:val="333333"/>
          <w:sz w:val="24"/>
          <w:szCs w:val="24"/>
          <w:lang w:eastAsia="uk-UA"/>
        </w:rPr>
        <w:t>6. До договору оренди житла з викупом застосовуються положення статей 811, 813-820, </w:t>
      </w:r>
      <w:hyperlink r:id="rId951" w:anchor="n3972" w:history="1">
        <w:r w:rsidRPr="00F15023">
          <w:rPr>
            <w:rFonts w:ascii="Times New Roman" w:eastAsia="Times New Roman" w:hAnsi="Times New Roman" w:cs="Times New Roman"/>
            <w:color w:val="006600"/>
            <w:sz w:val="24"/>
            <w:szCs w:val="24"/>
            <w:u w:val="single"/>
            <w:lang w:eastAsia="uk-UA"/>
          </w:rPr>
          <w:t>823</w:t>
        </w:r>
      </w:hyperlink>
      <w:r w:rsidRPr="00F15023">
        <w:rPr>
          <w:rFonts w:ascii="Times New Roman" w:eastAsia="Times New Roman" w:hAnsi="Times New Roman" w:cs="Times New Roman"/>
          <w:color w:val="333333"/>
          <w:sz w:val="24"/>
          <w:szCs w:val="24"/>
          <w:lang w:eastAsia="uk-UA"/>
        </w:rPr>
        <w:t>, </w:t>
      </w:r>
      <w:hyperlink r:id="rId952" w:anchor="n3987" w:history="1">
        <w:r w:rsidRPr="00F15023">
          <w:rPr>
            <w:rFonts w:ascii="Times New Roman" w:eastAsia="Times New Roman" w:hAnsi="Times New Roman" w:cs="Times New Roman"/>
            <w:color w:val="006600"/>
            <w:sz w:val="24"/>
            <w:szCs w:val="24"/>
            <w:u w:val="single"/>
            <w:lang w:eastAsia="uk-UA"/>
          </w:rPr>
          <w:t>частини другої статті 825</w:t>
        </w:r>
      </w:hyperlink>
      <w:r w:rsidRPr="00F15023">
        <w:rPr>
          <w:rFonts w:ascii="Times New Roman" w:eastAsia="Times New Roman" w:hAnsi="Times New Roman" w:cs="Times New Roman"/>
          <w:color w:val="333333"/>
          <w:sz w:val="24"/>
          <w:szCs w:val="24"/>
          <w:lang w:eastAsia="uk-UA"/>
        </w:rPr>
        <w:t>, </w:t>
      </w:r>
      <w:hyperlink r:id="rId953" w:anchor="n3996" w:history="1">
        <w:r w:rsidRPr="00F15023">
          <w:rPr>
            <w:rFonts w:ascii="Times New Roman" w:eastAsia="Times New Roman" w:hAnsi="Times New Roman" w:cs="Times New Roman"/>
            <w:color w:val="006600"/>
            <w:sz w:val="24"/>
            <w:szCs w:val="24"/>
            <w:u w:val="single"/>
            <w:lang w:eastAsia="uk-UA"/>
          </w:rPr>
          <w:t>статей 826</w:t>
        </w:r>
      </w:hyperlink>
      <w:r w:rsidRPr="00F15023">
        <w:rPr>
          <w:rFonts w:ascii="Times New Roman" w:eastAsia="Times New Roman" w:hAnsi="Times New Roman" w:cs="Times New Roman"/>
          <w:color w:val="333333"/>
          <w:sz w:val="24"/>
          <w:szCs w:val="24"/>
          <w:lang w:eastAsia="uk-UA"/>
        </w:rPr>
        <w:t>, </w:t>
      </w:r>
      <w:hyperlink r:id="rId954" w:anchor="n5756" w:history="1">
        <w:r w:rsidRPr="00F15023">
          <w:rPr>
            <w:rFonts w:ascii="Times New Roman" w:eastAsia="Times New Roman" w:hAnsi="Times New Roman" w:cs="Times New Roman"/>
            <w:color w:val="006600"/>
            <w:sz w:val="24"/>
            <w:szCs w:val="24"/>
            <w:u w:val="single"/>
            <w:lang w:eastAsia="uk-UA"/>
          </w:rPr>
          <w:t>1232</w:t>
        </w:r>
      </w:hyperlink>
      <w:hyperlink r:id="rId955" w:anchor="n5756" w:history="1">
        <w:r w:rsidRPr="00F15023">
          <w:rPr>
            <w:rFonts w:ascii="Times New Roman" w:eastAsia="Times New Roman" w:hAnsi="Times New Roman" w:cs="Times New Roman"/>
            <w:b/>
            <w:bCs/>
            <w:color w:val="006600"/>
            <w:sz w:val="2"/>
            <w:szCs w:val="2"/>
            <w:u w:val="single"/>
            <w:vertAlign w:val="superscript"/>
            <w:lang w:eastAsia="uk-UA"/>
          </w:rPr>
          <w:t>-</w:t>
        </w:r>
        <w:r w:rsidRPr="00F15023">
          <w:rPr>
            <w:rFonts w:ascii="Times New Roman" w:eastAsia="Times New Roman" w:hAnsi="Times New Roman" w:cs="Times New Roman"/>
            <w:b/>
            <w:bCs/>
            <w:color w:val="006600"/>
            <w:sz w:val="16"/>
            <w:szCs w:val="16"/>
            <w:u w:val="single"/>
            <w:vertAlign w:val="superscript"/>
            <w:lang w:eastAsia="uk-UA"/>
          </w:rPr>
          <w:t>1</w:t>
        </w:r>
      </w:hyperlink>
      <w:r w:rsidRPr="00F15023">
        <w:rPr>
          <w:rFonts w:ascii="Times New Roman" w:eastAsia="Times New Roman" w:hAnsi="Times New Roman" w:cs="Times New Roman"/>
          <w:color w:val="333333"/>
          <w:sz w:val="24"/>
          <w:szCs w:val="24"/>
          <w:lang w:eastAsia="uk-UA"/>
        </w:rPr>
        <w:t> цього Кодексу з урахуванням особливостей,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6" w:name="n3920"/>
      <w:bookmarkEnd w:id="4286"/>
      <w:r w:rsidRPr="00F15023">
        <w:rPr>
          <w:rFonts w:ascii="Times New Roman" w:eastAsia="Times New Roman" w:hAnsi="Times New Roman" w:cs="Times New Roman"/>
          <w:color w:val="333333"/>
          <w:sz w:val="24"/>
          <w:szCs w:val="24"/>
          <w:lang w:eastAsia="uk-UA"/>
        </w:rPr>
        <w:t>7. Договір оренди житла з викупом є документом, що свідчить про перехід права власності на нерухоме майно від підприємства-орендодавця до особи-орендаря з відкладальними обставинами, визначеними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87" w:name="n3921"/>
      <w:bookmarkEnd w:id="4287"/>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810</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956" w:tgtFrame="_blank" w:history="1">
        <w:r w:rsidRPr="00F15023">
          <w:rPr>
            <w:rFonts w:ascii="Times New Roman" w:eastAsia="Times New Roman" w:hAnsi="Times New Roman" w:cs="Times New Roman"/>
            <w:i/>
            <w:iCs/>
            <w:color w:val="000099"/>
            <w:sz w:val="24"/>
            <w:szCs w:val="24"/>
            <w:u w:val="single"/>
            <w:lang w:eastAsia="uk-UA"/>
          </w:rPr>
          <w:t>№ 800-VI від 25.12.2008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8" w:name="n3922"/>
      <w:bookmarkEnd w:id="4288"/>
      <w:r w:rsidRPr="00F15023">
        <w:rPr>
          <w:rFonts w:ascii="Times New Roman" w:eastAsia="Times New Roman" w:hAnsi="Times New Roman" w:cs="Times New Roman"/>
          <w:b/>
          <w:bCs/>
          <w:color w:val="333333"/>
          <w:sz w:val="24"/>
          <w:szCs w:val="24"/>
          <w:lang w:eastAsia="uk-UA"/>
        </w:rPr>
        <w:t>Стаття 811.</w:t>
      </w:r>
      <w:r w:rsidRPr="00F15023">
        <w:rPr>
          <w:rFonts w:ascii="Times New Roman" w:eastAsia="Times New Roman" w:hAnsi="Times New Roman" w:cs="Times New Roman"/>
          <w:color w:val="333333"/>
          <w:sz w:val="24"/>
          <w:szCs w:val="24"/>
          <w:lang w:eastAsia="uk-UA"/>
        </w:rPr>
        <w:t> Форма договору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89" w:name="n3923"/>
      <w:bookmarkEnd w:id="4289"/>
      <w:r w:rsidRPr="00F15023">
        <w:rPr>
          <w:rFonts w:ascii="Times New Roman" w:eastAsia="Times New Roman" w:hAnsi="Times New Roman" w:cs="Times New Roman"/>
          <w:color w:val="333333"/>
          <w:sz w:val="24"/>
          <w:szCs w:val="24"/>
          <w:lang w:eastAsia="uk-UA"/>
        </w:rPr>
        <w:t>1. Договір найму житла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0" w:name="n3924"/>
      <w:bookmarkEnd w:id="4290"/>
      <w:r w:rsidRPr="00F15023">
        <w:rPr>
          <w:rFonts w:ascii="Times New Roman" w:eastAsia="Times New Roman" w:hAnsi="Times New Roman" w:cs="Times New Roman"/>
          <w:color w:val="333333"/>
          <w:sz w:val="24"/>
          <w:szCs w:val="24"/>
          <w:lang w:eastAsia="uk-UA"/>
        </w:rPr>
        <w:t>2. Договір оренди житла з викупом підлягає обов'язковому нотаріальному посвідченню.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91" w:name="n3925"/>
      <w:bookmarkEnd w:id="4291"/>
      <w:r w:rsidRPr="00F15023">
        <w:rPr>
          <w:rFonts w:ascii="Times New Roman" w:eastAsia="Times New Roman" w:hAnsi="Times New Roman" w:cs="Times New Roman"/>
          <w:i/>
          <w:iCs/>
          <w:color w:val="333333"/>
          <w:sz w:val="24"/>
          <w:szCs w:val="24"/>
          <w:shd w:val="clear" w:color="auto" w:fill="FFFFFF"/>
          <w:lang w:eastAsia="uk-UA"/>
        </w:rPr>
        <w:t>{Статтю 811 доповнено частиною другою згідно із Законом </w:t>
      </w:r>
      <w:hyperlink r:id="rId957" w:tgtFrame="_blank" w:history="1">
        <w:r w:rsidRPr="00F15023">
          <w:rPr>
            <w:rFonts w:ascii="Times New Roman" w:eastAsia="Times New Roman" w:hAnsi="Times New Roman" w:cs="Times New Roman"/>
            <w:i/>
            <w:iCs/>
            <w:color w:val="000099"/>
            <w:sz w:val="24"/>
            <w:szCs w:val="24"/>
            <w:u w:val="single"/>
            <w:lang w:eastAsia="uk-UA"/>
          </w:rPr>
          <w:t>№ 800-VI від 25.12.2008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2" w:name="n3926"/>
      <w:bookmarkEnd w:id="4292"/>
      <w:r w:rsidRPr="00F15023">
        <w:rPr>
          <w:rFonts w:ascii="Times New Roman" w:eastAsia="Times New Roman" w:hAnsi="Times New Roman" w:cs="Times New Roman"/>
          <w:i/>
          <w:iCs/>
          <w:color w:val="333333"/>
          <w:sz w:val="24"/>
          <w:szCs w:val="24"/>
          <w:lang w:eastAsia="uk-UA"/>
        </w:rPr>
        <w:t>{Частину третю статті 811 виключено на підставі Закону </w:t>
      </w:r>
      <w:hyperlink r:id="rId958" w:anchor="n17" w:tgtFrame="_blank" w:history="1">
        <w:r w:rsidRPr="00F15023">
          <w:rPr>
            <w:rFonts w:ascii="Times New Roman" w:eastAsia="Times New Roman" w:hAnsi="Times New Roman" w:cs="Times New Roman"/>
            <w:i/>
            <w:iCs/>
            <w:color w:val="000099"/>
            <w:sz w:val="24"/>
            <w:szCs w:val="24"/>
            <w:u w:val="single"/>
            <w:lang w:eastAsia="uk-UA"/>
          </w:rPr>
          <w:t>№ 402-VII від 04.07.2013</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3" w:name="n3927"/>
      <w:bookmarkEnd w:id="4293"/>
      <w:r w:rsidRPr="00F15023">
        <w:rPr>
          <w:rFonts w:ascii="Times New Roman" w:eastAsia="Times New Roman" w:hAnsi="Times New Roman" w:cs="Times New Roman"/>
          <w:b/>
          <w:bCs/>
          <w:color w:val="333333"/>
          <w:sz w:val="24"/>
          <w:szCs w:val="24"/>
          <w:lang w:eastAsia="uk-UA"/>
        </w:rPr>
        <w:t>Стаття 812.</w:t>
      </w:r>
      <w:r w:rsidRPr="00F15023">
        <w:rPr>
          <w:rFonts w:ascii="Times New Roman" w:eastAsia="Times New Roman" w:hAnsi="Times New Roman" w:cs="Times New Roman"/>
          <w:color w:val="333333"/>
          <w:sz w:val="24"/>
          <w:szCs w:val="24"/>
          <w:lang w:eastAsia="uk-UA"/>
        </w:rPr>
        <w:t> Предмет договору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4" w:name="n3928"/>
      <w:bookmarkEnd w:id="4294"/>
      <w:r w:rsidRPr="00F15023">
        <w:rPr>
          <w:rFonts w:ascii="Times New Roman" w:eastAsia="Times New Roman" w:hAnsi="Times New Roman" w:cs="Times New Roman"/>
          <w:color w:val="333333"/>
          <w:sz w:val="24"/>
          <w:szCs w:val="24"/>
          <w:lang w:eastAsia="uk-UA"/>
        </w:rPr>
        <w:t>1. Предметом договору найму житла можуть бути помешкання, зокрема квартира або її частина, житловий будинок або його частина.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5" w:name="n3929"/>
      <w:bookmarkEnd w:id="4295"/>
      <w:r w:rsidRPr="00F15023">
        <w:rPr>
          <w:rFonts w:ascii="Times New Roman" w:eastAsia="Times New Roman" w:hAnsi="Times New Roman" w:cs="Times New Roman"/>
          <w:color w:val="333333"/>
          <w:sz w:val="24"/>
          <w:szCs w:val="24"/>
          <w:lang w:eastAsia="uk-UA"/>
        </w:rPr>
        <w:t>2. Помешкання має бути придатним для постійного проживання у 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6" w:name="n3930"/>
      <w:bookmarkEnd w:id="4296"/>
      <w:r w:rsidRPr="00F15023">
        <w:rPr>
          <w:rFonts w:ascii="Times New Roman" w:eastAsia="Times New Roman" w:hAnsi="Times New Roman" w:cs="Times New Roman"/>
          <w:color w:val="333333"/>
          <w:sz w:val="24"/>
          <w:szCs w:val="24"/>
          <w:lang w:eastAsia="uk-UA"/>
        </w:rPr>
        <w:lastRenderedPageBreak/>
        <w:t>3. Наймач житла у багатоквартирному будинку має право користування майном, що обслуговує будинок.</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297" w:name="n6157"/>
      <w:bookmarkEnd w:id="4297"/>
      <w:r w:rsidRPr="00F15023">
        <w:rPr>
          <w:rFonts w:ascii="Times New Roman" w:eastAsia="Times New Roman" w:hAnsi="Times New Roman" w:cs="Times New Roman"/>
          <w:i/>
          <w:iCs/>
          <w:color w:val="333333"/>
          <w:sz w:val="24"/>
          <w:szCs w:val="24"/>
          <w:shd w:val="clear" w:color="auto" w:fill="FFFFFF"/>
          <w:lang w:eastAsia="uk-UA"/>
        </w:rPr>
        <w:t>{Частина третя статті 812 із змінами, внесеними згідно із Законом </w:t>
      </w:r>
      <w:hyperlink r:id="rId959" w:anchor="n147" w:tgtFrame="_blank" w:history="1">
        <w:r w:rsidRPr="00F15023">
          <w:rPr>
            <w:rFonts w:ascii="Times New Roman" w:eastAsia="Times New Roman" w:hAnsi="Times New Roman" w:cs="Times New Roman"/>
            <w:i/>
            <w:iCs/>
            <w:color w:val="000099"/>
            <w:sz w:val="24"/>
            <w:szCs w:val="24"/>
            <w:u w:val="single"/>
            <w:lang w:eastAsia="uk-UA"/>
          </w:rPr>
          <w:t>№ 417-VIII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8" w:name="n3931"/>
      <w:bookmarkEnd w:id="4298"/>
      <w:r w:rsidRPr="00F15023">
        <w:rPr>
          <w:rFonts w:ascii="Times New Roman" w:eastAsia="Times New Roman" w:hAnsi="Times New Roman" w:cs="Times New Roman"/>
          <w:b/>
          <w:bCs/>
          <w:color w:val="333333"/>
          <w:sz w:val="24"/>
          <w:szCs w:val="24"/>
          <w:lang w:eastAsia="uk-UA"/>
        </w:rPr>
        <w:t>Стаття 813.</w:t>
      </w:r>
      <w:r w:rsidRPr="00F15023">
        <w:rPr>
          <w:rFonts w:ascii="Times New Roman" w:eastAsia="Times New Roman" w:hAnsi="Times New Roman" w:cs="Times New Roman"/>
          <w:color w:val="333333"/>
          <w:sz w:val="24"/>
          <w:szCs w:val="24"/>
          <w:lang w:eastAsia="uk-UA"/>
        </w:rPr>
        <w:t> Сторони у договорі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99" w:name="n3932"/>
      <w:bookmarkEnd w:id="4299"/>
      <w:r w:rsidRPr="00F15023">
        <w:rPr>
          <w:rFonts w:ascii="Times New Roman" w:eastAsia="Times New Roman" w:hAnsi="Times New Roman" w:cs="Times New Roman"/>
          <w:color w:val="333333"/>
          <w:sz w:val="24"/>
          <w:szCs w:val="24"/>
          <w:lang w:eastAsia="uk-UA"/>
        </w:rPr>
        <w:t>1. Сторонами у договорі найму житла можуть бути фізичні та юридичні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0" w:name="n3933"/>
      <w:bookmarkEnd w:id="4300"/>
      <w:r w:rsidRPr="00F15023">
        <w:rPr>
          <w:rFonts w:ascii="Times New Roman" w:eastAsia="Times New Roman" w:hAnsi="Times New Roman" w:cs="Times New Roman"/>
          <w:color w:val="333333"/>
          <w:sz w:val="24"/>
          <w:szCs w:val="24"/>
          <w:lang w:eastAsia="uk-UA"/>
        </w:rPr>
        <w:t>2. Якщо наймачем є юридична особа, вона може використовувати житло лише для проживання у ньому фізичних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1" w:name="n3934"/>
      <w:bookmarkEnd w:id="4301"/>
      <w:r w:rsidRPr="00F15023">
        <w:rPr>
          <w:rFonts w:ascii="Times New Roman" w:eastAsia="Times New Roman" w:hAnsi="Times New Roman" w:cs="Times New Roman"/>
          <w:b/>
          <w:bCs/>
          <w:color w:val="333333"/>
          <w:sz w:val="24"/>
          <w:szCs w:val="24"/>
          <w:lang w:eastAsia="uk-UA"/>
        </w:rPr>
        <w:t>Стаття 814.</w:t>
      </w:r>
      <w:r w:rsidRPr="00F15023">
        <w:rPr>
          <w:rFonts w:ascii="Times New Roman" w:eastAsia="Times New Roman" w:hAnsi="Times New Roman" w:cs="Times New Roman"/>
          <w:color w:val="333333"/>
          <w:sz w:val="24"/>
          <w:szCs w:val="24"/>
          <w:lang w:eastAsia="uk-UA"/>
        </w:rPr>
        <w:t> Правонаступництво у разі зміни власника житла, переданого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2" w:name="n3935"/>
      <w:bookmarkEnd w:id="4302"/>
      <w:r w:rsidRPr="00F15023">
        <w:rPr>
          <w:rFonts w:ascii="Times New Roman" w:eastAsia="Times New Roman" w:hAnsi="Times New Roman" w:cs="Times New Roman"/>
          <w:color w:val="333333"/>
          <w:sz w:val="24"/>
          <w:szCs w:val="24"/>
          <w:lang w:eastAsia="uk-UA"/>
        </w:rPr>
        <w:t>1. У разі зміни власника житла, переданого у найм, до нового власника переходять права та обов'язки наймодавця.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3" w:name="n3936"/>
      <w:bookmarkEnd w:id="4303"/>
      <w:r w:rsidRPr="00F15023">
        <w:rPr>
          <w:rFonts w:ascii="Times New Roman" w:eastAsia="Times New Roman" w:hAnsi="Times New Roman" w:cs="Times New Roman"/>
          <w:b/>
          <w:bCs/>
          <w:color w:val="333333"/>
          <w:sz w:val="24"/>
          <w:szCs w:val="24"/>
          <w:lang w:eastAsia="uk-UA"/>
        </w:rPr>
        <w:t>Стаття 815.</w:t>
      </w:r>
      <w:r w:rsidRPr="00F15023">
        <w:rPr>
          <w:rFonts w:ascii="Times New Roman" w:eastAsia="Times New Roman" w:hAnsi="Times New Roman" w:cs="Times New Roman"/>
          <w:color w:val="333333"/>
          <w:sz w:val="24"/>
          <w:szCs w:val="24"/>
          <w:lang w:eastAsia="uk-UA"/>
        </w:rPr>
        <w:t> Обов'язки наймача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4" w:name="n3937"/>
      <w:bookmarkEnd w:id="4304"/>
      <w:r w:rsidRPr="00F15023">
        <w:rPr>
          <w:rFonts w:ascii="Times New Roman" w:eastAsia="Times New Roman" w:hAnsi="Times New Roman" w:cs="Times New Roman"/>
          <w:color w:val="333333"/>
          <w:sz w:val="24"/>
          <w:szCs w:val="24"/>
          <w:lang w:eastAsia="uk-UA"/>
        </w:rPr>
        <w:t>1. Наймач зобов'язаний використовувати житло лише для проживання у ньому, забезпечувати збереження житла та підтримувати його в належному стані.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5" w:name="n3938"/>
      <w:bookmarkEnd w:id="4305"/>
      <w:r w:rsidRPr="00F15023">
        <w:rPr>
          <w:rFonts w:ascii="Times New Roman" w:eastAsia="Times New Roman" w:hAnsi="Times New Roman" w:cs="Times New Roman"/>
          <w:color w:val="333333"/>
          <w:sz w:val="24"/>
          <w:szCs w:val="24"/>
          <w:lang w:eastAsia="uk-UA"/>
        </w:rPr>
        <w:t>2. Наймач не має права провадити перевлаштування та реконструкцію житла без згоди наймодавця.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6" w:name="n3939"/>
      <w:bookmarkEnd w:id="4306"/>
      <w:r w:rsidRPr="00F15023">
        <w:rPr>
          <w:rFonts w:ascii="Times New Roman" w:eastAsia="Times New Roman" w:hAnsi="Times New Roman" w:cs="Times New Roman"/>
          <w:color w:val="333333"/>
          <w:sz w:val="24"/>
          <w:szCs w:val="24"/>
          <w:lang w:eastAsia="uk-UA"/>
        </w:rPr>
        <w:t>3. Наймач зобов'язаний своєчасно вносити плату за найм житла. Наймач зобов'язаний самостійно вносити плату за комунальні послуги, якщо інше не встановлено договором найму.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07" w:name="n6547"/>
      <w:bookmarkEnd w:id="4307"/>
      <w:r w:rsidRPr="00F15023">
        <w:rPr>
          <w:rFonts w:ascii="Times New Roman" w:eastAsia="Times New Roman" w:hAnsi="Times New Roman" w:cs="Times New Roman"/>
          <w:i/>
          <w:iCs/>
          <w:color w:val="333333"/>
          <w:sz w:val="24"/>
          <w:szCs w:val="24"/>
          <w:shd w:val="clear" w:color="auto" w:fill="FFFFFF"/>
          <w:lang w:eastAsia="uk-UA"/>
        </w:rPr>
        <w:t>{Частина третя статті 815 із змінами, внесеними згідно із Законом </w:t>
      </w:r>
      <w:hyperlink r:id="rId960" w:anchor="n283"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8" w:name="n3940"/>
      <w:bookmarkEnd w:id="4308"/>
      <w:r w:rsidRPr="00F15023">
        <w:rPr>
          <w:rFonts w:ascii="Times New Roman" w:eastAsia="Times New Roman" w:hAnsi="Times New Roman" w:cs="Times New Roman"/>
          <w:b/>
          <w:bCs/>
          <w:color w:val="333333"/>
          <w:sz w:val="24"/>
          <w:szCs w:val="24"/>
          <w:lang w:eastAsia="uk-UA"/>
        </w:rPr>
        <w:t>Стаття 816.</w:t>
      </w:r>
      <w:r w:rsidRPr="00F15023">
        <w:rPr>
          <w:rFonts w:ascii="Times New Roman" w:eastAsia="Times New Roman" w:hAnsi="Times New Roman" w:cs="Times New Roman"/>
          <w:color w:val="333333"/>
          <w:sz w:val="24"/>
          <w:szCs w:val="24"/>
          <w:lang w:eastAsia="uk-UA"/>
        </w:rPr>
        <w:t> Наймач та особи, які постійно проживають разом з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09" w:name="n3941"/>
      <w:bookmarkEnd w:id="4309"/>
      <w:r w:rsidRPr="00F15023">
        <w:rPr>
          <w:rFonts w:ascii="Times New Roman" w:eastAsia="Times New Roman" w:hAnsi="Times New Roman" w:cs="Times New Roman"/>
          <w:color w:val="333333"/>
          <w:sz w:val="24"/>
          <w:szCs w:val="24"/>
          <w:lang w:eastAsia="uk-UA"/>
        </w:rPr>
        <w:t>1. У договорі найму житла мають бути вказані особи, які проживатимуть разом із наймачем. Ці особи набувають рівних з наймачем прав та обов'язків щодо володіння та користування житлом.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10" w:name="n6548"/>
      <w:bookmarkEnd w:id="4310"/>
      <w:r w:rsidRPr="00F15023">
        <w:rPr>
          <w:rFonts w:ascii="Times New Roman" w:eastAsia="Times New Roman" w:hAnsi="Times New Roman" w:cs="Times New Roman"/>
          <w:i/>
          <w:iCs/>
          <w:color w:val="333333"/>
          <w:sz w:val="24"/>
          <w:szCs w:val="24"/>
          <w:shd w:val="clear" w:color="auto" w:fill="FFFFFF"/>
          <w:lang w:eastAsia="uk-UA"/>
        </w:rPr>
        <w:t>{Частина перша статті 816 із змінами, внесеними згідно із Законом </w:t>
      </w:r>
      <w:hyperlink r:id="rId961" w:anchor="n284"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1" w:name="n3942"/>
      <w:bookmarkEnd w:id="4311"/>
      <w:r w:rsidRPr="00F15023">
        <w:rPr>
          <w:rFonts w:ascii="Times New Roman" w:eastAsia="Times New Roman" w:hAnsi="Times New Roman" w:cs="Times New Roman"/>
          <w:color w:val="333333"/>
          <w:sz w:val="24"/>
          <w:szCs w:val="24"/>
          <w:lang w:eastAsia="uk-UA"/>
        </w:rPr>
        <w:t>2. Наймач несе відповідальність перед наймодавцем за порушення умов договору особами, які проживають разом з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2" w:name="n3943"/>
      <w:bookmarkEnd w:id="4312"/>
      <w:r w:rsidRPr="00F15023">
        <w:rPr>
          <w:rFonts w:ascii="Times New Roman" w:eastAsia="Times New Roman" w:hAnsi="Times New Roman" w:cs="Times New Roman"/>
          <w:color w:val="333333"/>
          <w:sz w:val="24"/>
          <w:szCs w:val="24"/>
          <w:lang w:eastAsia="uk-UA"/>
        </w:rPr>
        <w:t>3. Якщо наймачами житла є кілька осіб, їхні обов'язки за договором найму житла є солідарними.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3" w:name="n3944"/>
      <w:bookmarkEnd w:id="4313"/>
      <w:r w:rsidRPr="00F15023">
        <w:rPr>
          <w:rFonts w:ascii="Times New Roman" w:eastAsia="Times New Roman" w:hAnsi="Times New Roman" w:cs="Times New Roman"/>
          <w:color w:val="333333"/>
          <w:sz w:val="24"/>
          <w:szCs w:val="24"/>
          <w:lang w:eastAsia="uk-UA"/>
        </w:rPr>
        <w:t>4. Порядок володіння та користування житлом наймачем та особами, які постійно проживають разом з ним, визначається за домовленістю між ними, а у разі спору - встановлюється за рішенням суду.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14" w:name="n6549"/>
      <w:bookmarkEnd w:id="4314"/>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816 із змінами, внесеними згідно із Законом </w:t>
      </w:r>
      <w:hyperlink r:id="rId962" w:anchor="n284"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5" w:name="n3945"/>
      <w:bookmarkEnd w:id="4315"/>
      <w:r w:rsidRPr="00F15023">
        <w:rPr>
          <w:rFonts w:ascii="Times New Roman" w:eastAsia="Times New Roman" w:hAnsi="Times New Roman" w:cs="Times New Roman"/>
          <w:b/>
          <w:bCs/>
          <w:color w:val="333333"/>
          <w:sz w:val="24"/>
          <w:szCs w:val="24"/>
          <w:lang w:eastAsia="uk-UA"/>
        </w:rPr>
        <w:t>Стаття 817.</w:t>
      </w:r>
      <w:r w:rsidRPr="00F15023">
        <w:rPr>
          <w:rFonts w:ascii="Times New Roman" w:eastAsia="Times New Roman" w:hAnsi="Times New Roman" w:cs="Times New Roman"/>
          <w:color w:val="333333"/>
          <w:sz w:val="24"/>
          <w:szCs w:val="24"/>
          <w:lang w:eastAsia="uk-UA"/>
        </w:rPr>
        <w:t> Право наймача та осіб, які постійно проживають разом з ним, на вселення інших осіб у житло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6" w:name="n3946"/>
      <w:bookmarkEnd w:id="4316"/>
      <w:r w:rsidRPr="00F15023">
        <w:rPr>
          <w:rFonts w:ascii="Times New Roman" w:eastAsia="Times New Roman" w:hAnsi="Times New Roman" w:cs="Times New Roman"/>
          <w:color w:val="333333"/>
          <w:sz w:val="24"/>
          <w:szCs w:val="24"/>
          <w:lang w:eastAsia="uk-UA"/>
        </w:rPr>
        <w:t>1. Наймач та особи, які постійно проживають разом з ним, мають право за їхньою взаємною згодою та за згодою наймодавця вселити у житло інших осіб для постійного проживання у 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7" w:name="n3947"/>
      <w:bookmarkEnd w:id="4317"/>
      <w:r w:rsidRPr="00F15023">
        <w:rPr>
          <w:rFonts w:ascii="Times New Roman" w:eastAsia="Times New Roman" w:hAnsi="Times New Roman" w:cs="Times New Roman"/>
          <w:color w:val="333333"/>
          <w:sz w:val="24"/>
          <w:szCs w:val="24"/>
          <w:lang w:eastAsia="uk-UA"/>
        </w:rPr>
        <w:lastRenderedPageBreak/>
        <w:t>2. Особи, які вселилися у житло відповідно до частини першої цієї статті, набувають рівних з іншими особами прав володіння та користування житлом, якщо інше не було передбачено при їх вселенні.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18" w:name="n6550"/>
      <w:bookmarkEnd w:id="4318"/>
      <w:r w:rsidRPr="00F15023">
        <w:rPr>
          <w:rFonts w:ascii="Times New Roman" w:eastAsia="Times New Roman" w:hAnsi="Times New Roman" w:cs="Times New Roman"/>
          <w:i/>
          <w:iCs/>
          <w:color w:val="333333"/>
          <w:sz w:val="24"/>
          <w:szCs w:val="24"/>
          <w:shd w:val="clear" w:color="auto" w:fill="FFFFFF"/>
          <w:lang w:eastAsia="uk-UA"/>
        </w:rPr>
        <w:t>{Частина друга статті 817 із змінами, внесеними згідно із Законом </w:t>
      </w:r>
      <w:hyperlink r:id="rId963" w:anchor="n284"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19" w:name="n3948"/>
      <w:bookmarkEnd w:id="4319"/>
      <w:r w:rsidRPr="00F15023">
        <w:rPr>
          <w:rFonts w:ascii="Times New Roman" w:eastAsia="Times New Roman" w:hAnsi="Times New Roman" w:cs="Times New Roman"/>
          <w:b/>
          <w:bCs/>
          <w:color w:val="333333"/>
          <w:sz w:val="24"/>
          <w:szCs w:val="24"/>
          <w:lang w:eastAsia="uk-UA"/>
        </w:rPr>
        <w:t>Стаття 818.</w:t>
      </w:r>
      <w:r w:rsidRPr="00F15023">
        <w:rPr>
          <w:rFonts w:ascii="Times New Roman" w:eastAsia="Times New Roman" w:hAnsi="Times New Roman" w:cs="Times New Roman"/>
          <w:color w:val="333333"/>
          <w:sz w:val="24"/>
          <w:szCs w:val="24"/>
          <w:lang w:eastAsia="uk-UA"/>
        </w:rPr>
        <w:t> Тимчасові мешканці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0" w:name="n3949"/>
      <w:bookmarkEnd w:id="4320"/>
      <w:r w:rsidRPr="00F15023">
        <w:rPr>
          <w:rFonts w:ascii="Times New Roman" w:eastAsia="Times New Roman" w:hAnsi="Times New Roman" w:cs="Times New Roman"/>
          <w:color w:val="333333"/>
          <w:sz w:val="24"/>
          <w:szCs w:val="24"/>
          <w:lang w:eastAsia="uk-UA"/>
        </w:rPr>
        <w:t>1. Наймач та особи, які постійно проживають разом з ним, за їхньою взаємною згодою та з попереднім повідомленням наймодавця можуть дозволити тимчасове проживання у помешканні іншої особи (осіб) без стягнення плати за найм житла (тимчасових мешканців).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21" w:name="n6551"/>
      <w:bookmarkEnd w:id="4321"/>
      <w:r w:rsidRPr="00F15023">
        <w:rPr>
          <w:rFonts w:ascii="Times New Roman" w:eastAsia="Times New Roman" w:hAnsi="Times New Roman" w:cs="Times New Roman"/>
          <w:i/>
          <w:iCs/>
          <w:color w:val="333333"/>
          <w:sz w:val="24"/>
          <w:szCs w:val="24"/>
          <w:shd w:val="clear" w:color="auto" w:fill="FFFFFF"/>
          <w:lang w:eastAsia="uk-UA"/>
        </w:rPr>
        <w:t>{Частина перша статті 818 із змінами, внесеними згідно із Законом </w:t>
      </w:r>
      <w:hyperlink r:id="rId964" w:anchor="n286"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2" w:name="n3950"/>
      <w:bookmarkEnd w:id="4322"/>
      <w:r w:rsidRPr="00F15023">
        <w:rPr>
          <w:rFonts w:ascii="Times New Roman" w:eastAsia="Times New Roman" w:hAnsi="Times New Roman" w:cs="Times New Roman"/>
          <w:color w:val="333333"/>
          <w:sz w:val="24"/>
          <w:szCs w:val="24"/>
          <w:lang w:eastAsia="uk-UA"/>
        </w:rPr>
        <w:t>2. Тимчасові мешканці не мають самостійного права володіння та користування житлом.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23" w:name="n6552"/>
      <w:bookmarkEnd w:id="4323"/>
      <w:r w:rsidRPr="00F15023">
        <w:rPr>
          <w:rFonts w:ascii="Times New Roman" w:eastAsia="Times New Roman" w:hAnsi="Times New Roman" w:cs="Times New Roman"/>
          <w:i/>
          <w:iCs/>
          <w:color w:val="333333"/>
          <w:sz w:val="24"/>
          <w:szCs w:val="24"/>
          <w:shd w:val="clear" w:color="auto" w:fill="FFFFFF"/>
          <w:lang w:eastAsia="uk-UA"/>
        </w:rPr>
        <w:t>{Частина друга статті 818 із змінами, внесеними згідно із Законом </w:t>
      </w:r>
      <w:hyperlink r:id="rId965" w:anchor="n287"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4" w:name="n3951"/>
      <w:bookmarkEnd w:id="4324"/>
      <w:r w:rsidRPr="00F15023">
        <w:rPr>
          <w:rFonts w:ascii="Times New Roman" w:eastAsia="Times New Roman" w:hAnsi="Times New Roman" w:cs="Times New Roman"/>
          <w:color w:val="333333"/>
          <w:sz w:val="24"/>
          <w:szCs w:val="24"/>
          <w:lang w:eastAsia="uk-UA"/>
        </w:rPr>
        <w:t>3. Тимчасові мешканці повинні звільнити житло після спливу погодженого з ними строку проживання або не пізніше семи днів від дня пред'явлення до них наймачем або наймодавцем вимоги про звільнення помешкання.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5" w:name="n3952"/>
      <w:bookmarkEnd w:id="4325"/>
      <w:r w:rsidRPr="00F15023">
        <w:rPr>
          <w:rFonts w:ascii="Times New Roman" w:eastAsia="Times New Roman" w:hAnsi="Times New Roman" w:cs="Times New Roman"/>
          <w:b/>
          <w:bCs/>
          <w:color w:val="333333"/>
          <w:sz w:val="24"/>
          <w:szCs w:val="24"/>
          <w:lang w:eastAsia="uk-UA"/>
        </w:rPr>
        <w:t>Стаття 819.</w:t>
      </w:r>
      <w:r w:rsidRPr="00F15023">
        <w:rPr>
          <w:rFonts w:ascii="Times New Roman" w:eastAsia="Times New Roman" w:hAnsi="Times New Roman" w:cs="Times New Roman"/>
          <w:color w:val="333333"/>
          <w:sz w:val="24"/>
          <w:szCs w:val="24"/>
          <w:lang w:eastAsia="uk-UA"/>
        </w:rPr>
        <w:t> Ремонт житла, переданого у найм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6" w:name="n3953"/>
      <w:bookmarkEnd w:id="4326"/>
      <w:r w:rsidRPr="00F15023">
        <w:rPr>
          <w:rFonts w:ascii="Times New Roman" w:eastAsia="Times New Roman" w:hAnsi="Times New Roman" w:cs="Times New Roman"/>
          <w:color w:val="333333"/>
          <w:sz w:val="24"/>
          <w:szCs w:val="24"/>
          <w:lang w:eastAsia="uk-UA"/>
        </w:rPr>
        <w:t>1. Поточний ремонт житла, переданого у найм, зобов'язаний здійснювати наймач,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7" w:name="n3954"/>
      <w:bookmarkEnd w:id="4327"/>
      <w:r w:rsidRPr="00F15023">
        <w:rPr>
          <w:rFonts w:ascii="Times New Roman" w:eastAsia="Times New Roman" w:hAnsi="Times New Roman" w:cs="Times New Roman"/>
          <w:color w:val="333333"/>
          <w:sz w:val="24"/>
          <w:szCs w:val="24"/>
          <w:lang w:eastAsia="uk-UA"/>
        </w:rPr>
        <w:t>2. Капітальний ремонт житла, переданого у найм, зобов'язаний здійснювати наймодавець,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28" w:name="n3955"/>
      <w:bookmarkEnd w:id="4328"/>
      <w:r w:rsidRPr="00F15023">
        <w:rPr>
          <w:rFonts w:ascii="Times New Roman" w:eastAsia="Times New Roman" w:hAnsi="Times New Roman" w:cs="Times New Roman"/>
          <w:color w:val="333333"/>
          <w:sz w:val="24"/>
          <w:szCs w:val="24"/>
          <w:lang w:eastAsia="uk-UA"/>
        </w:rPr>
        <w:t>3. Переобладнання житлового будинку, в якому знаходиться житло, передане у найм, якщо таке переобладнання істотно змінить умови володіння та/або користування житлом, не допускається без згоди наймача.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29" w:name="n6553"/>
      <w:bookmarkEnd w:id="4329"/>
      <w:r w:rsidRPr="00F15023">
        <w:rPr>
          <w:rFonts w:ascii="Times New Roman" w:eastAsia="Times New Roman" w:hAnsi="Times New Roman" w:cs="Times New Roman"/>
          <w:i/>
          <w:iCs/>
          <w:color w:val="333333"/>
          <w:sz w:val="24"/>
          <w:szCs w:val="24"/>
          <w:shd w:val="clear" w:color="auto" w:fill="FFFFFF"/>
          <w:lang w:eastAsia="uk-UA"/>
        </w:rPr>
        <w:t>{Частина третя статті 819 із змінами, внесеними згідно із Законом </w:t>
      </w:r>
      <w:hyperlink r:id="rId966" w:anchor="n288"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0" w:name="n3956"/>
      <w:bookmarkEnd w:id="4330"/>
      <w:r w:rsidRPr="00F15023">
        <w:rPr>
          <w:rFonts w:ascii="Times New Roman" w:eastAsia="Times New Roman" w:hAnsi="Times New Roman" w:cs="Times New Roman"/>
          <w:b/>
          <w:bCs/>
          <w:color w:val="333333"/>
          <w:sz w:val="24"/>
          <w:szCs w:val="24"/>
          <w:lang w:eastAsia="uk-UA"/>
        </w:rPr>
        <w:t>Стаття 820.</w:t>
      </w:r>
      <w:r w:rsidRPr="00F15023">
        <w:rPr>
          <w:rFonts w:ascii="Times New Roman" w:eastAsia="Times New Roman" w:hAnsi="Times New Roman" w:cs="Times New Roman"/>
          <w:color w:val="333333"/>
          <w:sz w:val="24"/>
          <w:szCs w:val="24"/>
          <w:lang w:eastAsia="uk-UA"/>
        </w:rPr>
        <w:t> Плата за найм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1" w:name="n3957"/>
      <w:bookmarkEnd w:id="4331"/>
      <w:r w:rsidRPr="00F15023">
        <w:rPr>
          <w:rFonts w:ascii="Times New Roman" w:eastAsia="Times New Roman" w:hAnsi="Times New Roman" w:cs="Times New Roman"/>
          <w:color w:val="333333"/>
          <w:sz w:val="24"/>
          <w:szCs w:val="24"/>
          <w:lang w:eastAsia="uk-UA"/>
        </w:rPr>
        <w:t>1. Розмір плати за найм житла встановлюється у договорі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2" w:name="n3958"/>
      <w:bookmarkEnd w:id="4332"/>
      <w:r w:rsidRPr="00F15023">
        <w:rPr>
          <w:rFonts w:ascii="Times New Roman" w:eastAsia="Times New Roman" w:hAnsi="Times New Roman" w:cs="Times New Roman"/>
          <w:color w:val="333333"/>
          <w:sz w:val="24"/>
          <w:szCs w:val="24"/>
          <w:lang w:eastAsia="uk-UA"/>
        </w:rPr>
        <w:t>Якщо законом встановлений максимальний розмір плати за найм житла, плата, встановлена у договорі, не може перевищувати цього розміру.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3" w:name="n3959"/>
      <w:bookmarkEnd w:id="4333"/>
      <w:r w:rsidRPr="00F15023">
        <w:rPr>
          <w:rFonts w:ascii="Times New Roman" w:eastAsia="Times New Roman" w:hAnsi="Times New Roman" w:cs="Times New Roman"/>
          <w:color w:val="333333"/>
          <w:sz w:val="24"/>
          <w:szCs w:val="24"/>
          <w:lang w:eastAsia="uk-UA"/>
        </w:rPr>
        <w:t>2. Одностороння зміна розміру плати за найм житла не допускається,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4" w:name="n3960"/>
      <w:bookmarkEnd w:id="4334"/>
      <w:r w:rsidRPr="00F15023">
        <w:rPr>
          <w:rFonts w:ascii="Times New Roman" w:eastAsia="Times New Roman" w:hAnsi="Times New Roman" w:cs="Times New Roman"/>
          <w:color w:val="333333"/>
          <w:sz w:val="24"/>
          <w:szCs w:val="24"/>
          <w:lang w:eastAsia="uk-UA"/>
        </w:rPr>
        <w:t>3. Наймач вносить плату за найм житла у строк, встановлений договором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5" w:name="n3961"/>
      <w:bookmarkEnd w:id="4335"/>
      <w:r w:rsidRPr="00F15023">
        <w:rPr>
          <w:rFonts w:ascii="Times New Roman" w:eastAsia="Times New Roman" w:hAnsi="Times New Roman" w:cs="Times New Roman"/>
          <w:color w:val="333333"/>
          <w:sz w:val="24"/>
          <w:szCs w:val="24"/>
          <w:lang w:eastAsia="uk-UA"/>
        </w:rPr>
        <w:t>Якщо строк внесення плати за найм житла не встановлений договором, наймач вносить її щомісяця.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6" w:name="n3962"/>
      <w:bookmarkEnd w:id="4336"/>
      <w:r w:rsidRPr="00F15023">
        <w:rPr>
          <w:rFonts w:ascii="Times New Roman" w:eastAsia="Times New Roman" w:hAnsi="Times New Roman" w:cs="Times New Roman"/>
          <w:color w:val="333333"/>
          <w:sz w:val="24"/>
          <w:szCs w:val="24"/>
          <w:lang w:eastAsia="uk-UA"/>
        </w:rPr>
        <w:t>4. Орендні платежі за договором оренди житла з викупом - періодичні платежі, які особа-орендар сплачує підприємству-орендодавцю відповідно до умов договору оренди житла з викупом протягом усього строку дії договору. Орендні платежі включають платежі на викуп обраного особою-орендарем житла, винагороду (дохід) орендодавця. Особа-</w:t>
      </w:r>
      <w:r w:rsidRPr="00F15023">
        <w:rPr>
          <w:rFonts w:ascii="Times New Roman" w:eastAsia="Times New Roman" w:hAnsi="Times New Roman" w:cs="Times New Roman"/>
          <w:color w:val="333333"/>
          <w:sz w:val="24"/>
          <w:szCs w:val="24"/>
          <w:lang w:eastAsia="uk-UA"/>
        </w:rPr>
        <w:lastRenderedPageBreak/>
        <w:t>орендар також зобов’язана компенсувати підприємству-орендодавцю витрати, визначені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37" w:name="n6554"/>
      <w:bookmarkEnd w:id="4337"/>
      <w:r w:rsidRPr="00F15023">
        <w:rPr>
          <w:rFonts w:ascii="Times New Roman" w:eastAsia="Times New Roman" w:hAnsi="Times New Roman" w:cs="Times New Roman"/>
          <w:i/>
          <w:iCs/>
          <w:color w:val="333333"/>
          <w:sz w:val="24"/>
          <w:szCs w:val="24"/>
          <w:shd w:val="clear" w:color="auto" w:fill="FFFFFF"/>
          <w:lang w:eastAsia="uk-UA"/>
        </w:rPr>
        <w:t>{Стаття 820 із змінами, внесеними згідно із Законом </w:t>
      </w:r>
      <w:hyperlink r:id="rId967" w:tgtFrame="_blank" w:history="1">
        <w:r w:rsidRPr="00F15023">
          <w:rPr>
            <w:rFonts w:ascii="Times New Roman" w:eastAsia="Times New Roman" w:hAnsi="Times New Roman" w:cs="Times New Roman"/>
            <w:i/>
            <w:iCs/>
            <w:color w:val="000099"/>
            <w:sz w:val="24"/>
            <w:szCs w:val="24"/>
            <w:u w:val="single"/>
            <w:lang w:eastAsia="uk-UA"/>
          </w:rPr>
          <w:t>№ 800-VI від 25.12.2008</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968" w:anchor="n289"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8" w:name="n3964"/>
      <w:bookmarkEnd w:id="4338"/>
      <w:r w:rsidRPr="00F15023">
        <w:rPr>
          <w:rFonts w:ascii="Times New Roman" w:eastAsia="Times New Roman" w:hAnsi="Times New Roman" w:cs="Times New Roman"/>
          <w:b/>
          <w:bCs/>
          <w:color w:val="333333"/>
          <w:sz w:val="24"/>
          <w:szCs w:val="24"/>
          <w:lang w:eastAsia="uk-UA"/>
        </w:rPr>
        <w:t>Стаття 821.</w:t>
      </w:r>
      <w:r w:rsidRPr="00F15023">
        <w:rPr>
          <w:rFonts w:ascii="Times New Roman" w:eastAsia="Times New Roman" w:hAnsi="Times New Roman" w:cs="Times New Roman"/>
          <w:color w:val="333333"/>
          <w:sz w:val="24"/>
          <w:szCs w:val="24"/>
          <w:lang w:eastAsia="uk-UA"/>
        </w:rPr>
        <w:t> Строк договору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39" w:name="n3965"/>
      <w:bookmarkEnd w:id="4339"/>
      <w:r w:rsidRPr="00F15023">
        <w:rPr>
          <w:rFonts w:ascii="Times New Roman" w:eastAsia="Times New Roman" w:hAnsi="Times New Roman" w:cs="Times New Roman"/>
          <w:color w:val="333333"/>
          <w:sz w:val="24"/>
          <w:szCs w:val="24"/>
          <w:lang w:eastAsia="uk-UA"/>
        </w:rPr>
        <w:t>1. Договір найму житла укладається на строк, встановлений договором. Якщо у договорі строк не встановлений, договір вважається укладеним на п'ять років.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0" w:name="n3966"/>
      <w:bookmarkEnd w:id="4340"/>
      <w:r w:rsidRPr="00F15023">
        <w:rPr>
          <w:rFonts w:ascii="Times New Roman" w:eastAsia="Times New Roman" w:hAnsi="Times New Roman" w:cs="Times New Roman"/>
          <w:color w:val="333333"/>
          <w:sz w:val="24"/>
          <w:szCs w:val="24"/>
          <w:lang w:eastAsia="uk-UA"/>
        </w:rPr>
        <w:t>2. До договору найму житла, укладеного на строк до одного року (короткостроковий найм), не застосовуються положення </w:t>
      </w:r>
      <w:hyperlink r:id="rId969" w:anchor="n3941" w:history="1">
        <w:r w:rsidRPr="00F15023">
          <w:rPr>
            <w:rFonts w:ascii="Times New Roman" w:eastAsia="Times New Roman" w:hAnsi="Times New Roman" w:cs="Times New Roman"/>
            <w:color w:val="006600"/>
            <w:sz w:val="24"/>
            <w:szCs w:val="24"/>
            <w:u w:val="single"/>
            <w:lang w:eastAsia="uk-UA"/>
          </w:rPr>
          <w:t>частини першої статті 816</w:t>
        </w:r>
      </w:hyperlink>
      <w:r w:rsidRPr="00F15023">
        <w:rPr>
          <w:rFonts w:ascii="Times New Roman" w:eastAsia="Times New Roman" w:hAnsi="Times New Roman" w:cs="Times New Roman"/>
          <w:color w:val="333333"/>
          <w:sz w:val="24"/>
          <w:szCs w:val="24"/>
          <w:lang w:eastAsia="uk-UA"/>
        </w:rPr>
        <w:t>, положення </w:t>
      </w:r>
      <w:hyperlink r:id="rId970" w:anchor="n3948" w:history="1">
        <w:r w:rsidRPr="00F15023">
          <w:rPr>
            <w:rFonts w:ascii="Times New Roman" w:eastAsia="Times New Roman" w:hAnsi="Times New Roman" w:cs="Times New Roman"/>
            <w:color w:val="006600"/>
            <w:sz w:val="24"/>
            <w:szCs w:val="24"/>
            <w:u w:val="single"/>
            <w:lang w:eastAsia="uk-UA"/>
          </w:rPr>
          <w:t>статті 818</w:t>
        </w:r>
      </w:hyperlink>
      <w:r w:rsidRPr="00F15023">
        <w:rPr>
          <w:rFonts w:ascii="Times New Roman" w:eastAsia="Times New Roman" w:hAnsi="Times New Roman" w:cs="Times New Roman"/>
          <w:color w:val="333333"/>
          <w:sz w:val="24"/>
          <w:szCs w:val="24"/>
          <w:lang w:eastAsia="uk-UA"/>
        </w:rPr>
        <w:t> та </w:t>
      </w:r>
      <w:hyperlink r:id="rId971" w:anchor="n3967" w:history="1">
        <w:r w:rsidRPr="00F15023">
          <w:rPr>
            <w:rFonts w:ascii="Times New Roman" w:eastAsia="Times New Roman" w:hAnsi="Times New Roman" w:cs="Times New Roman"/>
            <w:color w:val="006600"/>
            <w:sz w:val="24"/>
            <w:szCs w:val="24"/>
            <w:u w:val="single"/>
            <w:lang w:eastAsia="uk-UA"/>
          </w:rPr>
          <w:t>статей 822-824</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1" w:name="n3967"/>
      <w:bookmarkEnd w:id="4341"/>
      <w:r w:rsidRPr="00F15023">
        <w:rPr>
          <w:rFonts w:ascii="Times New Roman" w:eastAsia="Times New Roman" w:hAnsi="Times New Roman" w:cs="Times New Roman"/>
          <w:b/>
          <w:bCs/>
          <w:color w:val="333333"/>
          <w:sz w:val="24"/>
          <w:szCs w:val="24"/>
          <w:lang w:eastAsia="uk-UA"/>
        </w:rPr>
        <w:t>Стаття 822.</w:t>
      </w:r>
      <w:r w:rsidRPr="00F15023">
        <w:rPr>
          <w:rFonts w:ascii="Times New Roman" w:eastAsia="Times New Roman" w:hAnsi="Times New Roman" w:cs="Times New Roman"/>
          <w:color w:val="333333"/>
          <w:sz w:val="24"/>
          <w:szCs w:val="24"/>
          <w:lang w:eastAsia="uk-UA"/>
        </w:rPr>
        <w:t> Переважні права наймача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2" w:name="n3968"/>
      <w:bookmarkEnd w:id="4342"/>
      <w:r w:rsidRPr="00F15023">
        <w:rPr>
          <w:rFonts w:ascii="Times New Roman" w:eastAsia="Times New Roman" w:hAnsi="Times New Roman" w:cs="Times New Roman"/>
          <w:color w:val="333333"/>
          <w:sz w:val="24"/>
          <w:szCs w:val="24"/>
          <w:lang w:eastAsia="uk-UA"/>
        </w:rPr>
        <w:t>1. У разі спливу строку договору найму житла наймач має переважне право на укладення договору найму житла на новий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3" w:name="n3969"/>
      <w:bookmarkEnd w:id="4343"/>
      <w:r w:rsidRPr="00F15023">
        <w:rPr>
          <w:rFonts w:ascii="Times New Roman" w:eastAsia="Times New Roman" w:hAnsi="Times New Roman" w:cs="Times New Roman"/>
          <w:color w:val="333333"/>
          <w:sz w:val="24"/>
          <w:szCs w:val="24"/>
          <w:lang w:eastAsia="uk-UA"/>
        </w:rPr>
        <w:t>Не пізніше ніж за три місяці до спливу строку договору найму житла наймодавець може запропонувати наймачеві укласти договір на таких самих або інших умовах чи попередити наймача про відмову від укладення договору на новий строк. Якщо наймодавець не попередив наймача, а наймач не звільнив помешкання, договір вважається укладеним на таких самих умовах і на такий самий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4" w:name="n3970"/>
      <w:bookmarkEnd w:id="4344"/>
      <w:r w:rsidRPr="00F15023">
        <w:rPr>
          <w:rFonts w:ascii="Times New Roman" w:eastAsia="Times New Roman" w:hAnsi="Times New Roman" w:cs="Times New Roman"/>
          <w:color w:val="333333"/>
          <w:sz w:val="24"/>
          <w:szCs w:val="24"/>
          <w:lang w:eastAsia="uk-UA"/>
        </w:rPr>
        <w:t>Якщо наймодавець відмовився від укладення договору на новий строк, але протягом одного року уклав договір найму житла з іншою особою, наймач має право вимагати переведення на нього прав наймача та (або) відшкодування збитків, завданих відмовою укласти з ним договір на новий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5" w:name="n3971"/>
      <w:bookmarkEnd w:id="4345"/>
      <w:r w:rsidRPr="00F15023">
        <w:rPr>
          <w:rFonts w:ascii="Times New Roman" w:eastAsia="Times New Roman" w:hAnsi="Times New Roman" w:cs="Times New Roman"/>
          <w:color w:val="333333"/>
          <w:sz w:val="24"/>
          <w:szCs w:val="24"/>
          <w:lang w:eastAsia="uk-UA"/>
        </w:rPr>
        <w:t>2. У разі продажу житла, яке було предметом договору найму, наймач має переважне перед іншими особами право на його придбання.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6" w:name="n3972"/>
      <w:bookmarkEnd w:id="4346"/>
      <w:r w:rsidRPr="00F15023">
        <w:rPr>
          <w:rFonts w:ascii="Times New Roman" w:eastAsia="Times New Roman" w:hAnsi="Times New Roman" w:cs="Times New Roman"/>
          <w:b/>
          <w:bCs/>
          <w:color w:val="333333"/>
          <w:sz w:val="24"/>
          <w:szCs w:val="24"/>
          <w:lang w:eastAsia="uk-UA"/>
        </w:rPr>
        <w:t>Стаття 823.</w:t>
      </w:r>
      <w:r w:rsidRPr="00F15023">
        <w:rPr>
          <w:rFonts w:ascii="Times New Roman" w:eastAsia="Times New Roman" w:hAnsi="Times New Roman" w:cs="Times New Roman"/>
          <w:color w:val="333333"/>
          <w:sz w:val="24"/>
          <w:szCs w:val="24"/>
          <w:lang w:eastAsia="uk-UA"/>
        </w:rPr>
        <w:t> Договір піднайму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7" w:name="n3973"/>
      <w:bookmarkEnd w:id="4347"/>
      <w:r w:rsidRPr="00F15023">
        <w:rPr>
          <w:rFonts w:ascii="Times New Roman" w:eastAsia="Times New Roman" w:hAnsi="Times New Roman" w:cs="Times New Roman"/>
          <w:color w:val="333333"/>
          <w:sz w:val="24"/>
          <w:szCs w:val="24"/>
          <w:lang w:eastAsia="uk-UA"/>
        </w:rPr>
        <w:t>1. За договором піднайму житла наймач за згодою наймодавця передає на певний строк частину або все найняте ним помешкання у володіння та користування піднаймачеві. Піднаймач не набуває самостійного права володіння та самостійного права користування житлом.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48" w:name="n6555"/>
      <w:bookmarkEnd w:id="4348"/>
      <w:r w:rsidRPr="00F15023">
        <w:rPr>
          <w:rFonts w:ascii="Times New Roman" w:eastAsia="Times New Roman" w:hAnsi="Times New Roman" w:cs="Times New Roman"/>
          <w:i/>
          <w:iCs/>
          <w:color w:val="333333"/>
          <w:sz w:val="24"/>
          <w:szCs w:val="24"/>
          <w:shd w:val="clear" w:color="auto" w:fill="FFFFFF"/>
          <w:lang w:eastAsia="uk-UA"/>
        </w:rPr>
        <w:t>{Частина перша статті 823 в редакції Закону </w:t>
      </w:r>
      <w:hyperlink r:id="rId972" w:anchor="n297"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49" w:name="n3974"/>
      <w:bookmarkEnd w:id="4349"/>
      <w:r w:rsidRPr="00F15023">
        <w:rPr>
          <w:rFonts w:ascii="Times New Roman" w:eastAsia="Times New Roman" w:hAnsi="Times New Roman" w:cs="Times New Roman"/>
          <w:color w:val="333333"/>
          <w:sz w:val="24"/>
          <w:szCs w:val="24"/>
          <w:lang w:eastAsia="uk-UA"/>
        </w:rPr>
        <w:t>2. Договір піднайму житла є оплатним. Розмір плати за піднайм житла встановлюється договором піднайму.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50" w:name="n6557"/>
      <w:bookmarkEnd w:id="4350"/>
      <w:r w:rsidRPr="00F15023">
        <w:rPr>
          <w:rFonts w:ascii="Times New Roman" w:eastAsia="Times New Roman" w:hAnsi="Times New Roman" w:cs="Times New Roman"/>
          <w:i/>
          <w:iCs/>
          <w:color w:val="333333"/>
          <w:sz w:val="24"/>
          <w:szCs w:val="24"/>
          <w:shd w:val="clear" w:color="auto" w:fill="FFFFFF"/>
          <w:lang w:eastAsia="uk-UA"/>
        </w:rPr>
        <w:t>{Частина друга статті 823 в редакції Закону </w:t>
      </w:r>
      <w:hyperlink r:id="rId973" w:anchor="n297"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1" w:name="n3975"/>
      <w:bookmarkEnd w:id="4351"/>
      <w:r w:rsidRPr="00F15023">
        <w:rPr>
          <w:rFonts w:ascii="Times New Roman" w:eastAsia="Times New Roman" w:hAnsi="Times New Roman" w:cs="Times New Roman"/>
          <w:color w:val="333333"/>
          <w:sz w:val="24"/>
          <w:szCs w:val="24"/>
          <w:lang w:eastAsia="uk-UA"/>
        </w:rPr>
        <w:t>3. Строк договору піднайму не може перевищувати строку договору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2" w:name="n3976"/>
      <w:bookmarkEnd w:id="4352"/>
      <w:r w:rsidRPr="00F15023">
        <w:rPr>
          <w:rFonts w:ascii="Times New Roman" w:eastAsia="Times New Roman" w:hAnsi="Times New Roman" w:cs="Times New Roman"/>
          <w:color w:val="333333"/>
          <w:sz w:val="24"/>
          <w:szCs w:val="24"/>
          <w:lang w:eastAsia="uk-UA"/>
        </w:rPr>
        <w:t>4. У разі дострокового припинення договору найму житла одночасно з ним припиняється договір піднайму.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3" w:name="n3977"/>
      <w:bookmarkEnd w:id="4353"/>
      <w:r w:rsidRPr="00F15023">
        <w:rPr>
          <w:rFonts w:ascii="Times New Roman" w:eastAsia="Times New Roman" w:hAnsi="Times New Roman" w:cs="Times New Roman"/>
          <w:color w:val="333333"/>
          <w:sz w:val="24"/>
          <w:szCs w:val="24"/>
          <w:lang w:eastAsia="uk-UA"/>
        </w:rPr>
        <w:t>5. До договору піднайму не застосовується положення про переважне право на укладення договору на новий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4" w:name="n3978"/>
      <w:bookmarkEnd w:id="4354"/>
      <w:r w:rsidRPr="00F15023">
        <w:rPr>
          <w:rFonts w:ascii="Times New Roman" w:eastAsia="Times New Roman" w:hAnsi="Times New Roman" w:cs="Times New Roman"/>
          <w:b/>
          <w:bCs/>
          <w:color w:val="333333"/>
          <w:sz w:val="24"/>
          <w:szCs w:val="24"/>
          <w:lang w:eastAsia="uk-UA"/>
        </w:rPr>
        <w:t>Стаття 824.</w:t>
      </w:r>
      <w:r w:rsidRPr="00F15023">
        <w:rPr>
          <w:rFonts w:ascii="Times New Roman" w:eastAsia="Times New Roman" w:hAnsi="Times New Roman" w:cs="Times New Roman"/>
          <w:color w:val="333333"/>
          <w:sz w:val="24"/>
          <w:szCs w:val="24"/>
          <w:lang w:eastAsia="uk-UA"/>
        </w:rPr>
        <w:t> Заміна наймача у договорі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5" w:name="n3979"/>
      <w:bookmarkEnd w:id="4355"/>
      <w:r w:rsidRPr="00F15023">
        <w:rPr>
          <w:rFonts w:ascii="Times New Roman" w:eastAsia="Times New Roman" w:hAnsi="Times New Roman" w:cs="Times New Roman"/>
          <w:color w:val="333333"/>
          <w:sz w:val="24"/>
          <w:szCs w:val="24"/>
          <w:lang w:eastAsia="uk-UA"/>
        </w:rPr>
        <w:t>1. На вимогу наймача та інших осіб, які постійно проживають разом з ним, та за згодою наймодавця наймач у договорі найму житла може бути замінений однією з повнолітніх осіб, яка постійно проживає разом з наймачем.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6" w:name="n3980"/>
      <w:bookmarkEnd w:id="4356"/>
      <w:r w:rsidRPr="00F15023">
        <w:rPr>
          <w:rFonts w:ascii="Times New Roman" w:eastAsia="Times New Roman" w:hAnsi="Times New Roman" w:cs="Times New Roman"/>
          <w:color w:val="333333"/>
          <w:sz w:val="24"/>
          <w:szCs w:val="24"/>
          <w:lang w:eastAsia="uk-UA"/>
        </w:rPr>
        <w:lastRenderedPageBreak/>
        <w:t>2. У разі смерті наймача або вибуття його з житла наймачами можуть стати усі інші повнолітні особи, які постійно проживали з колишнім наймачем, або, за погодженням з наймодавцем, одна або кілька із цих осіб. У цьому разі договір найму житла залишається чинним на попередніх умовах.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7" w:name="n3981"/>
      <w:bookmarkEnd w:id="4357"/>
      <w:r w:rsidRPr="00F15023">
        <w:rPr>
          <w:rFonts w:ascii="Times New Roman" w:eastAsia="Times New Roman" w:hAnsi="Times New Roman" w:cs="Times New Roman"/>
          <w:b/>
          <w:bCs/>
          <w:color w:val="333333"/>
          <w:sz w:val="24"/>
          <w:szCs w:val="24"/>
          <w:lang w:eastAsia="uk-UA"/>
        </w:rPr>
        <w:t>Стаття 825.</w:t>
      </w:r>
      <w:r w:rsidRPr="00F15023">
        <w:rPr>
          <w:rFonts w:ascii="Times New Roman" w:eastAsia="Times New Roman" w:hAnsi="Times New Roman" w:cs="Times New Roman"/>
          <w:color w:val="333333"/>
          <w:sz w:val="24"/>
          <w:szCs w:val="24"/>
          <w:lang w:eastAsia="uk-UA"/>
        </w:rPr>
        <w:t> Розірвання договору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8" w:name="n3982"/>
      <w:bookmarkEnd w:id="4358"/>
      <w:r w:rsidRPr="00F15023">
        <w:rPr>
          <w:rFonts w:ascii="Times New Roman" w:eastAsia="Times New Roman" w:hAnsi="Times New Roman" w:cs="Times New Roman"/>
          <w:color w:val="333333"/>
          <w:sz w:val="24"/>
          <w:szCs w:val="24"/>
          <w:lang w:eastAsia="uk-UA"/>
        </w:rPr>
        <w:t>1. Наймач житла має право за згодою інших осіб, які постійно проживають разом з ним, у будь-який час відмовитися від договору найму, письмово попередивши про це наймодавця за три місяці.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59" w:name="n3983"/>
      <w:bookmarkEnd w:id="4359"/>
      <w:r w:rsidRPr="00F15023">
        <w:rPr>
          <w:rFonts w:ascii="Times New Roman" w:eastAsia="Times New Roman" w:hAnsi="Times New Roman" w:cs="Times New Roman"/>
          <w:color w:val="333333"/>
          <w:sz w:val="24"/>
          <w:szCs w:val="24"/>
          <w:lang w:eastAsia="uk-UA"/>
        </w:rPr>
        <w:t>Якщо наймач звільнив помешкання без попередження, наймодавець має право вимагати від нього плату за найм житла за три місяці, якщо наймодавець доведе, що він не міг укласти договір найму житла на таких самих умовах з іншою особою.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60" w:name="n6556"/>
      <w:bookmarkEnd w:id="4360"/>
      <w:r w:rsidRPr="00F15023">
        <w:rPr>
          <w:rFonts w:ascii="Times New Roman" w:eastAsia="Times New Roman" w:hAnsi="Times New Roman" w:cs="Times New Roman"/>
          <w:i/>
          <w:iCs/>
          <w:color w:val="333333"/>
          <w:sz w:val="24"/>
          <w:szCs w:val="24"/>
          <w:shd w:val="clear" w:color="auto" w:fill="FFFFFF"/>
          <w:lang w:eastAsia="uk-UA"/>
        </w:rPr>
        <w:t>{Абзац другий частини першої статті 825 із змінами, внесеними згідно із Законом </w:t>
      </w:r>
      <w:hyperlink r:id="rId974" w:anchor="n301"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1" w:name="n3984"/>
      <w:bookmarkEnd w:id="4361"/>
      <w:r w:rsidRPr="00F15023">
        <w:rPr>
          <w:rFonts w:ascii="Times New Roman" w:eastAsia="Times New Roman" w:hAnsi="Times New Roman" w:cs="Times New Roman"/>
          <w:color w:val="333333"/>
          <w:sz w:val="24"/>
          <w:szCs w:val="24"/>
          <w:lang w:eastAsia="uk-UA"/>
        </w:rPr>
        <w:t>Наймач має право відмовитися від договору найму житла, якщо житло стало непридатним для постійного проживання у 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2" w:name="n3985"/>
      <w:bookmarkEnd w:id="4362"/>
      <w:r w:rsidRPr="00F15023">
        <w:rPr>
          <w:rFonts w:ascii="Times New Roman" w:eastAsia="Times New Roman" w:hAnsi="Times New Roman" w:cs="Times New Roman"/>
          <w:color w:val="333333"/>
          <w:sz w:val="24"/>
          <w:szCs w:val="24"/>
          <w:lang w:eastAsia="uk-UA"/>
        </w:rPr>
        <w:t>Дострокове розірвання договору оренди житла з викупом до моменту набуття орендодавцем права на житло здійснюється у порядку, визначеному законом. Договір оренди житла з викупом може бути розірвано у випадках, визначених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63" w:name="n3986"/>
      <w:bookmarkEnd w:id="4363"/>
      <w:r w:rsidRPr="00F15023">
        <w:rPr>
          <w:rFonts w:ascii="Times New Roman" w:eastAsia="Times New Roman" w:hAnsi="Times New Roman" w:cs="Times New Roman"/>
          <w:i/>
          <w:iCs/>
          <w:color w:val="333333"/>
          <w:sz w:val="24"/>
          <w:szCs w:val="24"/>
          <w:shd w:val="clear" w:color="auto" w:fill="FFFFFF"/>
          <w:lang w:eastAsia="uk-UA"/>
        </w:rPr>
        <w:t>{Частину першу статті 825 доповнено абзацом четвертим згідно із Законом </w:t>
      </w:r>
      <w:hyperlink r:id="rId975" w:tgtFrame="_blank" w:history="1">
        <w:r w:rsidRPr="00F15023">
          <w:rPr>
            <w:rFonts w:ascii="Times New Roman" w:eastAsia="Times New Roman" w:hAnsi="Times New Roman" w:cs="Times New Roman"/>
            <w:i/>
            <w:iCs/>
            <w:color w:val="000099"/>
            <w:sz w:val="24"/>
            <w:szCs w:val="24"/>
            <w:u w:val="single"/>
            <w:lang w:eastAsia="uk-UA"/>
          </w:rPr>
          <w:t>№ 800-VI від 25.12.2008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4" w:name="n3987"/>
      <w:bookmarkEnd w:id="4364"/>
      <w:r w:rsidRPr="00F15023">
        <w:rPr>
          <w:rFonts w:ascii="Times New Roman" w:eastAsia="Times New Roman" w:hAnsi="Times New Roman" w:cs="Times New Roman"/>
          <w:color w:val="333333"/>
          <w:sz w:val="24"/>
          <w:szCs w:val="24"/>
          <w:lang w:eastAsia="uk-UA"/>
        </w:rPr>
        <w:t>2. Договір найму житла може бути розірваний за рішенням суду на вимогу наймодавця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5" w:name="n3988"/>
      <w:bookmarkEnd w:id="4365"/>
      <w:r w:rsidRPr="00F15023">
        <w:rPr>
          <w:rFonts w:ascii="Times New Roman" w:eastAsia="Times New Roman" w:hAnsi="Times New Roman" w:cs="Times New Roman"/>
          <w:color w:val="333333"/>
          <w:sz w:val="24"/>
          <w:szCs w:val="24"/>
          <w:lang w:eastAsia="uk-UA"/>
        </w:rPr>
        <w:t>1) невнесення наймачем плати за найм житла за шість місяців, якщо договором не встановлений більш тривалий строк, а при короткостроковому наймі - понад два рази;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66" w:name="n6558"/>
      <w:bookmarkEnd w:id="4366"/>
      <w:r w:rsidRPr="00F15023">
        <w:rPr>
          <w:rFonts w:ascii="Times New Roman" w:eastAsia="Times New Roman" w:hAnsi="Times New Roman" w:cs="Times New Roman"/>
          <w:i/>
          <w:iCs/>
          <w:color w:val="333333"/>
          <w:sz w:val="24"/>
          <w:szCs w:val="24"/>
          <w:shd w:val="clear" w:color="auto" w:fill="FFFFFF"/>
          <w:lang w:eastAsia="uk-UA"/>
        </w:rPr>
        <w:t>{Пункт 1 частини другої статті 825 із змінами, внесеними згідно із Законом </w:t>
      </w:r>
      <w:hyperlink r:id="rId976" w:anchor="n302" w:tgtFrame="_blank" w:history="1">
        <w:r w:rsidRPr="00F15023">
          <w:rPr>
            <w:rFonts w:ascii="Times New Roman" w:eastAsia="Times New Roman" w:hAnsi="Times New Roman" w:cs="Times New Roman"/>
            <w:i/>
            <w:iCs/>
            <w:color w:val="000099"/>
            <w:sz w:val="24"/>
            <w:szCs w:val="24"/>
            <w:u w:val="single"/>
            <w:lang w:eastAsia="uk-UA"/>
          </w:rPr>
          <w:t>№ 1201-IX від 04.02.2021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7" w:name="n3989"/>
      <w:bookmarkEnd w:id="4367"/>
      <w:r w:rsidRPr="00F15023">
        <w:rPr>
          <w:rFonts w:ascii="Times New Roman" w:eastAsia="Times New Roman" w:hAnsi="Times New Roman" w:cs="Times New Roman"/>
          <w:color w:val="333333"/>
          <w:sz w:val="24"/>
          <w:szCs w:val="24"/>
          <w:lang w:eastAsia="uk-UA"/>
        </w:rPr>
        <w:t>2) руйнування або псування житла наймачем або іншими особами, за дії яких він відповідає.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8" w:name="n3990"/>
      <w:bookmarkEnd w:id="4368"/>
      <w:r w:rsidRPr="00F15023">
        <w:rPr>
          <w:rFonts w:ascii="Times New Roman" w:eastAsia="Times New Roman" w:hAnsi="Times New Roman" w:cs="Times New Roman"/>
          <w:color w:val="333333"/>
          <w:sz w:val="24"/>
          <w:szCs w:val="24"/>
          <w:lang w:eastAsia="uk-UA"/>
        </w:rPr>
        <w:t>За рішенням суду наймачеві може бути наданий строк не більше одного року для відновлення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69" w:name="n3991"/>
      <w:bookmarkEnd w:id="4369"/>
      <w:r w:rsidRPr="00F15023">
        <w:rPr>
          <w:rFonts w:ascii="Times New Roman" w:eastAsia="Times New Roman" w:hAnsi="Times New Roman" w:cs="Times New Roman"/>
          <w:color w:val="333333"/>
          <w:sz w:val="24"/>
          <w:szCs w:val="24"/>
          <w:lang w:eastAsia="uk-UA"/>
        </w:rPr>
        <w:t>Якщо протягом строку, визначеного судом, наймач не усуне допущених порушень, суд за повторним позовом наймодавця постановляє рішення про розірвання договору найму житла. На прохання наймача суд може відстрочити виконання рішення не більше ніж на один рік.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0" w:name="n3992"/>
      <w:bookmarkEnd w:id="4370"/>
      <w:r w:rsidRPr="00F15023">
        <w:rPr>
          <w:rFonts w:ascii="Times New Roman" w:eastAsia="Times New Roman" w:hAnsi="Times New Roman" w:cs="Times New Roman"/>
          <w:color w:val="333333"/>
          <w:sz w:val="24"/>
          <w:szCs w:val="24"/>
          <w:lang w:eastAsia="uk-UA"/>
        </w:rPr>
        <w:t>3. Договір найму частини будинку, квартири, кімнати (частини кімнати) може бути розірваний на вимогу наймодавця у разі необхідності використання житла для проживання самого наймодавця та членів його сім'ї.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1" w:name="n3993"/>
      <w:bookmarkEnd w:id="4371"/>
      <w:r w:rsidRPr="00F15023">
        <w:rPr>
          <w:rFonts w:ascii="Times New Roman" w:eastAsia="Times New Roman" w:hAnsi="Times New Roman" w:cs="Times New Roman"/>
          <w:color w:val="333333"/>
          <w:sz w:val="24"/>
          <w:szCs w:val="24"/>
          <w:lang w:eastAsia="uk-UA"/>
        </w:rPr>
        <w:t>Наймодавець повинен попередити наймача про розірвання договору не пізніше ніж за два місяці.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2" w:name="n3994"/>
      <w:bookmarkEnd w:id="4372"/>
      <w:r w:rsidRPr="00F15023">
        <w:rPr>
          <w:rFonts w:ascii="Times New Roman" w:eastAsia="Times New Roman" w:hAnsi="Times New Roman" w:cs="Times New Roman"/>
          <w:color w:val="333333"/>
          <w:sz w:val="24"/>
          <w:szCs w:val="24"/>
          <w:lang w:eastAsia="uk-UA"/>
        </w:rPr>
        <w:t>4. Якщо наймач житла або інші особи, за дії яких він відповідає, використовують житло не за призначенням або систематично порушують права та інтереси сусідів, наймодавець може попередити наймача про необхідність усунення цих порушень.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3" w:name="n3995"/>
      <w:bookmarkEnd w:id="4373"/>
      <w:r w:rsidRPr="00F15023">
        <w:rPr>
          <w:rFonts w:ascii="Times New Roman" w:eastAsia="Times New Roman" w:hAnsi="Times New Roman" w:cs="Times New Roman"/>
          <w:color w:val="333333"/>
          <w:sz w:val="24"/>
          <w:szCs w:val="24"/>
          <w:lang w:eastAsia="uk-UA"/>
        </w:rPr>
        <w:lastRenderedPageBreak/>
        <w:t>Якщо наймач або інші особи, за дії яких він відповідає, після попередження продовжують використовувати житло не за призначенням або порушувати права та інтереси сусідів, наймодавець має право вимагати розірвання договору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4" w:name="n3996"/>
      <w:bookmarkEnd w:id="4374"/>
      <w:r w:rsidRPr="00F15023">
        <w:rPr>
          <w:rFonts w:ascii="Times New Roman" w:eastAsia="Times New Roman" w:hAnsi="Times New Roman" w:cs="Times New Roman"/>
          <w:b/>
          <w:bCs/>
          <w:color w:val="333333"/>
          <w:sz w:val="24"/>
          <w:szCs w:val="24"/>
          <w:lang w:eastAsia="uk-UA"/>
        </w:rPr>
        <w:t>Стаття 826. </w:t>
      </w:r>
      <w:r w:rsidRPr="00F15023">
        <w:rPr>
          <w:rFonts w:ascii="Times New Roman" w:eastAsia="Times New Roman" w:hAnsi="Times New Roman" w:cs="Times New Roman"/>
          <w:color w:val="333333"/>
          <w:sz w:val="24"/>
          <w:szCs w:val="24"/>
          <w:lang w:eastAsia="uk-UA"/>
        </w:rPr>
        <w:t>Правові наслідки розірвання договору найму житла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5" w:name="n3997"/>
      <w:bookmarkEnd w:id="4375"/>
      <w:r w:rsidRPr="00F15023">
        <w:rPr>
          <w:rFonts w:ascii="Times New Roman" w:eastAsia="Times New Roman" w:hAnsi="Times New Roman" w:cs="Times New Roman"/>
          <w:color w:val="333333"/>
          <w:sz w:val="24"/>
          <w:szCs w:val="24"/>
          <w:lang w:eastAsia="uk-UA"/>
        </w:rPr>
        <w:t>1. У разі розірвання договору найму житла наймач та інші особи, які проживали у помешканні, підлягають виселенню з житла на підставі рішення суду, без надання їм іншого житла.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376" w:name="n3998"/>
      <w:bookmarkEnd w:id="4376"/>
      <w:r w:rsidRPr="00F15023">
        <w:rPr>
          <w:rFonts w:ascii="Times New Roman" w:eastAsia="Times New Roman" w:hAnsi="Times New Roman" w:cs="Times New Roman"/>
          <w:b/>
          <w:bCs/>
          <w:color w:val="333333"/>
          <w:sz w:val="28"/>
          <w:szCs w:val="28"/>
          <w:lang w:eastAsia="uk-UA"/>
        </w:rPr>
        <w:t>Глава 60</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ПОЗИЧКА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7" w:name="n3999"/>
      <w:bookmarkEnd w:id="4377"/>
      <w:r w:rsidRPr="00F15023">
        <w:rPr>
          <w:rFonts w:ascii="Times New Roman" w:eastAsia="Times New Roman" w:hAnsi="Times New Roman" w:cs="Times New Roman"/>
          <w:b/>
          <w:bCs/>
          <w:color w:val="333333"/>
          <w:sz w:val="24"/>
          <w:szCs w:val="24"/>
          <w:lang w:eastAsia="uk-UA"/>
        </w:rPr>
        <w:t>Стаття 827.</w:t>
      </w:r>
      <w:r w:rsidRPr="00F15023">
        <w:rPr>
          <w:rFonts w:ascii="Times New Roman" w:eastAsia="Times New Roman" w:hAnsi="Times New Roman" w:cs="Times New Roman"/>
          <w:color w:val="333333"/>
          <w:sz w:val="24"/>
          <w:szCs w:val="24"/>
          <w:lang w:eastAsia="uk-UA"/>
        </w:rPr>
        <w:t> Договір позички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8" w:name="n4000"/>
      <w:bookmarkEnd w:id="4378"/>
      <w:r w:rsidRPr="00F15023">
        <w:rPr>
          <w:rFonts w:ascii="Times New Roman" w:eastAsia="Times New Roman" w:hAnsi="Times New Roman" w:cs="Times New Roman"/>
          <w:color w:val="333333"/>
          <w:sz w:val="24"/>
          <w:szCs w:val="24"/>
          <w:lang w:eastAsia="uk-UA"/>
        </w:rPr>
        <w:t>1. За договором позички одна сторона (позичкодавець) безоплатно передає або зобов'язується передати другій стороні (користувачеві) річ для користування протягом встановленого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79" w:name="n4001"/>
      <w:bookmarkEnd w:id="4379"/>
      <w:r w:rsidRPr="00F15023">
        <w:rPr>
          <w:rFonts w:ascii="Times New Roman" w:eastAsia="Times New Roman" w:hAnsi="Times New Roman" w:cs="Times New Roman"/>
          <w:color w:val="333333"/>
          <w:sz w:val="24"/>
          <w:szCs w:val="24"/>
          <w:lang w:eastAsia="uk-UA"/>
        </w:rPr>
        <w:t>2. Користування річчю вважається безоплатним, якщо сторони прямо домовилися про це або якщо це випливає із суті відносин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0" w:name="n4002"/>
      <w:bookmarkEnd w:id="4380"/>
      <w:r w:rsidRPr="00F15023">
        <w:rPr>
          <w:rFonts w:ascii="Times New Roman" w:eastAsia="Times New Roman" w:hAnsi="Times New Roman" w:cs="Times New Roman"/>
          <w:color w:val="333333"/>
          <w:sz w:val="24"/>
          <w:szCs w:val="24"/>
          <w:lang w:eastAsia="uk-UA"/>
        </w:rPr>
        <w:t>3. До договору позички застосовуються положення </w:t>
      </w:r>
      <w:hyperlink r:id="rId977" w:anchor="n3699" w:history="1">
        <w:r w:rsidRPr="00F15023">
          <w:rPr>
            <w:rFonts w:ascii="Times New Roman" w:eastAsia="Times New Roman" w:hAnsi="Times New Roman" w:cs="Times New Roman"/>
            <w:color w:val="006600"/>
            <w:sz w:val="24"/>
            <w:szCs w:val="24"/>
            <w:u w:val="single"/>
            <w:lang w:eastAsia="uk-UA"/>
          </w:rPr>
          <w:t>глави 58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1" w:name="n4003"/>
      <w:bookmarkEnd w:id="4381"/>
      <w:r w:rsidRPr="00F15023">
        <w:rPr>
          <w:rFonts w:ascii="Times New Roman" w:eastAsia="Times New Roman" w:hAnsi="Times New Roman" w:cs="Times New Roman"/>
          <w:b/>
          <w:bCs/>
          <w:color w:val="333333"/>
          <w:sz w:val="24"/>
          <w:szCs w:val="24"/>
          <w:lang w:eastAsia="uk-UA"/>
        </w:rPr>
        <w:t>Стаття 828.</w:t>
      </w:r>
      <w:r w:rsidRPr="00F15023">
        <w:rPr>
          <w:rFonts w:ascii="Times New Roman" w:eastAsia="Times New Roman" w:hAnsi="Times New Roman" w:cs="Times New Roman"/>
          <w:color w:val="333333"/>
          <w:sz w:val="24"/>
          <w:szCs w:val="24"/>
          <w:lang w:eastAsia="uk-UA"/>
        </w:rPr>
        <w:t> Форма договору позички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2" w:name="n4004"/>
      <w:bookmarkEnd w:id="4382"/>
      <w:r w:rsidRPr="00F15023">
        <w:rPr>
          <w:rFonts w:ascii="Times New Roman" w:eastAsia="Times New Roman" w:hAnsi="Times New Roman" w:cs="Times New Roman"/>
          <w:color w:val="333333"/>
          <w:sz w:val="24"/>
          <w:szCs w:val="24"/>
          <w:lang w:eastAsia="uk-UA"/>
        </w:rPr>
        <w:t>1. Договір позички речі побутового призначення між фізичними особами може укладатися усно.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3" w:name="n4005"/>
      <w:bookmarkEnd w:id="4383"/>
      <w:r w:rsidRPr="00F15023">
        <w:rPr>
          <w:rFonts w:ascii="Times New Roman" w:eastAsia="Times New Roman" w:hAnsi="Times New Roman" w:cs="Times New Roman"/>
          <w:color w:val="333333"/>
          <w:sz w:val="24"/>
          <w:szCs w:val="24"/>
          <w:lang w:eastAsia="uk-UA"/>
        </w:rPr>
        <w:t>2. Договір позички між юридичними особами, а також між юридичною та фізичною особою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4" w:name="n4006"/>
      <w:bookmarkEnd w:id="4384"/>
      <w:r w:rsidRPr="00F15023">
        <w:rPr>
          <w:rFonts w:ascii="Times New Roman" w:eastAsia="Times New Roman" w:hAnsi="Times New Roman" w:cs="Times New Roman"/>
          <w:color w:val="333333"/>
          <w:sz w:val="24"/>
          <w:szCs w:val="24"/>
          <w:lang w:eastAsia="uk-UA"/>
        </w:rPr>
        <w:t>3. Договір позички будівлі, іншої капітальної споруди (їх окремої частини) укладається у формі, яка визначена відповідно до </w:t>
      </w:r>
      <w:hyperlink r:id="rId978" w:anchor="n3842" w:history="1">
        <w:r w:rsidRPr="00F15023">
          <w:rPr>
            <w:rFonts w:ascii="Times New Roman" w:eastAsia="Times New Roman" w:hAnsi="Times New Roman" w:cs="Times New Roman"/>
            <w:color w:val="006600"/>
            <w:sz w:val="24"/>
            <w:szCs w:val="24"/>
            <w:u w:val="single"/>
            <w:lang w:eastAsia="uk-UA"/>
          </w:rPr>
          <w:t>статті 793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5" w:name="n4007"/>
      <w:bookmarkEnd w:id="4385"/>
      <w:r w:rsidRPr="00F15023">
        <w:rPr>
          <w:rFonts w:ascii="Times New Roman" w:eastAsia="Times New Roman" w:hAnsi="Times New Roman" w:cs="Times New Roman"/>
          <w:color w:val="333333"/>
          <w:sz w:val="24"/>
          <w:szCs w:val="24"/>
          <w:lang w:eastAsia="uk-UA"/>
        </w:rPr>
        <w:t>4. Договір позички транспортного засобу (крім наземних самохідних транспортних засобів), в якому хоча б однією стороною є фізична особа, укладається у письмовій формі і підлягає нотаріальному посвідченню.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386" w:name="n4008"/>
      <w:bookmarkEnd w:id="4386"/>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828 із змінами, внесеними згідно із Законом </w:t>
      </w:r>
      <w:hyperlink r:id="rId979" w:tgtFrame="_blank" w:history="1">
        <w:r w:rsidRPr="00F15023">
          <w:rPr>
            <w:rFonts w:ascii="Times New Roman" w:eastAsia="Times New Roman" w:hAnsi="Times New Roman" w:cs="Times New Roman"/>
            <w:i/>
            <w:iCs/>
            <w:color w:val="000099"/>
            <w:sz w:val="24"/>
            <w:szCs w:val="24"/>
            <w:u w:val="single"/>
            <w:lang w:eastAsia="uk-UA"/>
          </w:rPr>
          <w:t>№ 3565-VI від 05.07.2011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7" w:name="n4009"/>
      <w:bookmarkEnd w:id="4387"/>
      <w:r w:rsidRPr="00F15023">
        <w:rPr>
          <w:rFonts w:ascii="Times New Roman" w:eastAsia="Times New Roman" w:hAnsi="Times New Roman" w:cs="Times New Roman"/>
          <w:b/>
          <w:bCs/>
          <w:color w:val="333333"/>
          <w:sz w:val="24"/>
          <w:szCs w:val="24"/>
          <w:lang w:eastAsia="uk-UA"/>
        </w:rPr>
        <w:t>Стаття 829.</w:t>
      </w:r>
      <w:r w:rsidRPr="00F15023">
        <w:rPr>
          <w:rFonts w:ascii="Times New Roman" w:eastAsia="Times New Roman" w:hAnsi="Times New Roman" w:cs="Times New Roman"/>
          <w:color w:val="333333"/>
          <w:sz w:val="24"/>
          <w:szCs w:val="24"/>
          <w:lang w:eastAsia="uk-UA"/>
        </w:rPr>
        <w:t> Позичкодавець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8" w:name="n4010"/>
      <w:bookmarkEnd w:id="4388"/>
      <w:r w:rsidRPr="00F15023">
        <w:rPr>
          <w:rFonts w:ascii="Times New Roman" w:eastAsia="Times New Roman" w:hAnsi="Times New Roman" w:cs="Times New Roman"/>
          <w:color w:val="333333"/>
          <w:sz w:val="24"/>
          <w:szCs w:val="24"/>
          <w:lang w:eastAsia="uk-UA"/>
        </w:rPr>
        <w:t>1. Позичкодавцем може бути фізична або юридична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89" w:name="n4011"/>
      <w:bookmarkEnd w:id="4389"/>
      <w:r w:rsidRPr="00F15023">
        <w:rPr>
          <w:rFonts w:ascii="Times New Roman" w:eastAsia="Times New Roman" w:hAnsi="Times New Roman" w:cs="Times New Roman"/>
          <w:color w:val="333333"/>
          <w:sz w:val="24"/>
          <w:szCs w:val="24"/>
          <w:lang w:eastAsia="uk-UA"/>
        </w:rPr>
        <w:t>Особа, яка здійснює управління майном, може бути позичкодавцем за згодою власника.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0" w:name="n4012"/>
      <w:bookmarkEnd w:id="4390"/>
      <w:r w:rsidRPr="00F15023">
        <w:rPr>
          <w:rFonts w:ascii="Times New Roman" w:eastAsia="Times New Roman" w:hAnsi="Times New Roman" w:cs="Times New Roman"/>
          <w:color w:val="333333"/>
          <w:sz w:val="24"/>
          <w:szCs w:val="24"/>
          <w:lang w:eastAsia="uk-UA"/>
        </w:rPr>
        <w:t>2. Юридична особа, яка здійснює підприємницьку діяльність, не може передавати речі у безоплатне користування особі, яка є її засновником, учасником, керівником, членом її органу управління або контролю.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1" w:name="n4013"/>
      <w:bookmarkEnd w:id="4391"/>
      <w:r w:rsidRPr="00F15023">
        <w:rPr>
          <w:rFonts w:ascii="Times New Roman" w:eastAsia="Times New Roman" w:hAnsi="Times New Roman" w:cs="Times New Roman"/>
          <w:b/>
          <w:bCs/>
          <w:color w:val="333333"/>
          <w:sz w:val="24"/>
          <w:szCs w:val="24"/>
          <w:lang w:eastAsia="uk-UA"/>
        </w:rPr>
        <w:t>Стаття 830.</w:t>
      </w:r>
      <w:r w:rsidRPr="00F15023">
        <w:rPr>
          <w:rFonts w:ascii="Times New Roman" w:eastAsia="Times New Roman" w:hAnsi="Times New Roman" w:cs="Times New Roman"/>
          <w:color w:val="333333"/>
          <w:sz w:val="24"/>
          <w:szCs w:val="24"/>
          <w:lang w:eastAsia="uk-UA"/>
        </w:rPr>
        <w:t> Правові наслідки невиконання обов'язку передати річ у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2" w:name="n4014"/>
      <w:bookmarkEnd w:id="4392"/>
      <w:r w:rsidRPr="00F15023">
        <w:rPr>
          <w:rFonts w:ascii="Times New Roman" w:eastAsia="Times New Roman" w:hAnsi="Times New Roman" w:cs="Times New Roman"/>
          <w:color w:val="333333"/>
          <w:sz w:val="24"/>
          <w:szCs w:val="24"/>
          <w:lang w:eastAsia="uk-UA"/>
        </w:rPr>
        <w:t>1. Якщо позичкодавець не виконує обов'язку передати річ у користування, друга сторона має право вимагати розірвання договору позички та відшкодування завданих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3" w:name="n4015"/>
      <w:bookmarkEnd w:id="4393"/>
      <w:r w:rsidRPr="00F15023">
        <w:rPr>
          <w:rFonts w:ascii="Times New Roman" w:eastAsia="Times New Roman" w:hAnsi="Times New Roman" w:cs="Times New Roman"/>
          <w:b/>
          <w:bCs/>
          <w:color w:val="333333"/>
          <w:sz w:val="24"/>
          <w:szCs w:val="24"/>
          <w:lang w:eastAsia="uk-UA"/>
        </w:rPr>
        <w:t>Стаття 831.</w:t>
      </w:r>
      <w:r w:rsidRPr="00F15023">
        <w:rPr>
          <w:rFonts w:ascii="Times New Roman" w:eastAsia="Times New Roman" w:hAnsi="Times New Roman" w:cs="Times New Roman"/>
          <w:color w:val="333333"/>
          <w:sz w:val="24"/>
          <w:szCs w:val="24"/>
          <w:lang w:eastAsia="uk-UA"/>
        </w:rPr>
        <w:t> Строк договору позички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4" w:name="n4016"/>
      <w:bookmarkEnd w:id="4394"/>
      <w:r w:rsidRPr="00F15023">
        <w:rPr>
          <w:rFonts w:ascii="Times New Roman" w:eastAsia="Times New Roman" w:hAnsi="Times New Roman" w:cs="Times New Roman"/>
          <w:color w:val="333333"/>
          <w:sz w:val="24"/>
          <w:szCs w:val="24"/>
          <w:lang w:eastAsia="uk-UA"/>
        </w:rPr>
        <w:t>1. Якщо сторони не встановили строку користування річчю, він визначається відповідно до мети користування нею.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5" w:name="n4017"/>
      <w:bookmarkEnd w:id="4395"/>
      <w:r w:rsidRPr="00F15023">
        <w:rPr>
          <w:rFonts w:ascii="Times New Roman" w:eastAsia="Times New Roman" w:hAnsi="Times New Roman" w:cs="Times New Roman"/>
          <w:b/>
          <w:bCs/>
          <w:color w:val="333333"/>
          <w:sz w:val="24"/>
          <w:szCs w:val="24"/>
          <w:lang w:eastAsia="uk-UA"/>
        </w:rPr>
        <w:lastRenderedPageBreak/>
        <w:t>Стаття 832.</w:t>
      </w:r>
      <w:r w:rsidRPr="00F15023">
        <w:rPr>
          <w:rFonts w:ascii="Times New Roman" w:eastAsia="Times New Roman" w:hAnsi="Times New Roman" w:cs="Times New Roman"/>
          <w:color w:val="333333"/>
          <w:sz w:val="24"/>
          <w:szCs w:val="24"/>
          <w:lang w:eastAsia="uk-UA"/>
        </w:rPr>
        <w:t> Право позичкодавця на відчуження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6" w:name="n4018"/>
      <w:bookmarkEnd w:id="4396"/>
      <w:r w:rsidRPr="00F15023">
        <w:rPr>
          <w:rFonts w:ascii="Times New Roman" w:eastAsia="Times New Roman" w:hAnsi="Times New Roman" w:cs="Times New Roman"/>
          <w:color w:val="333333"/>
          <w:sz w:val="24"/>
          <w:szCs w:val="24"/>
          <w:lang w:eastAsia="uk-UA"/>
        </w:rPr>
        <w:t>1. Позичкодавець має право на відчуження речі, яка передана ним у користування. До набувача речі переходять права та обов'язки позичкодавця.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7" w:name="n4019"/>
      <w:bookmarkEnd w:id="4397"/>
      <w:r w:rsidRPr="00F15023">
        <w:rPr>
          <w:rFonts w:ascii="Times New Roman" w:eastAsia="Times New Roman" w:hAnsi="Times New Roman" w:cs="Times New Roman"/>
          <w:color w:val="333333"/>
          <w:sz w:val="24"/>
          <w:szCs w:val="24"/>
          <w:lang w:eastAsia="uk-UA"/>
        </w:rPr>
        <w:t>2. Користувач не має переважного права перед іншими особами на купівлю речі, переданої йому у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8" w:name="n4020"/>
      <w:bookmarkEnd w:id="4398"/>
      <w:r w:rsidRPr="00F15023">
        <w:rPr>
          <w:rFonts w:ascii="Times New Roman" w:eastAsia="Times New Roman" w:hAnsi="Times New Roman" w:cs="Times New Roman"/>
          <w:b/>
          <w:bCs/>
          <w:color w:val="333333"/>
          <w:sz w:val="24"/>
          <w:szCs w:val="24"/>
          <w:lang w:eastAsia="uk-UA"/>
        </w:rPr>
        <w:t>Стаття 833.</w:t>
      </w:r>
      <w:r w:rsidRPr="00F15023">
        <w:rPr>
          <w:rFonts w:ascii="Times New Roman" w:eastAsia="Times New Roman" w:hAnsi="Times New Roman" w:cs="Times New Roman"/>
          <w:color w:val="333333"/>
          <w:sz w:val="24"/>
          <w:szCs w:val="24"/>
          <w:lang w:eastAsia="uk-UA"/>
        </w:rPr>
        <w:t> Обов'язки 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99" w:name="n4021"/>
      <w:bookmarkEnd w:id="4399"/>
      <w:r w:rsidRPr="00F15023">
        <w:rPr>
          <w:rFonts w:ascii="Times New Roman" w:eastAsia="Times New Roman" w:hAnsi="Times New Roman" w:cs="Times New Roman"/>
          <w:color w:val="333333"/>
          <w:sz w:val="24"/>
          <w:szCs w:val="24"/>
          <w:lang w:eastAsia="uk-UA"/>
        </w:rPr>
        <w:t>1. Користувач несе звичайні витрати щодо підтримання належного стану речі, переданої йому в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0" w:name="n4022"/>
      <w:bookmarkEnd w:id="4400"/>
      <w:r w:rsidRPr="00F15023">
        <w:rPr>
          <w:rFonts w:ascii="Times New Roman" w:eastAsia="Times New Roman" w:hAnsi="Times New Roman" w:cs="Times New Roman"/>
          <w:color w:val="333333"/>
          <w:sz w:val="24"/>
          <w:szCs w:val="24"/>
          <w:lang w:eastAsia="uk-UA"/>
        </w:rPr>
        <w:t>2. Користувач зобов'язаний: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1" w:name="n4023"/>
      <w:bookmarkEnd w:id="4401"/>
      <w:r w:rsidRPr="00F15023">
        <w:rPr>
          <w:rFonts w:ascii="Times New Roman" w:eastAsia="Times New Roman" w:hAnsi="Times New Roman" w:cs="Times New Roman"/>
          <w:color w:val="333333"/>
          <w:sz w:val="24"/>
          <w:szCs w:val="24"/>
          <w:lang w:eastAsia="uk-UA"/>
        </w:rPr>
        <w:t>1) користуватися річчю за її призначенням або відповідно до мети, визначеної у договорі;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2" w:name="n4024"/>
      <w:bookmarkEnd w:id="4402"/>
      <w:r w:rsidRPr="00F15023">
        <w:rPr>
          <w:rFonts w:ascii="Times New Roman" w:eastAsia="Times New Roman" w:hAnsi="Times New Roman" w:cs="Times New Roman"/>
          <w:color w:val="333333"/>
          <w:sz w:val="24"/>
          <w:szCs w:val="24"/>
          <w:lang w:eastAsia="uk-UA"/>
        </w:rPr>
        <w:t>2) користуватися річчю особисто,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3" w:name="n4025"/>
      <w:bookmarkEnd w:id="4403"/>
      <w:r w:rsidRPr="00F15023">
        <w:rPr>
          <w:rFonts w:ascii="Times New Roman" w:eastAsia="Times New Roman" w:hAnsi="Times New Roman" w:cs="Times New Roman"/>
          <w:color w:val="333333"/>
          <w:sz w:val="24"/>
          <w:szCs w:val="24"/>
          <w:lang w:eastAsia="uk-UA"/>
        </w:rPr>
        <w:t>3) повернути річ після закінчення строку договору в такому самому стані, в якому вона була на момент її передання.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4" w:name="n4026"/>
      <w:bookmarkEnd w:id="4404"/>
      <w:r w:rsidRPr="00F15023">
        <w:rPr>
          <w:rFonts w:ascii="Times New Roman" w:eastAsia="Times New Roman" w:hAnsi="Times New Roman" w:cs="Times New Roman"/>
          <w:b/>
          <w:bCs/>
          <w:color w:val="333333"/>
          <w:sz w:val="24"/>
          <w:szCs w:val="24"/>
          <w:lang w:eastAsia="uk-UA"/>
        </w:rPr>
        <w:t>Стаття 834.</w:t>
      </w:r>
      <w:r w:rsidRPr="00F15023">
        <w:rPr>
          <w:rFonts w:ascii="Times New Roman" w:eastAsia="Times New Roman" w:hAnsi="Times New Roman" w:cs="Times New Roman"/>
          <w:color w:val="333333"/>
          <w:sz w:val="24"/>
          <w:szCs w:val="24"/>
          <w:lang w:eastAsia="uk-UA"/>
        </w:rPr>
        <w:t> Розірвання договору позички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5" w:name="n4027"/>
      <w:bookmarkEnd w:id="4405"/>
      <w:r w:rsidRPr="00F15023">
        <w:rPr>
          <w:rFonts w:ascii="Times New Roman" w:eastAsia="Times New Roman" w:hAnsi="Times New Roman" w:cs="Times New Roman"/>
          <w:color w:val="333333"/>
          <w:sz w:val="24"/>
          <w:szCs w:val="24"/>
          <w:lang w:eastAsia="uk-UA"/>
        </w:rPr>
        <w:t>1. Користувач має право повернути річ, передану йому у користування, в будь-який час до спливу строку договору. Якщо річ потребує особливого догляду або зберігання, користувач зобов'язаний повідомити позичкодавця про відмову від договору (позички) не пізніш як за сім днів до повернення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6" w:name="n4028"/>
      <w:bookmarkEnd w:id="4406"/>
      <w:r w:rsidRPr="00F15023">
        <w:rPr>
          <w:rFonts w:ascii="Times New Roman" w:eastAsia="Times New Roman" w:hAnsi="Times New Roman" w:cs="Times New Roman"/>
          <w:color w:val="333333"/>
          <w:sz w:val="24"/>
          <w:szCs w:val="24"/>
          <w:lang w:eastAsia="uk-UA"/>
        </w:rPr>
        <w:t>2. Позичкодавець має право вимагати розірвання договору і повернення речі у разі,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7" w:name="n4029"/>
      <w:bookmarkEnd w:id="4407"/>
      <w:r w:rsidRPr="00F15023">
        <w:rPr>
          <w:rFonts w:ascii="Times New Roman" w:eastAsia="Times New Roman" w:hAnsi="Times New Roman" w:cs="Times New Roman"/>
          <w:color w:val="333333"/>
          <w:sz w:val="24"/>
          <w:szCs w:val="24"/>
          <w:lang w:eastAsia="uk-UA"/>
        </w:rPr>
        <w:t>1) у зв'язку з непередбаченими обставинами річ стала потрібною йому самому;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8" w:name="n4030"/>
      <w:bookmarkEnd w:id="4408"/>
      <w:r w:rsidRPr="00F15023">
        <w:rPr>
          <w:rFonts w:ascii="Times New Roman" w:eastAsia="Times New Roman" w:hAnsi="Times New Roman" w:cs="Times New Roman"/>
          <w:color w:val="333333"/>
          <w:sz w:val="24"/>
          <w:szCs w:val="24"/>
          <w:lang w:eastAsia="uk-UA"/>
        </w:rPr>
        <w:t>2) користування річчю не відповідає її призначенню та умовам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09" w:name="n4031"/>
      <w:bookmarkEnd w:id="4409"/>
      <w:r w:rsidRPr="00F15023">
        <w:rPr>
          <w:rFonts w:ascii="Times New Roman" w:eastAsia="Times New Roman" w:hAnsi="Times New Roman" w:cs="Times New Roman"/>
          <w:color w:val="333333"/>
          <w:sz w:val="24"/>
          <w:szCs w:val="24"/>
          <w:lang w:eastAsia="uk-UA"/>
        </w:rPr>
        <w:t>3) річ самочинно передана у користування іншій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0" w:name="n4032"/>
      <w:bookmarkEnd w:id="4410"/>
      <w:r w:rsidRPr="00F15023">
        <w:rPr>
          <w:rFonts w:ascii="Times New Roman" w:eastAsia="Times New Roman" w:hAnsi="Times New Roman" w:cs="Times New Roman"/>
          <w:color w:val="333333"/>
          <w:sz w:val="24"/>
          <w:szCs w:val="24"/>
          <w:lang w:eastAsia="uk-UA"/>
        </w:rPr>
        <w:t>4) в результаті недбалого поводження з річчю вона може бути знищена або пошкоджена.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1" w:name="n4033"/>
      <w:bookmarkEnd w:id="4411"/>
      <w:r w:rsidRPr="00F15023">
        <w:rPr>
          <w:rFonts w:ascii="Times New Roman" w:eastAsia="Times New Roman" w:hAnsi="Times New Roman" w:cs="Times New Roman"/>
          <w:color w:val="333333"/>
          <w:sz w:val="24"/>
          <w:szCs w:val="24"/>
          <w:lang w:eastAsia="uk-UA"/>
        </w:rPr>
        <w:t>3. Особа, яка стала власником речі, переданої у користування, має право вимагати розірвання договору, який укладено без визначення строку. Про розірвання договору користувач має бути повідомлений заздалегідь, у строк, що відповідає меті позички.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2" w:name="n4034"/>
      <w:bookmarkEnd w:id="4412"/>
      <w:r w:rsidRPr="00F15023">
        <w:rPr>
          <w:rFonts w:ascii="Times New Roman" w:eastAsia="Times New Roman" w:hAnsi="Times New Roman" w:cs="Times New Roman"/>
          <w:b/>
          <w:bCs/>
          <w:color w:val="333333"/>
          <w:sz w:val="24"/>
          <w:szCs w:val="24"/>
          <w:lang w:eastAsia="uk-UA"/>
        </w:rPr>
        <w:t>Стаття 835.</w:t>
      </w:r>
      <w:r w:rsidRPr="00F15023">
        <w:rPr>
          <w:rFonts w:ascii="Times New Roman" w:eastAsia="Times New Roman" w:hAnsi="Times New Roman" w:cs="Times New Roman"/>
          <w:color w:val="333333"/>
          <w:sz w:val="24"/>
          <w:szCs w:val="24"/>
          <w:lang w:eastAsia="uk-UA"/>
        </w:rPr>
        <w:t> Припинення договору позички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3" w:name="n4035"/>
      <w:bookmarkEnd w:id="4413"/>
      <w:r w:rsidRPr="00F15023">
        <w:rPr>
          <w:rFonts w:ascii="Times New Roman" w:eastAsia="Times New Roman" w:hAnsi="Times New Roman" w:cs="Times New Roman"/>
          <w:color w:val="333333"/>
          <w:sz w:val="24"/>
          <w:szCs w:val="24"/>
          <w:lang w:eastAsia="uk-UA"/>
        </w:rPr>
        <w:t>1. Договір позички припиняється у разі смерті фізичної особи або ліквідації юридичної особи, якій річ було передано в користування,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4" w:name="n4036"/>
      <w:bookmarkEnd w:id="4414"/>
      <w:r w:rsidRPr="00F15023">
        <w:rPr>
          <w:rFonts w:ascii="Times New Roman" w:eastAsia="Times New Roman" w:hAnsi="Times New Roman" w:cs="Times New Roman"/>
          <w:b/>
          <w:bCs/>
          <w:color w:val="333333"/>
          <w:sz w:val="24"/>
          <w:szCs w:val="24"/>
          <w:lang w:eastAsia="uk-UA"/>
        </w:rPr>
        <w:t>Стаття 836.</w:t>
      </w:r>
      <w:r w:rsidRPr="00F15023">
        <w:rPr>
          <w:rFonts w:ascii="Times New Roman" w:eastAsia="Times New Roman" w:hAnsi="Times New Roman" w:cs="Times New Roman"/>
          <w:color w:val="333333"/>
          <w:sz w:val="24"/>
          <w:szCs w:val="24"/>
          <w:lang w:eastAsia="uk-UA"/>
        </w:rPr>
        <w:t> Правові наслідки неповернення речі після закінчення строку користування нею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5" w:name="n4037"/>
      <w:bookmarkEnd w:id="4415"/>
      <w:r w:rsidRPr="00F15023">
        <w:rPr>
          <w:rFonts w:ascii="Times New Roman" w:eastAsia="Times New Roman" w:hAnsi="Times New Roman" w:cs="Times New Roman"/>
          <w:color w:val="333333"/>
          <w:sz w:val="24"/>
          <w:szCs w:val="24"/>
          <w:lang w:eastAsia="uk-UA"/>
        </w:rPr>
        <w:t>1. Якщо після припинення договору користувач не повертає річ, позичкодавець має право вимагати її примусового повернення, а також відшкодування завданих збитків.</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16" w:name="n4038"/>
      <w:bookmarkEnd w:id="4416"/>
      <w:r w:rsidRPr="00F15023">
        <w:rPr>
          <w:rFonts w:ascii="Times New Roman" w:eastAsia="Times New Roman" w:hAnsi="Times New Roman" w:cs="Times New Roman"/>
          <w:b/>
          <w:bCs/>
          <w:color w:val="333333"/>
          <w:sz w:val="28"/>
          <w:szCs w:val="28"/>
          <w:lang w:eastAsia="uk-UA"/>
        </w:rPr>
        <w:t>Глава 61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ПІДРЯД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7" w:name="n4039"/>
      <w:bookmarkEnd w:id="4417"/>
      <w:r w:rsidRPr="00F15023">
        <w:rPr>
          <w:rFonts w:ascii="Times New Roman" w:eastAsia="Times New Roman" w:hAnsi="Times New Roman" w:cs="Times New Roman"/>
          <w:b/>
          <w:bCs/>
          <w:color w:val="333333"/>
          <w:sz w:val="28"/>
          <w:szCs w:val="28"/>
          <w:lang w:eastAsia="uk-UA"/>
        </w:rPr>
        <w:t>§ 1. Загальні положення про підряд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8" w:name="n4040"/>
      <w:bookmarkEnd w:id="4418"/>
      <w:r w:rsidRPr="00F15023">
        <w:rPr>
          <w:rFonts w:ascii="Times New Roman" w:eastAsia="Times New Roman" w:hAnsi="Times New Roman" w:cs="Times New Roman"/>
          <w:b/>
          <w:bCs/>
          <w:color w:val="333333"/>
          <w:sz w:val="24"/>
          <w:szCs w:val="24"/>
          <w:lang w:eastAsia="uk-UA"/>
        </w:rPr>
        <w:lastRenderedPageBreak/>
        <w:t>Стаття 837.</w:t>
      </w:r>
      <w:r w:rsidRPr="00F15023">
        <w:rPr>
          <w:rFonts w:ascii="Times New Roman" w:eastAsia="Times New Roman" w:hAnsi="Times New Roman" w:cs="Times New Roman"/>
          <w:color w:val="333333"/>
          <w:sz w:val="24"/>
          <w:szCs w:val="24"/>
          <w:lang w:eastAsia="uk-UA"/>
        </w:rPr>
        <w:t> Договір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19" w:name="n4041"/>
      <w:bookmarkEnd w:id="4419"/>
      <w:r w:rsidRPr="00F15023">
        <w:rPr>
          <w:rFonts w:ascii="Times New Roman" w:eastAsia="Times New Roman" w:hAnsi="Times New Roman" w:cs="Times New Roman"/>
          <w:color w:val="333333"/>
          <w:sz w:val="24"/>
          <w:szCs w:val="24"/>
          <w:lang w:eastAsia="uk-UA"/>
        </w:rPr>
        <w:t>1. За договором підряду одна сторона (підрядник) зобов'язується на свій ризик виконати певну роботу за завданням другої сторони (замовника), а замовник зобов'язується прийняти та оплатити виконану роботу.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0" w:name="n4042"/>
      <w:bookmarkEnd w:id="4420"/>
      <w:r w:rsidRPr="00F15023">
        <w:rPr>
          <w:rFonts w:ascii="Times New Roman" w:eastAsia="Times New Roman" w:hAnsi="Times New Roman" w:cs="Times New Roman"/>
          <w:color w:val="333333"/>
          <w:sz w:val="24"/>
          <w:szCs w:val="24"/>
          <w:lang w:eastAsia="uk-UA"/>
        </w:rPr>
        <w:t>2. Договір підряду може укладатися на виготовлення, обробку, переробку, ремонт речі або на виконання іншої роботи з переданням її результату замовникові.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1" w:name="n4043"/>
      <w:bookmarkEnd w:id="4421"/>
      <w:r w:rsidRPr="00F15023">
        <w:rPr>
          <w:rFonts w:ascii="Times New Roman" w:eastAsia="Times New Roman" w:hAnsi="Times New Roman" w:cs="Times New Roman"/>
          <w:color w:val="333333"/>
          <w:sz w:val="24"/>
          <w:szCs w:val="24"/>
          <w:lang w:eastAsia="uk-UA"/>
        </w:rPr>
        <w:t>3. Для виконання окремих видів робіт, встановлених законом, підрядник (субпідрядник) зобов'язаний одержати спеціальний дозвіл.</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2" w:name="n4044"/>
      <w:bookmarkEnd w:id="4422"/>
      <w:r w:rsidRPr="00F15023">
        <w:rPr>
          <w:rFonts w:ascii="Times New Roman" w:eastAsia="Times New Roman" w:hAnsi="Times New Roman" w:cs="Times New Roman"/>
          <w:color w:val="333333"/>
          <w:sz w:val="24"/>
          <w:szCs w:val="24"/>
          <w:lang w:eastAsia="uk-UA"/>
        </w:rPr>
        <w:t>4. До окремих видів договорів підряду, встановлених </w:t>
      </w:r>
      <w:hyperlink r:id="rId980" w:anchor="n4148" w:history="1">
        <w:r w:rsidRPr="00F15023">
          <w:rPr>
            <w:rFonts w:ascii="Times New Roman" w:eastAsia="Times New Roman" w:hAnsi="Times New Roman" w:cs="Times New Roman"/>
            <w:color w:val="006600"/>
            <w:sz w:val="24"/>
            <w:szCs w:val="24"/>
            <w:u w:val="single"/>
            <w:lang w:eastAsia="uk-UA"/>
          </w:rPr>
          <w:t>параграфами 2-4</w:t>
        </w:r>
      </w:hyperlink>
      <w:r w:rsidRPr="00F15023">
        <w:rPr>
          <w:rFonts w:ascii="Times New Roman" w:eastAsia="Times New Roman" w:hAnsi="Times New Roman" w:cs="Times New Roman"/>
          <w:color w:val="333333"/>
          <w:sz w:val="24"/>
          <w:szCs w:val="24"/>
          <w:lang w:eastAsia="uk-UA"/>
        </w:rPr>
        <w:t> цієї глави, положення цього параграфа застосовуються, якщо інше не встановлено положеннями цього Кодексу про ці види договорів.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3" w:name="n4045"/>
      <w:bookmarkEnd w:id="4423"/>
      <w:r w:rsidRPr="00F15023">
        <w:rPr>
          <w:rFonts w:ascii="Times New Roman" w:eastAsia="Times New Roman" w:hAnsi="Times New Roman" w:cs="Times New Roman"/>
          <w:b/>
          <w:bCs/>
          <w:color w:val="333333"/>
          <w:sz w:val="24"/>
          <w:szCs w:val="24"/>
          <w:lang w:eastAsia="uk-UA"/>
        </w:rPr>
        <w:t>Стаття 838.</w:t>
      </w:r>
      <w:r w:rsidRPr="00F15023">
        <w:rPr>
          <w:rFonts w:ascii="Times New Roman" w:eastAsia="Times New Roman" w:hAnsi="Times New Roman" w:cs="Times New Roman"/>
          <w:color w:val="333333"/>
          <w:sz w:val="24"/>
          <w:szCs w:val="24"/>
          <w:lang w:eastAsia="uk-UA"/>
        </w:rPr>
        <w:t> Генеральний підрядник і субпідрядник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4" w:name="n4046"/>
      <w:bookmarkEnd w:id="4424"/>
      <w:r w:rsidRPr="00F15023">
        <w:rPr>
          <w:rFonts w:ascii="Times New Roman" w:eastAsia="Times New Roman" w:hAnsi="Times New Roman" w:cs="Times New Roman"/>
          <w:color w:val="333333"/>
          <w:sz w:val="24"/>
          <w:szCs w:val="24"/>
          <w:lang w:eastAsia="uk-UA"/>
        </w:rPr>
        <w:t>1. Підрядник має право, якщо інше не встановлено договором, залучити до виконання роботи інших осіб (субпідрядників), залишаючись відповідальним перед замовником за результат їхньої роботи. У цьому разі підрядник виступає перед замовником як генеральний підрядник, а перед субпідрядником - як замовник.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5" w:name="n4047"/>
      <w:bookmarkEnd w:id="4425"/>
      <w:r w:rsidRPr="00F15023">
        <w:rPr>
          <w:rFonts w:ascii="Times New Roman" w:eastAsia="Times New Roman" w:hAnsi="Times New Roman" w:cs="Times New Roman"/>
          <w:color w:val="333333"/>
          <w:sz w:val="24"/>
          <w:szCs w:val="24"/>
          <w:lang w:eastAsia="uk-UA"/>
        </w:rPr>
        <w:t>2. Генеральний підрядник відповідає перед субпідрядником за невиконання або неналежне виконання замовником своїх обов'язків за договором підряду, а перед замовником - за порушення субпідрядником свого обов'язку.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6" w:name="n4048"/>
      <w:bookmarkEnd w:id="4426"/>
      <w:r w:rsidRPr="00F15023">
        <w:rPr>
          <w:rFonts w:ascii="Times New Roman" w:eastAsia="Times New Roman" w:hAnsi="Times New Roman" w:cs="Times New Roman"/>
          <w:color w:val="333333"/>
          <w:sz w:val="24"/>
          <w:szCs w:val="24"/>
          <w:lang w:eastAsia="uk-UA"/>
        </w:rPr>
        <w:t>Замовник і субпідрядник не мають права пред'являти один одному вимоги, пов'язані з порушенням договорів, укладених кожним з них з генеральним підрядником,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7" w:name="n4049"/>
      <w:bookmarkEnd w:id="4427"/>
      <w:r w:rsidRPr="00F15023">
        <w:rPr>
          <w:rFonts w:ascii="Times New Roman" w:eastAsia="Times New Roman" w:hAnsi="Times New Roman" w:cs="Times New Roman"/>
          <w:b/>
          <w:bCs/>
          <w:color w:val="333333"/>
          <w:sz w:val="24"/>
          <w:szCs w:val="24"/>
          <w:lang w:eastAsia="uk-UA"/>
        </w:rPr>
        <w:t>Стаття 839.</w:t>
      </w:r>
      <w:r w:rsidRPr="00F15023">
        <w:rPr>
          <w:rFonts w:ascii="Times New Roman" w:eastAsia="Times New Roman" w:hAnsi="Times New Roman" w:cs="Times New Roman"/>
          <w:color w:val="333333"/>
          <w:sz w:val="24"/>
          <w:szCs w:val="24"/>
          <w:lang w:eastAsia="uk-UA"/>
        </w:rPr>
        <w:t> Виконання роботи з матеріалу підрядника та його засобами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8" w:name="n4050"/>
      <w:bookmarkEnd w:id="4428"/>
      <w:r w:rsidRPr="00F15023">
        <w:rPr>
          <w:rFonts w:ascii="Times New Roman" w:eastAsia="Times New Roman" w:hAnsi="Times New Roman" w:cs="Times New Roman"/>
          <w:color w:val="333333"/>
          <w:sz w:val="24"/>
          <w:szCs w:val="24"/>
          <w:lang w:eastAsia="uk-UA"/>
        </w:rPr>
        <w:t>1. Підрядник зобов'язаний виконати роботу, визначену договором підряду, із свого матеріалу і своїми засобами,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29" w:name="n4051"/>
      <w:bookmarkEnd w:id="4429"/>
      <w:r w:rsidRPr="00F15023">
        <w:rPr>
          <w:rFonts w:ascii="Times New Roman" w:eastAsia="Times New Roman" w:hAnsi="Times New Roman" w:cs="Times New Roman"/>
          <w:color w:val="333333"/>
          <w:sz w:val="24"/>
          <w:szCs w:val="24"/>
          <w:lang w:eastAsia="uk-UA"/>
        </w:rPr>
        <w:t>2. Підрядник відповідає за неналежну якість наданих ним матеріалу і устаткування, а також за надання матеріалу або устаткування, обтяженого правами третіх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0" w:name="n4052"/>
      <w:bookmarkEnd w:id="4430"/>
      <w:r w:rsidRPr="00F15023">
        <w:rPr>
          <w:rFonts w:ascii="Times New Roman" w:eastAsia="Times New Roman" w:hAnsi="Times New Roman" w:cs="Times New Roman"/>
          <w:b/>
          <w:bCs/>
          <w:color w:val="333333"/>
          <w:sz w:val="24"/>
          <w:szCs w:val="24"/>
          <w:lang w:eastAsia="uk-UA"/>
        </w:rPr>
        <w:t>Стаття 840.</w:t>
      </w:r>
      <w:r w:rsidRPr="00F15023">
        <w:rPr>
          <w:rFonts w:ascii="Times New Roman" w:eastAsia="Times New Roman" w:hAnsi="Times New Roman" w:cs="Times New Roman"/>
          <w:color w:val="333333"/>
          <w:sz w:val="24"/>
          <w:szCs w:val="24"/>
          <w:lang w:eastAsia="uk-UA"/>
        </w:rPr>
        <w:t> Виконання роботи з матеріалу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1" w:name="n4053"/>
      <w:bookmarkEnd w:id="4431"/>
      <w:r w:rsidRPr="00F15023">
        <w:rPr>
          <w:rFonts w:ascii="Times New Roman" w:eastAsia="Times New Roman" w:hAnsi="Times New Roman" w:cs="Times New Roman"/>
          <w:color w:val="333333"/>
          <w:sz w:val="24"/>
          <w:szCs w:val="24"/>
          <w:lang w:eastAsia="uk-UA"/>
        </w:rPr>
        <w:t>1. Якщо робота виконується частково або в повному обсязі з матеріалу замовника, підрядник відповідає за неправильне використання цього матеріалу. Підрядник зобов'язаний надати замовникові звіт про використання матеріалу та повернути його залишок.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2" w:name="n4054"/>
      <w:bookmarkEnd w:id="4432"/>
      <w:r w:rsidRPr="00F15023">
        <w:rPr>
          <w:rFonts w:ascii="Times New Roman" w:eastAsia="Times New Roman" w:hAnsi="Times New Roman" w:cs="Times New Roman"/>
          <w:color w:val="333333"/>
          <w:sz w:val="24"/>
          <w:szCs w:val="24"/>
          <w:lang w:eastAsia="uk-UA"/>
        </w:rPr>
        <w:t>2. Якщо робота виконується з матеріалу замовника, у договорі підряду мають бути встановлені норми витрат матеріалу, строки повернення його залишку та основних відходів, а також відповідальність підрядника за невиконання або неналежне виконання своїх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3" w:name="n4055"/>
      <w:bookmarkEnd w:id="4433"/>
      <w:r w:rsidRPr="00F15023">
        <w:rPr>
          <w:rFonts w:ascii="Times New Roman" w:eastAsia="Times New Roman" w:hAnsi="Times New Roman" w:cs="Times New Roman"/>
          <w:color w:val="333333"/>
          <w:sz w:val="24"/>
          <w:szCs w:val="24"/>
          <w:lang w:eastAsia="uk-UA"/>
        </w:rPr>
        <w:t>3. Підрядник відповідає за невиконання або неналежне виконання роботи, спричинене недоліками матеріалу, наданого замовником, якщо не доведе, що ці недоліки не могли бути ним виявлені при належному прийманні матеріалу.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4" w:name="n4056"/>
      <w:bookmarkEnd w:id="4434"/>
      <w:r w:rsidRPr="00F15023">
        <w:rPr>
          <w:rFonts w:ascii="Times New Roman" w:eastAsia="Times New Roman" w:hAnsi="Times New Roman" w:cs="Times New Roman"/>
          <w:b/>
          <w:bCs/>
          <w:color w:val="333333"/>
          <w:sz w:val="24"/>
          <w:szCs w:val="24"/>
          <w:lang w:eastAsia="uk-UA"/>
        </w:rPr>
        <w:t>Стаття 841.</w:t>
      </w:r>
      <w:r w:rsidRPr="00F15023">
        <w:rPr>
          <w:rFonts w:ascii="Times New Roman" w:eastAsia="Times New Roman" w:hAnsi="Times New Roman" w:cs="Times New Roman"/>
          <w:color w:val="333333"/>
          <w:sz w:val="24"/>
          <w:szCs w:val="24"/>
          <w:lang w:eastAsia="uk-UA"/>
        </w:rPr>
        <w:t> Обов'язок підрядника зберігати надане йому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5" w:name="n4057"/>
      <w:bookmarkEnd w:id="4435"/>
      <w:r w:rsidRPr="00F15023">
        <w:rPr>
          <w:rFonts w:ascii="Times New Roman" w:eastAsia="Times New Roman" w:hAnsi="Times New Roman" w:cs="Times New Roman"/>
          <w:color w:val="333333"/>
          <w:sz w:val="24"/>
          <w:szCs w:val="24"/>
          <w:lang w:eastAsia="uk-UA"/>
        </w:rPr>
        <w:t>1. Підрядник зобов'язаний вживати усіх заходів щодо збереження майна, переданого йому замовником, та відповідає за втрату або пошкодження цього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6" w:name="n4058"/>
      <w:bookmarkEnd w:id="4436"/>
      <w:r w:rsidRPr="00F15023">
        <w:rPr>
          <w:rFonts w:ascii="Times New Roman" w:eastAsia="Times New Roman" w:hAnsi="Times New Roman" w:cs="Times New Roman"/>
          <w:b/>
          <w:bCs/>
          <w:color w:val="333333"/>
          <w:sz w:val="24"/>
          <w:szCs w:val="24"/>
          <w:lang w:eastAsia="uk-UA"/>
        </w:rPr>
        <w:t>Стаття 842.</w:t>
      </w:r>
      <w:r w:rsidRPr="00F15023">
        <w:rPr>
          <w:rFonts w:ascii="Times New Roman" w:eastAsia="Times New Roman" w:hAnsi="Times New Roman" w:cs="Times New Roman"/>
          <w:color w:val="333333"/>
          <w:sz w:val="24"/>
          <w:szCs w:val="24"/>
          <w:lang w:eastAsia="uk-UA"/>
        </w:rPr>
        <w:t> Ризик випадкового знищення або випадкового пошкодження матеріалу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7" w:name="n4059"/>
      <w:bookmarkEnd w:id="4437"/>
      <w:r w:rsidRPr="00F15023">
        <w:rPr>
          <w:rFonts w:ascii="Times New Roman" w:eastAsia="Times New Roman" w:hAnsi="Times New Roman" w:cs="Times New Roman"/>
          <w:color w:val="333333"/>
          <w:sz w:val="24"/>
          <w:szCs w:val="24"/>
          <w:lang w:eastAsia="uk-UA"/>
        </w:rPr>
        <w:lastRenderedPageBreak/>
        <w:t>1. Ризик випадкового знищення або випадкового пошкодження (псування) матеріалу до настання строку здачі підрядником визначеної договором підряду роботи несе сторона, яка надала матеріал, а після настання цього строку - сторона, яка пропустила строк,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8" w:name="n4060"/>
      <w:bookmarkEnd w:id="4438"/>
      <w:r w:rsidRPr="00F15023">
        <w:rPr>
          <w:rFonts w:ascii="Times New Roman" w:eastAsia="Times New Roman" w:hAnsi="Times New Roman" w:cs="Times New Roman"/>
          <w:b/>
          <w:bCs/>
          <w:color w:val="333333"/>
          <w:sz w:val="24"/>
          <w:szCs w:val="24"/>
          <w:lang w:eastAsia="uk-UA"/>
        </w:rPr>
        <w:t>Стаття 843.</w:t>
      </w:r>
      <w:r w:rsidRPr="00F15023">
        <w:rPr>
          <w:rFonts w:ascii="Times New Roman" w:eastAsia="Times New Roman" w:hAnsi="Times New Roman" w:cs="Times New Roman"/>
          <w:color w:val="333333"/>
          <w:sz w:val="24"/>
          <w:szCs w:val="24"/>
          <w:lang w:eastAsia="uk-UA"/>
        </w:rPr>
        <w:t> Ціна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39" w:name="n4061"/>
      <w:bookmarkEnd w:id="4439"/>
      <w:r w:rsidRPr="00F15023">
        <w:rPr>
          <w:rFonts w:ascii="Times New Roman" w:eastAsia="Times New Roman" w:hAnsi="Times New Roman" w:cs="Times New Roman"/>
          <w:color w:val="333333"/>
          <w:sz w:val="24"/>
          <w:szCs w:val="24"/>
          <w:lang w:eastAsia="uk-UA"/>
        </w:rPr>
        <w:t>1. У договорі підряду визначається ціна роботи або способи її визначення.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0" w:name="n4062"/>
      <w:bookmarkEnd w:id="4440"/>
      <w:r w:rsidRPr="00F15023">
        <w:rPr>
          <w:rFonts w:ascii="Times New Roman" w:eastAsia="Times New Roman" w:hAnsi="Times New Roman" w:cs="Times New Roman"/>
          <w:color w:val="333333"/>
          <w:sz w:val="24"/>
          <w:szCs w:val="24"/>
          <w:lang w:eastAsia="uk-UA"/>
        </w:rPr>
        <w:t>2. Якщо у договорі підряду не встановлено ціну роботи або способи її визначення, ціна встановлюється за рішенням суду на основі цін, що звичайно застосовуються за аналогічні роботи з урахуванням необхідних витрат, визначених сторонами.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1" w:name="n4063"/>
      <w:bookmarkEnd w:id="4441"/>
      <w:r w:rsidRPr="00F15023">
        <w:rPr>
          <w:rFonts w:ascii="Times New Roman" w:eastAsia="Times New Roman" w:hAnsi="Times New Roman" w:cs="Times New Roman"/>
          <w:color w:val="333333"/>
          <w:sz w:val="24"/>
          <w:szCs w:val="24"/>
          <w:lang w:eastAsia="uk-UA"/>
        </w:rPr>
        <w:t>3. Ціна роботи у договорі підряду включає відшкодування витрат підрядника та плату за виконану ним роботу.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2" w:name="n4064"/>
      <w:bookmarkEnd w:id="4442"/>
      <w:r w:rsidRPr="00F15023">
        <w:rPr>
          <w:rFonts w:ascii="Times New Roman" w:eastAsia="Times New Roman" w:hAnsi="Times New Roman" w:cs="Times New Roman"/>
          <w:b/>
          <w:bCs/>
          <w:color w:val="333333"/>
          <w:sz w:val="24"/>
          <w:szCs w:val="24"/>
          <w:lang w:eastAsia="uk-UA"/>
        </w:rPr>
        <w:t>Стаття 844.</w:t>
      </w:r>
      <w:r w:rsidRPr="00F15023">
        <w:rPr>
          <w:rFonts w:ascii="Times New Roman" w:eastAsia="Times New Roman" w:hAnsi="Times New Roman" w:cs="Times New Roman"/>
          <w:color w:val="333333"/>
          <w:sz w:val="24"/>
          <w:szCs w:val="24"/>
          <w:lang w:eastAsia="uk-UA"/>
        </w:rPr>
        <w:t> Кошторис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3" w:name="n4065"/>
      <w:bookmarkEnd w:id="4443"/>
      <w:r w:rsidRPr="00F15023">
        <w:rPr>
          <w:rFonts w:ascii="Times New Roman" w:eastAsia="Times New Roman" w:hAnsi="Times New Roman" w:cs="Times New Roman"/>
          <w:color w:val="333333"/>
          <w:sz w:val="24"/>
          <w:szCs w:val="24"/>
          <w:lang w:eastAsia="uk-UA"/>
        </w:rPr>
        <w:t>1. Ціна у договорі підряду може бути визначена у кошторисі.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4" w:name="n4066"/>
      <w:bookmarkEnd w:id="4444"/>
      <w:r w:rsidRPr="00F15023">
        <w:rPr>
          <w:rFonts w:ascii="Times New Roman" w:eastAsia="Times New Roman" w:hAnsi="Times New Roman" w:cs="Times New Roman"/>
          <w:color w:val="333333"/>
          <w:sz w:val="24"/>
          <w:szCs w:val="24"/>
          <w:lang w:eastAsia="uk-UA"/>
        </w:rPr>
        <w:t>Якщо робота виконується відповідно до кошторису, складеного підрядником, кошторис набирає чинності та стає частиною договору підряду з моменту підтвердження його замовником.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5" w:name="n4067"/>
      <w:bookmarkEnd w:id="4445"/>
      <w:r w:rsidRPr="00F15023">
        <w:rPr>
          <w:rFonts w:ascii="Times New Roman" w:eastAsia="Times New Roman" w:hAnsi="Times New Roman" w:cs="Times New Roman"/>
          <w:color w:val="333333"/>
          <w:sz w:val="24"/>
          <w:szCs w:val="24"/>
          <w:lang w:eastAsia="uk-UA"/>
        </w:rPr>
        <w:t>2. Кошторис на виконання робіт може бути приблизним або твердим. Кошторис є твердим,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6" w:name="n4068"/>
      <w:bookmarkEnd w:id="4446"/>
      <w:r w:rsidRPr="00F15023">
        <w:rPr>
          <w:rFonts w:ascii="Times New Roman" w:eastAsia="Times New Roman" w:hAnsi="Times New Roman" w:cs="Times New Roman"/>
          <w:color w:val="333333"/>
          <w:sz w:val="24"/>
          <w:szCs w:val="24"/>
          <w:lang w:eastAsia="uk-UA"/>
        </w:rPr>
        <w:t>3. Зміни до твердого кошторису можуть вноситися лише за погодженням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7" w:name="n4069"/>
      <w:bookmarkEnd w:id="4447"/>
      <w:r w:rsidRPr="00F15023">
        <w:rPr>
          <w:rFonts w:ascii="Times New Roman" w:eastAsia="Times New Roman" w:hAnsi="Times New Roman" w:cs="Times New Roman"/>
          <w:color w:val="333333"/>
          <w:sz w:val="24"/>
          <w:szCs w:val="24"/>
          <w:lang w:eastAsia="uk-UA"/>
        </w:rPr>
        <w:t>У разі перевищення твердого кошторису усі пов'язані з цим витрати несе підрядник,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8" w:name="n4070"/>
      <w:bookmarkEnd w:id="4448"/>
      <w:r w:rsidRPr="00F15023">
        <w:rPr>
          <w:rFonts w:ascii="Times New Roman" w:eastAsia="Times New Roman" w:hAnsi="Times New Roman" w:cs="Times New Roman"/>
          <w:color w:val="333333"/>
          <w:sz w:val="24"/>
          <w:szCs w:val="24"/>
          <w:lang w:eastAsia="uk-UA"/>
        </w:rPr>
        <w:t>4. Якщо виникла необхідність проведення додаткових робіт і у зв'язку з цим істотного перевищення визначеного приблизного кошторису, підрядник зобов'язаний своєчасно попередити про це замовника. Замовник, який не погодився на перевищення кошторису, має право відмовитися від договору підряду. У цьому разі підрядник може вимагати від замовника оплати виконаної частини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49" w:name="n4071"/>
      <w:bookmarkEnd w:id="4449"/>
      <w:r w:rsidRPr="00F15023">
        <w:rPr>
          <w:rFonts w:ascii="Times New Roman" w:eastAsia="Times New Roman" w:hAnsi="Times New Roman" w:cs="Times New Roman"/>
          <w:color w:val="333333"/>
          <w:sz w:val="24"/>
          <w:szCs w:val="24"/>
          <w:lang w:eastAsia="uk-UA"/>
        </w:rPr>
        <w:t>Підрядник, який своєчасно не попередив замовника про необхідність перевищення приблизного кошторису, зобов'язаний виконати договір підряду за ціною, встановленою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0" w:name="n4072"/>
      <w:bookmarkEnd w:id="4450"/>
      <w:r w:rsidRPr="00F15023">
        <w:rPr>
          <w:rFonts w:ascii="Times New Roman" w:eastAsia="Times New Roman" w:hAnsi="Times New Roman" w:cs="Times New Roman"/>
          <w:color w:val="333333"/>
          <w:sz w:val="24"/>
          <w:szCs w:val="24"/>
          <w:lang w:eastAsia="uk-UA"/>
        </w:rPr>
        <w:t>5. Підрядник не має права вимагати збільшення твердого кошторису, а замовник - його зменшення в разі, якщо на момент укладення договору підряду не можна було передбачити повний обсяг роботи або необхідні для цього витрати.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1" w:name="n4073"/>
      <w:bookmarkEnd w:id="4451"/>
      <w:r w:rsidRPr="00F15023">
        <w:rPr>
          <w:rFonts w:ascii="Times New Roman" w:eastAsia="Times New Roman" w:hAnsi="Times New Roman" w:cs="Times New Roman"/>
          <w:color w:val="333333"/>
          <w:sz w:val="24"/>
          <w:szCs w:val="24"/>
          <w:lang w:eastAsia="uk-UA"/>
        </w:rPr>
        <w:t>У разі істотного зростання після укладення договору вартості матеріалу, устаткування, які мали бути надані підрядником, а також вартості послуг, що надавалися йому іншими особами, підрядник має право вимагати збільшення кошторису. У разі відмови замовника від збільшення кошторису підрядник має право вимагати розірвання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2" w:name="n4074"/>
      <w:bookmarkEnd w:id="4452"/>
      <w:r w:rsidRPr="00F15023">
        <w:rPr>
          <w:rFonts w:ascii="Times New Roman" w:eastAsia="Times New Roman" w:hAnsi="Times New Roman" w:cs="Times New Roman"/>
          <w:b/>
          <w:bCs/>
          <w:color w:val="333333"/>
          <w:sz w:val="24"/>
          <w:szCs w:val="24"/>
          <w:lang w:eastAsia="uk-UA"/>
        </w:rPr>
        <w:t>Стаття 845.</w:t>
      </w:r>
      <w:r w:rsidRPr="00F15023">
        <w:rPr>
          <w:rFonts w:ascii="Times New Roman" w:eastAsia="Times New Roman" w:hAnsi="Times New Roman" w:cs="Times New Roman"/>
          <w:color w:val="333333"/>
          <w:sz w:val="24"/>
          <w:szCs w:val="24"/>
          <w:lang w:eastAsia="uk-UA"/>
        </w:rPr>
        <w:t> Ощадливість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3" w:name="n4075"/>
      <w:bookmarkEnd w:id="4453"/>
      <w:r w:rsidRPr="00F15023">
        <w:rPr>
          <w:rFonts w:ascii="Times New Roman" w:eastAsia="Times New Roman" w:hAnsi="Times New Roman" w:cs="Times New Roman"/>
          <w:color w:val="333333"/>
          <w:sz w:val="24"/>
          <w:szCs w:val="24"/>
          <w:lang w:eastAsia="uk-UA"/>
        </w:rPr>
        <w:t>1. Підрядник має право на ощадливе ведення робіт за умови забезпечення належної їх якості.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4" w:name="n4076"/>
      <w:bookmarkEnd w:id="4454"/>
      <w:r w:rsidRPr="00F15023">
        <w:rPr>
          <w:rFonts w:ascii="Times New Roman" w:eastAsia="Times New Roman" w:hAnsi="Times New Roman" w:cs="Times New Roman"/>
          <w:color w:val="333333"/>
          <w:sz w:val="24"/>
          <w:szCs w:val="24"/>
          <w:lang w:eastAsia="uk-UA"/>
        </w:rPr>
        <w:t>2. Якщо фактичні витрати підрядника виявилися меншими від тих, які передбачалися при визначенні ціни (кошторису), підрядник має право на оплату роботи за ціною, встановленою договором підряду, якщо замовник не доведе, що отримане підрядником заощадження зумовило погіршення якості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5" w:name="n4077"/>
      <w:bookmarkEnd w:id="4455"/>
      <w:r w:rsidRPr="00F15023">
        <w:rPr>
          <w:rFonts w:ascii="Times New Roman" w:eastAsia="Times New Roman" w:hAnsi="Times New Roman" w:cs="Times New Roman"/>
          <w:color w:val="333333"/>
          <w:sz w:val="24"/>
          <w:szCs w:val="24"/>
          <w:lang w:eastAsia="uk-UA"/>
        </w:rPr>
        <w:lastRenderedPageBreak/>
        <w:t>3. Сторони можуть домовитися про розподіл між ними заощадження, отриманого підрядником.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6" w:name="n4078"/>
      <w:bookmarkEnd w:id="4456"/>
      <w:r w:rsidRPr="00F15023">
        <w:rPr>
          <w:rFonts w:ascii="Times New Roman" w:eastAsia="Times New Roman" w:hAnsi="Times New Roman" w:cs="Times New Roman"/>
          <w:b/>
          <w:bCs/>
          <w:color w:val="333333"/>
          <w:sz w:val="24"/>
          <w:szCs w:val="24"/>
          <w:lang w:eastAsia="uk-UA"/>
        </w:rPr>
        <w:t>Стаття 846.</w:t>
      </w:r>
      <w:r w:rsidRPr="00F15023">
        <w:rPr>
          <w:rFonts w:ascii="Times New Roman" w:eastAsia="Times New Roman" w:hAnsi="Times New Roman" w:cs="Times New Roman"/>
          <w:color w:val="333333"/>
          <w:sz w:val="24"/>
          <w:szCs w:val="24"/>
          <w:lang w:eastAsia="uk-UA"/>
        </w:rPr>
        <w:t> Строки виконання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7" w:name="n4079"/>
      <w:bookmarkEnd w:id="4457"/>
      <w:r w:rsidRPr="00F15023">
        <w:rPr>
          <w:rFonts w:ascii="Times New Roman" w:eastAsia="Times New Roman" w:hAnsi="Times New Roman" w:cs="Times New Roman"/>
          <w:color w:val="333333"/>
          <w:sz w:val="24"/>
          <w:szCs w:val="24"/>
          <w:lang w:eastAsia="uk-UA"/>
        </w:rPr>
        <w:t>1. Строки виконання роботи або її окремих етапів встановлюються у договорі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8" w:name="n4080"/>
      <w:bookmarkEnd w:id="4458"/>
      <w:r w:rsidRPr="00F15023">
        <w:rPr>
          <w:rFonts w:ascii="Times New Roman" w:eastAsia="Times New Roman" w:hAnsi="Times New Roman" w:cs="Times New Roman"/>
          <w:color w:val="333333"/>
          <w:sz w:val="24"/>
          <w:szCs w:val="24"/>
          <w:lang w:eastAsia="uk-UA"/>
        </w:rPr>
        <w:t>2. Якщо у договорі підряду не встановлені строки виконання роботи, підрядник зобов'язаний виконати роботу, а замовник має право вимагати її виконання у розумні строки, відповідно до суті зобов'язання, характеру та обсягів роботи та звичаїв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59" w:name="n4081"/>
      <w:bookmarkEnd w:id="4459"/>
      <w:r w:rsidRPr="00F15023">
        <w:rPr>
          <w:rFonts w:ascii="Times New Roman" w:eastAsia="Times New Roman" w:hAnsi="Times New Roman" w:cs="Times New Roman"/>
          <w:b/>
          <w:bCs/>
          <w:color w:val="333333"/>
          <w:sz w:val="24"/>
          <w:szCs w:val="24"/>
          <w:lang w:eastAsia="uk-UA"/>
        </w:rPr>
        <w:t>Стаття 847.</w:t>
      </w:r>
      <w:r w:rsidRPr="00F15023">
        <w:rPr>
          <w:rFonts w:ascii="Times New Roman" w:eastAsia="Times New Roman" w:hAnsi="Times New Roman" w:cs="Times New Roman"/>
          <w:color w:val="333333"/>
          <w:sz w:val="24"/>
          <w:szCs w:val="24"/>
          <w:lang w:eastAsia="uk-UA"/>
        </w:rPr>
        <w:t> Обставини, про які підрядник зобов'язаний попередити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0" w:name="n4082"/>
      <w:bookmarkEnd w:id="4460"/>
      <w:r w:rsidRPr="00F15023">
        <w:rPr>
          <w:rFonts w:ascii="Times New Roman" w:eastAsia="Times New Roman" w:hAnsi="Times New Roman" w:cs="Times New Roman"/>
          <w:color w:val="333333"/>
          <w:sz w:val="24"/>
          <w:szCs w:val="24"/>
          <w:lang w:eastAsia="uk-UA"/>
        </w:rPr>
        <w:t>1. Підрядник зобов'язаний своєчасно попередити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1" w:name="n4083"/>
      <w:bookmarkEnd w:id="4461"/>
      <w:r w:rsidRPr="00F15023">
        <w:rPr>
          <w:rFonts w:ascii="Times New Roman" w:eastAsia="Times New Roman" w:hAnsi="Times New Roman" w:cs="Times New Roman"/>
          <w:color w:val="333333"/>
          <w:sz w:val="24"/>
          <w:szCs w:val="24"/>
          <w:lang w:eastAsia="uk-UA"/>
        </w:rPr>
        <w:t>1) про недоброякісність або непридатність матеріалу, одержаного від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2" w:name="n4084"/>
      <w:bookmarkEnd w:id="4462"/>
      <w:r w:rsidRPr="00F15023">
        <w:rPr>
          <w:rFonts w:ascii="Times New Roman" w:eastAsia="Times New Roman" w:hAnsi="Times New Roman" w:cs="Times New Roman"/>
          <w:color w:val="333333"/>
          <w:sz w:val="24"/>
          <w:szCs w:val="24"/>
          <w:lang w:eastAsia="uk-UA"/>
        </w:rPr>
        <w:t>2) про те, що додержання вказівок замовника загрожує якості або придатності результату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3" w:name="n4085"/>
      <w:bookmarkEnd w:id="4463"/>
      <w:r w:rsidRPr="00F15023">
        <w:rPr>
          <w:rFonts w:ascii="Times New Roman" w:eastAsia="Times New Roman" w:hAnsi="Times New Roman" w:cs="Times New Roman"/>
          <w:color w:val="333333"/>
          <w:sz w:val="24"/>
          <w:szCs w:val="24"/>
          <w:lang w:eastAsia="uk-UA"/>
        </w:rPr>
        <w:t>3) про наявність інших обставин, що не залежать від підрядника, які загрожують якості або придатності результату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4" w:name="n4086"/>
      <w:bookmarkEnd w:id="4464"/>
      <w:r w:rsidRPr="00F15023">
        <w:rPr>
          <w:rFonts w:ascii="Times New Roman" w:eastAsia="Times New Roman" w:hAnsi="Times New Roman" w:cs="Times New Roman"/>
          <w:b/>
          <w:bCs/>
          <w:color w:val="333333"/>
          <w:sz w:val="24"/>
          <w:szCs w:val="24"/>
          <w:lang w:eastAsia="uk-UA"/>
        </w:rPr>
        <w:t>Стаття 848.</w:t>
      </w:r>
      <w:r w:rsidRPr="00F15023">
        <w:rPr>
          <w:rFonts w:ascii="Times New Roman" w:eastAsia="Times New Roman" w:hAnsi="Times New Roman" w:cs="Times New Roman"/>
          <w:color w:val="333333"/>
          <w:sz w:val="24"/>
          <w:szCs w:val="24"/>
          <w:lang w:eastAsia="uk-UA"/>
        </w:rPr>
        <w:t> Правові наслідки невиконання замовником вимог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5" w:name="n4087"/>
      <w:bookmarkEnd w:id="4465"/>
      <w:r w:rsidRPr="00F15023">
        <w:rPr>
          <w:rFonts w:ascii="Times New Roman" w:eastAsia="Times New Roman" w:hAnsi="Times New Roman" w:cs="Times New Roman"/>
          <w:color w:val="333333"/>
          <w:sz w:val="24"/>
          <w:szCs w:val="24"/>
          <w:lang w:eastAsia="uk-UA"/>
        </w:rPr>
        <w:t>1. Якщо замовник, незважаючи на своєчасне попередження з боку підрядника, у відповідний строк не замінить недоброякісний або непридатний матеріал, не змінить вказівок про спосіб виконання роботи або не усуне інших обставин, що загрожують якості або придатності результату роботи, підрядник має право відмовитися від договору підряду та право на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6" w:name="n4088"/>
      <w:bookmarkEnd w:id="4466"/>
      <w:r w:rsidRPr="00F15023">
        <w:rPr>
          <w:rFonts w:ascii="Times New Roman" w:eastAsia="Times New Roman" w:hAnsi="Times New Roman" w:cs="Times New Roman"/>
          <w:color w:val="333333"/>
          <w:sz w:val="24"/>
          <w:szCs w:val="24"/>
          <w:lang w:eastAsia="uk-UA"/>
        </w:rPr>
        <w:t>2. Якщо використання недоброякісного або непридатного матеріалу чи додержання вказівок замовника загрожує життю та здоров'ю людей чи призводить до порушення екологічних, санітарних правил, правил безпеки людей та інших вимог, підрядник зобов'язаний відмовитися від договору підряду, маючи право на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7" w:name="n4089"/>
      <w:bookmarkEnd w:id="4467"/>
      <w:r w:rsidRPr="00F15023">
        <w:rPr>
          <w:rFonts w:ascii="Times New Roman" w:eastAsia="Times New Roman" w:hAnsi="Times New Roman" w:cs="Times New Roman"/>
          <w:b/>
          <w:bCs/>
          <w:color w:val="333333"/>
          <w:sz w:val="24"/>
          <w:szCs w:val="24"/>
          <w:lang w:eastAsia="uk-UA"/>
        </w:rPr>
        <w:t>Стаття 849.</w:t>
      </w:r>
      <w:r w:rsidRPr="00F15023">
        <w:rPr>
          <w:rFonts w:ascii="Times New Roman" w:eastAsia="Times New Roman" w:hAnsi="Times New Roman" w:cs="Times New Roman"/>
          <w:color w:val="333333"/>
          <w:sz w:val="24"/>
          <w:szCs w:val="24"/>
          <w:lang w:eastAsia="uk-UA"/>
        </w:rPr>
        <w:t> Права замовника під час виконання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8" w:name="n4090"/>
      <w:bookmarkEnd w:id="4468"/>
      <w:r w:rsidRPr="00F15023">
        <w:rPr>
          <w:rFonts w:ascii="Times New Roman" w:eastAsia="Times New Roman" w:hAnsi="Times New Roman" w:cs="Times New Roman"/>
          <w:color w:val="333333"/>
          <w:sz w:val="24"/>
          <w:szCs w:val="24"/>
          <w:lang w:eastAsia="uk-UA"/>
        </w:rPr>
        <w:t>1. Замовник має право у будь-який час перевірити хід і якість роботи, не втручаючись у діяльність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69" w:name="n4091"/>
      <w:bookmarkEnd w:id="4469"/>
      <w:r w:rsidRPr="00F15023">
        <w:rPr>
          <w:rFonts w:ascii="Times New Roman" w:eastAsia="Times New Roman" w:hAnsi="Times New Roman" w:cs="Times New Roman"/>
          <w:color w:val="333333"/>
          <w:sz w:val="24"/>
          <w:szCs w:val="24"/>
          <w:lang w:eastAsia="uk-UA"/>
        </w:rPr>
        <w:t>2. Якщо підрядник своєчасно не розпочав роботу або виконує її настільки повільно, що закінчення її у строк стає явно неможливим, замовник має право відмовитися від договору підряду та вимагати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0" w:name="n4092"/>
      <w:bookmarkEnd w:id="4470"/>
      <w:r w:rsidRPr="00F15023">
        <w:rPr>
          <w:rFonts w:ascii="Times New Roman" w:eastAsia="Times New Roman" w:hAnsi="Times New Roman" w:cs="Times New Roman"/>
          <w:color w:val="333333"/>
          <w:sz w:val="24"/>
          <w:szCs w:val="24"/>
          <w:lang w:eastAsia="uk-UA"/>
        </w:rPr>
        <w:t>3. Якщо під час виконання роботи стане очевидним, що вона не буде виконана належним чином, замовник має право призначити підрядникові строк для усунення недоліків, а в разі невиконання підрядником цієї вимоги - відмовитися від договору підряду та вимагати відшкодування збитків або доручити виправлення роботи іншій особі за рахунок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1" w:name="n4093"/>
      <w:bookmarkEnd w:id="4471"/>
      <w:r w:rsidRPr="00F15023">
        <w:rPr>
          <w:rFonts w:ascii="Times New Roman" w:eastAsia="Times New Roman" w:hAnsi="Times New Roman" w:cs="Times New Roman"/>
          <w:color w:val="333333"/>
          <w:sz w:val="24"/>
          <w:szCs w:val="24"/>
          <w:lang w:eastAsia="uk-UA"/>
        </w:rPr>
        <w:t>4. Замовник має право у будь-який час до закінчення роботи відмовитися від договору підряду, виплативши підрядникові плату за виконану частину роботи та відшкодувавши йому збитки, завдані розірванням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2" w:name="n4094"/>
      <w:bookmarkEnd w:id="4472"/>
      <w:r w:rsidRPr="00F15023">
        <w:rPr>
          <w:rFonts w:ascii="Times New Roman" w:eastAsia="Times New Roman" w:hAnsi="Times New Roman" w:cs="Times New Roman"/>
          <w:b/>
          <w:bCs/>
          <w:color w:val="333333"/>
          <w:sz w:val="24"/>
          <w:szCs w:val="24"/>
          <w:lang w:eastAsia="uk-UA"/>
        </w:rPr>
        <w:t>Стаття 850.</w:t>
      </w:r>
      <w:r w:rsidRPr="00F15023">
        <w:rPr>
          <w:rFonts w:ascii="Times New Roman" w:eastAsia="Times New Roman" w:hAnsi="Times New Roman" w:cs="Times New Roman"/>
          <w:color w:val="333333"/>
          <w:sz w:val="24"/>
          <w:szCs w:val="24"/>
          <w:lang w:eastAsia="uk-UA"/>
        </w:rPr>
        <w:t> Сприяння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3" w:name="n4095"/>
      <w:bookmarkEnd w:id="4473"/>
      <w:r w:rsidRPr="00F15023">
        <w:rPr>
          <w:rFonts w:ascii="Times New Roman" w:eastAsia="Times New Roman" w:hAnsi="Times New Roman" w:cs="Times New Roman"/>
          <w:color w:val="333333"/>
          <w:sz w:val="24"/>
          <w:szCs w:val="24"/>
          <w:lang w:eastAsia="uk-UA"/>
        </w:rPr>
        <w:t>1. Замовник зобов'язаний сприяти підрядникові у виконанні роботи у випадках, в обсязі та в порядку, встановлених договором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4" w:name="n4096"/>
      <w:bookmarkEnd w:id="4474"/>
      <w:r w:rsidRPr="00F15023">
        <w:rPr>
          <w:rFonts w:ascii="Times New Roman" w:eastAsia="Times New Roman" w:hAnsi="Times New Roman" w:cs="Times New Roman"/>
          <w:color w:val="333333"/>
          <w:sz w:val="24"/>
          <w:szCs w:val="24"/>
          <w:lang w:eastAsia="uk-UA"/>
        </w:rPr>
        <w:lastRenderedPageBreak/>
        <w:t>У разі невиконання замовником цього обов'язку підрядник має право вимагати відшкодування завданих збитків, включаючи додаткові витрати, викликані простоєм, перенесенням строків виконання роботи, або підвищення ціни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5" w:name="n4097"/>
      <w:bookmarkEnd w:id="4475"/>
      <w:r w:rsidRPr="00F15023">
        <w:rPr>
          <w:rFonts w:ascii="Times New Roman" w:eastAsia="Times New Roman" w:hAnsi="Times New Roman" w:cs="Times New Roman"/>
          <w:color w:val="333333"/>
          <w:sz w:val="24"/>
          <w:szCs w:val="24"/>
          <w:lang w:eastAsia="uk-UA"/>
        </w:rPr>
        <w:t>2. Якщо виконання роботи за договором підряду стало неможливим внаслідок дій або недогляду замовника, підрядник має право на сплату йому встановленої ціни з урахуванням плати за виконану частину роботи, за вирахуванням сум, які підрядник одержав або міг одержати у зв'язку з невиконанням замовником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6" w:name="n4098"/>
      <w:bookmarkEnd w:id="4476"/>
      <w:r w:rsidRPr="00F15023">
        <w:rPr>
          <w:rFonts w:ascii="Times New Roman" w:eastAsia="Times New Roman" w:hAnsi="Times New Roman" w:cs="Times New Roman"/>
          <w:b/>
          <w:bCs/>
          <w:color w:val="333333"/>
          <w:sz w:val="24"/>
          <w:szCs w:val="24"/>
          <w:lang w:eastAsia="uk-UA"/>
        </w:rPr>
        <w:t>Стаття 851.</w:t>
      </w:r>
      <w:r w:rsidRPr="00F15023">
        <w:rPr>
          <w:rFonts w:ascii="Times New Roman" w:eastAsia="Times New Roman" w:hAnsi="Times New Roman" w:cs="Times New Roman"/>
          <w:color w:val="333333"/>
          <w:sz w:val="24"/>
          <w:szCs w:val="24"/>
          <w:lang w:eastAsia="uk-UA"/>
        </w:rPr>
        <w:t> Невиконання замовником обов'язків за договором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7" w:name="n4099"/>
      <w:bookmarkEnd w:id="4477"/>
      <w:r w:rsidRPr="00F15023">
        <w:rPr>
          <w:rFonts w:ascii="Times New Roman" w:eastAsia="Times New Roman" w:hAnsi="Times New Roman" w:cs="Times New Roman"/>
          <w:color w:val="333333"/>
          <w:sz w:val="24"/>
          <w:szCs w:val="24"/>
          <w:lang w:eastAsia="uk-UA"/>
        </w:rPr>
        <w:t>1. Підрядник має право не розпочинати роботу, а розпочату роботу зупинити, якщо замовник не надав матеріалу, устаткування або річ, що підлягає переробці, і цим створив неможливість виконання договору підрядником.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8" w:name="n4100"/>
      <w:bookmarkEnd w:id="4478"/>
      <w:r w:rsidRPr="00F15023">
        <w:rPr>
          <w:rFonts w:ascii="Times New Roman" w:eastAsia="Times New Roman" w:hAnsi="Times New Roman" w:cs="Times New Roman"/>
          <w:b/>
          <w:bCs/>
          <w:color w:val="333333"/>
          <w:sz w:val="24"/>
          <w:szCs w:val="24"/>
          <w:lang w:eastAsia="uk-UA"/>
        </w:rPr>
        <w:t>Стаття 852.</w:t>
      </w:r>
      <w:r w:rsidRPr="00F15023">
        <w:rPr>
          <w:rFonts w:ascii="Times New Roman" w:eastAsia="Times New Roman" w:hAnsi="Times New Roman" w:cs="Times New Roman"/>
          <w:color w:val="333333"/>
          <w:sz w:val="24"/>
          <w:szCs w:val="24"/>
          <w:lang w:eastAsia="uk-UA"/>
        </w:rPr>
        <w:t> Права замовника у разі порушення підрядником договору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79" w:name="n4101"/>
      <w:bookmarkEnd w:id="4479"/>
      <w:r w:rsidRPr="00F15023">
        <w:rPr>
          <w:rFonts w:ascii="Times New Roman" w:eastAsia="Times New Roman" w:hAnsi="Times New Roman" w:cs="Times New Roman"/>
          <w:color w:val="333333"/>
          <w:sz w:val="24"/>
          <w:szCs w:val="24"/>
          <w:lang w:eastAsia="uk-UA"/>
        </w:rPr>
        <w:t>1. Якщо підрядник відступив від умов договору підряду, що погіршило роботу, або допустив інші недоліки в роботі, замовник має право за своїм вибором вимагати безоплатного виправлення цих недоліків у розумний строк або виправити їх за свій рахунок з правом на відшкодування своїх витрат на виправлення недоліків чи відповідного зменшення плати за роботу,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0" w:name="n4102"/>
      <w:bookmarkEnd w:id="4480"/>
      <w:r w:rsidRPr="00F15023">
        <w:rPr>
          <w:rFonts w:ascii="Times New Roman" w:eastAsia="Times New Roman" w:hAnsi="Times New Roman" w:cs="Times New Roman"/>
          <w:color w:val="333333"/>
          <w:sz w:val="24"/>
          <w:szCs w:val="24"/>
          <w:lang w:eastAsia="uk-UA"/>
        </w:rPr>
        <w:t>2. За наявності у роботі істотних відступів від умов договору підряду або інших істотних недоліків замовник має право вимагати розірвання договору та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1" w:name="n4103"/>
      <w:bookmarkEnd w:id="4481"/>
      <w:r w:rsidRPr="00F15023">
        <w:rPr>
          <w:rFonts w:ascii="Times New Roman" w:eastAsia="Times New Roman" w:hAnsi="Times New Roman" w:cs="Times New Roman"/>
          <w:b/>
          <w:bCs/>
          <w:color w:val="333333"/>
          <w:sz w:val="24"/>
          <w:szCs w:val="24"/>
          <w:lang w:eastAsia="uk-UA"/>
        </w:rPr>
        <w:t>Стаття 853.</w:t>
      </w:r>
      <w:r w:rsidRPr="00F15023">
        <w:rPr>
          <w:rFonts w:ascii="Times New Roman" w:eastAsia="Times New Roman" w:hAnsi="Times New Roman" w:cs="Times New Roman"/>
          <w:color w:val="333333"/>
          <w:sz w:val="24"/>
          <w:szCs w:val="24"/>
          <w:lang w:eastAsia="uk-UA"/>
        </w:rPr>
        <w:t> Обов'язок замовника прийняти роботу, виконану підрядником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2" w:name="n4104"/>
      <w:bookmarkEnd w:id="4482"/>
      <w:r w:rsidRPr="00F15023">
        <w:rPr>
          <w:rFonts w:ascii="Times New Roman" w:eastAsia="Times New Roman" w:hAnsi="Times New Roman" w:cs="Times New Roman"/>
          <w:color w:val="333333"/>
          <w:sz w:val="24"/>
          <w:szCs w:val="24"/>
          <w:lang w:eastAsia="uk-UA"/>
        </w:rPr>
        <w:t>1. Замовник зобов'язаний прийняти роботу, виконану підрядником відповідно до договору підряду, оглянути її і в разі виявлення допущених у роботі відступів від умов договору або інших недоліків негайно заявити про них підрядникові.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3" w:name="n4105"/>
      <w:bookmarkEnd w:id="4483"/>
      <w:r w:rsidRPr="00F15023">
        <w:rPr>
          <w:rFonts w:ascii="Times New Roman" w:eastAsia="Times New Roman" w:hAnsi="Times New Roman" w:cs="Times New Roman"/>
          <w:color w:val="333333"/>
          <w:sz w:val="24"/>
          <w:szCs w:val="24"/>
          <w:lang w:eastAsia="uk-UA"/>
        </w:rPr>
        <w:t>Якщо замовник не зробить такої заяви, він втрачає право у подальшому посилатися на ці відступи від умов договору або недоліки у виконаній роботі.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4" w:name="n4106"/>
      <w:bookmarkEnd w:id="4484"/>
      <w:r w:rsidRPr="00F15023">
        <w:rPr>
          <w:rFonts w:ascii="Times New Roman" w:eastAsia="Times New Roman" w:hAnsi="Times New Roman" w:cs="Times New Roman"/>
          <w:color w:val="333333"/>
          <w:sz w:val="24"/>
          <w:szCs w:val="24"/>
          <w:lang w:eastAsia="uk-UA"/>
        </w:rPr>
        <w:t>2. Замовник, який прийняв роботу без перевірки, позбавляється права посилатися на недоліки роботи, які могли бути встановлені при звичайному способі її прийняття (явні недоліки).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5" w:name="n4107"/>
      <w:bookmarkEnd w:id="4485"/>
      <w:r w:rsidRPr="00F15023">
        <w:rPr>
          <w:rFonts w:ascii="Times New Roman" w:eastAsia="Times New Roman" w:hAnsi="Times New Roman" w:cs="Times New Roman"/>
          <w:color w:val="333333"/>
          <w:sz w:val="24"/>
          <w:szCs w:val="24"/>
          <w:lang w:eastAsia="uk-UA"/>
        </w:rPr>
        <w:t>3. Якщо після прийняття роботи замовник виявив відступи від умов договору підряду або інші недоліки, які не могли бути встановлені при звичайному способі її прийняття (приховані недоліки), у тому числі такі, що були умисно приховані підрядником, він зобов'язаний негайно повідомити про це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6" w:name="n4108"/>
      <w:bookmarkEnd w:id="4486"/>
      <w:r w:rsidRPr="00F15023">
        <w:rPr>
          <w:rFonts w:ascii="Times New Roman" w:eastAsia="Times New Roman" w:hAnsi="Times New Roman" w:cs="Times New Roman"/>
          <w:color w:val="333333"/>
          <w:sz w:val="24"/>
          <w:szCs w:val="24"/>
          <w:lang w:eastAsia="uk-UA"/>
        </w:rPr>
        <w:t>4. У разі виникнення між замовником і підрядником спору з приводу недоліків виконаної роботи або їх причин на вимогу будь-кого з них має бути призначена експертиза. Витрати на проведення експертизи несе підрядник, крім випадків, коли експертизою встановлена відсутність порушень договору підряду або причинного зв'язку між діями підрядника та виявленими недоліками. У цих випадках витрати на проведення експертизи несе сторона, яка вимагала її призначення, а якщо експертизу призначено за погодженням сторін, - обидві сторони порівну.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7" w:name="n4109"/>
      <w:bookmarkEnd w:id="4487"/>
      <w:r w:rsidRPr="00F15023">
        <w:rPr>
          <w:rFonts w:ascii="Times New Roman" w:eastAsia="Times New Roman" w:hAnsi="Times New Roman" w:cs="Times New Roman"/>
          <w:color w:val="333333"/>
          <w:sz w:val="24"/>
          <w:szCs w:val="24"/>
          <w:lang w:eastAsia="uk-UA"/>
        </w:rPr>
        <w:t>5. Якщо замовник протягом одного місяця ухиляється від прийняття виконаної роботи, підрядник має право після дворазового попередження продати результат роботи, а суму виторгу, з вирахуванням усіх належних підрядникові платежів, внести в депозит нотаріуса, нотаріальної контори на ім'я замовника, якщо інше не встановлено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488" w:name="n4110"/>
      <w:bookmarkEnd w:id="4488"/>
      <w:r w:rsidRPr="00F15023">
        <w:rPr>
          <w:rFonts w:ascii="Times New Roman" w:eastAsia="Times New Roman" w:hAnsi="Times New Roman" w:cs="Times New Roman"/>
          <w:i/>
          <w:iCs/>
          <w:color w:val="333333"/>
          <w:sz w:val="24"/>
          <w:szCs w:val="24"/>
          <w:shd w:val="clear" w:color="auto" w:fill="FFFFFF"/>
          <w:lang w:eastAsia="uk-UA"/>
        </w:rPr>
        <w:lastRenderedPageBreak/>
        <w:t>{Частина п'ята статті 853 із змінами, внесеними згідно із Законом </w:t>
      </w:r>
      <w:hyperlink r:id="rId981"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89" w:name="n4111"/>
      <w:bookmarkEnd w:id="4489"/>
      <w:r w:rsidRPr="00F15023">
        <w:rPr>
          <w:rFonts w:ascii="Times New Roman" w:eastAsia="Times New Roman" w:hAnsi="Times New Roman" w:cs="Times New Roman"/>
          <w:color w:val="333333"/>
          <w:sz w:val="24"/>
          <w:szCs w:val="24"/>
          <w:lang w:eastAsia="uk-UA"/>
        </w:rPr>
        <w:t>6. Якщо ухилення замовника від прийняття виконаної роботи спричинило зміну строку здачі роботи, вважається, що право власності на виготовлену (перероблену) річ перейшло до замовника у момент, коли мало відбутися її передання.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0" w:name="n4112"/>
      <w:bookmarkEnd w:id="4490"/>
      <w:r w:rsidRPr="00F15023">
        <w:rPr>
          <w:rFonts w:ascii="Times New Roman" w:eastAsia="Times New Roman" w:hAnsi="Times New Roman" w:cs="Times New Roman"/>
          <w:b/>
          <w:bCs/>
          <w:color w:val="333333"/>
          <w:sz w:val="24"/>
          <w:szCs w:val="24"/>
          <w:lang w:eastAsia="uk-UA"/>
        </w:rPr>
        <w:t>Стаття 854.</w:t>
      </w:r>
      <w:r w:rsidRPr="00F15023">
        <w:rPr>
          <w:rFonts w:ascii="Times New Roman" w:eastAsia="Times New Roman" w:hAnsi="Times New Roman" w:cs="Times New Roman"/>
          <w:color w:val="333333"/>
          <w:sz w:val="24"/>
          <w:szCs w:val="24"/>
          <w:lang w:eastAsia="uk-UA"/>
        </w:rPr>
        <w:t> Порядок оплати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1" w:name="n4113"/>
      <w:bookmarkEnd w:id="4491"/>
      <w:r w:rsidRPr="00F15023">
        <w:rPr>
          <w:rFonts w:ascii="Times New Roman" w:eastAsia="Times New Roman" w:hAnsi="Times New Roman" w:cs="Times New Roman"/>
          <w:color w:val="333333"/>
          <w:sz w:val="24"/>
          <w:szCs w:val="24"/>
          <w:lang w:eastAsia="uk-UA"/>
        </w:rPr>
        <w:t>1. Якщо договором підряду не передбачена попередня оплата виконаної роботи або окремих її етапів, замовник зобов'язаний сплатити підрядникові обумовлену ціну після остаточної здачі роботи за умови, що роботу виконано належним чином і в погоджений строк або, за згодою замовника, - достроково.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2" w:name="n4114"/>
      <w:bookmarkEnd w:id="4492"/>
      <w:r w:rsidRPr="00F15023">
        <w:rPr>
          <w:rFonts w:ascii="Times New Roman" w:eastAsia="Times New Roman" w:hAnsi="Times New Roman" w:cs="Times New Roman"/>
          <w:color w:val="333333"/>
          <w:sz w:val="24"/>
          <w:szCs w:val="24"/>
          <w:lang w:eastAsia="uk-UA"/>
        </w:rPr>
        <w:t>2. Підрядник має право вимагати виплати йому авансу лише у випадку та в розмірі, встановлених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3" w:name="n4115"/>
      <w:bookmarkEnd w:id="4493"/>
      <w:r w:rsidRPr="00F15023">
        <w:rPr>
          <w:rFonts w:ascii="Times New Roman" w:eastAsia="Times New Roman" w:hAnsi="Times New Roman" w:cs="Times New Roman"/>
          <w:b/>
          <w:bCs/>
          <w:color w:val="333333"/>
          <w:sz w:val="24"/>
          <w:szCs w:val="24"/>
          <w:lang w:eastAsia="uk-UA"/>
        </w:rPr>
        <w:t>Стаття 855.</w:t>
      </w:r>
      <w:r w:rsidRPr="00F15023">
        <w:rPr>
          <w:rFonts w:ascii="Times New Roman" w:eastAsia="Times New Roman" w:hAnsi="Times New Roman" w:cs="Times New Roman"/>
          <w:color w:val="333333"/>
          <w:sz w:val="24"/>
          <w:szCs w:val="24"/>
          <w:lang w:eastAsia="uk-UA"/>
        </w:rPr>
        <w:t> Розрахунки між сторонами у разі випадкового знищення предмета договору підряду або неможливості закінчення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4" w:name="n4116"/>
      <w:bookmarkEnd w:id="4494"/>
      <w:r w:rsidRPr="00F15023">
        <w:rPr>
          <w:rFonts w:ascii="Times New Roman" w:eastAsia="Times New Roman" w:hAnsi="Times New Roman" w:cs="Times New Roman"/>
          <w:color w:val="333333"/>
          <w:sz w:val="24"/>
          <w:szCs w:val="24"/>
          <w:lang w:eastAsia="uk-UA"/>
        </w:rPr>
        <w:t>1. Якщо предмет договору підряду до здачі його замовникові був випадково знищений або закінчення роботи стало неможливим без вини сторін, підрядник не має права вимагати плати за роботу.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5" w:name="n4117"/>
      <w:bookmarkEnd w:id="4495"/>
      <w:r w:rsidRPr="00F15023">
        <w:rPr>
          <w:rFonts w:ascii="Times New Roman" w:eastAsia="Times New Roman" w:hAnsi="Times New Roman" w:cs="Times New Roman"/>
          <w:color w:val="333333"/>
          <w:sz w:val="24"/>
          <w:szCs w:val="24"/>
          <w:lang w:eastAsia="uk-UA"/>
        </w:rPr>
        <w:t>Підрядник має право на плату, якщо знищення предмета договору підряду або неможливість закінчення роботи сталися через недоліки матеріалу, переданого замовником, чи внаслідок його вказівок про спосіб виконання роботи або якщо таке знищення чи неможливість закінчення роботи сталися після пропущення замовником строку прийняття виконаної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6" w:name="n4118"/>
      <w:bookmarkEnd w:id="4496"/>
      <w:r w:rsidRPr="00F15023">
        <w:rPr>
          <w:rFonts w:ascii="Times New Roman" w:eastAsia="Times New Roman" w:hAnsi="Times New Roman" w:cs="Times New Roman"/>
          <w:b/>
          <w:bCs/>
          <w:color w:val="333333"/>
          <w:sz w:val="24"/>
          <w:szCs w:val="24"/>
          <w:lang w:eastAsia="uk-UA"/>
        </w:rPr>
        <w:t>Стаття 856.</w:t>
      </w:r>
      <w:r w:rsidRPr="00F15023">
        <w:rPr>
          <w:rFonts w:ascii="Times New Roman" w:eastAsia="Times New Roman" w:hAnsi="Times New Roman" w:cs="Times New Roman"/>
          <w:color w:val="333333"/>
          <w:sz w:val="24"/>
          <w:szCs w:val="24"/>
          <w:lang w:eastAsia="uk-UA"/>
        </w:rPr>
        <w:t> Право підрядника на притримування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7" w:name="n4119"/>
      <w:bookmarkEnd w:id="4497"/>
      <w:r w:rsidRPr="00F15023">
        <w:rPr>
          <w:rFonts w:ascii="Times New Roman" w:eastAsia="Times New Roman" w:hAnsi="Times New Roman" w:cs="Times New Roman"/>
          <w:color w:val="333333"/>
          <w:sz w:val="24"/>
          <w:szCs w:val="24"/>
          <w:lang w:eastAsia="uk-UA"/>
        </w:rPr>
        <w:t>1. Якщо замовник не сплатив встановленої ціни роботи або іншої суми, належної підрядникові у зв'язку з виконанням договору підряду, підрядник має право притримати результат роботи, а також устаткування, залишок невикористаного матеріалу та інше майно замовника, що є у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8" w:name="n4120"/>
      <w:bookmarkEnd w:id="4498"/>
      <w:r w:rsidRPr="00F15023">
        <w:rPr>
          <w:rFonts w:ascii="Times New Roman" w:eastAsia="Times New Roman" w:hAnsi="Times New Roman" w:cs="Times New Roman"/>
          <w:b/>
          <w:bCs/>
          <w:color w:val="333333"/>
          <w:sz w:val="24"/>
          <w:szCs w:val="24"/>
          <w:lang w:eastAsia="uk-UA"/>
        </w:rPr>
        <w:t>Стаття 857.</w:t>
      </w:r>
      <w:r w:rsidRPr="00F15023">
        <w:rPr>
          <w:rFonts w:ascii="Times New Roman" w:eastAsia="Times New Roman" w:hAnsi="Times New Roman" w:cs="Times New Roman"/>
          <w:color w:val="333333"/>
          <w:sz w:val="24"/>
          <w:szCs w:val="24"/>
          <w:lang w:eastAsia="uk-UA"/>
        </w:rPr>
        <w:t> Якість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99" w:name="n4121"/>
      <w:bookmarkEnd w:id="4499"/>
      <w:r w:rsidRPr="00F15023">
        <w:rPr>
          <w:rFonts w:ascii="Times New Roman" w:eastAsia="Times New Roman" w:hAnsi="Times New Roman" w:cs="Times New Roman"/>
          <w:color w:val="333333"/>
          <w:sz w:val="24"/>
          <w:szCs w:val="24"/>
          <w:lang w:eastAsia="uk-UA"/>
        </w:rPr>
        <w:t>1. Робота, виконана підрядником, має відповідати умовам договору підряду, а в разі їх відсутності або неповноти - вимогам, що звичайно ставляться до роботи відповідного характеру.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0" w:name="n4122"/>
      <w:bookmarkEnd w:id="4500"/>
      <w:r w:rsidRPr="00F15023">
        <w:rPr>
          <w:rFonts w:ascii="Times New Roman" w:eastAsia="Times New Roman" w:hAnsi="Times New Roman" w:cs="Times New Roman"/>
          <w:color w:val="333333"/>
          <w:sz w:val="24"/>
          <w:szCs w:val="24"/>
          <w:lang w:eastAsia="uk-UA"/>
        </w:rPr>
        <w:t>2. Виконана робота має відповідати якості, визначеній у договорі підряду, або вимогам, що звичайно ставляться, на момент передання її замовникові.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1" w:name="n4123"/>
      <w:bookmarkEnd w:id="4501"/>
      <w:r w:rsidRPr="00F15023">
        <w:rPr>
          <w:rFonts w:ascii="Times New Roman" w:eastAsia="Times New Roman" w:hAnsi="Times New Roman" w:cs="Times New Roman"/>
          <w:color w:val="333333"/>
          <w:sz w:val="24"/>
          <w:szCs w:val="24"/>
          <w:lang w:eastAsia="uk-UA"/>
        </w:rPr>
        <w:t>3. Результат роботи в межах розумного строку має бути придатним для використання відповідно до договору підряду або для звичайного використання роботи такого характеру.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2" w:name="n4124"/>
      <w:bookmarkEnd w:id="4502"/>
      <w:r w:rsidRPr="00F15023">
        <w:rPr>
          <w:rFonts w:ascii="Times New Roman" w:eastAsia="Times New Roman" w:hAnsi="Times New Roman" w:cs="Times New Roman"/>
          <w:b/>
          <w:bCs/>
          <w:color w:val="333333"/>
          <w:sz w:val="24"/>
          <w:szCs w:val="24"/>
          <w:lang w:eastAsia="uk-UA"/>
        </w:rPr>
        <w:t>Стаття 858.</w:t>
      </w:r>
      <w:r w:rsidRPr="00F15023">
        <w:rPr>
          <w:rFonts w:ascii="Times New Roman" w:eastAsia="Times New Roman" w:hAnsi="Times New Roman" w:cs="Times New Roman"/>
          <w:color w:val="333333"/>
          <w:sz w:val="24"/>
          <w:szCs w:val="24"/>
          <w:lang w:eastAsia="uk-UA"/>
        </w:rPr>
        <w:t> Відповідальність підрядника за неналежну якість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3" w:name="n4125"/>
      <w:bookmarkEnd w:id="4503"/>
      <w:r w:rsidRPr="00F15023">
        <w:rPr>
          <w:rFonts w:ascii="Times New Roman" w:eastAsia="Times New Roman" w:hAnsi="Times New Roman" w:cs="Times New Roman"/>
          <w:color w:val="333333"/>
          <w:sz w:val="24"/>
          <w:szCs w:val="24"/>
          <w:lang w:eastAsia="uk-UA"/>
        </w:rPr>
        <w:t>1. Якщо робота виконана підрядником з відступами від умов договору підряду, які погіршили роботу, або з іншими недоліками, які роблять її непридатною для використання відповідно до договору або для звичайного використання роботи такого характеру, замовник має право, якщо інше не встановлено договором або законом, за своїм вибором вимагати від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4" w:name="n4126"/>
      <w:bookmarkEnd w:id="4504"/>
      <w:r w:rsidRPr="00F15023">
        <w:rPr>
          <w:rFonts w:ascii="Times New Roman" w:eastAsia="Times New Roman" w:hAnsi="Times New Roman" w:cs="Times New Roman"/>
          <w:color w:val="333333"/>
          <w:sz w:val="24"/>
          <w:szCs w:val="24"/>
          <w:lang w:eastAsia="uk-UA"/>
        </w:rPr>
        <w:t>1) безоплатного усунення недоліків у роботі в розумний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5" w:name="n4127"/>
      <w:bookmarkEnd w:id="4505"/>
      <w:r w:rsidRPr="00F15023">
        <w:rPr>
          <w:rFonts w:ascii="Times New Roman" w:eastAsia="Times New Roman" w:hAnsi="Times New Roman" w:cs="Times New Roman"/>
          <w:color w:val="333333"/>
          <w:sz w:val="24"/>
          <w:szCs w:val="24"/>
          <w:lang w:eastAsia="uk-UA"/>
        </w:rPr>
        <w:t>2) пропорційного зменшення ціни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6" w:name="n4128"/>
      <w:bookmarkEnd w:id="4506"/>
      <w:r w:rsidRPr="00F15023">
        <w:rPr>
          <w:rFonts w:ascii="Times New Roman" w:eastAsia="Times New Roman" w:hAnsi="Times New Roman" w:cs="Times New Roman"/>
          <w:color w:val="333333"/>
          <w:sz w:val="24"/>
          <w:szCs w:val="24"/>
          <w:lang w:eastAsia="uk-UA"/>
        </w:rPr>
        <w:lastRenderedPageBreak/>
        <w:t>3) відшкодування своїх витрат на усунення недоліків, якщо право замовника усувати їх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7" w:name="n4129"/>
      <w:bookmarkEnd w:id="4507"/>
      <w:r w:rsidRPr="00F15023">
        <w:rPr>
          <w:rFonts w:ascii="Times New Roman" w:eastAsia="Times New Roman" w:hAnsi="Times New Roman" w:cs="Times New Roman"/>
          <w:color w:val="333333"/>
          <w:sz w:val="24"/>
          <w:szCs w:val="24"/>
          <w:lang w:eastAsia="uk-UA"/>
        </w:rPr>
        <w:t>2. Підрядник має право замість усунення недоліків роботи, за які він відповідає, безоплатно виконати роботу заново з відшкодуванням замовникові збитків, завданих простроченням виконання. У цьому разі замовник зобов'язаний повернути раніше передану йому роботу підрядникові, якщо за характером роботи таке повернення можливе.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8" w:name="n4130"/>
      <w:bookmarkEnd w:id="4508"/>
      <w:r w:rsidRPr="00F15023">
        <w:rPr>
          <w:rFonts w:ascii="Times New Roman" w:eastAsia="Times New Roman" w:hAnsi="Times New Roman" w:cs="Times New Roman"/>
          <w:color w:val="333333"/>
          <w:sz w:val="24"/>
          <w:szCs w:val="24"/>
          <w:lang w:eastAsia="uk-UA"/>
        </w:rPr>
        <w:t>3. Якщо відступи у роботі від умов договору підряду або інші недоліки у роботі є істотними та такими, що не можуть бути усунені, або не були усунені у встановлений замовником розумний строк, замовник має право відмовитися від договору та вимагати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09" w:name="n4131"/>
      <w:bookmarkEnd w:id="4509"/>
      <w:r w:rsidRPr="00F15023">
        <w:rPr>
          <w:rFonts w:ascii="Times New Roman" w:eastAsia="Times New Roman" w:hAnsi="Times New Roman" w:cs="Times New Roman"/>
          <w:color w:val="333333"/>
          <w:sz w:val="24"/>
          <w:szCs w:val="24"/>
          <w:lang w:eastAsia="uk-UA"/>
        </w:rPr>
        <w:t>4. Умова договору підряду про звільнення підрядника від відповідальності за певні недоліки роботи не звільняє його від відповідальності за недоліки, які виникли внаслідок умисних дій або бездіяльності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0" w:name="n4132"/>
      <w:bookmarkEnd w:id="4510"/>
      <w:r w:rsidRPr="00F15023">
        <w:rPr>
          <w:rFonts w:ascii="Times New Roman" w:eastAsia="Times New Roman" w:hAnsi="Times New Roman" w:cs="Times New Roman"/>
          <w:color w:val="333333"/>
          <w:sz w:val="24"/>
          <w:szCs w:val="24"/>
          <w:lang w:eastAsia="uk-UA"/>
        </w:rPr>
        <w:t>5. Підрядник, який надав матеріал для виконання роботи, відповідає за його якість відповідно до положень про відповідальність продавця за товари неналежної якості.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1" w:name="n4133"/>
      <w:bookmarkEnd w:id="4511"/>
      <w:r w:rsidRPr="00F15023">
        <w:rPr>
          <w:rFonts w:ascii="Times New Roman" w:eastAsia="Times New Roman" w:hAnsi="Times New Roman" w:cs="Times New Roman"/>
          <w:b/>
          <w:bCs/>
          <w:color w:val="333333"/>
          <w:sz w:val="24"/>
          <w:szCs w:val="24"/>
          <w:lang w:eastAsia="uk-UA"/>
        </w:rPr>
        <w:t>Стаття 859.</w:t>
      </w:r>
      <w:r w:rsidRPr="00F15023">
        <w:rPr>
          <w:rFonts w:ascii="Times New Roman" w:eastAsia="Times New Roman" w:hAnsi="Times New Roman" w:cs="Times New Roman"/>
          <w:color w:val="333333"/>
          <w:sz w:val="24"/>
          <w:szCs w:val="24"/>
          <w:lang w:eastAsia="uk-UA"/>
        </w:rPr>
        <w:t> Гарантія якості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2" w:name="n4134"/>
      <w:bookmarkEnd w:id="4512"/>
      <w:r w:rsidRPr="00F15023">
        <w:rPr>
          <w:rFonts w:ascii="Times New Roman" w:eastAsia="Times New Roman" w:hAnsi="Times New Roman" w:cs="Times New Roman"/>
          <w:color w:val="333333"/>
          <w:sz w:val="24"/>
          <w:szCs w:val="24"/>
          <w:lang w:eastAsia="uk-UA"/>
        </w:rPr>
        <w:t>1. Якщо договором або законом передбачено надання підрядником замовникові гарантії якості роботи, підрядник зобов'язаний передати замовникові результат роботи, який має відповідати вимогам </w:t>
      </w:r>
      <w:hyperlink r:id="rId982" w:anchor="n4120" w:history="1">
        <w:r w:rsidRPr="00F15023">
          <w:rPr>
            <w:rFonts w:ascii="Times New Roman" w:eastAsia="Times New Roman" w:hAnsi="Times New Roman" w:cs="Times New Roman"/>
            <w:color w:val="006600"/>
            <w:sz w:val="24"/>
            <w:szCs w:val="24"/>
            <w:u w:val="single"/>
            <w:lang w:eastAsia="uk-UA"/>
          </w:rPr>
          <w:t>статті 857</w:t>
        </w:r>
      </w:hyperlink>
      <w:r w:rsidRPr="00F15023">
        <w:rPr>
          <w:rFonts w:ascii="Times New Roman" w:eastAsia="Times New Roman" w:hAnsi="Times New Roman" w:cs="Times New Roman"/>
          <w:color w:val="333333"/>
          <w:sz w:val="24"/>
          <w:szCs w:val="24"/>
          <w:lang w:eastAsia="uk-UA"/>
        </w:rPr>
        <w:t> цього Кодексу протягом усього гарантійного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3" w:name="n4135"/>
      <w:bookmarkEnd w:id="4513"/>
      <w:r w:rsidRPr="00F15023">
        <w:rPr>
          <w:rFonts w:ascii="Times New Roman" w:eastAsia="Times New Roman" w:hAnsi="Times New Roman" w:cs="Times New Roman"/>
          <w:color w:val="333333"/>
          <w:sz w:val="24"/>
          <w:szCs w:val="24"/>
          <w:lang w:eastAsia="uk-UA"/>
        </w:rPr>
        <w:t>2. Гарантія якості роботи поширюється на все, що становить результат роботи, якщо інше не встановлено договором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4" w:name="n4136"/>
      <w:bookmarkEnd w:id="4514"/>
      <w:r w:rsidRPr="00F15023">
        <w:rPr>
          <w:rFonts w:ascii="Times New Roman" w:eastAsia="Times New Roman" w:hAnsi="Times New Roman" w:cs="Times New Roman"/>
          <w:b/>
          <w:bCs/>
          <w:color w:val="333333"/>
          <w:sz w:val="24"/>
          <w:szCs w:val="24"/>
          <w:lang w:eastAsia="uk-UA"/>
        </w:rPr>
        <w:t>Стаття 860.</w:t>
      </w:r>
      <w:r w:rsidRPr="00F15023">
        <w:rPr>
          <w:rFonts w:ascii="Times New Roman" w:eastAsia="Times New Roman" w:hAnsi="Times New Roman" w:cs="Times New Roman"/>
          <w:color w:val="333333"/>
          <w:sz w:val="24"/>
          <w:szCs w:val="24"/>
          <w:lang w:eastAsia="uk-UA"/>
        </w:rPr>
        <w:t> Порядок обчислення гарантійного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5" w:name="n4137"/>
      <w:bookmarkEnd w:id="4515"/>
      <w:r w:rsidRPr="00F15023">
        <w:rPr>
          <w:rFonts w:ascii="Times New Roman" w:eastAsia="Times New Roman" w:hAnsi="Times New Roman" w:cs="Times New Roman"/>
          <w:color w:val="333333"/>
          <w:sz w:val="24"/>
          <w:szCs w:val="24"/>
          <w:lang w:eastAsia="uk-UA"/>
        </w:rPr>
        <w:t>1. Перебіг гарантійного строку починається з моменту, коли виконана робота була прийнята або мала бути прийнята замовником, якщо інше не встановлено договором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6" w:name="n4138"/>
      <w:bookmarkEnd w:id="4516"/>
      <w:r w:rsidRPr="00F15023">
        <w:rPr>
          <w:rFonts w:ascii="Times New Roman" w:eastAsia="Times New Roman" w:hAnsi="Times New Roman" w:cs="Times New Roman"/>
          <w:color w:val="333333"/>
          <w:sz w:val="24"/>
          <w:szCs w:val="24"/>
          <w:lang w:eastAsia="uk-UA"/>
        </w:rPr>
        <w:t>2. До обчислення гарантійного строку за договором підряду застосовуються положення </w:t>
      </w:r>
      <w:hyperlink r:id="rId983" w:anchor="n3324" w:history="1">
        <w:r w:rsidRPr="00F15023">
          <w:rPr>
            <w:rFonts w:ascii="Times New Roman" w:eastAsia="Times New Roman" w:hAnsi="Times New Roman" w:cs="Times New Roman"/>
            <w:color w:val="006600"/>
            <w:sz w:val="24"/>
            <w:szCs w:val="24"/>
            <w:u w:val="single"/>
            <w:lang w:eastAsia="uk-UA"/>
          </w:rPr>
          <w:t>статті 676</w:t>
        </w:r>
      </w:hyperlink>
      <w:r w:rsidRPr="00F15023">
        <w:rPr>
          <w:rFonts w:ascii="Times New Roman" w:eastAsia="Times New Roman" w:hAnsi="Times New Roman" w:cs="Times New Roman"/>
          <w:color w:val="333333"/>
          <w:sz w:val="24"/>
          <w:szCs w:val="24"/>
          <w:lang w:eastAsia="uk-UA"/>
        </w:rPr>
        <w:t> цього Кодексу,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7" w:name="n4139"/>
      <w:bookmarkEnd w:id="4517"/>
      <w:r w:rsidRPr="00F15023">
        <w:rPr>
          <w:rFonts w:ascii="Times New Roman" w:eastAsia="Times New Roman" w:hAnsi="Times New Roman" w:cs="Times New Roman"/>
          <w:b/>
          <w:bCs/>
          <w:color w:val="333333"/>
          <w:sz w:val="24"/>
          <w:szCs w:val="24"/>
          <w:lang w:eastAsia="uk-UA"/>
        </w:rPr>
        <w:t>Стаття 861.</w:t>
      </w:r>
      <w:r w:rsidRPr="00F15023">
        <w:rPr>
          <w:rFonts w:ascii="Times New Roman" w:eastAsia="Times New Roman" w:hAnsi="Times New Roman" w:cs="Times New Roman"/>
          <w:color w:val="333333"/>
          <w:sz w:val="24"/>
          <w:szCs w:val="24"/>
          <w:lang w:eastAsia="uk-UA"/>
        </w:rPr>
        <w:t> Обов'язок підрядника передати інформацію замовникові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8" w:name="n4140"/>
      <w:bookmarkEnd w:id="4518"/>
      <w:r w:rsidRPr="00F15023">
        <w:rPr>
          <w:rFonts w:ascii="Times New Roman" w:eastAsia="Times New Roman" w:hAnsi="Times New Roman" w:cs="Times New Roman"/>
          <w:color w:val="333333"/>
          <w:sz w:val="24"/>
          <w:szCs w:val="24"/>
          <w:lang w:eastAsia="uk-UA"/>
        </w:rPr>
        <w:t>1. Підрядник зобов'язаний передати замовникові разом з результатом роботи інформацію щодо експлуатації або іншого використання предмета договору підряду, якщо це передбачено договором або якщо без такої інформації використання результату роботи для цілей, визначених договором, є неможливим.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19" w:name="n4141"/>
      <w:bookmarkEnd w:id="4519"/>
      <w:r w:rsidRPr="00F15023">
        <w:rPr>
          <w:rFonts w:ascii="Times New Roman" w:eastAsia="Times New Roman" w:hAnsi="Times New Roman" w:cs="Times New Roman"/>
          <w:b/>
          <w:bCs/>
          <w:color w:val="333333"/>
          <w:sz w:val="24"/>
          <w:szCs w:val="24"/>
          <w:lang w:eastAsia="uk-UA"/>
        </w:rPr>
        <w:t>Стаття 862.</w:t>
      </w:r>
      <w:r w:rsidRPr="00F15023">
        <w:rPr>
          <w:rFonts w:ascii="Times New Roman" w:eastAsia="Times New Roman" w:hAnsi="Times New Roman" w:cs="Times New Roman"/>
          <w:color w:val="333333"/>
          <w:sz w:val="24"/>
          <w:szCs w:val="24"/>
          <w:lang w:eastAsia="uk-UA"/>
        </w:rPr>
        <w:t> Конфіденційність одержаної сторонами інформації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0" w:name="n4142"/>
      <w:bookmarkEnd w:id="4520"/>
      <w:r w:rsidRPr="00F15023">
        <w:rPr>
          <w:rFonts w:ascii="Times New Roman" w:eastAsia="Times New Roman" w:hAnsi="Times New Roman" w:cs="Times New Roman"/>
          <w:color w:val="333333"/>
          <w:sz w:val="24"/>
          <w:szCs w:val="24"/>
          <w:lang w:eastAsia="uk-UA"/>
        </w:rPr>
        <w:t>1. Якщо сторона у договорі підряду внаслідок виконання договору одержала від другої сторони інформацію про нові рішення і технічні знання, у тому числі й такі, що не захищаються законом, а також відомості, що можуть розглядатися як комерційна таємниця, вона не має права повідомляти їх іншим особам без згоди другої сторони.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1" w:name="n4143"/>
      <w:bookmarkEnd w:id="4521"/>
      <w:r w:rsidRPr="00F15023">
        <w:rPr>
          <w:rFonts w:ascii="Times New Roman" w:eastAsia="Times New Roman" w:hAnsi="Times New Roman" w:cs="Times New Roman"/>
          <w:b/>
          <w:bCs/>
          <w:color w:val="333333"/>
          <w:sz w:val="24"/>
          <w:szCs w:val="24"/>
          <w:lang w:eastAsia="uk-UA"/>
        </w:rPr>
        <w:t>Стаття 863.</w:t>
      </w:r>
      <w:r w:rsidRPr="00F15023">
        <w:rPr>
          <w:rFonts w:ascii="Times New Roman" w:eastAsia="Times New Roman" w:hAnsi="Times New Roman" w:cs="Times New Roman"/>
          <w:color w:val="333333"/>
          <w:sz w:val="24"/>
          <w:szCs w:val="24"/>
          <w:lang w:eastAsia="uk-UA"/>
        </w:rPr>
        <w:t> Позовна давність, що застосовується до вимог щодо неналежної якості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2" w:name="n4144"/>
      <w:bookmarkEnd w:id="4522"/>
      <w:r w:rsidRPr="00F15023">
        <w:rPr>
          <w:rFonts w:ascii="Times New Roman" w:eastAsia="Times New Roman" w:hAnsi="Times New Roman" w:cs="Times New Roman"/>
          <w:color w:val="333333"/>
          <w:sz w:val="24"/>
          <w:szCs w:val="24"/>
          <w:lang w:eastAsia="uk-UA"/>
        </w:rPr>
        <w:t>1. До вимог щодо неналежної якості роботи, виконаної за договором підряду, застосовується позовна давність в один рік, а щодо будівель і споруд - три роки від дня прийняття роботи замовником.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3" w:name="n4145"/>
      <w:bookmarkEnd w:id="4523"/>
      <w:r w:rsidRPr="00F15023">
        <w:rPr>
          <w:rFonts w:ascii="Times New Roman" w:eastAsia="Times New Roman" w:hAnsi="Times New Roman" w:cs="Times New Roman"/>
          <w:b/>
          <w:bCs/>
          <w:color w:val="333333"/>
          <w:sz w:val="24"/>
          <w:szCs w:val="24"/>
          <w:lang w:eastAsia="uk-UA"/>
        </w:rPr>
        <w:lastRenderedPageBreak/>
        <w:t>Стаття 864.</w:t>
      </w:r>
      <w:r w:rsidRPr="00F15023">
        <w:rPr>
          <w:rFonts w:ascii="Times New Roman" w:eastAsia="Times New Roman" w:hAnsi="Times New Roman" w:cs="Times New Roman"/>
          <w:color w:val="333333"/>
          <w:sz w:val="24"/>
          <w:szCs w:val="24"/>
          <w:lang w:eastAsia="uk-UA"/>
        </w:rPr>
        <w:t> Початок перебігу позовної давності в окремих випадках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4" w:name="n4146"/>
      <w:bookmarkEnd w:id="4524"/>
      <w:r w:rsidRPr="00F15023">
        <w:rPr>
          <w:rFonts w:ascii="Times New Roman" w:eastAsia="Times New Roman" w:hAnsi="Times New Roman" w:cs="Times New Roman"/>
          <w:color w:val="333333"/>
          <w:sz w:val="24"/>
          <w:szCs w:val="24"/>
          <w:lang w:eastAsia="uk-UA"/>
        </w:rPr>
        <w:t>1. Якщо договором підряду або законом встановлений гарантійний строк і заява з приводу недоліків роботи зроблена у межах гарантійного строку, перебіг позовної давності починається від дня заявлення про недоліки.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5" w:name="n4147"/>
      <w:bookmarkEnd w:id="4525"/>
      <w:r w:rsidRPr="00F15023">
        <w:rPr>
          <w:rFonts w:ascii="Times New Roman" w:eastAsia="Times New Roman" w:hAnsi="Times New Roman" w:cs="Times New Roman"/>
          <w:color w:val="333333"/>
          <w:sz w:val="24"/>
          <w:szCs w:val="24"/>
          <w:lang w:eastAsia="uk-UA"/>
        </w:rPr>
        <w:t>2. Якщо відповідно до договору підряду роботу було прийнято замовником частинами, перебіг позовної давності починається від дня прийняття роботи в цілому.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6" w:name="n4148"/>
      <w:bookmarkEnd w:id="4526"/>
      <w:r w:rsidRPr="00F15023">
        <w:rPr>
          <w:rFonts w:ascii="Times New Roman" w:eastAsia="Times New Roman" w:hAnsi="Times New Roman" w:cs="Times New Roman"/>
          <w:b/>
          <w:bCs/>
          <w:color w:val="333333"/>
          <w:sz w:val="28"/>
          <w:szCs w:val="28"/>
          <w:lang w:eastAsia="uk-UA"/>
        </w:rPr>
        <w:t>§ 2. Побутовий підряд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7" w:name="n4149"/>
      <w:bookmarkEnd w:id="4527"/>
      <w:r w:rsidRPr="00F15023">
        <w:rPr>
          <w:rFonts w:ascii="Times New Roman" w:eastAsia="Times New Roman" w:hAnsi="Times New Roman" w:cs="Times New Roman"/>
          <w:b/>
          <w:bCs/>
          <w:color w:val="333333"/>
          <w:sz w:val="24"/>
          <w:szCs w:val="24"/>
          <w:lang w:eastAsia="uk-UA"/>
        </w:rPr>
        <w:t>Стаття 865.</w:t>
      </w:r>
      <w:r w:rsidRPr="00F15023">
        <w:rPr>
          <w:rFonts w:ascii="Times New Roman" w:eastAsia="Times New Roman" w:hAnsi="Times New Roman" w:cs="Times New Roman"/>
          <w:color w:val="333333"/>
          <w:sz w:val="24"/>
          <w:szCs w:val="24"/>
          <w:lang w:eastAsia="uk-UA"/>
        </w:rPr>
        <w:t> Договір побутового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8" w:name="n4150"/>
      <w:bookmarkEnd w:id="4528"/>
      <w:r w:rsidRPr="00F15023">
        <w:rPr>
          <w:rFonts w:ascii="Times New Roman" w:eastAsia="Times New Roman" w:hAnsi="Times New Roman" w:cs="Times New Roman"/>
          <w:color w:val="333333"/>
          <w:sz w:val="24"/>
          <w:szCs w:val="24"/>
          <w:lang w:eastAsia="uk-UA"/>
        </w:rPr>
        <w:t>1. За договором побутового підряду підрядник, який здійснює підприємницьку діяльність, зобов'язується виконати за завданням фізичної особи (замовника) певну роботу, призначену для задоволення побутових та інших особистих потреб, а замовник зобов'язується прийняти та оплатити виконану роботу.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29" w:name="n4151"/>
      <w:bookmarkEnd w:id="4529"/>
      <w:r w:rsidRPr="00F15023">
        <w:rPr>
          <w:rFonts w:ascii="Times New Roman" w:eastAsia="Times New Roman" w:hAnsi="Times New Roman" w:cs="Times New Roman"/>
          <w:color w:val="333333"/>
          <w:sz w:val="24"/>
          <w:szCs w:val="24"/>
          <w:lang w:eastAsia="uk-UA"/>
        </w:rPr>
        <w:t>2. Договір побутового підряду є публічним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0" w:name="n4152"/>
      <w:bookmarkEnd w:id="4530"/>
      <w:r w:rsidRPr="00F15023">
        <w:rPr>
          <w:rFonts w:ascii="Times New Roman" w:eastAsia="Times New Roman" w:hAnsi="Times New Roman" w:cs="Times New Roman"/>
          <w:color w:val="333333"/>
          <w:sz w:val="24"/>
          <w:szCs w:val="24"/>
          <w:lang w:eastAsia="uk-UA"/>
        </w:rPr>
        <w:t>3. До відносин за договором побутового підряду, не врегульованих цим Кодексом, застосовується законодавство про захист прав споживачів.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1" w:name="n4153"/>
      <w:bookmarkEnd w:id="4531"/>
      <w:r w:rsidRPr="00F15023">
        <w:rPr>
          <w:rFonts w:ascii="Times New Roman" w:eastAsia="Times New Roman" w:hAnsi="Times New Roman" w:cs="Times New Roman"/>
          <w:b/>
          <w:bCs/>
          <w:color w:val="333333"/>
          <w:sz w:val="24"/>
          <w:szCs w:val="24"/>
          <w:lang w:eastAsia="uk-UA"/>
        </w:rPr>
        <w:t>Стаття 866.</w:t>
      </w:r>
      <w:r w:rsidRPr="00F15023">
        <w:rPr>
          <w:rFonts w:ascii="Times New Roman" w:eastAsia="Times New Roman" w:hAnsi="Times New Roman" w:cs="Times New Roman"/>
          <w:color w:val="333333"/>
          <w:sz w:val="24"/>
          <w:szCs w:val="24"/>
          <w:lang w:eastAsia="uk-UA"/>
        </w:rPr>
        <w:t> Форма договору побутового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2" w:name="n4154"/>
      <w:bookmarkEnd w:id="4532"/>
      <w:r w:rsidRPr="00F15023">
        <w:rPr>
          <w:rFonts w:ascii="Times New Roman" w:eastAsia="Times New Roman" w:hAnsi="Times New Roman" w:cs="Times New Roman"/>
          <w:color w:val="333333"/>
          <w:sz w:val="24"/>
          <w:szCs w:val="24"/>
          <w:lang w:eastAsia="uk-UA"/>
        </w:rPr>
        <w:t>1. Договір побутового підряду вважається укладеним у належній формі, якщо підрядник видав замовникові квитанцію або інший документ, що підтверджує укладення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3" w:name="n4155"/>
      <w:bookmarkEnd w:id="4533"/>
      <w:r w:rsidRPr="00F15023">
        <w:rPr>
          <w:rFonts w:ascii="Times New Roman" w:eastAsia="Times New Roman" w:hAnsi="Times New Roman" w:cs="Times New Roman"/>
          <w:color w:val="333333"/>
          <w:sz w:val="24"/>
          <w:szCs w:val="24"/>
          <w:lang w:eastAsia="uk-UA"/>
        </w:rPr>
        <w:t>Відсутність у замовника цього документа не позбавляє його права залучати свідків для підтвердження факту укладення договору або його умов.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4" w:name="n4156"/>
      <w:bookmarkEnd w:id="4534"/>
      <w:r w:rsidRPr="00F15023">
        <w:rPr>
          <w:rFonts w:ascii="Times New Roman" w:eastAsia="Times New Roman" w:hAnsi="Times New Roman" w:cs="Times New Roman"/>
          <w:b/>
          <w:bCs/>
          <w:color w:val="333333"/>
          <w:sz w:val="24"/>
          <w:szCs w:val="24"/>
          <w:lang w:eastAsia="uk-UA"/>
        </w:rPr>
        <w:t>Стаття 867.</w:t>
      </w:r>
      <w:r w:rsidRPr="00F15023">
        <w:rPr>
          <w:rFonts w:ascii="Times New Roman" w:eastAsia="Times New Roman" w:hAnsi="Times New Roman" w:cs="Times New Roman"/>
          <w:color w:val="333333"/>
          <w:sz w:val="24"/>
          <w:szCs w:val="24"/>
          <w:lang w:eastAsia="uk-UA"/>
        </w:rPr>
        <w:t> Гарантії прав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5" w:name="n4157"/>
      <w:bookmarkEnd w:id="4535"/>
      <w:r w:rsidRPr="00F15023">
        <w:rPr>
          <w:rFonts w:ascii="Times New Roman" w:eastAsia="Times New Roman" w:hAnsi="Times New Roman" w:cs="Times New Roman"/>
          <w:color w:val="333333"/>
          <w:sz w:val="24"/>
          <w:szCs w:val="24"/>
          <w:lang w:eastAsia="uk-UA"/>
        </w:rPr>
        <w:t>1. Підрядник не має права нав'язувати замовникові включення до договору побутового підряду додаткових оплатних робіт або послуг. У разі порушення цієї вимоги замовник має право відмовитися від оплати відповідних робіт або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6" w:name="n4158"/>
      <w:bookmarkEnd w:id="4536"/>
      <w:r w:rsidRPr="00F15023">
        <w:rPr>
          <w:rFonts w:ascii="Times New Roman" w:eastAsia="Times New Roman" w:hAnsi="Times New Roman" w:cs="Times New Roman"/>
          <w:color w:val="333333"/>
          <w:sz w:val="24"/>
          <w:szCs w:val="24"/>
          <w:lang w:eastAsia="uk-UA"/>
        </w:rPr>
        <w:t>2. Замовник має право у будь-який час до здачі йому роботи відмовитися від договору побутового підряду, сплативши підрядникові частину встановленої ціни роботи пропорційно роботі, фактично виконаній до повідомлення про відмову від договору, та відшкодувавши йому витрати, здійснені до цього моменту з метою виконання договору, якщо вони не входять до частини ціни роботи, яка підлягає сплаті. Умови договору, що позбавляють замовника цього права, є нікчемними.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7" w:name="n4159"/>
      <w:bookmarkEnd w:id="4537"/>
      <w:r w:rsidRPr="00F15023">
        <w:rPr>
          <w:rFonts w:ascii="Times New Roman" w:eastAsia="Times New Roman" w:hAnsi="Times New Roman" w:cs="Times New Roman"/>
          <w:b/>
          <w:bCs/>
          <w:color w:val="333333"/>
          <w:sz w:val="24"/>
          <w:szCs w:val="24"/>
          <w:lang w:eastAsia="uk-UA"/>
        </w:rPr>
        <w:t>Стаття 868.</w:t>
      </w:r>
      <w:r w:rsidRPr="00F15023">
        <w:rPr>
          <w:rFonts w:ascii="Times New Roman" w:eastAsia="Times New Roman" w:hAnsi="Times New Roman" w:cs="Times New Roman"/>
          <w:color w:val="333333"/>
          <w:sz w:val="24"/>
          <w:szCs w:val="24"/>
          <w:lang w:eastAsia="uk-UA"/>
        </w:rPr>
        <w:t> Надання замовникові інформації про роботу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8" w:name="n4160"/>
      <w:bookmarkEnd w:id="4538"/>
      <w:r w:rsidRPr="00F15023">
        <w:rPr>
          <w:rFonts w:ascii="Times New Roman" w:eastAsia="Times New Roman" w:hAnsi="Times New Roman" w:cs="Times New Roman"/>
          <w:color w:val="333333"/>
          <w:sz w:val="24"/>
          <w:szCs w:val="24"/>
          <w:lang w:eastAsia="uk-UA"/>
        </w:rPr>
        <w:t>1. Підрядник зобов'язаний до укладення договору побутового підряду надати замовникові необхідну та достовірну інформацію про запропоновані роботи, їх види та особливості, про ціну та форму оплати роботи, а також повідомити замовникові на його прохання інші відомості, що стосуються договору. Підрядник зобов'язаний назвати замовникові конкретну особу, яка буде виконувати роботу, якщо за характером роботи це має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39" w:name="n4161"/>
      <w:bookmarkEnd w:id="4539"/>
      <w:r w:rsidRPr="00F15023">
        <w:rPr>
          <w:rFonts w:ascii="Times New Roman" w:eastAsia="Times New Roman" w:hAnsi="Times New Roman" w:cs="Times New Roman"/>
          <w:b/>
          <w:bCs/>
          <w:color w:val="333333"/>
          <w:sz w:val="24"/>
          <w:szCs w:val="24"/>
          <w:lang w:eastAsia="uk-UA"/>
        </w:rPr>
        <w:t>Стаття 869.</w:t>
      </w:r>
      <w:r w:rsidRPr="00F15023">
        <w:rPr>
          <w:rFonts w:ascii="Times New Roman" w:eastAsia="Times New Roman" w:hAnsi="Times New Roman" w:cs="Times New Roman"/>
          <w:color w:val="333333"/>
          <w:sz w:val="24"/>
          <w:szCs w:val="24"/>
          <w:lang w:eastAsia="uk-UA"/>
        </w:rPr>
        <w:t> Публічна пропозиція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0" w:name="n4162"/>
      <w:bookmarkEnd w:id="4540"/>
      <w:r w:rsidRPr="00F15023">
        <w:rPr>
          <w:rFonts w:ascii="Times New Roman" w:eastAsia="Times New Roman" w:hAnsi="Times New Roman" w:cs="Times New Roman"/>
          <w:color w:val="333333"/>
          <w:sz w:val="24"/>
          <w:szCs w:val="24"/>
          <w:lang w:eastAsia="uk-UA"/>
        </w:rPr>
        <w:t>1. До реклами та інших пропозицій щодо роботи, яка виконується за договором побутового підряду, застосовуються положення </w:t>
      </w:r>
      <w:hyperlink r:id="rId984" w:anchor="n3186" w:history="1">
        <w:r w:rsidRPr="00F15023">
          <w:rPr>
            <w:rFonts w:ascii="Times New Roman" w:eastAsia="Times New Roman" w:hAnsi="Times New Roman" w:cs="Times New Roman"/>
            <w:color w:val="006600"/>
            <w:sz w:val="24"/>
            <w:szCs w:val="24"/>
            <w:u w:val="single"/>
            <w:lang w:eastAsia="uk-UA"/>
          </w:rPr>
          <w:t>статті 641</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1" w:name="n4163"/>
      <w:bookmarkEnd w:id="4541"/>
      <w:r w:rsidRPr="00F15023">
        <w:rPr>
          <w:rFonts w:ascii="Times New Roman" w:eastAsia="Times New Roman" w:hAnsi="Times New Roman" w:cs="Times New Roman"/>
          <w:color w:val="333333"/>
          <w:sz w:val="24"/>
          <w:szCs w:val="24"/>
          <w:lang w:eastAsia="uk-UA"/>
        </w:rPr>
        <w:lastRenderedPageBreak/>
        <w:t>2. При здачі робіт замовникові підрядник зобов'язаний повідомити його про вимоги, яких необхідно додержувати для ефективного та безпечного використання виготовленої або переробленої речі або іншої виконаної роботи, а також про можливі для замовника або інших осіб наслідки недодержання відповідних вимог.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2" w:name="n4164"/>
      <w:bookmarkEnd w:id="4542"/>
      <w:r w:rsidRPr="00F15023">
        <w:rPr>
          <w:rFonts w:ascii="Times New Roman" w:eastAsia="Times New Roman" w:hAnsi="Times New Roman" w:cs="Times New Roman"/>
          <w:color w:val="333333"/>
          <w:sz w:val="24"/>
          <w:szCs w:val="24"/>
          <w:lang w:eastAsia="uk-UA"/>
        </w:rPr>
        <w:t>3. Замовник має право вимагати розірвання договору побутового підряду та відшкодування збитків, якщо внаслідок неповноти або недостовірності інформації, отриманої від підрядника, був укладений договір на виконання робіт, які не мають тих властивостей, які мав на увазі замовник.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3" w:name="n4165"/>
      <w:bookmarkEnd w:id="4543"/>
      <w:r w:rsidRPr="00F15023">
        <w:rPr>
          <w:rFonts w:ascii="Times New Roman" w:eastAsia="Times New Roman" w:hAnsi="Times New Roman" w:cs="Times New Roman"/>
          <w:b/>
          <w:bCs/>
          <w:color w:val="333333"/>
          <w:sz w:val="24"/>
          <w:szCs w:val="24"/>
          <w:lang w:eastAsia="uk-UA"/>
        </w:rPr>
        <w:t>Стаття 870.</w:t>
      </w:r>
      <w:r w:rsidRPr="00F15023">
        <w:rPr>
          <w:rFonts w:ascii="Times New Roman" w:eastAsia="Times New Roman" w:hAnsi="Times New Roman" w:cs="Times New Roman"/>
          <w:color w:val="333333"/>
          <w:sz w:val="24"/>
          <w:szCs w:val="24"/>
          <w:lang w:eastAsia="uk-UA"/>
        </w:rPr>
        <w:t> Виконання роботи за договором побутового підряду з матеріалу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4" w:name="n4166"/>
      <w:bookmarkEnd w:id="4544"/>
      <w:r w:rsidRPr="00F15023">
        <w:rPr>
          <w:rFonts w:ascii="Times New Roman" w:eastAsia="Times New Roman" w:hAnsi="Times New Roman" w:cs="Times New Roman"/>
          <w:color w:val="333333"/>
          <w:sz w:val="24"/>
          <w:szCs w:val="24"/>
          <w:lang w:eastAsia="uk-UA"/>
        </w:rPr>
        <w:t>1. За договором побутового підряду підрядник виконує роботу зі свого матеріалу, а за бажанням замовника - з його матеріалу.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5" w:name="n4167"/>
      <w:bookmarkEnd w:id="4545"/>
      <w:r w:rsidRPr="00F15023">
        <w:rPr>
          <w:rFonts w:ascii="Times New Roman" w:eastAsia="Times New Roman" w:hAnsi="Times New Roman" w:cs="Times New Roman"/>
          <w:color w:val="333333"/>
          <w:sz w:val="24"/>
          <w:szCs w:val="24"/>
          <w:lang w:eastAsia="uk-UA"/>
        </w:rPr>
        <w:t>2. Якщо робота виконується з матеріалу підрядника, вартість матеріалу оплачується замовником частково або в повному обсязі, за погодженням сторін, з остаточним розрахунком при одержанні замовником виконаної підрядником роботи. У випадках, передбачених договором, матеріал може бути наданий підрядником у кредит (із розстроченням платежу). Подальша зміна ціни наданого в кредит матеріалу не призводить до перерахунку,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6" w:name="n4168"/>
      <w:bookmarkEnd w:id="4546"/>
      <w:r w:rsidRPr="00F15023">
        <w:rPr>
          <w:rFonts w:ascii="Times New Roman" w:eastAsia="Times New Roman" w:hAnsi="Times New Roman" w:cs="Times New Roman"/>
          <w:b/>
          <w:bCs/>
          <w:color w:val="333333"/>
          <w:sz w:val="24"/>
          <w:szCs w:val="24"/>
          <w:lang w:eastAsia="uk-UA"/>
        </w:rPr>
        <w:t>Стаття 871.</w:t>
      </w:r>
      <w:r w:rsidRPr="00F15023">
        <w:rPr>
          <w:rFonts w:ascii="Times New Roman" w:eastAsia="Times New Roman" w:hAnsi="Times New Roman" w:cs="Times New Roman"/>
          <w:color w:val="333333"/>
          <w:sz w:val="24"/>
          <w:szCs w:val="24"/>
          <w:lang w:eastAsia="uk-UA"/>
        </w:rPr>
        <w:t> Виконання роботи за договором побутового підряду з матеріалу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7" w:name="n4169"/>
      <w:bookmarkEnd w:id="4547"/>
      <w:r w:rsidRPr="00F15023">
        <w:rPr>
          <w:rFonts w:ascii="Times New Roman" w:eastAsia="Times New Roman" w:hAnsi="Times New Roman" w:cs="Times New Roman"/>
          <w:color w:val="333333"/>
          <w:sz w:val="24"/>
          <w:szCs w:val="24"/>
          <w:lang w:eastAsia="uk-UA"/>
        </w:rPr>
        <w:t>1. Якщо робота виконується з матеріалу замовника, у квитанції або іншому документі, що видається підрядником при укладенні договору побутового підряду, вказуються точне найменування матеріалу, його кількість і оцінка, здійснена за погодженням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8" w:name="n4170"/>
      <w:bookmarkEnd w:id="4548"/>
      <w:r w:rsidRPr="00F15023">
        <w:rPr>
          <w:rFonts w:ascii="Times New Roman" w:eastAsia="Times New Roman" w:hAnsi="Times New Roman" w:cs="Times New Roman"/>
          <w:b/>
          <w:bCs/>
          <w:color w:val="333333"/>
          <w:sz w:val="24"/>
          <w:szCs w:val="24"/>
          <w:lang w:eastAsia="uk-UA"/>
        </w:rPr>
        <w:t>Стаття 872.</w:t>
      </w:r>
      <w:r w:rsidRPr="00F15023">
        <w:rPr>
          <w:rFonts w:ascii="Times New Roman" w:eastAsia="Times New Roman" w:hAnsi="Times New Roman" w:cs="Times New Roman"/>
          <w:color w:val="333333"/>
          <w:sz w:val="24"/>
          <w:szCs w:val="24"/>
          <w:lang w:eastAsia="uk-UA"/>
        </w:rPr>
        <w:t> Права замовника у разі істотного порушення підрядником договору побутового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49" w:name="n4171"/>
      <w:bookmarkEnd w:id="4549"/>
      <w:r w:rsidRPr="00F15023">
        <w:rPr>
          <w:rFonts w:ascii="Times New Roman" w:eastAsia="Times New Roman" w:hAnsi="Times New Roman" w:cs="Times New Roman"/>
          <w:color w:val="333333"/>
          <w:sz w:val="24"/>
          <w:szCs w:val="24"/>
          <w:lang w:eastAsia="uk-UA"/>
        </w:rPr>
        <w:t>1. Якщо підрядником були допущені істотні відступи від умов договору побутового підряду або інші істотні недоліки в роботі, виконаній із матеріалу замовника, він має право вимагати за своїм вибором: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0" w:name="n4172"/>
      <w:bookmarkEnd w:id="4550"/>
      <w:r w:rsidRPr="00F15023">
        <w:rPr>
          <w:rFonts w:ascii="Times New Roman" w:eastAsia="Times New Roman" w:hAnsi="Times New Roman" w:cs="Times New Roman"/>
          <w:color w:val="333333"/>
          <w:sz w:val="24"/>
          <w:szCs w:val="24"/>
          <w:lang w:eastAsia="uk-UA"/>
        </w:rPr>
        <w:t>1) виготовлення іншої речі з однорідного матеріалу такої самої якості;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1" w:name="n4173"/>
      <w:bookmarkEnd w:id="4551"/>
      <w:r w:rsidRPr="00F15023">
        <w:rPr>
          <w:rFonts w:ascii="Times New Roman" w:eastAsia="Times New Roman" w:hAnsi="Times New Roman" w:cs="Times New Roman"/>
          <w:color w:val="333333"/>
          <w:sz w:val="24"/>
          <w:szCs w:val="24"/>
          <w:lang w:eastAsia="uk-UA"/>
        </w:rPr>
        <w:t>2) розірвання договору та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2" w:name="n4174"/>
      <w:bookmarkEnd w:id="4552"/>
      <w:r w:rsidRPr="00F15023">
        <w:rPr>
          <w:rFonts w:ascii="Times New Roman" w:eastAsia="Times New Roman" w:hAnsi="Times New Roman" w:cs="Times New Roman"/>
          <w:color w:val="333333"/>
          <w:sz w:val="24"/>
          <w:szCs w:val="24"/>
          <w:lang w:eastAsia="uk-UA"/>
        </w:rPr>
        <w:t>2. У разі виявлення інших відступів від умов договору або інших недоліків у роботі замовник має право за своїм вибором вимагати безоплатного усунення цих недоліків у розумний строк або відшкодування його витрат на усунення недоліків чи відповідного зменшення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3" w:name="n4175"/>
      <w:bookmarkEnd w:id="4553"/>
      <w:r w:rsidRPr="00F15023">
        <w:rPr>
          <w:rFonts w:ascii="Times New Roman" w:eastAsia="Times New Roman" w:hAnsi="Times New Roman" w:cs="Times New Roman"/>
          <w:color w:val="333333"/>
          <w:sz w:val="24"/>
          <w:szCs w:val="24"/>
          <w:lang w:eastAsia="uk-UA"/>
        </w:rPr>
        <w:t>3. Вимога про безоплатне усунення недоліків роботи, виконаної за договором побутового підряду, які можуть становити небезпеку для життя або здоров'я замовника та інших осіб, може бути пред'явлена замовником або його правонаступником протягом десяти років з моменту прийняття роботи, якщо у встановленому законом порядку не передбачені більш тривалі строки (строки служби). Така вимога може бути пред'явлена незалежно від того, коли виявлено ці недоліки, у тому числі й при виявленні їх після закінчення гарантійного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4" w:name="n4176"/>
      <w:bookmarkEnd w:id="4554"/>
      <w:r w:rsidRPr="00F15023">
        <w:rPr>
          <w:rFonts w:ascii="Times New Roman" w:eastAsia="Times New Roman" w:hAnsi="Times New Roman" w:cs="Times New Roman"/>
          <w:color w:val="333333"/>
          <w:sz w:val="24"/>
          <w:szCs w:val="24"/>
          <w:lang w:eastAsia="uk-UA"/>
        </w:rPr>
        <w:t>У разі невиконання підрядником цієї вимоги замовник має право протягом цього ж строку вимагати повернення частини ціни, сплаченої за роботу, або відшкодування його витрат на усунення недоліків.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5" w:name="n4177"/>
      <w:bookmarkEnd w:id="4555"/>
      <w:r w:rsidRPr="00F15023">
        <w:rPr>
          <w:rFonts w:ascii="Times New Roman" w:eastAsia="Times New Roman" w:hAnsi="Times New Roman" w:cs="Times New Roman"/>
          <w:b/>
          <w:bCs/>
          <w:color w:val="333333"/>
          <w:sz w:val="24"/>
          <w:szCs w:val="24"/>
          <w:lang w:eastAsia="uk-UA"/>
        </w:rPr>
        <w:t>Стаття 873.</w:t>
      </w:r>
      <w:r w:rsidRPr="00F15023">
        <w:rPr>
          <w:rFonts w:ascii="Times New Roman" w:eastAsia="Times New Roman" w:hAnsi="Times New Roman" w:cs="Times New Roman"/>
          <w:color w:val="333333"/>
          <w:sz w:val="24"/>
          <w:szCs w:val="24"/>
          <w:lang w:eastAsia="uk-UA"/>
        </w:rPr>
        <w:t> Розмір плати за договором побутового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6" w:name="n4178"/>
      <w:bookmarkEnd w:id="4556"/>
      <w:r w:rsidRPr="00F15023">
        <w:rPr>
          <w:rFonts w:ascii="Times New Roman" w:eastAsia="Times New Roman" w:hAnsi="Times New Roman" w:cs="Times New Roman"/>
          <w:color w:val="333333"/>
          <w:sz w:val="24"/>
          <w:szCs w:val="24"/>
          <w:lang w:eastAsia="uk-UA"/>
        </w:rPr>
        <w:lastRenderedPageBreak/>
        <w:t>1. Вартість робіт, виконаних за договором побутового підряду, визначається за погодженням сторін, якщо інше не передбачено у встановленому порядку прейскурантами (цінниками), тарифами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7" w:name="n4179"/>
      <w:bookmarkEnd w:id="4557"/>
      <w:r w:rsidRPr="00F15023">
        <w:rPr>
          <w:rFonts w:ascii="Times New Roman" w:eastAsia="Times New Roman" w:hAnsi="Times New Roman" w:cs="Times New Roman"/>
          <w:color w:val="333333"/>
          <w:sz w:val="24"/>
          <w:szCs w:val="24"/>
          <w:lang w:eastAsia="uk-UA"/>
        </w:rPr>
        <w:t>2. Робота оплачується замовником після її остаточного передання підрядником. За згодою замовника робота може бути ним оплачена при укладенні договору побутового підряду шляхом видачі авансу або у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8" w:name="n4180"/>
      <w:bookmarkEnd w:id="4558"/>
      <w:r w:rsidRPr="00F15023">
        <w:rPr>
          <w:rFonts w:ascii="Times New Roman" w:eastAsia="Times New Roman" w:hAnsi="Times New Roman" w:cs="Times New Roman"/>
          <w:b/>
          <w:bCs/>
          <w:color w:val="333333"/>
          <w:sz w:val="24"/>
          <w:szCs w:val="24"/>
          <w:lang w:eastAsia="uk-UA"/>
        </w:rPr>
        <w:t>Стаття 874.</w:t>
      </w:r>
      <w:r w:rsidRPr="00F15023">
        <w:rPr>
          <w:rFonts w:ascii="Times New Roman" w:eastAsia="Times New Roman" w:hAnsi="Times New Roman" w:cs="Times New Roman"/>
          <w:color w:val="333333"/>
          <w:sz w:val="24"/>
          <w:szCs w:val="24"/>
          <w:lang w:eastAsia="uk-UA"/>
        </w:rPr>
        <w:t> Правові наслідки нез'явлення замовника за одержанням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59" w:name="n4181"/>
      <w:bookmarkEnd w:id="4559"/>
      <w:r w:rsidRPr="00F15023">
        <w:rPr>
          <w:rFonts w:ascii="Times New Roman" w:eastAsia="Times New Roman" w:hAnsi="Times New Roman" w:cs="Times New Roman"/>
          <w:color w:val="333333"/>
          <w:sz w:val="24"/>
          <w:szCs w:val="24"/>
          <w:lang w:eastAsia="uk-UA"/>
        </w:rPr>
        <w:t>1. У разі нез'явлення замовника за одержанням виконаної роботи або іншого ухилення замовника від її прийняття підрядник має право, письмово попередивши замовника, зі спливом двох місяців від дня такого попередження продати предмет договору побутового підряду за розумну ціну, а суму виторгу, з вирахуванням усіх належних підрядникові платежів, внести у депозит нотаріуса, нотаріальної контори на ім'я замовника.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60" w:name="n4182"/>
      <w:bookmarkEnd w:id="4560"/>
      <w:r w:rsidRPr="00F15023">
        <w:rPr>
          <w:rFonts w:ascii="Times New Roman" w:eastAsia="Times New Roman" w:hAnsi="Times New Roman" w:cs="Times New Roman"/>
          <w:i/>
          <w:iCs/>
          <w:color w:val="333333"/>
          <w:sz w:val="24"/>
          <w:szCs w:val="24"/>
          <w:shd w:val="clear" w:color="auto" w:fill="FFFFFF"/>
          <w:lang w:eastAsia="uk-UA"/>
        </w:rPr>
        <w:t>{Частина перша статті 874 із змінами, внесеними згідно із Законом </w:t>
      </w:r>
      <w:hyperlink r:id="rId985"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1" w:name="n4183"/>
      <w:bookmarkEnd w:id="4561"/>
      <w:r w:rsidRPr="00F15023">
        <w:rPr>
          <w:rFonts w:ascii="Times New Roman" w:eastAsia="Times New Roman" w:hAnsi="Times New Roman" w:cs="Times New Roman"/>
          <w:color w:val="333333"/>
          <w:sz w:val="24"/>
          <w:szCs w:val="24"/>
          <w:lang w:eastAsia="uk-UA"/>
        </w:rPr>
        <w:t>2. Підрядник має право у випадках, визначених частиною першою цієї статті, замість продажу предмета договору побутового підряду притримати його або вимагати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2" w:name="n4184"/>
      <w:bookmarkEnd w:id="4562"/>
      <w:r w:rsidRPr="00F15023">
        <w:rPr>
          <w:rFonts w:ascii="Times New Roman" w:eastAsia="Times New Roman" w:hAnsi="Times New Roman" w:cs="Times New Roman"/>
          <w:b/>
          <w:bCs/>
          <w:color w:val="333333"/>
          <w:sz w:val="28"/>
          <w:szCs w:val="28"/>
          <w:lang w:eastAsia="uk-UA"/>
        </w:rPr>
        <w:t>§ 3. Будівельний підряд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3" w:name="n4185"/>
      <w:bookmarkEnd w:id="4563"/>
      <w:r w:rsidRPr="00F15023">
        <w:rPr>
          <w:rFonts w:ascii="Times New Roman" w:eastAsia="Times New Roman" w:hAnsi="Times New Roman" w:cs="Times New Roman"/>
          <w:b/>
          <w:bCs/>
          <w:color w:val="333333"/>
          <w:sz w:val="24"/>
          <w:szCs w:val="24"/>
          <w:lang w:eastAsia="uk-UA"/>
        </w:rPr>
        <w:t>Стаття 875.</w:t>
      </w:r>
      <w:r w:rsidRPr="00F15023">
        <w:rPr>
          <w:rFonts w:ascii="Times New Roman" w:eastAsia="Times New Roman" w:hAnsi="Times New Roman" w:cs="Times New Roman"/>
          <w:color w:val="333333"/>
          <w:sz w:val="24"/>
          <w:szCs w:val="24"/>
          <w:lang w:eastAsia="uk-UA"/>
        </w:rPr>
        <w:t> Договір будівельного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4" w:name="n4186"/>
      <w:bookmarkEnd w:id="4564"/>
      <w:r w:rsidRPr="00F15023">
        <w:rPr>
          <w:rFonts w:ascii="Times New Roman" w:eastAsia="Times New Roman" w:hAnsi="Times New Roman" w:cs="Times New Roman"/>
          <w:color w:val="333333"/>
          <w:sz w:val="24"/>
          <w:szCs w:val="24"/>
          <w:lang w:eastAsia="uk-UA"/>
        </w:rPr>
        <w:t>1. За договором будівельного підряду підрядник зобов'язується збудувати і здати у встановлений строк об'єкт або виконати інші будівельні роботи відповідно до проектно-кошторисної документації, а замовник зобов'язується надати підрядникові будівельний майданчик (фронт робіт), передати затверджену проектно-кошторисну документацію, якщо цей обов'язок не покладається на підрядника, прийняти об'єкт або закінчені будівельні роботи та оплатити їх.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5" w:name="n4187"/>
      <w:bookmarkEnd w:id="4565"/>
      <w:r w:rsidRPr="00F15023">
        <w:rPr>
          <w:rFonts w:ascii="Times New Roman" w:eastAsia="Times New Roman" w:hAnsi="Times New Roman" w:cs="Times New Roman"/>
          <w:color w:val="333333"/>
          <w:sz w:val="24"/>
          <w:szCs w:val="24"/>
          <w:lang w:eastAsia="uk-UA"/>
        </w:rPr>
        <w:t>2. Договір будівельного підряду укладається на проведення нового будівництва, капітального ремонту, реконструкції (технічного переоснащення) підприємств, будівель (зокрема житлових будинків), споруд, виконання монтажних, пусконалагоджувальних та інших робіт, нерозривно пов'язаних з місцезнаходженням об'єкта.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6" w:name="n4188"/>
      <w:bookmarkEnd w:id="4566"/>
      <w:r w:rsidRPr="00F15023">
        <w:rPr>
          <w:rFonts w:ascii="Times New Roman" w:eastAsia="Times New Roman" w:hAnsi="Times New Roman" w:cs="Times New Roman"/>
          <w:color w:val="333333"/>
          <w:sz w:val="24"/>
          <w:szCs w:val="24"/>
          <w:lang w:eastAsia="uk-UA"/>
        </w:rPr>
        <w:t>3. До договору будівельного підряду застосовуються положення цього Кодексу,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7" w:name="n4189"/>
      <w:bookmarkEnd w:id="4567"/>
      <w:r w:rsidRPr="00F15023">
        <w:rPr>
          <w:rFonts w:ascii="Times New Roman" w:eastAsia="Times New Roman" w:hAnsi="Times New Roman" w:cs="Times New Roman"/>
          <w:b/>
          <w:bCs/>
          <w:color w:val="333333"/>
          <w:sz w:val="24"/>
          <w:szCs w:val="24"/>
          <w:lang w:eastAsia="uk-UA"/>
        </w:rPr>
        <w:t>Стаття 876.</w:t>
      </w:r>
      <w:r w:rsidRPr="00F15023">
        <w:rPr>
          <w:rFonts w:ascii="Times New Roman" w:eastAsia="Times New Roman" w:hAnsi="Times New Roman" w:cs="Times New Roman"/>
          <w:color w:val="333333"/>
          <w:sz w:val="24"/>
          <w:szCs w:val="24"/>
          <w:lang w:eastAsia="uk-UA"/>
        </w:rPr>
        <w:t> Право власності на об'єкт будівництва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68" w:name="n4190"/>
      <w:bookmarkEnd w:id="4568"/>
      <w:r w:rsidRPr="00F15023">
        <w:rPr>
          <w:rFonts w:ascii="Times New Roman" w:eastAsia="Times New Roman" w:hAnsi="Times New Roman" w:cs="Times New Roman"/>
          <w:color w:val="333333"/>
          <w:sz w:val="24"/>
          <w:szCs w:val="24"/>
          <w:lang w:eastAsia="uk-UA"/>
        </w:rPr>
        <w:t>1. Власником об’єкта будівництва або результату інших будівельних робіт є замовник, якщо інше не передбачено законом або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69" w:name="n4191"/>
      <w:bookmarkEnd w:id="4569"/>
      <w:r w:rsidRPr="00F15023">
        <w:rPr>
          <w:rFonts w:ascii="Times New Roman" w:eastAsia="Times New Roman" w:hAnsi="Times New Roman" w:cs="Times New Roman"/>
          <w:i/>
          <w:iCs/>
          <w:color w:val="333333"/>
          <w:sz w:val="24"/>
          <w:szCs w:val="24"/>
          <w:shd w:val="clear" w:color="auto" w:fill="FFFFFF"/>
          <w:lang w:eastAsia="uk-UA"/>
        </w:rPr>
        <w:t>{Частина перша статті 876 із змінами, внесеними згідно із Законом </w:t>
      </w:r>
      <w:hyperlink r:id="rId986"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987" w:anchor="n475"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0" w:name="n4192"/>
      <w:bookmarkEnd w:id="4570"/>
      <w:r w:rsidRPr="00F15023">
        <w:rPr>
          <w:rFonts w:ascii="Times New Roman" w:eastAsia="Times New Roman" w:hAnsi="Times New Roman" w:cs="Times New Roman"/>
          <w:b/>
          <w:bCs/>
          <w:color w:val="333333"/>
          <w:sz w:val="24"/>
          <w:szCs w:val="24"/>
          <w:lang w:eastAsia="uk-UA"/>
        </w:rPr>
        <w:t>Стаття 877.</w:t>
      </w:r>
      <w:r w:rsidRPr="00F15023">
        <w:rPr>
          <w:rFonts w:ascii="Times New Roman" w:eastAsia="Times New Roman" w:hAnsi="Times New Roman" w:cs="Times New Roman"/>
          <w:color w:val="333333"/>
          <w:sz w:val="24"/>
          <w:szCs w:val="24"/>
          <w:lang w:eastAsia="uk-UA"/>
        </w:rPr>
        <w:t> Проектно-кошторисна документація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1" w:name="n4193"/>
      <w:bookmarkEnd w:id="4571"/>
      <w:r w:rsidRPr="00F15023">
        <w:rPr>
          <w:rFonts w:ascii="Times New Roman" w:eastAsia="Times New Roman" w:hAnsi="Times New Roman" w:cs="Times New Roman"/>
          <w:color w:val="333333"/>
          <w:sz w:val="24"/>
          <w:szCs w:val="24"/>
          <w:lang w:eastAsia="uk-UA"/>
        </w:rPr>
        <w:t>1. Підрядник зобов'язаний здійснювати будівництво та пов'язані з ним будівельні роботи відповідно до проектної документації, що визначає обсяг і зміст робіт та інші вимоги, які ставляться до робіт та до кошторису, що визначає ціну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2" w:name="n4194"/>
      <w:bookmarkEnd w:id="4572"/>
      <w:r w:rsidRPr="00F15023">
        <w:rPr>
          <w:rFonts w:ascii="Times New Roman" w:eastAsia="Times New Roman" w:hAnsi="Times New Roman" w:cs="Times New Roman"/>
          <w:color w:val="333333"/>
          <w:sz w:val="24"/>
          <w:szCs w:val="24"/>
          <w:lang w:eastAsia="uk-UA"/>
        </w:rPr>
        <w:t>Підрядник зобов'язаний виконати усі роботи, визначені у проектній документації та в кошторисі (проектно-кошторисній документації), якщо інше не встановлено договором будівельного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3" w:name="n4195"/>
      <w:bookmarkEnd w:id="4573"/>
      <w:r w:rsidRPr="00F15023">
        <w:rPr>
          <w:rFonts w:ascii="Times New Roman" w:eastAsia="Times New Roman" w:hAnsi="Times New Roman" w:cs="Times New Roman"/>
          <w:color w:val="333333"/>
          <w:sz w:val="24"/>
          <w:szCs w:val="24"/>
          <w:lang w:eastAsia="uk-UA"/>
        </w:rPr>
        <w:lastRenderedPageBreak/>
        <w:t>2. Договором будівельного підряду мають бути визначені склад і зміст проектно-кошторисної документації, а також має бути визначено, яка із сторін і в який строк зобов'язана надати відповідну документацію.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4" w:name="n4196"/>
      <w:bookmarkEnd w:id="4574"/>
      <w:r w:rsidRPr="00F15023">
        <w:rPr>
          <w:rFonts w:ascii="Times New Roman" w:eastAsia="Times New Roman" w:hAnsi="Times New Roman" w:cs="Times New Roman"/>
          <w:color w:val="333333"/>
          <w:sz w:val="24"/>
          <w:szCs w:val="24"/>
          <w:lang w:eastAsia="uk-UA"/>
        </w:rPr>
        <w:t>3. Підрядник, який виявив у ході будівництва не враховані проектною документацією роботи і необхідність у зв'язку з цим проведення додаткових робіт і збільшення кошторису, зобов'язаний повідомити про це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5" w:name="n4197"/>
      <w:bookmarkEnd w:id="4575"/>
      <w:r w:rsidRPr="00F15023">
        <w:rPr>
          <w:rFonts w:ascii="Times New Roman" w:eastAsia="Times New Roman" w:hAnsi="Times New Roman" w:cs="Times New Roman"/>
          <w:color w:val="333333"/>
          <w:sz w:val="24"/>
          <w:szCs w:val="24"/>
          <w:lang w:eastAsia="uk-UA"/>
        </w:rPr>
        <w:t>У разі неодержання від замовника в розумний строк відповіді на своє повідомлення підрядник зобов'язаний зупинити відповідні роботи з віднесенням збитків, завданих цим зупиненням, на замовника. Замовник звільняється від відшкодування цих збитків, якщо доведе, що у проведенні додаткових робіт немає необхідності.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6" w:name="n4198"/>
      <w:bookmarkEnd w:id="4576"/>
      <w:r w:rsidRPr="00F15023">
        <w:rPr>
          <w:rFonts w:ascii="Times New Roman" w:eastAsia="Times New Roman" w:hAnsi="Times New Roman" w:cs="Times New Roman"/>
          <w:color w:val="333333"/>
          <w:sz w:val="24"/>
          <w:szCs w:val="24"/>
          <w:lang w:eastAsia="uk-UA"/>
        </w:rPr>
        <w:t>4. Якщо підрядник не виконав обов'язку, встановленого частиною третьою цієї статті, він позбавляється права вимагати від замовника плату за виконані додаткові роботи і права на відшкодування завданих цим збитків, якщо не доведе, що його негайні дії були необхідними в інтересах замовника, зокрема у зв'язку з тим, що зупинення роботи могло призвести до знищення або пошкодження об'єкта будівництва.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7" w:name="n4199"/>
      <w:bookmarkEnd w:id="4577"/>
      <w:r w:rsidRPr="00F15023">
        <w:rPr>
          <w:rFonts w:ascii="Times New Roman" w:eastAsia="Times New Roman" w:hAnsi="Times New Roman" w:cs="Times New Roman"/>
          <w:b/>
          <w:bCs/>
          <w:color w:val="333333"/>
          <w:sz w:val="24"/>
          <w:szCs w:val="24"/>
          <w:lang w:eastAsia="uk-UA"/>
        </w:rPr>
        <w:t>Стаття 878.</w:t>
      </w:r>
      <w:r w:rsidRPr="00F15023">
        <w:rPr>
          <w:rFonts w:ascii="Times New Roman" w:eastAsia="Times New Roman" w:hAnsi="Times New Roman" w:cs="Times New Roman"/>
          <w:color w:val="333333"/>
          <w:sz w:val="24"/>
          <w:szCs w:val="24"/>
          <w:lang w:eastAsia="uk-UA"/>
        </w:rPr>
        <w:t> Внесення змін до проектно-кошторисної документації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8" w:name="n4200"/>
      <w:bookmarkEnd w:id="4578"/>
      <w:r w:rsidRPr="00F15023">
        <w:rPr>
          <w:rFonts w:ascii="Times New Roman" w:eastAsia="Times New Roman" w:hAnsi="Times New Roman" w:cs="Times New Roman"/>
          <w:color w:val="333333"/>
          <w:sz w:val="24"/>
          <w:szCs w:val="24"/>
          <w:lang w:eastAsia="uk-UA"/>
        </w:rPr>
        <w:t>1. Замовник має право вносити зміни до проектно-кошторисної документації до початку робіт або під час їх виконання за умови, що додаткові роботи, викликані такими змінами, за вартістю не перевищують десяти відсотків визначеної у кошторисі ціни і не змінюють характеру робіт, визначених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79" w:name="n4201"/>
      <w:bookmarkEnd w:id="4579"/>
      <w:r w:rsidRPr="00F15023">
        <w:rPr>
          <w:rFonts w:ascii="Times New Roman" w:eastAsia="Times New Roman" w:hAnsi="Times New Roman" w:cs="Times New Roman"/>
          <w:color w:val="333333"/>
          <w:sz w:val="24"/>
          <w:szCs w:val="24"/>
          <w:lang w:eastAsia="uk-UA"/>
        </w:rPr>
        <w:t>2. Внесення до проектно-кошторисної документації змін, що потребують додаткових робіт, вартість яких перевищує десять відсотків визначеної у кошторисі ціни, допускається лише за згодою підрядника. У цьому разі підрядник має право відмовитися від договору та вимагати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0" w:name="n4202"/>
      <w:bookmarkEnd w:id="4580"/>
      <w:r w:rsidRPr="00F15023">
        <w:rPr>
          <w:rFonts w:ascii="Times New Roman" w:eastAsia="Times New Roman" w:hAnsi="Times New Roman" w:cs="Times New Roman"/>
          <w:b/>
          <w:bCs/>
          <w:color w:val="333333"/>
          <w:sz w:val="24"/>
          <w:szCs w:val="24"/>
          <w:lang w:eastAsia="uk-UA"/>
        </w:rPr>
        <w:t>Стаття 879.</w:t>
      </w:r>
      <w:r w:rsidRPr="00F15023">
        <w:rPr>
          <w:rFonts w:ascii="Times New Roman" w:eastAsia="Times New Roman" w:hAnsi="Times New Roman" w:cs="Times New Roman"/>
          <w:color w:val="333333"/>
          <w:sz w:val="24"/>
          <w:szCs w:val="24"/>
          <w:lang w:eastAsia="uk-UA"/>
        </w:rPr>
        <w:t> Забезпечення будівництва та оплата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1" w:name="n4203"/>
      <w:bookmarkEnd w:id="4581"/>
      <w:r w:rsidRPr="00F15023">
        <w:rPr>
          <w:rFonts w:ascii="Times New Roman" w:eastAsia="Times New Roman" w:hAnsi="Times New Roman" w:cs="Times New Roman"/>
          <w:color w:val="333333"/>
          <w:sz w:val="24"/>
          <w:szCs w:val="24"/>
          <w:lang w:eastAsia="uk-UA"/>
        </w:rPr>
        <w:t>1. Матеріально-технічне забезпечення будівництва покладається на підрядника, якщо інше не встановлено договором будівельного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2" w:name="n4204"/>
      <w:bookmarkEnd w:id="4582"/>
      <w:r w:rsidRPr="00F15023">
        <w:rPr>
          <w:rFonts w:ascii="Times New Roman" w:eastAsia="Times New Roman" w:hAnsi="Times New Roman" w:cs="Times New Roman"/>
          <w:color w:val="333333"/>
          <w:sz w:val="24"/>
          <w:szCs w:val="24"/>
          <w:lang w:eastAsia="uk-UA"/>
        </w:rPr>
        <w:t>Договором на замовника може бути покладений обов'язок сприяти підрядникові у забезпеченні будівництва водопостачанням, електроенергією тощо, а також у наданні інших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3" w:name="n4205"/>
      <w:bookmarkEnd w:id="4583"/>
      <w:r w:rsidRPr="00F15023">
        <w:rPr>
          <w:rFonts w:ascii="Times New Roman" w:eastAsia="Times New Roman" w:hAnsi="Times New Roman" w:cs="Times New Roman"/>
          <w:color w:val="333333"/>
          <w:sz w:val="24"/>
          <w:szCs w:val="24"/>
          <w:lang w:eastAsia="uk-UA"/>
        </w:rPr>
        <w:t>2. Підрядник, який зобов'язаний здійснювати матеріально-технічне забезпечення будівництва, несе ризик неможливості використання наданого ним матеріалу (деталей, конструкцій) або устаткування без погіршення якості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4" w:name="n4206"/>
      <w:bookmarkEnd w:id="4584"/>
      <w:r w:rsidRPr="00F15023">
        <w:rPr>
          <w:rFonts w:ascii="Times New Roman" w:eastAsia="Times New Roman" w:hAnsi="Times New Roman" w:cs="Times New Roman"/>
          <w:color w:val="333333"/>
          <w:sz w:val="24"/>
          <w:szCs w:val="24"/>
          <w:lang w:eastAsia="uk-UA"/>
        </w:rPr>
        <w:t>3. У разі неможливості використання матеріалу (деталей, конструкцій) або устаткування, наданого замовником, без погіршення якості виконуваних робіт підрядник має право відмовитися від договору та вимагати від замовника сплати ціни робіт пропорційно їх виконаній частині, а також відшкодування збитків, не покритих цією сумою.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5" w:name="n4207"/>
      <w:bookmarkEnd w:id="4585"/>
      <w:r w:rsidRPr="00F15023">
        <w:rPr>
          <w:rFonts w:ascii="Times New Roman" w:eastAsia="Times New Roman" w:hAnsi="Times New Roman" w:cs="Times New Roman"/>
          <w:color w:val="333333"/>
          <w:sz w:val="24"/>
          <w:szCs w:val="24"/>
          <w:lang w:eastAsia="uk-UA"/>
        </w:rPr>
        <w:t>4. Оплата робіт провадиться після прийняття замовником збудованого об'єкта (виконаних робіт), якщо інший порядок розрахунків не встановлений за погодженням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6" w:name="n4208"/>
      <w:bookmarkEnd w:id="4586"/>
      <w:r w:rsidRPr="00F15023">
        <w:rPr>
          <w:rFonts w:ascii="Times New Roman" w:eastAsia="Times New Roman" w:hAnsi="Times New Roman" w:cs="Times New Roman"/>
          <w:color w:val="333333"/>
          <w:sz w:val="24"/>
          <w:szCs w:val="24"/>
          <w:lang w:eastAsia="uk-UA"/>
        </w:rPr>
        <w:t>5. У разі руйнування або пошкодження об'єкта будівництва внаслідок непереборної сили до спливу встановленого договором будівельного підряду строку здачі об'єкта, а також у разі неможливості завершити будівництво (будівельні роботи) з інших причин, що не залежать від замовника, підрядник не має права вимагати від замовника плату за роботу або оплату витрат,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7" w:name="n4209"/>
      <w:bookmarkEnd w:id="4587"/>
      <w:r w:rsidRPr="00F15023">
        <w:rPr>
          <w:rFonts w:ascii="Times New Roman" w:eastAsia="Times New Roman" w:hAnsi="Times New Roman" w:cs="Times New Roman"/>
          <w:color w:val="333333"/>
          <w:sz w:val="24"/>
          <w:szCs w:val="24"/>
          <w:lang w:eastAsia="uk-UA"/>
        </w:rPr>
        <w:lastRenderedPageBreak/>
        <w:t>6. У разі необхідності консервації будівництва з незалежних від сторін обставин замовник зобов'язаний оплатити підрядникові виконані до консервації роботи та відшкодувати йому витрати, пов'язані з консервацією.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8" w:name="n4210"/>
      <w:bookmarkEnd w:id="4588"/>
      <w:r w:rsidRPr="00F15023">
        <w:rPr>
          <w:rFonts w:ascii="Times New Roman" w:eastAsia="Times New Roman" w:hAnsi="Times New Roman" w:cs="Times New Roman"/>
          <w:b/>
          <w:bCs/>
          <w:color w:val="333333"/>
          <w:sz w:val="24"/>
          <w:szCs w:val="24"/>
          <w:lang w:eastAsia="uk-UA"/>
        </w:rPr>
        <w:t>Стаття 880.</w:t>
      </w:r>
      <w:r w:rsidRPr="00F15023">
        <w:rPr>
          <w:rFonts w:ascii="Times New Roman" w:eastAsia="Times New Roman" w:hAnsi="Times New Roman" w:cs="Times New Roman"/>
          <w:color w:val="333333"/>
          <w:sz w:val="24"/>
          <w:szCs w:val="24"/>
          <w:lang w:eastAsia="uk-UA"/>
        </w:rPr>
        <w:t> Ризик випадкового знищення або випадкового пошкодження об'єкта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89" w:name="n4211"/>
      <w:bookmarkEnd w:id="4589"/>
      <w:r w:rsidRPr="00F15023">
        <w:rPr>
          <w:rFonts w:ascii="Times New Roman" w:eastAsia="Times New Roman" w:hAnsi="Times New Roman" w:cs="Times New Roman"/>
          <w:color w:val="333333"/>
          <w:sz w:val="24"/>
          <w:szCs w:val="24"/>
          <w:lang w:eastAsia="uk-UA"/>
        </w:rPr>
        <w:t>1. Віднесення ризику випадкового знищення або випадкового пошкодження об'єкта будівництва на замовника або підрядника до його прийняття замовником встановлюється відповідно до вимог закону, крім випадків, коли це сталося внаслідок обставин, що залежали від замовника.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90" w:name="n4212"/>
      <w:bookmarkEnd w:id="4590"/>
      <w:r w:rsidRPr="00F15023">
        <w:rPr>
          <w:rFonts w:ascii="Times New Roman" w:eastAsia="Times New Roman" w:hAnsi="Times New Roman" w:cs="Times New Roman"/>
          <w:i/>
          <w:iCs/>
          <w:color w:val="333333"/>
          <w:sz w:val="24"/>
          <w:szCs w:val="24"/>
          <w:shd w:val="clear" w:color="auto" w:fill="FFFFFF"/>
          <w:lang w:eastAsia="uk-UA"/>
        </w:rPr>
        <w:t>{Частина перша статті 880 в редакції Закону </w:t>
      </w:r>
      <w:hyperlink r:id="rId988"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1" w:name="n4213"/>
      <w:bookmarkEnd w:id="4591"/>
      <w:r w:rsidRPr="00F15023">
        <w:rPr>
          <w:rFonts w:ascii="Times New Roman" w:eastAsia="Times New Roman" w:hAnsi="Times New Roman" w:cs="Times New Roman"/>
          <w:b/>
          <w:bCs/>
          <w:color w:val="333333"/>
          <w:sz w:val="24"/>
          <w:szCs w:val="24"/>
          <w:lang w:eastAsia="uk-UA"/>
        </w:rPr>
        <w:t>Стаття 881.</w:t>
      </w:r>
      <w:r w:rsidRPr="00F15023">
        <w:rPr>
          <w:rFonts w:ascii="Times New Roman" w:eastAsia="Times New Roman" w:hAnsi="Times New Roman" w:cs="Times New Roman"/>
          <w:color w:val="333333"/>
          <w:sz w:val="24"/>
          <w:szCs w:val="24"/>
          <w:lang w:eastAsia="uk-UA"/>
        </w:rPr>
        <w:t> Страхування об'єкта будівництва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92" w:name="n4214"/>
      <w:bookmarkEnd w:id="4592"/>
      <w:r w:rsidRPr="00F15023">
        <w:rPr>
          <w:rFonts w:ascii="Times New Roman" w:eastAsia="Times New Roman" w:hAnsi="Times New Roman" w:cs="Times New Roman"/>
          <w:i/>
          <w:iCs/>
          <w:color w:val="333333"/>
          <w:sz w:val="24"/>
          <w:szCs w:val="24"/>
          <w:shd w:val="clear" w:color="auto" w:fill="FFFFFF"/>
          <w:lang w:eastAsia="uk-UA"/>
        </w:rPr>
        <w:t>{Назва статті 881 в редакції Закону </w:t>
      </w:r>
      <w:hyperlink r:id="rId989"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3" w:name="n4215"/>
      <w:bookmarkEnd w:id="4593"/>
      <w:r w:rsidRPr="00F15023">
        <w:rPr>
          <w:rFonts w:ascii="Times New Roman" w:eastAsia="Times New Roman" w:hAnsi="Times New Roman" w:cs="Times New Roman"/>
          <w:color w:val="333333"/>
          <w:sz w:val="24"/>
          <w:szCs w:val="24"/>
          <w:lang w:eastAsia="uk-UA"/>
        </w:rPr>
        <w:t>1. Страхування об'єкта будівництва або комплексу робіт здійснюється підрядником або замовником відповідно до законодавства.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594" w:name="n4216"/>
      <w:bookmarkEnd w:id="4594"/>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881 в редакції Закону </w:t>
      </w:r>
      <w:hyperlink r:id="rId990"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5" w:name="n4217"/>
      <w:bookmarkEnd w:id="4595"/>
      <w:r w:rsidRPr="00F15023">
        <w:rPr>
          <w:rFonts w:ascii="Times New Roman" w:eastAsia="Times New Roman" w:hAnsi="Times New Roman" w:cs="Times New Roman"/>
          <w:color w:val="333333"/>
          <w:sz w:val="24"/>
          <w:szCs w:val="24"/>
          <w:lang w:eastAsia="uk-UA"/>
        </w:rPr>
        <w:t>Сторона, на яку покладається обов'язок щодо страхування, має надати другій стороні в порядку, встановленому договором, докази укладення нею договору страхування, включаючи відомості про страхувальника, розмір страхової суми та застраховані ризики.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6" w:name="n4218"/>
      <w:bookmarkEnd w:id="4596"/>
      <w:r w:rsidRPr="00F15023">
        <w:rPr>
          <w:rFonts w:ascii="Times New Roman" w:eastAsia="Times New Roman" w:hAnsi="Times New Roman" w:cs="Times New Roman"/>
          <w:color w:val="333333"/>
          <w:sz w:val="24"/>
          <w:szCs w:val="24"/>
          <w:lang w:eastAsia="uk-UA"/>
        </w:rPr>
        <w:t>2. Недоліки робіт або використовуваного для робіт матеріалу, допущені з вини підрядника (або субпідрядника), мають бути усунені підрядником за його рахунок.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7" w:name="n4219"/>
      <w:bookmarkEnd w:id="4597"/>
      <w:r w:rsidRPr="00F15023">
        <w:rPr>
          <w:rFonts w:ascii="Times New Roman" w:eastAsia="Times New Roman" w:hAnsi="Times New Roman" w:cs="Times New Roman"/>
          <w:color w:val="333333"/>
          <w:sz w:val="24"/>
          <w:szCs w:val="24"/>
          <w:lang w:eastAsia="uk-UA"/>
        </w:rPr>
        <w:t>3. Замовник має право з метою здійснення контролю та нагляду за будівництвом і прийняття від свого імені відповідних рішень укласти договір про надання такого виду послуг із спеціалізованою організацією або спеціалістом. У цьому разі в договорі будівельного підряду визначаються функції та повноваження такого спеціаліста.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8" w:name="n4220"/>
      <w:bookmarkEnd w:id="4598"/>
      <w:r w:rsidRPr="00F15023">
        <w:rPr>
          <w:rFonts w:ascii="Times New Roman" w:eastAsia="Times New Roman" w:hAnsi="Times New Roman" w:cs="Times New Roman"/>
          <w:b/>
          <w:bCs/>
          <w:color w:val="333333"/>
          <w:sz w:val="24"/>
          <w:szCs w:val="24"/>
          <w:lang w:eastAsia="uk-UA"/>
        </w:rPr>
        <w:t>Стаття 882.</w:t>
      </w:r>
      <w:r w:rsidRPr="00F15023">
        <w:rPr>
          <w:rFonts w:ascii="Times New Roman" w:eastAsia="Times New Roman" w:hAnsi="Times New Roman" w:cs="Times New Roman"/>
          <w:color w:val="333333"/>
          <w:sz w:val="24"/>
          <w:szCs w:val="24"/>
          <w:lang w:eastAsia="uk-UA"/>
        </w:rPr>
        <w:t> Передання та прийняття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99" w:name="n4221"/>
      <w:bookmarkEnd w:id="4599"/>
      <w:r w:rsidRPr="00F15023">
        <w:rPr>
          <w:rFonts w:ascii="Times New Roman" w:eastAsia="Times New Roman" w:hAnsi="Times New Roman" w:cs="Times New Roman"/>
          <w:color w:val="333333"/>
          <w:sz w:val="24"/>
          <w:szCs w:val="24"/>
          <w:lang w:eastAsia="uk-UA"/>
        </w:rPr>
        <w:t>1. Замовник, який одержав повідомлення підрядника про готовність до передання робіт, виконаних за договором будівельного підряду, або, якщо це передбачено договором, - етапу робіт, зобов'язаний негайно розпочати їх прийняття.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0" w:name="n4222"/>
      <w:bookmarkEnd w:id="4600"/>
      <w:r w:rsidRPr="00F15023">
        <w:rPr>
          <w:rFonts w:ascii="Times New Roman" w:eastAsia="Times New Roman" w:hAnsi="Times New Roman" w:cs="Times New Roman"/>
          <w:color w:val="333333"/>
          <w:sz w:val="24"/>
          <w:szCs w:val="24"/>
          <w:lang w:eastAsia="uk-UA"/>
        </w:rPr>
        <w:t>2. Замовник організовує та здійснює прийняття робіт за свій рахунок, якщо інше не встановлено договором. У прийнятті робіт мають брати участь представники органів державної влади та органів місцевого самоврядування у випадках, встановлених законом або іншими нормативно-правовими актами.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1" w:name="n4223"/>
      <w:bookmarkEnd w:id="4601"/>
      <w:r w:rsidRPr="00F15023">
        <w:rPr>
          <w:rFonts w:ascii="Times New Roman" w:eastAsia="Times New Roman" w:hAnsi="Times New Roman" w:cs="Times New Roman"/>
          <w:color w:val="333333"/>
          <w:sz w:val="24"/>
          <w:szCs w:val="24"/>
          <w:lang w:eastAsia="uk-UA"/>
        </w:rPr>
        <w:t>3. Замовник, який попередньо прийняв окремі етапи робіт, несе ризик їх знищення або пошкодження не з вини підрядника, у тому числі й у випадках, коли договором будівельного підряду передбачено виконання робіт на ризик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2" w:name="n4224"/>
      <w:bookmarkEnd w:id="4602"/>
      <w:r w:rsidRPr="00F15023">
        <w:rPr>
          <w:rFonts w:ascii="Times New Roman" w:eastAsia="Times New Roman" w:hAnsi="Times New Roman" w:cs="Times New Roman"/>
          <w:color w:val="333333"/>
          <w:sz w:val="24"/>
          <w:szCs w:val="24"/>
          <w:lang w:eastAsia="uk-UA"/>
        </w:rPr>
        <w:t>4. Передання робіт підрядником і прийняття їх замовником оформляється актом, підписаним обома сторонами. У разі відмови однієї із сторін від підписання акта про це вказується в акті і він підписується другою стороною.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3" w:name="n4225"/>
      <w:bookmarkEnd w:id="4603"/>
      <w:r w:rsidRPr="00F15023">
        <w:rPr>
          <w:rFonts w:ascii="Times New Roman" w:eastAsia="Times New Roman" w:hAnsi="Times New Roman" w:cs="Times New Roman"/>
          <w:color w:val="333333"/>
          <w:sz w:val="24"/>
          <w:szCs w:val="24"/>
          <w:lang w:eastAsia="uk-UA"/>
        </w:rPr>
        <w:t>Акт, підписаний однією стороною, може бути визнаний судом недійсним лише у разі, якщо мотиви відмови другої сторони від підписання акта визнані судом обґрунтованими.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4" w:name="n4226"/>
      <w:bookmarkEnd w:id="4604"/>
      <w:r w:rsidRPr="00F15023">
        <w:rPr>
          <w:rFonts w:ascii="Times New Roman" w:eastAsia="Times New Roman" w:hAnsi="Times New Roman" w:cs="Times New Roman"/>
          <w:color w:val="333333"/>
          <w:sz w:val="24"/>
          <w:szCs w:val="24"/>
          <w:lang w:eastAsia="uk-UA"/>
        </w:rPr>
        <w:t>5. Прийняття робіт може здійснюватися після попереднього випробування, якщо це передбачено договором будівельного підряду або випливає з характеру робіт. У цьому випадку прийняття робіт може здійснюватися лише у разі позитивного результату попереднього випробування.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5" w:name="n4227"/>
      <w:bookmarkEnd w:id="4605"/>
      <w:r w:rsidRPr="00F15023">
        <w:rPr>
          <w:rFonts w:ascii="Times New Roman" w:eastAsia="Times New Roman" w:hAnsi="Times New Roman" w:cs="Times New Roman"/>
          <w:color w:val="333333"/>
          <w:sz w:val="24"/>
          <w:szCs w:val="24"/>
          <w:lang w:eastAsia="uk-UA"/>
        </w:rPr>
        <w:lastRenderedPageBreak/>
        <w:t>6. Замовник має право відмовитися від прийняття робіт у разі виявлення недоліків, які виключають можливість використання об'єкта для вказаної в договорі мети та не можуть бути усунені підрядником, замовником або третьою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6" w:name="n4228"/>
      <w:bookmarkEnd w:id="4606"/>
      <w:r w:rsidRPr="00F15023">
        <w:rPr>
          <w:rFonts w:ascii="Times New Roman" w:eastAsia="Times New Roman" w:hAnsi="Times New Roman" w:cs="Times New Roman"/>
          <w:b/>
          <w:bCs/>
          <w:color w:val="333333"/>
          <w:sz w:val="24"/>
          <w:szCs w:val="24"/>
          <w:lang w:eastAsia="uk-UA"/>
        </w:rPr>
        <w:t>Стаття 883.</w:t>
      </w:r>
      <w:r w:rsidRPr="00F15023">
        <w:rPr>
          <w:rFonts w:ascii="Times New Roman" w:eastAsia="Times New Roman" w:hAnsi="Times New Roman" w:cs="Times New Roman"/>
          <w:color w:val="333333"/>
          <w:sz w:val="24"/>
          <w:szCs w:val="24"/>
          <w:lang w:eastAsia="uk-UA"/>
        </w:rPr>
        <w:t> Відповідальність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7" w:name="n4229"/>
      <w:bookmarkEnd w:id="4607"/>
      <w:r w:rsidRPr="00F15023">
        <w:rPr>
          <w:rFonts w:ascii="Times New Roman" w:eastAsia="Times New Roman" w:hAnsi="Times New Roman" w:cs="Times New Roman"/>
          <w:color w:val="333333"/>
          <w:sz w:val="24"/>
          <w:szCs w:val="24"/>
          <w:lang w:eastAsia="uk-UA"/>
        </w:rPr>
        <w:t>1. Підрядник відповідає за недоліки збудованого об'єкта, за прострочення передання його замовникові та за інші порушення договору (за недосягнення проектної потужності, інших запроектованих показників тощо), якщо не доведе, що ці порушення сталися не з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8" w:name="n4230"/>
      <w:bookmarkEnd w:id="4608"/>
      <w:r w:rsidRPr="00F15023">
        <w:rPr>
          <w:rFonts w:ascii="Times New Roman" w:eastAsia="Times New Roman" w:hAnsi="Times New Roman" w:cs="Times New Roman"/>
          <w:color w:val="333333"/>
          <w:sz w:val="24"/>
          <w:szCs w:val="24"/>
          <w:lang w:eastAsia="uk-UA"/>
        </w:rPr>
        <w:t>2. За невиконання або неналежне виконання обов'язків за договором будівельного підряду підрядник сплачує неустойку, встановлену договором або законом, та відшкодовує збитки в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09" w:name="n4231"/>
      <w:bookmarkEnd w:id="4609"/>
      <w:r w:rsidRPr="00F15023">
        <w:rPr>
          <w:rFonts w:ascii="Times New Roman" w:eastAsia="Times New Roman" w:hAnsi="Times New Roman" w:cs="Times New Roman"/>
          <w:color w:val="333333"/>
          <w:sz w:val="24"/>
          <w:szCs w:val="24"/>
          <w:lang w:eastAsia="uk-UA"/>
        </w:rPr>
        <w:t>3. Суми неустойки (пені), сплачені підрядником за порушення строків виконання окремих робіт, повертаються підрядникові у разі закінчення всіх робіт до встановленого договором граничного терміну.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0" w:name="n4232"/>
      <w:bookmarkEnd w:id="4610"/>
      <w:r w:rsidRPr="00F15023">
        <w:rPr>
          <w:rFonts w:ascii="Times New Roman" w:eastAsia="Times New Roman" w:hAnsi="Times New Roman" w:cs="Times New Roman"/>
          <w:b/>
          <w:bCs/>
          <w:color w:val="333333"/>
          <w:sz w:val="24"/>
          <w:szCs w:val="24"/>
          <w:lang w:eastAsia="uk-UA"/>
        </w:rPr>
        <w:t>Стаття 884.</w:t>
      </w:r>
      <w:r w:rsidRPr="00F15023">
        <w:rPr>
          <w:rFonts w:ascii="Times New Roman" w:eastAsia="Times New Roman" w:hAnsi="Times New Roman" w:cs="Times New Roman"/>
          <w:color w:val="333333"/>
          <w:sz w:val="24"/>
          <w:szCs w:val="24"/>
          <w:lang w:eastAsia="uk-UA"/>
        </w:rPr>
        <w:t> Гарантії якості у договорі будівельного підряду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1" w:name="n4233"/>
      <w:bookmarkEnd w:id="4611"/>
      <w:r w:rsidRPr="00F15023">
        <w:rPr>
          <w:rFonts w:ascii="Times New Roman" w:eastAsia="Times New Roman" w:hAnsi="Times New Roman" w:cs="Times New Roman"/>
          <w:color w:val="333333"/>
          <w:sz w:val="24"/>
          <w:szCs w:val="24"/>
          <w:lang w:eastAsia="uk-UA"/>
        </w:rPr>
        <w:t>1. Підрядник гарантує досягнення об'єктом будівництва визначених у проектно-кошторисній документації показників і можливість експлуатації об'єкта відповідно до договору протягом гарантійного строку, якщо інше не встановлено договором будівельного підряду. Гарантійний строк становить десять років від дня прийняття об'єкта замовником, якщо більший гарантійний строк не встановлений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2" w:name="n4234"/>
      <w:bookmarkEnd w:id="4612"/>
      <w:r w:rsidRPr="00F15023">
        <w:rPr>
          <w:rFonts w:ascii="Times New Roman" w:eastAsia="Times New Roman" w:hAnsi="Times New Roman" w:cs="Times New Roman"/>
          <w:color w:val="333333"/>
          <w:sz w:val="24"/>
          <w:szCs w:val="24"/>
          <w:lang w:eastAsia="uk-UA"/>
        </w:rPr>
        <w:t>2. Підрядник відповідає за дефекти, виявлені у межах гарантійного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залученими ним іншими особами; неналежного ремонту об'єкта, який здійснено самим замовником або залученими ним третіми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3" w:name="n4235"/>
      <w:bookmarkEnd w:id="4613"/>
      <w:r w:rsidRPr="00F15023">
        <w:rPr>
          <w:rFonts w:ascii="Times New Roman" w:eastAsia="Times New Roman" w:hAnsi="Times New Roman" w:cs="Times New Roman"/>
          <w:color w:val="333333"/>
          <w:sz w:val="24"/>
          <w:szCs w:val="24"/>
          <w:lang w:eastAsia="uk-UA"/>
        </w:rPr>
        <w:t>3. Гарантійний строк продовжується на час, протягом якого об'єкт не міг експлуатуватися внаслідок недоліків, за які відповідає підрядник.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4" w:name="n4236"/>
      <w:bookmarkEnd w:id="4614"/>
      <w:r w:rsidRPr="00F15023">
        <w:rPr>
          <w:rFonts w:ascii="Times New Roman" w:eastAsia="Times New Roman" w:hAnsi="Times New Roman" w:cs="Times New Roman"/>
          <w:color w:val="333333"/>
          <w:sz w:val="24"/>
          <w:szCs w:val="24"/>
          <w:lang w:eastAsia="uk-UA"/>
        </w:rPr>
        <w:t>4. У разі виявлення протягом гарантійного строку недоліків замовник повинен заявити про них підрядникові в розумний строк після їх виявлення.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5" w:name="n4237"/>
      <w:bookmarkEnd w:id="4615"/>
      <w:r w:rsidRPr="00F15023">
        <w:rPr>
          <w:rFonts w:ascii="Times New Roman" w:eastAsia="Times New Roman" w:hAnsi="Times New Roman" w:cs="Times New Roman"/>
          <w:color w:val="333333"/>
          <w:sz w:val="24"/>
          <w:szCs w:val="24"/>
          <w:lang w:eastAsia="uk-UA"/>
        </w:rPr>
        <w:t>5. Договором будівельного підряду може бути встановлено право замовника сплатити передбачену договором частину ціни робіт, визначеної у кошторисі, після закінчення гарантійного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6" w:name="n4238"/>
      <w:bookmarkEnd w:id="4616"/>
      <w:r w:rsidRPr="00F15023">
        <w:rPr>
          <w:rFonts w:ascii="Times New Roman" w:eastAsia="Times New Roman" w:hAnsi="Times New Roman" w:cs="Times New Roman"/>
          <w:b/>
          <w:bCs/>
          <w:color w:val="333333"/>
          <w:sz w:val="24"/>
          <w:szCs w:val="24"/>
          <w:lang w:eastAsia="uk-UA"/>
        </w:rPr>
        <w:t>Стаття 885.</w:t>
      </w:r>
      <w:r w:rsidRPr="00F15023">
        <w:rPr>
          <w:rFonts w:ascii="Times New Roman" w:eastAsia="Times New Roman" w:hAnsi="Times New Roman" w:cs="Times New Roman"/>
          <w:color w:val="333333"/>
          <w:sz w:val="24"/>
          <w:szCs w:val="24"/>
          <w:lang w:eastAsia="uk-UA"/>
        </w:rPr>
        <w:t> Усунення недоліків за рахунок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7" w:name="n4239"/>
      <w:bookmarkEnd w:id="4617"/>
      <w:r w:rsidRPr="00F15023">
        <w:rPr>
          <w:rFonts w:ascii="Times New Roman" w:eastAsia="Times New Roman" w:hAnsi="Times New Roman" w:cs="Times New Roman"/>
          <w:color w:val="333333"/>
          <w:sz w:val="24"/>
          <w:szCs w:val="24"/>
          <w:lang w:eastAsia="uk-UA"/>
        </w:rPr>
        <w:t>1. Договором будівельного підряду може бути передбачений обов'язок підрядника усувати на вимогу замовника та за його рахунок недоліки, за які підрядник не відповідає.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8" w:name="n4240"/>
      <w:bookmarkEnd w:id="4618"/>
      <w:r w:rsidRPr="00F15023">
        <w:rPr>
          <w:rFonts w:ascii="Times New Roman" w:eastAsia="Times New Roman" w:hAnsi="Times New Roman" w:cs="Times New Roman"/>
          <w:color w:val="333333"/>
          <w:sz w:val="24"/>
          <w:szCs w:val="24"/>
          <w:lang w:eastAsia="uk-UA"/>
        </w:rPr>
        <w:t>Підрядник має право відмовитися від виконання цього обов'язку, якщо усунення недоліків не пов'язане безпосередньо з предметом договору або не може бути здійснене підрядником з незалежних від нього причин.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19" w:name="n4241"/>
      <w:bookmarkEnd w:id="4619"/>
      <w:r w:rsidRPr="00F15023">
        <w:rPr>
          <w:rFonts w:ascii="Times New Roman" w:eastAsia="Times New Roman" w:hAnsi="Times New Roman" w:cs="Times New Roman"/>
          <w:b/>
          <w:bCs/>
          <w:color w:val="333333"/>
          <w:sz w:val="24"/>
          <w:szCs w:val="24"/>
          <w:lang w:eastAsia="uk-UA"/>
        </w:rPr>
        <w:t>Стаття 886.</w:t>
      </w:r>
      <w:r w:rsidRPr="00F15023">
        <w:rPr>
          <w:rFonts w:ascii="Times New Roman" w:eastAsia="Times New Roman" w:hAnsi="Times New Roman" w:cs="Times New Roman"/>
          <w:color w:val="333333"/>
          <w:sz w:val="24"/>
          <w:szCs w:val="24"/>
          <w:lang w:eastAsia="uk-UA"/>
        </w:rPr>
        <w:t> Відповідальність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0" w:name="n4242"/>
      <w:bookmarkEnd w:id="4620"/>
      <w:r w:rsidRPr="00F15023">
        <w:rPr>
          <w:rFonts w:ascii="Times New Roman" w:eastAsia="Times New Roman" w:hAnsi="Times New Roman" w:cs="Times New Roman"/>
          <w:color w:val="333333"/>
          <w:sz w:val="24"/>
          <w:szCs w:val="24"/>
          <w:lang w:eastAsia="uk-UA"/>
        </w:rPr>
        <w:t>1. У разі невиконання або неналежного виконання замовником обов'язків за договором будівельного підряду він сплачує підрядникові неустойку, встановлену договором або законом, та відшкодовує збитки у повному обсязі, якщо не доведе, що порушення договору сталося не з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1" w:name="n4243"/>
      <w:bookmarkEnd w:id="4621"/>
      <w:r w:rsidRPr="00F15023">
        <w:rPr>
          <w:rFonts w:ascii="Times New Roman" w:eastAsia="Times New Roman" w:hAnsi="Times New Roman" w:cs="Times New Roman"/>
          <w:b/>
          <w:bCs/>
          <w:color w:val="333333"/>
          <w:sz w:val="28"/>
          <w:szCs w:val="28"/>
          <w:lang w:eastAsia="uk-UA"/>
        </w:rPr>
        <w:lastRenderedPageBreak/>
        <w:t>§ 4. Підряд на проектні та пошукові роботи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2" w:name="n4244"/>
      <w:bookmarkEnd w:id="4622"/>
      <w:r w:rsidRPr="00F15023">
        <w:rPr>
          <w:rFonts w:ascii="Times New Roman" w:eastAsia="Times New Roman" w:hAnsi="Times New Roman" w:cs="Times New Roman"/>
          <w:b/>
          <w:bCs/>
          <w:color w:val="333333"/>
          <w:sz w:val="24"/>
          <w:szCs w:val="24"/>
          <w:lang w:eastAsia="uk-UA"/>
        </w:rPr>
        <w:t>Стаття 887.</w:t>
      </w:r>
      <w:r w:rsidRPr="00F15023">
        <w:rPr>
          <w:rFonts w:ascii="Times New Roman" w:eastAsia="Times New Roman" w:hAnsi="Times New Roman" w:cs="Times New Roman"/>
          <w:color w:val="333333"/>
          <w:sz w:val="24"/>
          <w:szCs w:val="24"/>
          <w:lang w:eastAsia="uk-UA"/>
        </w:rPr>
        <w:t> Договір підряду на проведення проектних та пошукових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3" w:name="n4245"/>
      <w:bookmarkEnd w:id="4623"/>
      <w:r w:rsidRPr="00F15023">
        <w:rPr>
          <w:rFonts w:ascii="Times New Roman" w:eastAsia="Times New Roman" w:hAnsi="Times New Roman" w:cs="Times New Roman"/>
          <w:color w:val="333333"/>
          <w:sz w:val="24"/>
          <w:szCs w:val="24"/>
          <w:lang w:eastAsia="uk-UA"/>
        </w:rPr>
        <w:t>1. За договором підряду на проведення проектних та пошукових робіт підрядник зобов'язується розробити за завданням замовника проектну або іншу технічну документацію та (або) виконати пошукові роботи, а замовник зобов'язується прийняти та оплатити їх.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4" w:name="n4246"/>
      <w:bookmarkEnd w:id="4624"/>
      <w:r w:rsidRPr="00F15023">
        <w:rPr>
          <w:rFonts w:ascii="Times New Roman" w:eastAsia="Times New Roman" w:hAnsi="Times New Roman" w:cs="Times New Roman"/>
          <w:color w:val="333333"/>
          <w:sz w:val="24"/>
          <w:szCs w:val="24"/>
          <w:lang w:eastAsia="uk-UA"/>
        </w:rPr>
        <w:t>2. До договору підряду на проведення проектних і пошукових робіт застосовуються положення цього Кодексу,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5" w:name="n4247"/>
      <w:bookmarkEnd w:id="4625"/>
      <w:r w:rsidRPr="00F15023">
        <w:rPr>
          <w:rFonts w:ascii="Times New Roman" w:eastAsia="Times New Roman" w:hAnsi="Times New Roman" w:cs="Times New Roman"/>
          <w:b/>
          <w:bCs/>
          <w:color w:val="333333"/>
          <w:sz w:val="24"/>
          <w:szCs w:val="24"/>
          <w:lang w:eastAsia="uk-UA"/>
        </w:rPr>
        <w:t>Стаття 888.</w:t>
      </w:r>
      <w:r w:rsidRPr="00F15023">
        <w:rPr>
          <w:rFonts w:ascii="Times New Roman" w:eastAsia="Times New Roman" w:hAnsi="Times New Roman" w:cs="Times New Roman"/>
          <w:color w:val="333333"/>
          <w:sz w:val="24"/>
          <w:szCs w:val="24"/>
          <w:lang w:eastAsia="uk-UA"/>
        </w:rPr>
        <w:t> Вихідні дані для проведення проектних та пошукових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6" w:name="n4248"/>
      <w:bookmarkEnd w:id="4626"/>
      <w:r w:rsidRPr="00F15023">
        <w:rPr>
          <w:rFonts w:ascii="Times New Roman" w:eastAsia="Times New Roman" w:hAnsi="Times New Roman" w:cs="Times New Roman"/>
          <w:color w:val="333333"/>
          <w:sz w:val="24"/>
          <w:szCs w:val="24"/>
          <w:lang w:eastAsia="uk-UA"/>
        </w:rPr>
        <w:t>1. За договором підряду на проведення проектних та пошукових робіт замовник зобов'язаний передати підрядникові завдання на проектування, а також інші вихідні дані, необхідні для складання проектно-кошторисної документації. Завдання на проектування може бути підготовлене за дорученням замовника підрядником. У цьому разі завдання стає обов'язковим для сторін з моменту його затвердження замовником.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7" w:name="n4249"/>
      <w:bookmarkEnd w:id="4627"/>
      <w:r w:rsidRPr="00F15023">
        <w:rPr>
          <w:rFonts w:ascii="Times New Roman" w:eastAsia="Times New Roman" w:hAnsi="Times New Roman" w:cs="Times New Roman"/>
          <w:color w:val="333333"/>
          <w:sz w:val="24"/>
          <w:szCs w:val="24"/>
          <w:lang w:eastAsia="uk-UA"/>
        </w:rPr>
        <w:t>2. Підрядник зобов'язаний додержувати вимог, що містяться у завданні та інших вихідних даних для проектування та виконання пошукових робіт, і має право відступити від них лише за згодою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8" w:name="n4250"/>
      <w:bookmarkEnd w:id="4628"/>
      <w:r w:rsidRPr="00F15023">
        <w:rPr>
          <w:rFonts w:ascii="Times New Roman" w:eastAsia="Times New Roman" w:hAnsi="Times New Roman" w:cs="Times New Roman"/>
          <w:b/>
          <w:bCs/>
          <w:color w:val="333333"/>
          <w:sz w:val="24"/>
          <w:szCs w:val="24"/>
          <w:lang w:eastAsia="uk-UA"/>
        </w:rPr>
        <w:t>Стаття 889.</w:t>
      </w:r>
      <w:r w:rsidRPr="00F15023">
        <w:rPr>
          <w:rFonts w:ascii="Times New Roman" w:eastAsia="Times New Roman" w:hAnsi="Times New Roman" w:cs="Times New Roman"/>
          <w:color w:val="333333"/>
          <w:sz w:val="24"/>
          <w:szCs w:val="24"/>
          <w:lang w:eastAsia="uk-UA"/>
        </w:rPr>
        <w:t> Обов'язки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29" w:name="n4251"/>
      <w:bookmarkEnd w:id="4629"/>
      <w:r w:rsidRPr="00F15023">
        <w:rPr>
          <w:rFonts w:ascii="Times New Roman" w:eastAsia="Times New Roman" w:hAnsi="Times New Roman" w:cs="Times New Roman"/>
          <w:color w:val="333333"/>
          <w:sz w:val="24"/>
          <w:szCs w:val="24"/>
          <w:lang w:eastAsia="uk-UA"/>
        </w:rPr>
        <w:t>1. Замовник зобов'язаний, якщо інше не встановлено договором підряду на проведення проектних та пошукових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0" w:name="n4252"/>
      <w:bookmarkEnd w:id="4630"/>
      <w:r w:rsidRPr="00F15023">
        <w:rPr>
          <w:rFonts w:ascii="Times New Roman" w:eastAsia="Times New Roman" w:hAnsi="Times New Roman" w:cs="Times New Roman"/>
          <w:color w:val="333333"/>
          <w:sz w:val="24"/>
          <w:szCs w:val="24"/>
          <w:lang w:eastAsia="uk-UA"/>
        </w:rPr>
        <w:t>1) сплатити підрядникові встановлену ціну після завершення усіх робіт чи сплатити її частинами після завершення окремих етапів робіт або в іншому порядку, встановленому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1" w:name="n4253"/>
      <w:bookmarkEnd w:id="4631"/>
      <w:r w:rsidRPr="00F15023">
        <w:rPr>
          <w:rFonts w:ascii="Times New Roman" w:eastAsia="Times New Roman" w:hAnsi="Times New Roman" w:cs="Times New Roman"/>
          <w:color w:val="333333"/>
          <w:sz w:val="24"/>
          <w:szCs w:val="24"/>
          <w:lang w:eastAsia="uk-UA"/>
        </w:rPr>
        <w:t>2) використовувати проектно-кошторисну документацію, одержану від підрядника, лише для цілей, встановлених договором, не передавати проектно-кошторисну документацію іншим особам і не розголошувати дані, що містяться у ній, без згоди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2" w:name="n4254"/>
      <w:bookmarkEnd w:id="4632"/>
      <w:r w:rsidRPr="00F15023">
        <w:rPr>
          <w:rFonts w:ascii="Times New Roman" w:eastAsia="Times New Roman" w:hAnsi="Times New Roman" w:cs="Times New Roman"/>
          <w:color w:val="333333"/>
          <w:sz w:val="24"/>
          <w:szCs w:val="24"/>
          <w:lang w:eastAsia="uk-UA"/>
        </w:rPr>
        <w:t>3) надавати послуги підрядникові у виконанні проектних та пошукових робіт в обсязі та на умовах, встановлених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3" w:name="n4255"/>
      <w:bookmarkEnd w:id="4633"/>
      <w:r w:rsidRPr="00F15023">
        <w:rPr>
          <w:rFonts w:ascii="Times New Roman" w:eastAsia="Times New Roman" w:hAnsi="Times New Roman" w:cs="Times New Roman"/>
          <w:color w:val="333333"/>
          <w:sz w:val="24"/>
          <w:szCs w:val="24"/>
          <w:lang w:eastAsia="uk-UA"/>
        </w:rPr>
        <w:t>4) брати участь разом з підрядником у погодженні готової проектно-кошторисної документації з уповноваженими органами державної влади та органами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4" w:name="n4256"/>
      <w:bookmarkEnd w:id="4634"/>
      <w:r w:rsidRPr="00F15023">
        <w:rPr>
          <w:rFonts w:ascii="Times New Roman" w:eastAsia="Times New Roman" w:hAnsi="Times New Roman" w:cs="Times New Roman"/>
          <w:color w:val="333333"/>
          <w:sz w:val="24"/>
          <w:szCs w:val="24"/>
          <w:lang w:eastAsia="uk-UA"/>
        </w:rPr>
        <w:t>5) відшкодувати підрядникові додаткові витрати, пов'язані із зміною вихідних даних для проведення проектних та пошукових робіт внаслідок обставин, що не залежать від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5" w:name="n4257"/>
      <w:bookmarkEnd w:id="4635"/>
      <w:r w:rsidRPr="00F15023">
        <w:rPr>
          <w:rFonts w:ascii="Times New Roman" w:eastAsia="Times New Roman" w:hAnsi="Times New Roman" w:cs="Times New Roman"/>
          <w:color w:val="333333"/>
          <w:sz w:val="24"/>
          <w:szCs w:val="24"/>
          <w:lang w:eastAsia="uk-UA"/>
        </w:rPr>
        <w:t>6) залучити підрядника до участі у справі за позовом, пред'явленим до замовника іншою особою у зв'язку з недоліками складеної проектної документації або виконаних пошукових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6" w:name="n4258"/>
      <w:bookmarkEnd w:id="4636"/>
      <w:r w:rsidRPr="00F15023">
        <w:rPr>
          <w:rFonts w:ascii="Times New Roman" w:eastAsia="Times New Roman" w:hAnsi="Times New Roman" w:cs="Times New Roman"/>
          <w:b/>
          <w:bCs/>
          <w:color w:val="333333"/>
          <w:sz w:val="24"/>
          <w:szCs w:val="24"/>
          <w:lang w:eastAsia="uk-UA"/>
        </w:rPr>
        <w:t>Стаття 890.</w:t>
      </w:r>
      <w:r w:rsidRPr="00F15023">
        <w:rPr>
          <w:rFonts w:ascii="Times New Roman" w:eastAsia="Times New Roman" w:hAnsi="Times New Roman" w:cs="Times New Roman"/>
          <w:color w:val="333333"/>
          <w:sz w:val="24"/>
          <w:szCs w:val="24"/>
          <w:lang w:eastAsia="uk-UA"/>
        </w:rPr>
        <w:t> Обов'язки підрядника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7" w:name="n4259"/>
      <w:bookmarkEnd w:id="4637"/>
      <w:r w:rsidRPr="00F15023">
        <w:rPr>
          <w:rFonts w:ascii="Times New Roman" w:eastAsia="Times New Roman" w:hAnsi="Times New Roman" w:cs="Times New Roman"/>
          <w:color w:val="333333"/>
          <w:sz w:val="24"/>
          <w:szCs w:val="24"/>
          <w:lang w:eastAsia="uk-UA"/>
        </w:rPr>
        <w:t>1. Підрядник зобов'язаний: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8" w:name="n4260"/>
      <w:bookmarkEnd w:id="4638"/>
      <w:r w:rsidRPr="00F15023">
        <w:rPr>
          <w:rFonts w:ascii="Times New Roman" w:eastAsia="Times New Roman" w:hAnsi="Times New Roman" w:cs="Times New Roman"/>
          <w:color w:val="333333"/>
          <w:sz w:val="24"/>
          <w:szCs w:val="24"/>
          <w:lang w:eastAsia="uk-UA"/>
        </w:rPr>
        <w:t>1) виконувати роботи відповідно до вихідних даних для проведення проектування та згідно з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39" w:name="n4261"/>
      <w:bookmarkEnd w:id="4639"/>
      <w:r w:rsidRPr="00F15023">
        <w:rPr>
          <w:rFonts w:ascii="Times New Roman" w:eastAsia="Times New Roman" w:hAnsi="Times New Roman" w:cs="Times New Roman"/>
          <w:color w:val="333333"/>
          <w:sz w:val="24"/>
          <w:szCs w:val="24"/>
          <w:lang w:eastAsia="uk-UA"/>
        </w:rPr>
        <w:lastRenderedPageBreak/>
        <w:t>2) погоджувати готову проектно-кошторисну документацію із замовником, а в разі необхідності - також з уповноваженими органами державної влади та органами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0" w:name="n4262"/>
      <w:bookmarkEnd w:id="4640"/>
      <w:r w:rsidRPr="00F15023">
        <w:rPr>
          <w:rFonts w:ascii="Times New Roman" w:eastAsia="Times New Roman" w:hAnsi="Times New Roman" w:cs="Times New Roman"/>
          <w:color w:val="333333"/>
          <w:sz w:val="24"/>
          <w:szCs w:val="24"/>
          <w:lang w:eastAsia="uk-UA"/>
        </w:rPr>
        <w:t>3) передати замовникові готову проектно-кошторисну документацію та результати пошукових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1" w:name="n4263"/>
      <w:bookmarkEnd w:id="4641"/>
      <w:r w:rsidRPr="00F15023">
        <w:rPr>
          <w:rFonts w:ascii="Times New Roman" w:eastAsia="Times New Roman" w:hAnsi="Times New Roman" w:cs="Times New Roman"/>
          <w:color w:val="333333"/>
          <w:sz w:val="24"/>
          <w:szCs w:val="24"/>
          <w:lang w:eastAsia="uk-UA"/>
        </w:rPr>
        <w:t>4) не передавати без згоди замовника проектно-кошторисну документацію іншим особам;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2" w:name="n4264"/>
      <w:bookmarkEnd w:id="4642"/>
      <w:r w:rsidRPr="00F15023">
        <w:rPr>
          <w:rFonts w:ascii="Times New Roman" w:eastAsia="Times New Roman" w:hAnsi="Times New Roman" w:cs="Times New Roman"/>
          <w:color w:val="333333"/>
          <w:sz w:val="24"/>
          <w:szCs w:val="24"/>
          <w:lang w:eastAsia="uk-UA"/>
        </w:rPr>
        <w:t>5) гарантувати замовникові відсутність у інших осіб права перешкодити або обмежити виконання робіт на основі підготовленої за договором проектно-кошторисної документації.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3" w:name="n4265"/>
      <w:bookmarkEnd w:id="4643"/>
      <w:r w:rsidRPr="00F15023">
        <w:rPr>
          <w:rFonts w:ascii="Times New Roman" w:eastAsia="Times New Roman" w:hAnsi="Times New Roman" w:cs="Times New Roman"/>
          <w:b/>
          <w:bCs/>
          <w:color w:val="333333"/>
          <w:sz w:val="24"/>
          <w:szCs w:val="24"/>
          <w:lang w:eastAsia="uk-UA"/>
        </w:rPr>
        <w:t>Стаття 891.</w:t>
      </w:r>
      <w:r w:rsidRPr="00F15023">
        <w:rPr>
          <w:rFonts w:ascii="Times New Roman" w:eastAsia="Times New Roman" w:hAnsi="Times New Roman" w:cs="Times New Roman"/>
          <w:color w:val="333333"/>
          <w:sz w:val="24"/>
          <w:szCs w:val="24"/>
          <w:lang w:eastAsia="uk-UA"/>
        </w:rPr>
        <w:t> Відповідальність підрядника за недоліки документації та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4" w:name="n4266"/>
      <w:bookmarkEnd w:id="4644"/>
      <w:r w:rsidRPr="00F15023">
        <w:rPr>
          <w:rFonts w:ascii="Times New Roman" w:eastAsia="Times New Roman" w:hAnsi="Times New Roman" w:cs="Times New Roman"/>
          <w:color w:val="333333"/>
          <w:sz w:val="24"/>
          <w:szCs w:val="24"/>
          <w:lang w:eastAsia="uk-UA"/>
        </w:rPr>
        <w:t>1. Підрядник відповідає за недоліки проектно-кошторисної документації та пошукових робіт, включаючи недоліки, виявлені згодом у ході будівництва, а також у процесі експлуатації об'єкта, створеного на основі виконаної проектно-кошторисної документації і результатів пошукових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5" w:name="n4267"/>
      <w:bookmarkEnd w:id="4645"/>
      <w:r w:rsidRPr="00F15023">
        <w:rPr>
          <w:rFonts w:ascii="Times New Roman" w:eastAsia="Times New Roman" w:hAnsi="Times New Roman" w:cs="Times New Roman"/>
          <w:color w:val="333333"/>
          <w:sz w:val="24"/>
          <w:szCs w:val="24"/>
          <w:lang w:eastAsia="uk-UA"/>
        </w:rPr>
        <w:t>2. У разі виявлення недоліків у проектно-кошторисній документації або в пошукових роботах підрядник на вимогу замовника зобов'язаний безоплатно переробити проектно-кошторисну документацію або здійснити необхідні додаткові пошукові роботи, а також відшкодувати завдані збитки, якщо інше не встановлено договором або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46" w:name="n4268"/>
      <w:bookmarkEnd w:id="4646"/>
      <w:r w:rsidRPr="00F15023">
        <w:rPr>
          <w:rFonts w:ascii="Times New Roman" w:eastAsia="Times New Roman" w:hAnsi="Times New Roman" w:cs="Times New Roman"/>
          <w:b/>
          <w:bCs/>
          <w:color w:val="333333"/>
          <w:sz w:val="28"/>
          <w:szCs w:val="28"/>
          <w:lang w:eastAsia="uk-UA"/>
        </w:rPr>
        <w:t>Глава 62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ВИКОНАННЯ НАУКОВО-ДОСЛІДНИХ АБО ДОСЛІДНО-КОНСТРУКТОРСЬКИХ ТА ТЕХНОЛОГІЧНИХ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7" w:name="n4269"/>
      <w:bookmarkEnd w:id="4647"/>
      <w:r w:rsidRPr="00F15023">
        <w:rPr>
          <w:rFonts w:ascii="Times New Roman" w:eastAsia="Times New Roman" w:hAnsi="Times New Roman" w:cs="Times New Roman"/>
          <w:b/>
          <w:bCs/>
          <w:color w:val="333333"/>
          <w:sz w:val="24"/>
          <w:szCs w:val="24"/>
          <w:lang w:eastAsia="uk-UA"/>
        </w:rPr>
        <w:t>Стаття 892.</w:t>
      </w:r>
      <w:r w:rsidRPr="00F15023">
        <w:rPr>
          <w:rFonts w:ascii="Times New Roman" w:eastAsia="Times New Roman" w:hAnsi="Times New Roman" w:cs="Times New Roman"/>
          <w:color w:val="333333"/>
          <w:sz w:val="24"/>
          <w:szCs w:val="24"/>
          <w:lang w:eastAsia="uk-UA"/>
        </w:rPr>
        <w:t> Договір на виконання науково-дослідних або дослідно-конструкторських та технологічних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8" w:name="n4270"/>
      <w:bookmarkEnd w:id="4648"/>
      <w:r w:rsidRPr="00F15023">
        <w:rPr>
          <w:rFonts w:ascii="Times New Roman" w:eastAsia="Times New Roman" w:hAnsi="Times New Roman" w:cs="Times New Roman"/>
          <w:color w:val="333333"/>
          <w:sz w:val="24"/>
          <w:szCs w:val="24"/>
          <w:lang w:eastAsia="uk-UA"/>
        </w:rPr>
        <w:t>1. За договором на виконання науково-дослідних або дослідно-конструкторських та технологічних робіт підрядник (виконавець) зобов'язується провести за завданням замовника наукові дослідження, розробити зразок нового виробу та конструкторську документацію на нього, нову технологію тощо, а замовник зобов'язується прийняти виконану роботу та оплатити її.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49" w:name="n4271"/>
      <w:bookmarkEnd w:id="4649"/>
      <w:r w:rsidRPr="00F15023">
        <w:rPr>
          <w:rFonts w:ascii="Times New Roman" w:eastAsia="Times New Roman" w:hAnsi="Times New Roman" w:cs="Times New Roman"/>
          <w:color w:val="333333"/>
          <w:sz w:val="24"/>
          <w:szCs w:val="24"/>
          <w:lang w:eastAsia="uk-UA"/>
        </w:rPr>
        <w:t>Договір може охоплювати весь цикл проведення наукових досліджень, розроблення та виготовлення зразків або його окремі етапи.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0" w:name="n4272"/>
      <w:bookmarkEnd w:id="4650"/>
      <w:r w:rsidRPr="00F15023">
        <w:rPr>
          <w:rFonts w:ascii="Times New Roman" w:eastAsia="Times New Roman" w:hAnsi="Times New Roman" w:cs="Times New Roman"/>
          <w:b/>
          <w:bCs/>
          <w:color w:val="333333"/>
          <w:sz w:val="24"/>
          <w:szCs w:val="24"/>
          <w:lang w:eastAsia="uk-UA"/>
        </w:rPr>
        <w:t>Стаття 893.</w:t>
      </w:r>
      <w:r w:rsidRPr="00F15023">
        <w:rPr>
          <w:rFonts w:ascii="Times New Roman" w:eastAsia="Times New Roman" w:hAnsi="Times New Roman" w:cs="Times New Roman"/>
          <w:color w:val="333333"/>
          <w:sz w:val="24"/>
          <w:szCs w:val="24"/>
          <w:lang w:eastAsia="uk-UA"/>
        </w:rPr>
        <w:t> Виконання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1" w:name="n4273"/>
      <w:bookmarkEnd w:id="4651"/>
      <w:r w:rsidRPr="00F15023">
        <w:rPr>
          <w:rFonts w:ascii="Times New Roman" w:eastAsia="Times New Roman" w:hAnsi="Times New Roman" w:cs="Times New Roman"/>
          <w:color w:val="333333"/>
          <w:sz w:val="24"/>
          <w:szCs w:val="24"/>
          <w:lang w:eastAsia="uk-UA"/>
        </w:rPr>
        <w:t>1. Виконавець зобов'язаний провести наукові дослідження особисто, якщо інше не встановлено договором на виконання науково-дослідних або дослідно-конструкторських та технологічних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2" w:name="n4274"/>
      <w:bookmarkEnd w:id="4652"/>
      <w:r w:rsidRPr="00F15023">
        <w:rPr>
          <w:rFonts w:ascii="Times New Roman" w:eastAsia="Times New Roman" w:hAnsi="Times New Roman" w:cs="Times New Roman"/>
          <w:color w:val="333333"/>
          <w:sz w:val="24"/>
          <w:szCs w:val="24"/>
          <w:lang w:eastAsia="uk-UA"/>
        </w:rPr>
        <w:t>Виконавець має право залучати до виконання науково-дослідних робіт інших осіб лише за згодою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3" w:name="n4275"/>
      <w:bookmarkEnd w:id="4653"/>
      <w:r w:rsidRPr="00F15023">
        <w:rPr>
          <w:rFonts w:ascii="Times New Roman" w:eastAsia="Times New Roman" w:hAnsi="Times New Roman" w:cs="Times New Roman"/>
          <w:color w:val="333333"/>
          <w:sz w:val="24"/>
          <w:szCs w:val="24"/>
          <w:lang w:eastAsia="uk-UA"/>
        </w:rPr>
        <w:t>Виконавець має право залучати інших осіб (субвиконавців) до виконання дослідно-конструкторських та технологічних робіт,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4" w:name="n4276"/>
      <w:bookmarkEnd w:id="4654"/>
      <w:r w:rsidRPr="00F15023">
        <w:rPr>
          <w:rFonts w:ascii="Times New Roman" w:eastAsia="Times New Roman" w:hAnsi="Times New Roman" w:cs="Times New Roman"/>
          <w:b/>
          <w:bCs/>
          <w:color w:val="333333"/>
          <w:sz w:val="24"/>
          <w:szCs w:val="24"/>
          <w:lang w:eastAsia="uk-UA"/>
        </w:rPr>
        <w:t>Стаття 894.</w:t>
      </w:r>
      <w:r w:rsidRPr="00F15023">
        <w:rPr>
          <w:rFonts w:ascii="Times New Roman" w:eastAsia="Times New Roman" w:hAnsi="Times New Roman" w:cs="Times New Roman"/>
          <w:color w:val="333333"/>
          <w:sz w:val="24"/>
          <w:szCs w:val="24"/>
          <w:lang w:eastAsia="uk-UA"/>
        </w:rPr>
        <w:t> Передання, прийняття та оплата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5" w:name="n4277"/>
      <w:bookmarkEnd w:id="4655"/>
      <w:r w:rsidRPr="00F15023">
        <w:rPr>
          <w:rFonts w:ascii="Times New Roman" w:eastAsia="Times New Roman" w:hAnsi="Times New Roman" w:cs="Times New Roman"/>
          <w:color w:val="333333"/>
          <w:sz w:val="24"/>
          <w:szCs w:val="24"/>
          <w:lang w:eastAsia="uk-UA"/>
        </w:rPr>
        <w:t>1. Виконавець зобов'язаний передати, а замовник прийняти та оплатити повністю завершені науково-дослідні або дослідно-конструкторські та технологічні роботи. Договором можуть бути передбачені прийняття та оплата окремих етапів робіт або інший спосіб оплати.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6" w:name="n4278"/>
      <w:bookmarkEnd w:id="4656"/>
      <w:r w:rsidRPr="00F15023">
        <w:rPr>
          <w:rFonts w:ascii="Times New Roman" w:eastAsia="Times New Roman" w:hAnsi="Times New Roman" w:cs="Times New Roman"/>
          <w:color w:val="333333"/>
          <w:sz w:val="24"/>
          <w:szCs w:val="24"/>
          <w:lang w:eastAsia="uk-UA"/>
        </w:rPr>
        <w:lastRenderedPageBreak/>
        <w:t>2. Плата за виконання науково-дослідних або дослідно-конструкторських робіт та технологічних робіт, встановлена договором, може бути зменшена замовником залежно від фактично одержаних результатів порівняно з результатами, передбаченими договором, якщо це не залежало від замовника, а можливість такого зменшення та його межі були передбачені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7" w:name="n4279"/>
      <w:bookmarkEnd w:id="4657"/>
      <w:r w:rsidRPr="00F15023">
        <w:rPr>
          <w:rFonts w:ascii="Times New Roman" w:eastAsia="Times New Roman" w:hAnsi="Times New Roman" w:cs="Times New Roman"/>
          <w:b/>
          <w:bCs/>
          <w:color w:val="333333"/>
          <w:sz w:val="24"/>
          <w:szCs w:val="24"/>
          <w:lang w:eastAsia="uk-UA"/>
        </w:rPr>
        <w:t>Стаття 895.</w:t>
      </w:r>
      <w:r w:rsidRPr="00F15023">
        <w:rPr>
          <w:rFonts w:ascii="Times New Roman" w:eastAsia="Times New Roman" w:hAnsi="Times New Roman" w:cs="Times New Roman"/>
          <w:color w:val="333333"/>
          <w:sz w:val="24"/>
          <w:szCs w:val="24"/>
          <w:lang w:eastAsia="uk-UA"/>
        </w:rPr>
        <w:t> Конфіденційність відомостей про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8" w:name="n4280"/>
      <w:bookmarkEnd w:id="4658"/>
      <w:r w:rsidRPr="00F15023">
        <w:rPr>
          <w:rFonts w:ascii="Times New Roman" w:eastAsia="Times New Roman" w:hAnsi="Times New Roman" w:cs="Times New Roman"/>
          <w:color w:val="333333"/>
          <w:sz w:val="24"/>
          <w:szCs w:val="24"/>
          <w:lang w:eastAsia="uk-UA"/>
        </w:rPr>
        <w:t>1. Виконавець і замовник зобов'язані забезпечити конфіденційність відомостей щодо предмета договору на виконання науково-дослідних або дослідно-конструкторських та технологічних робіт, ходу його виконання та одержаних результатів, якщо інше не встановлено договором. Обсяг відомостей, що належать до конфіденційних, встановлюється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59" w:name="n4281"/>
      <w:bookmarkEnd w:id="4659"/>
      <w:r w:rsidRPr="00F15023">
        <w:rPr>
          <w:rFonts w:ascii="Times New Roman" w:eastAsia="Times New Roman" w:hAnsi="Times New Roman" w:cs="Times New Roman"/>
          <w:b/>
          <w:bCs/>
          <w:color w:val="333333"/>
          <w:sz w:val="24"/>
          <w:szCs w:val="24"/>
          <w:lang w:eastAsia="uk-UA"/>
        </w:rPr>
        <w:t>Стаття 896.</w:t>
      </w:r>
      <w:r w:rsidRPr="00F15023">
        <w:rPr>
          <w:rFonts w:ascii="Times New Roman" w:eastAsia="Times New Roman" w:hAnsi="Times New Roman" w:cs="Times New Roman"/>
          <w:color w:val="333333"/>
          <w:sz w:val="24"/>
          <w:szCs w:val="24"/>
          <w:lang w:eastAsia="uk-UA"/>
        </w:rPr>
        <w:t> Права сторін на результати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0" w:name="n4282"/>
      <w:bookmarkEnd w:id="4660"/>
      <w:r w:rsidRPr="00F15023">
        <w:rPr>
          <w:rFonts w:ascii="Times New Roman" w:eastAsia="Times New Roman" w:hAnsi="Times New Roman" w:cs="Times New Roman"/>
          <w:color w:val="333333"/>
          <w:sz w:val="24"/>
          <w:szCs w:val="24"/>
          <w:lang w:eastAsia="uk-UA"/>
        </w:rPr>
        <w:t>1. Замовник за договором на виконання науково-дослідних або дослідно-конструкторських та технологічних робіт має право використовувати передані йому результати робіт у межах і на умовах, встановлених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1" w:name="n4283"/>
      <w:bookmarkEnd w:id="4661"/>
      <w:r w:rsidRPr="00F15023">
        <w:rPr>
          <w:rFonts w:ascii="Times New Roman" w:eastAsia="Times New Roman" w:hAnsi="Times New Roman" w:cs="Times New Roman"/>
          <w:color w:val="333333"/>
          <w:sz w:val="24"/>
          <w:szCs w:val="24"/>
          <w:lang w:eastAsia="uk-UA"/>
        </w:rPr>
        <w:t>2. Виконавець має право використати одержаний ним результат робіт також для себе,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2" w:name="n4284"/>
      <w:bookmarkEnd w:id="4662"/>
      <w:r w:rsidRPr="00F15023">
        <w:rPr>
          <w:rFonts w:ascii="Times New Roman" w:eastAsia="Times New Roman" w:hAnsi="Times New Roman" w:cs="Times New Roman"/>
          <w:color w:val="333333"/>
          <w:sz w:val="24"/>
          <w:szCs w:val="24"/>
          <w:lang w:eastAsia="uk-UA"/>
        </w:rPr>
        <w:t>Договором може бути передбачено право виконавця передавати результати робіт іншим особам.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3" w:name="n4285"/>
      <w:bookmarkEnd w:id="4663"/>
      <w:r w:rsidRPr="00F15023">
        <w:rPr>
          <w:rFonts w:ascii="Times New Roman" w:eastAsia="Times New Roman" w:hAnsi="Times New Roman" w:cs="Times New Roman"/>
          <w:b/>
          <w:bCs/>
          <w:color w:val="333333"/>
          <w:sz w:val="24"/>
          <w:szCs w:val="24"/>
          <w:lang w:eastAsia="uk-UA"/>
        </w:rPr>
        <w:t>Стаття 897.</w:t>
      </w:r>
      <w:r w:rsidRPr="00F15023">
        <w:rPr>
          <w:rFonts w:ascii="Times New Roman" w:eastAsia="Times New Roman" w:hAnsi="Times New Roman" w:cs="Times New Roman"/>
          <w:color w:val="333333"/>
          <w:sz w:val="24"/>
          <w:szCs w:val="24"/>
          <w:lang w:eastAsia="uk-UA"/>
        </w:rPr>
        <w:t> Обов'язки виконавця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4" w:name="n4286"/>
      <w:bookmarkEnd w:id="4664"/>
      <w:r w:rsidRPr="00F15023">
        <w:rPr>
          <w:rFonts w:ascii="Times New Roman" w:eastAsia="Times New Roman" w:hAnsi="Times New Roman" w:cs="Times New Roman"/>
          <w:color w:val="333333"/>
          <w:sz w:val="24"/>
          <w:szCs w:val="24"/>
          <w:lang w:eastAsia="uk-UA"/>
        </w:rPr>
        <w:t>1. Виконавець за договором на виконання науково-дослідних або дослідно-конструкторських та технологічних робіт зобов'язаний: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5" w:name="n4287"/>
      <w:bookmarkEnd w:id="4665"/>
      <w:r w:rsidRPr="00F15023">
        <w:rPr>
          <w:rFonts w:ascii="Times New Roman" w:eastAsia="Times New Roman" w:hAnsi="Times New Roman" w:cs="Times New Roman"/>
          <w:color w:val="333333"/>
          <w:sz w:val="24"/>
          <w:szCs w:val="24"/>
          <w:lang w:eastAsia="uk-UA"/>
        </w:rPr>
        <w:t>1) виконати роботи відповідно до погодженої із замовником програми (техніко-економічних показників) або тематики і передати замовникові результат у строк, встановлений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6" w:name="n4288"/>
      <w:bookmarkEnd w:id="4666"/>
      <w:r w:rsidRPr="00F15023">
        <w:rPr>
          <w:rFonts w:ascii="Times New Roman" w:eastAsia="Times New Roman" w:hAnsi="Times New Roman" w:cs="Times New Roman"/>
          <w:color w:val="333333"/>
          <w:sz w:val="24"/>
          <w:szCs w:val="24"/>
          <w:lang w:eastAsia="uk-UA"/>
        </w:rPr>
        <w:t>2) додержувати вимог, пов'язаних з охороною прав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7" w:name="n4289"/>
      <w:bookmarkEnd w:id="4667"/>
      <w:r w:rsidRPr="00F15023">
        <w:rPr>
          <w:rFonts w:ascii="Times New Roman" w:eastAsia="Times New Roman" w:hAnsi="Times New Roman" w:cs="Times New Roman"/>
          <w:color w:val="333333"/>
          <w:sz w:val="24"/>
          <w:szCs w:val="24"/>
          <w:lang w:eastAsia="uk-UA"/>
        </w:rPr>
        <w:t>3) утримуватися від публікації без згоди замовника науково-технічних результатів, одержаних при виконанні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8" w:name="n4290"/>
      <w:bookmarkEnd w:id="4668"/>
      <w:r w:rsidRPr="00F15023">
        <w:rPr>
          <w:rFonts w:ascii="Times New Roman" w:eastAsia="Times New Roman" w:hAnsi="Times New Roman" w:cs="Times New Roman"/>
          <w:color w:val="333333"/>
          <w:sz w:val="24"/>
          <w:szCs w:val="24"/>
          <w:lang w:eastAsia="uk-UA"/>
        </w:rPr>
        <w:t>4) вживати заходів для захисту одержаних при виконанні робіт результатів, що підлягають правовій охороні, та інформувати про це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69" w:name="n4291"/>
      <w:bookmarkEnd w:id="4669"/>
      <w:r w:rsidRPr="00F15023">
        <w:rPr>
          <w:rFonts w:ascii="Times New Roman" w:eastAsia="Times New Roman" w:hAnsi="Times New Roman" w:cs="Times New Roman"/>
          <w:color w:val="333333"/>
          <w:sz w:val="24"/>
          <w:szCs w:val="24"/>
          <w:lang w:eastAsia="uk-UA"/>
        </w:rPr>
        <w:t>5) своїми силами та за свій рахунок усувати допущені з його вини недоліки у технічній документації, які можуть спричинити відступи від техніко-економічних показників, передбачених у технічному завданні замовника або в договорі;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0" w:name="n4292"/>
      <w:bookmarkEnd w:id="4670"/>
      <w:r w:rsidRPr="00F15023">
        <w:rPr>
          <w:rFonts w:ascii="Times New Roman" w:eastAsia="Times New Roman" w:hAnsi="Times New Roman" w:cs="Times New Roman"/>
          <w:color w:val="333333"/>
          <w:sz w:val="24"/>
          <w:szCs w:val="24"/>
          <w:lang w:eastAsia="uk-UA"/>
        </w:rPr>
        <w:t>6) негайно інформувати замовника про виявлену неможливість одержати очікувані результати або недоцільність продовжувати роботу.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1" w:name="n4293"/>
      <w:bookmarkEnd w:id="4671"/>
      <w:r w:rsidRPr="00F15023">
        <w:rPr>
          <w:rFonts w:ascii="Times New Roman" w:eastAsia="Times New Roman" w:hAnsi="Times New Roman" w:cs="Times New Roman"/>
          <w:b/>
          <w:bCs/>
          <w:color w:val="333333"/>
          <w:sz w:val="24"/>
          <w:szCs w:val="24"/>
          <w:lang w:eastAsia="uk-UA"/>
        </w:rPr>
        <w:t>Стаття 898.</w:t>
      </w:r>
      <w:r w:rsidRPr="00F15023">
        <w:rPr>
          <w:rFonts w:ascii="Times New Roman" w:eastAsia="Times New Roman" w:hAnsi="Times New Roman" w:cs="Times New Roman"/>
          <w:color w:val="333333"/>
          <w:sz w:val="24"/>
          <w:szCs w:val="24"/>
          <w:lang w:eastAsia="uk-UA"/>
        </w:rPr>
        <w:t> Обов'язки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2" w:name="n4294"/>
      <w:bookmarkEnd w:id="4672"/>
      <w:r w:rsidRPr="00F15023">
        <w:rPr>
          <w:rFonts w:ascii="Times New Roman" w:eastAsia="Times New Roman" w:hAnsi="Times New Roman" w:cs="Times New Roman"/>
          <w:color w:val="333333"/>
          <w:sz w:val="24"/>
          <w:szCs w:val="24"/>
          <w:lang w:eastAsia="uk-UA"/>
        </w:rPr>
        <w:t>1. Замовник за договором на виконання науково-дослідних або дослідно-конструкторських та технологічних робіт зобов'язаний: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3" w:name="n4295"/>
      <w:bookmarkEnd w:id="4673"/>
      <w:r w:rsidRPr="00F15023">
        <w:rPr>
          <w:rFonts w:ascii="Times New Roman" w:eastAsia="Times New Roman" w:hAnsi="Times New Roman" w:cs="Times New Roman"/>
          <w:color w:val="333333"/>
          <w:sz w:val="24"/>
          <w:szCs w:val="24"/>
          <w:lang w:eastAsia="uk-UA"/>
        </w:rPr>
        <w:t>1) видати виконавцеві технічне завдання та погодити з ним програму (техніко-економічні показники) або тематику робіт;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4" w:name="n4296"/>
      <w:bookmarkEnd w:id="4674"/>
      <w:r w:rsidRPr="00F15023">
        <w:rPr>
          <w:rFonts w:ascii="Times New Roman" w:eastAsia="Times New Roman" w:hAnsi="Times New Roman" w:cs="Times New Roman"/>
          <w:color w:val="333333"/>
          <w:sz w:val="24"/>
          <w:szCs w:val="24"/>
          <w:lang w:eastAsia="uk-UA"/>
        </w:rPr>
        <w:t>2) передати виконавцеві необхідну для виконання робіт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5" w:name="n4297"/>
      <w:bookmarkEnd w:id="4675"/>
      <w:r w:rsidRPr="00F15023">
        <w:rPr>
          <w:rFonts w:ascii="Times New Roman" w:eastAsia="Times New Roman" w:hAnsi="Times New Roman" w:cs="Times New Roman"/>
          <w:color w:val="333333"/>
          <w:sz w:val="24"/>
          <w:szCs w:val="24"/>
          <w:lang w:eastAsia="uk-UA"/>
        </w:rPr>
        <w:t>3) прийняти виконані роботи та оплатити їх.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6" w:name="n4298"/>
      <w:bookmarkEnd w:id="4676"/>
      <w:r w:rsidRPr="00F15023">
        <w:rPr>
          <w:rFonts w:ascii="Times New Roman" w:eastAsia="Times New Roman" w:hAnsi="Times New Roman" w:cs="Times New Roman"/>
          <w:b/>
          <w:bCs/>
          <w:color w:val="333333"/>
          <w:sz w:val="24"/>
          <w:szCs w:val="24"/>
          <w:lang w:eastAsia="uk-UA"/>
        </w:rPr>
        <w:lastRenderedPageBreak/>
        <w:t>Стаття 899.</w:t>
      </w:r>
      <w:r w:rsidRPr="00F15023">
        <w:rPr>
          <w:rFonts w:ascii="Times New Roman" w:eastAsia="Times New Roman" w:hAnsi="Times New Roman" w:cs="Times New Roman"/>
          <w:color w:val="333333"/>
          <w:sz w:val="24"/>
          <w:szCs w:val="24"/>
          <w:lang w:eastAsia="uk-UA"/>
        </w:rPr>
        <w:t> Наслідки неможливості досягнення результату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7" w:name="n4299"/>
      <w:bookmarkEnd w:id="4677"/>
      <w:r w:rsidRPr="00F15023">
        <w:rPr>
          <w:rFonts w:ascii="Times New Roman" w:eastAsia="Times New Roman" w:hAnsi="Times New Roman" w:cs="Times New Roman"/>
          <w:color w:val="333333"/>
          <w:sz w:val="24"/>
          <w:szCs w:val="24"/>
          <w:lang w:eastAsia="uk-UA"/>
        </w:rPr>
        <w:t>1. Якщо у ході науково-дослідних робіт виявляється неможливість досягнення результату внаслідок обставин, що не залежать від виконавця, замовник зобов'язаний оплатити роботи, проведені до виявлення неможливості отримати передбачені договором результати, але не вище відповідної частини ціни робіт, визначеної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8" w:name="n4300"/>
      <w:bookmarkEnd w:id="4678"/>
      <w:r w:rsidRPr="00F15023">
        <w:rPr>
          <w:rFonts w:ascii="Times New Roman" w:eastAsia="Times New Roman" w:hAnsi="Times New Roman" w:cs="Times New Roman"/>
          <w:color w:val="333333"/>
          <w:sz w:val="24"/>
          <w:szCs w:val="24"/>
          <w:lang w:eastAsia="uk-UA"/>
        </w:rPr>
        <w:t>2. Якщо у ході виконання дослідно-конструкторських та технологічних робіт виявляється неможливість досягнення результату внаслідок обставин, що виникли не з вини виконавця, замовник зобов'язаний відшкодувати витрати виконавця.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79" w:name="n4301"/>
      <w:bookmarkEnd w:id="4679"/>
      <w:r w:rsidRPr="00F15023">
        <w:rPr>
          <w:rFonts w:ascii="Times New Roman" w:eastAsia="Times New Roman" w:hAnsi="Times New Roman" w:cs="Times New Roman"/>
          <w:b/>
          <w:bCs/>
          <w:color w:val="333333"/>
          <w:sz w:val="24"/>
          <w:szCs w:val="24"/>
          <w:lang w:eastAsia="uk-UA"/>
        </w:rPr>
        <w:t>Стаття 900.</w:t>
      </w:r>
      <w:r w:rsidRPr="00F15023">
        <w:rPr>
          <w:rFonts w:ascii="Times New Roman" w:eastAsia="Times New Roman" w:hAnsi="Times New Roman" w:cs="Times New Roman"/>
          <w:color w:val="333333"/>
          <w:sz w:val="24"/>
          <w:szCs w:val="24"/>
          <w:lang w:eastAsia="uk-UA"/>
        </w:rPr>
        <w:t> Відповідальність виконавця за порушення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0" w:name="n4302"/>
      <w:bookmarkEnd w:id="4680"/>
      <w:r w:rsidRPr="00F15023">
        <w:rPr>
          <w:rFonts w:ascii="Times New Roman" w:eastAsia="Times New Roman" w:hAnsi="Times New Roman" w:cs="Times New Roman"/>
          <w:color w:val="333333"/>
          <w:sz w:val="24"/>
          <w:szCs w:val="24"/>
          <w:lang w:eastAsia="uk-UA"/>
        </w:rPr>
        <w:t>1. Виконавець відповідає перед замовником за порушення договору на виконання науково-дослідних або дослідно-конструкторських та технологічних робіт, якщо не доведе, що порушення договору сталося не з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1" w:name="n4303"/>
      <w:bookmarkEnd w:id="4681"/>
      <w:r w:rsidRPr="00F15023">
        <w:rPr>
          <w:rFonts w:ascii="Times New Roman" w:eastAsia="Times New Roman" w:hAnsi="Times New Roman" w:cs="Times New Roman"/>
          <w:color w:val="333333"/>
          <w:sz w:val="24"/>
          <w:szCs w:val="24"/>
          <w:lang w:eastAsia="uk-UA"/>
        </w:rPr>
        <w:t>2. Виконавець зобов'язаний відшкодувати замовнику реальні збитки у межах ціни робіт, в яких виявлено недоліки, якщо договором встановлено, що вони підлягають відшкодуванню в межах загальної ціни робіт за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2" w:name="n4304"/>
      <w:bookmarkEnd w:id="4682"/>
      <w:r w:rsidRPr="00F15023">
        <w:rPr>
          <w:rFonts w:ascii="Times New Roman" w:eastAsia="Times New Roman" w:hAnsi="Times New Roman" w:cs="Times New Roman"/>
          <w:color w:val="333333"/>
          <w:sz w:val="24"/>
          <w:szCs w:val="24"/>
          <w:lang w:eastAsia="uk-UA"/>
        </w:rPr>
        <w:t>Упущена вигода підлягає відшкодуванню у випадках, встановлених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683" w:name="n4305"/>
      <w:bookmarkEnd w:id="4683"/>
      <w:r w:rsidRPr="00F15023">
        <w:rPr>
          <w:rFonts w:ascii="Times New Roman" w:eastAsia="Times New Roman" w:hAnsi="Times New Roman" w:cs="Times New Roman"/>
          <w:b/>
          <w:bCs/>
          <w:color w:val="333333"/>
          <w:sz w:val="28"/>
          <w:szCs w:val="28"/>
          <w:lang w:eastAsia="uk-UA"/>
        </w:rPr>
        <w:t>Глава 63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ПОСЛУГИ. ЗАГАЛЬНІ ПОЛОЖЕННЯ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4" w:name="n4306"/>
      <w:bookmarkEnd w:id="4684"/>
      <w:r w:rsidRPr="00F15023">
        <w:rPr>
          <w:rFonts w:ascii="Times New Roman" w:eastAsia="Times New Roman" w:hAnsi="Times New Roman" w:cs="Times New Roman"/>
          <w:b/>
          <w:bCs/>
          <w:color w:val="333333"/>
          <w:sz w:val="24"/>
          <w:szCs w:val="24"/>
          <w:lang w:eastAsia="uk-UA"/>
        </w:rPr>
        <w:t>Стаття 901.</w:t>
      </w:r>
      <w:r w:rsidRPr="00F15023">
        <w:rPr>
          <w:rFonts w:ascii="Times New Roman" w:eastAsia="Times New Roman" w:hAnsi="Times New Roman" w:cs="Times New Roman"/>
          <w:color w:val="333333"/>
          <w:sz w:val="24"/>
          <w:szCs w:val="24"/>
          <w:lang w:eastAsia="uk-UA"/>
        </w:rPr>
        <w:t> Договір про надання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5" w:name="n4307"/>
      <w:bookmarkEnd w:id="4685"/>
      <w:r w:rsidRPr="00F15023">
        <w:rPr>
          <w:rFonts w:ascii="Times New Roman" w:eastAsia="Times New Roman" w:hAnsi="Times New Roman" w:cs="Times New Roman"/>
          <w:color w:val="333333"/>
          <w:sz w:val="24"/>
          <w:szCs w:val="24"/>
          <w:lang w:eastAsia="uk-UA"/>
        </w:rPr>
        <w:t>1. За договором про надання послуг одна сторона (виконавець) зобов'язується за завданням другої сторони (замовника) надати послугу, яка споживається в процесі вчинення певної дії або здійснення певної діяльності, а замовник зобов'язується оплатити виконавцеві зазначену послугу,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6" w:name="n4308"/>
      <w:bookmarkEnd w:id="4686"/>
      <w:r w:rsidRPr="00F15023">
        <w:rPr>
          <w:rFonts w:ascii="Times New Roman" w:eastAsia="Times New Roman" w:hAnsi="Times New Roman" w:cs="Times New Roman"/>
          <w:color w:val="333333"/>
          <w:sz w:val="24"/>
          <w:szCs w:val="24"/>
          <w:lang w:eastAsia="uk-UA"/>
        </w:rPr>
        <w:t>2. Положення цієї глави можуть застосовуватися до всіх договорів про надання послуг, якщо це не суперечить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7" w:name="n4309"/>
      <w:bookmarkEnd w:id="4687"/>
      <w:r w:rsidRPr="00F15023">
        <w:rPr>
          <w:rFonts w:ascii="Times New Roman" w:eastAsia="Times New Roman" w:hAnsi="Times New Roman" w:cs="Times New Roman"/>
          <w:b/>
          <w:bCs/>
          <w:color w:val="333333"/>
          <w:sz w:val="24"/>
          <w:szCs w:val="24"/>
          <w:lang w:eastAsia="uk-UA"/>
        </w:rPr>
        <w:t>Стаття 902.</w:t>
      </w:r>
      <w:r w:rsidRPr="00F15023">
        <w:rPr>
          <w:rFonts w:ascii="Times New Roman" w:eastAsia="Times New Roman" w:hAnsi="Times New Roman" w:cs="Times New Roman"/>
          <w:color w:val="333333"/>
          <w:sz w:val="24"/>
          <w:szCs w:val="24"/>
          <w:lang w:eastAsia="uk-UA"/>
        </w:rPr>
        <w:t> Виконання договору про надання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8" w:name="n4310"/>
      <w:bookmarkEnd w:id="4688"/>
      <w:r w:rsidRPr="00F15023">
        <w:rPr>
          <w:rFonts w:ascii="Times New Roman" w:eastAsia="Times New Roman" w:hAnsi="Times New Roman" w:cs="Times New Roman"/>
          <w:color w:val="333333"/>
          <w:sz w:val="24"/>
          <w:szCs w:val="24"/>
          <w:lang w:eastAsia="uk-UA"/>
        </w:rPr>
        <w:t>1. Виконавець повинен надати послугу особисто.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89" w:name="n4311"/>
      <w:bookmarkEnd w:id="4689"/>
      <w:r w:rsidRPr="00F15023">
        <w:rPr>
          <w:rFonts w:ascii="Times New Roman" w:eastAsia="Times New Roman" w:hAnsi="Times New Roman" w:cs="Times New Roman"/>
          <w:color w:val="333333"/>
          <w:sz w:val="24"/>
          <w:szCs w:val="24"/>
          <w:lang w:eastAsia="uk-UA"/>
        </w:rPr>
        <w:t>2. У випадках, встановлених договором, виконавець має право покласти виконання договору про надання послуг на іншу особу, залишаючись відповідальним в повному обсязі перед замовником за порушення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0" w:name="n4312"/>
      <w:bookmarkEnd w:id="4690"/>
      <w:r w:rsidRPr="00F15023">
        <w:rPr>
          <w:rFonts w:ascii="Times New Roman" w:eastAsia="Times New Roman" w:hAnsi="Times New Roman" w:cs="Times New Roman"/>
          <w:b/>
          <w:bCs/>
          <w:color w:val="333333"/>
          <w:sz w:val="24"/>
          <w:szCs w:val="24"/>
          <w:lang w:eastAsia="uk-UA"/>
        </w:rPr>
        <w:t>Стаття 903.</w:t>
      </w:r>
      <w:r w:rsidRPr="00F15023">
        <w:rPr>
          <w:rFonts w:ascii="Times New Roman" w:eastAsia="Times New Roman" w:hAnsi="Times New Roman" w:cs="Times New Roman"/>
          <w:color w:val="333333"/>
          <w:sz w:val="24"/>
          <w:szCs w:val="24"/>
          <w:lang w:eastAsia="uk-UA"/>
        </w:rPr>
        <w:t> Плата за договором про надання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1" w:name="n4313"/>
      <w:bookmarkEnd w:id="4691"/>
      <w:r w:rsidRPr="00F15023">
        <w:rPr>
          <w:rFonts w:ascii="Times New Roman" w:eastAsia="Times New Roman" w:hAnsi="Times New Roman" w:cs="Times New Roman"/>
          <w:color w:val="333333"/>
          <w:sz w:val="24"/>
          <w:szCs w:val="24"/>
          <w:lang w:eastAsia="uk-UA"/>
        </w:rPr>
        <w:t>1. Якщо договором передбачено надання послуг за плату, замовник зобов'язаний оплатити надану йому послугу в розмірі, у строки та в порядку, що встановлені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2" w:name="n4314"/>
      <w:bookmarkEnd w:id="4692"/>
      <w:r w:rsidRPr="00F15023">
        <w:rPr>
          <w:rFonts w:ascii="Times New Roman" w:eastAsia="Times New Roman" w:hAnsi="Times New Roman" w:cs="Times New Roman"/>
          <w:color w:val="333333"/>
          <w:sz w:val="24"/>
          <w:szCs w:val="24"/>
          <w:lang w:eastAsia="uk-UA"/>
        </w:rPr>
        <w:t>2. У разі неможливості виконати договір про надання послуг, що виникла не з вини виконавця, замовник зобов'язаний виплатити виконавцеві розумну плату. Якщо неможливість виконати договір виникла з вини замовника, він зобов'язаний виплатити виконавцеві плату в повному обсязі,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3" w:name="n4315"/>
      <w:bookmarkEnd w:id="4693"/>
      <w:r w:rsidRPr="00F15023">
        <w:rPr>
          <w:rFonts w:ascii="Times New Roman" w:eastAsia="Times New Roman" w:hAnsi="Times New Roman" w:cs="Times New Roman"/>
          <w:b/>
          <w:bCs/>
          <w:color w:val="333333"/>
          <w:sz w:val="24"/>
          <w:szCs w:val="24"/>
          <w:lang w:eastAsia="uk-UA"/>
        </w:rPr>
        <w:t>Стаття 904.</w:t>
      </w:r>
      <w:r w:rsidRPr="00F15023">
        <w:rPr>
          <w:rFonts w:ascii="Times New Roman" w:eastAsia="Times New Roman" w:hAnsi="Times New Roman" w:cs="Times New Roman"/>
          <w:color w:val="333333"/>
          <w:sz w:val="24"/>
          <w:szCs w:val="24"/>
          <w:lang w:eastAsia="uk-UA"/>
        </w:rPr>
        <w:t> Відшкодування виконавцеві фактичних витрат за договором про безоплатне надання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4" w:name="n4316"/>
      <w:bookmarkEnd w:id="4694"/>
      <w:r w:rsidRPr="00F15023">
        <w:rPr>
          <w:rFonts w:ascii="Times New Roman" w:eastAsia="Times New Roman" w:hAnsi="Times New Roman" w:cs="Times New Roman"/>
          <w:color w:val="333333"/>
          <w:sz w:val="24"/>
          <w:szCs w:val="24"/>
          <w:lang w:eastAsia="uk-UA"/>
        </w:rPr>
        <w:t>1. За договором про безоплатне надання послуг замовник зобов'язаний відшкодувати виконавцеві усі фактичні витрати, необхідні для виконання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5" w:name="n4317"/>
      <w:bookmarkEnd w:id="4695"/>
      <w:r w:rsidRPr="00F15023">
        <w:rPr>
          <w:rFonts w:ascii="Times New Roman" w:eastAsia="Times New Roman" w:hAnsi="Times New Roman" w:cs="Times New Roman"/>
          <w:color w:val="333333"/>
          <w:sz w:val="24"/>
          <w:szCs w:val="24"/>
          <w:lang w:eastAsia="uk-UA"/>
        </w:rPr>
        <w:lastRenderedPageBreak/>
        <w:t>2. Положення частини першої цієї статті застосовуються також у випадках, коли неможливість виконати договір про безоплатне надання послуг виникла з вини замовника або внаслідок непереборної сили.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6" w:name="n4318"/>
      <w:bookmarkEnd w:id="4696"/>
      <w:r w:rsidRPr="00F15023">
        <w:rPr>
          <w:rFonts w:ascii="Times New Roman" w:eastAsia="Times New Roman" w:hAnsi="Times New Roman" w:cs="Times New Roman"/>
          <w:b/>
          <w:bCs/>
          <w:color w:val="333333"/>
          <w:sz w:val="24"/>
          <w:szCs w:val="24"/>
          <w:lang w:eastAsia="uk-UA"/>
        </w:rPr>
        <w:t>Стаття 905.</w:t>
      </w:r>
      <w:r w:rsidRPr="00F15023">
        <w:rPr>
          <w:rFonts w:ascii="Times New Roman" w:eastAsia="Times New Roman" w:hAnsi="Times New Roman" w:cs="Times New Roman"/>
          <w:color w:val="333333"/>
          <w:sz w:val="24"/>
          <w:szCs w:val="24"/>
          <w:lang w:eastAsia="uk-UA"/>
        </w:rPr>
        <w:t> Строк договору про надання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7" w:name="n4319"/>
      <w:bookmarkEnd w:id="4697"/>
      <w:r w:rsidRPr="00F15023">
        <w:rPr>
          <w:rFonts w:ascii="Times New Roman" w:eastAsia="Times New Roman" w:hAnsi="Times New Roman" w:cs="Times New Roman"/>
          <w:color w:val="333333"/>
          <w:sz w:val="24"/>
          <w:szCs w:val="24"/>
          <w:lang w:eastAsia="uk-UA"/>
        </w:rPr>
        <w:t>1. Строк договору про надання послуг встановлюється за домовленістю сторін, якщо інше не встановлено законом або іншими нормативно-правовими актами.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8" w:name="n4320"/>
      <w:bookmarkEnd w:id="4698"/>
      <w:r w:rsidRPr="00F15023">
        <w:rPr>
          <w:rFonts w:ascii="Times New Roman" w:eastAsia="Times New Roman" w:hAnsi="Times New Roman" w:cs="Times New Roman"/>
          <w:b/>
          <w:bCs/>
          <w:color w:val="333333"/>
          <w:sz w:val="24"/>
          <w:szCs w:val="24"/>
          <w:lang w:eastAsia="uk-UA"/>
        </w:rPr>
        <w:t>Стаття 906.</w:t>
      </w:r>
      <w:r w:rsidRPr="00F15023">
        <w:rPr>
          <w:rFonts w:ascii="Times New Roman" w:eastAsia="Times New Roman" w:hAnsi="Times New Roman" w:cs="Times New Roman"/>
          <w:color w:val="333333"/>
          <w:sz w:val="24"/>
          <w:szCs w:val="24"/>
          <w:lang w:eastAsia="uk-UA"/>
        </w:rPr>
        <w:t> Відповідальність виконавця за порушення договору про надання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99" w:name="n4321"/>
      <w:bookmarkEnd w:id="4699"/>
      <w:r w:rsidRPr="00F15023">
        <w:rPr>
          <w:rFonts w:ascii="Times New Roman" w:eastAsia="Times New Roman" w:hAnsi="Times New Roman" w:cs="Times New Roman"/>
          <w:color w:val="333333"/>
          <w:sz w:val="24"/>
          <w:szCs w:val="24"/>
          <w:lang w:eastAsia="uk-UA"/>
        </w:rPr>
        <w:t>1. Збитки, завдані замовнику невиконанням або неналежним виконанням договору про надання послуг за плату, підлягають відшкодуванню виконавцем, у разі наявності його вини, у повному обсязі, якщо інше не встановлено договором. Виконавець, який порушив договір про надання послуг за плату при здійсненні ним підприємницької діяльності, відповідає за це порушення, якщо не доведе, що належне виконання виявилося неможливим внаслідок непереборної сили,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0" w:name="n4322"/>
      <w:bookmarkEnd w:id="4700"/>
      <w:r w:rsidRPr="00F15023">
        <w:rPr>
          <w:rFonts w:ascii="Times New Roman" w:eastAsia="Times New Roman" w:hAnsi="Times New Roman" w:cs="Times New Roman"/>
          <w:color w:val="333333"/>
          <w:sz w:val="24"/>
          <w:szCs w:val="24"/>
          <w:lang w:eastAsia="uk-UA"/>
        </w:rPr>
        <w:t>2. Збитки, завдані невиконанням або неналежним виконанням договору про безоплатне надання послуг, підлягають відшкодуванню виконавцем у розмірі, що не перевищує двох неоподатковуваних мінімумів доходів громадян, якщо інший розмір відповідальності виконавця не встановлений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1" w:name="n4323"/>
      <w:bookmarkEnd w:id="4701"/>
      <w:r w:rsidRPr="00F15023">
        <w:rPr>
          <w:rFonts w:ascii="Times New Roman" w:eastAsia="Times New Roman" w:hAnsi="Times New Roman" w:cs="Times New Roman"/>
          <w:b/>
          <w:bCs/>
          <w:color w:val="333333"/>
          <w:sz w:val="24"/>
          <w:szCs w:val="24"/>
          <w:lang w:eastAsia="uk-UA"/>
        </w:rPr>
        <w:t>Стаття 907.</w:t>
      </w:r>
      <w:r w:rsidRPr="00F15023">
        <w:rPr>
          <w:rFonts w:ascii="Times New Roman" w:eastAsia="Times New Roman" w:hAnsi="Times New Roman" w:cs="Times New Roman"/>
          <w:color w:val="333333"/>
          <w:sz w:val="24"/>
          <w:szCs w:val="24"/>
          <w:lang w:eastAsia="uk-UA"/>
        </w:rPr>
        <w:t> Розірвання договору про надання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2" w:name="n4324"/>
      <w:bookmarkEnd w:id="4702"/>
      <w:r w:rsidRPr="00F15023">
        <w:rPr>
          <w:rFonts w:ascii="Times New Roman" w:eastAsia="Times New Roman" w:hAnsi="Times New Roman" w:cs="Times New Roman"/>
          <w:color w:val="333333"/>
          <w:sz w:val="24"/>
          <w:szCs w:val="24"/>
          <w:lang w:eastAsia="uk-UA"/>
        </w:rPr>
        <w:t>1. Договір про надання послуг може бути розірваний, у тому числі шляхом односторонньої відмови від договору, в порядку та на підставах, встановлених цим Кодексом, іншим законом або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3" w:name="n4325"/>
      <w:bookmarkEnd w:id="4703"/>
      <w:r w:rsidRPr="00F15023">
        <w:rPr>
          <w:rFonts w:ascii="Times New Roman" w:eastAsia="Times New Roman" w:hAnsi="Times New Roman" w:cs="Times New Roman"/>
          <w:color w:val="333333"/>
          <w:sz w:val="24"/>
          <w:szCs w:val="24"/>
          <w:lang w:eastAsia="uk-UA"/>
        </w:rPr>
        <w:t>Порядок і наслідки розірвання договору про надання послуг визначаються домовленістю сторін або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704" w:name="n4326"/>
      <w:bookmarkEnd w:id="4704"/>
      <w:r w:rsidRPr="00F15023">
        <w:rPr>
          <w:rFonts w:ascii="Times New Roman" w:eastAsia="Times New Roman" w:hAnsi="Times New Roman" w:cs="Times New Roman"/>
          <w:b/>
          <w:bCs/>
          <w:color w:val="333333"/>
          <w:sz w:val="28"/>
          <w:szCs w:val="28"/>
          <w:lang w:eastAsia="uk-UA"/>
        </w:rPr>
        <w:t>Глава 64</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5" w:name="n4327"/>
      <w:bookmarkEnd w:id="4705"/>
      <w:r w:rsidRPr="00F15023">
        <w:rPr>
          <w:rFonts w:ascii="Times New Roman" w:eastAsia="Times New Roman" w:hAnsi="Times New Roman" w:cs="Times New Roman"/>
          <w:b/>
          <w:bCs/>
          <w:color w:val="333333"/>
          <w:sz w:val="24"/>
          <w:szCs w:val="24"/>
          <w:lang w:eastAsia="uk-UA"/>
        </w:rPr>
        <w:t>Стаття 908.</w:t>
      </w:r>
      <w:r w:rsidRPr="00F15023">
        <w:rPr>
          <w:rFonts w:ascii="Times New Roman" w:eastAsia="Times New Roman" w:hAnsi="Times New Roman" w:cs="Times New Roman"/>
          <w:color w:val="333333"/>
          <w:sz w:val="24"/>
          <w:szCs w:val="24"/>
          <w:lang w:eastAsia="uk-UA"/>
        </w:rPr>
        <w:t> Загальні положення про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6" w:name="n4328"/>
      <w:bookmarkEnd w:id="4706"/>
      <w:r w:rsidRPr="00F15023">
        <w:rPr>
          <w:rFonts w:ascii="Times New Roman" w:eastAsia="Times New Roman" w:hAnsi="Times New Roman" w:cs="Times New Roman"/>
          <w:color w:val="333333"/>
          <w:sz w:val="24"/>
          <w:szCs w:val="24"/>
          <w:lang w:eastAsia="uk-UA"/>
        </w:rPr>
        <w:t>1. Перевезення вантажу, пасажирів, багажу, пошти здійснюється за договором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7" w:name="n4329"/>
      <w:bookmarkEnd w:id="4707"/>
      <w:r w:rsidRPr="00F15023">
        <w:rPr>
          <w:rFonts w:ascii="Times New Roman" w:eastAsia="Times New Roman" w:hAnsi="Times New Roman" w:cs="Times New Roman"/>
          <w:color w:val="333333"/>
          <w:sz w:val="24"/>
          <w:szCs w:val="24"/>
          <w:lang w:eastAsia="uk-UA"/>
        </w:rPr>
        <w:t>2. Загальні умови перевезення визначаються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8" w:name="n4330"/>
      <w:bookmarkEnd w:id="4708"/>
      <w:r w:rsidRPr="00F15023">
        <w:rPr>
          <w:rFonts w:ascii="Times New Roman" w:eastAsia="Times New Roman" w:hAnsi="Times New Roman" w:cs="Times New Roman"/>
          <w:color w:val="333333"/>
          <w:sz w:val="24"/>
          <w:szCs w:val="24"/>
          <w:lang w:eastAsia="uk-UA"/>
        </w:rPr>
        <w:t>Умови перевезення вантажу, пасажирів і багажу окремими видами транспорту, а також відповідальність сторін щодо цих перевезень встановлюються договором, якщо інше не встановлено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09" w:name="n4331"/>
      <w:bookmarkEnd w:id="4709"/>
      <w:r w:rsidRPr="00F15023">
        <w:rPr>
          <w:rFonts w:ascii="Times New Roman" w:eastAsia="Times New Roman" w:hAnsi="Times New Roman" w:cs="Times New Roman"/>
          <w:b/>
          <w:bCs/>
          <w:color w:val="333333"/>
          <w:sz w:val="24"/>
          <w:szCs w:val="24"/>
          <w:lang w:eastAsia="uk-UA"/>
        </w:rPr>
        <w:t>Стаття 909.</w:t>
      </w:r>
      <w:r w:rsidRPr="00F15023">
        <w:rPr>
          <w:rFonts w:ascii="Times New Roman" w:eastAsia="Times New Roman" w:hAnsi="Times New Roman" w:cs="Times New Roman"/>
          <w:color w:val="333333"/>
          <w:sz w:val="24"/>
          <w:szCs w:val="24"/>
          <w:lang w:eastAsia="uk-UA"/>
        </w:rPr>
        <w:t> Договір перевезення вантажу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0" w:name="n4332"/>
      <w:bookmarkEnd w:id="4710"/>
      <w:r w:rsidRPr="00F15023">
        <w:rPr>
          <w:rFonts w:ascii="Times New Roman" w:eastAsia="Times New Roman" w:hAnsi="Times New Roman" w:cs="Times New Roman"/>
          <w:color w:val="333333"/>
          <w:sz w:val="24"/>
          <w:szCs w:val="24"/>
          <w:lang w:eastAsia="uk-UA"/>
        </w:rPr>
        <w:t>1. За договором перевезення вантажу одна сторона (перевізник) зобов'язується доставити довірений їй другою стороною (відправником) вантаж до пункту призначення та видати його особі, яка має право на одержання вантажу (одержувачеві), а відправник зобов'язується сплатити за перевезення вантажу встановлену плату.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1" w:name="n4333"/>
      <w:bookmarkEnd w:id="4711"/>
      <w:r w:rsidRPr="00F15023">
        <w:rPr>
          <w:rFonts w:ascii="Times New Roman" w:eastAsia="Times New Roman" w:hAnsi="Times New Roman" w:cs="Times New Roman"/>
          <w:color w:val="333333"/>
          <w:sz w:val="24"/>
          <w:szCs w:val="24"/>
          <w:lang w:eastAsia="uk-UA"/>
        </w:rPr>
        <w:t>2. Договір перевезення вантажу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2" w:name="n4334"/>
      <w:bookmarkEnd w:id="4712"/>
      <w:r w:rsidRPr="00F15023">
        <w:rPr>
          <w:rFonts w:ascii="Times New Roman" w:eastAsia="Times New Roman" w:hAnsi="Times New Roman" w:cs="Times New Roman"/>
          <w:color w:val="333333"/>
          <w:sz w:val="24"/>
          <w:szCs w:val="24"/>
          <w:lang w:eastAsia="uk-UA"/>
        </w:rPr>
        <w:lastRenderedPageBreak/>
        <w:t>3. Укладення договору перевезення вантажу підтверджується складенням транспортної накладної (коносамента або іншого документа, встановленого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3" w:name="n4335"/>
      <w:bookmarkEnd w:id="4713"/>
      <w:r w:rsidRPr="00F15023">
        <w:rPr>
          <w:rFonts w:ascii="Times New Roman" w:eastAsia="Times New Roman" w:hAnsi="Times New Roman" w:cs="Times New Roman"/>
          <w:color w:val="333333"/>
          <w:sz w:val="24"/>
          <w:szCs w:val="24"/>
          <w:lang w:eastAsia="uk-UA"/>
        </w:rPr>
        <w:t>4. Законом можуть бути передбачені особливості укладення та виконання договору перевезення вантажу.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4" w:name="n4336"/>
      <w:bookmarkEnd w:id="4714"/>
      <w:r w:rsidRPr="00F15023">
        <w:rPr>
          <w:rFonts w:ascii="Times New Roman" w:eastAsia="Times New Roman" w:hAnsi="Times New Roman" w:cs="Times New Roman"/>
          <w:b/>
          <w:bCs/>
          <w:color w:val="333333"/>
          <w:sz w:val="24"/>
          <w:szCs w:val="24"/>
          <w:lang w:eastAsia="uk-UA"/>
        </w:rPr>
        <w:t>Стаття 910.</w:t>
      </w:r>
      <w:r w:rsidRPr="00F15023">
        <w:rPr>
          <w:rFonts w:ascii="Times New Roman" w:eastAsia="Times New Roman" w:hAnsi="Times New Roman" w:cs="Times New Roman"/>
          <w:color w:val="333333"/>
          <w:sz w:val="24"/>
          <w:szCs w:val="24"/>
          <w:lang w:eastAsia="uk-UA"/>
        </w:rPr>
        <w:t> Договір перевезення пасажира та багажу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5" w:name="n4337"/>
      <w:bookmarkEnd w:id="4715"/>
      <w:r w:rsidRPr="00F15023">
        <w:rPr>
          <w:rFonts w:ascii="Times New Roman" w:eastAsia="Times New Roman" w:hAnsi="Times New Roman" w:cs="Times New Roman"/>
          <w:color w:val="333333"/>
          <w:sz w:val="24"/>
          <w:szCs w:val="24"/>
          <w:lang w:eastAsia="uk-UA"/>
        </w:rPr>
        <w:t>1. За договором перевезення пасажира одна сторона (перевізник) зобов'язується перевезти другу сторону (пасажира) до пункту призначення, а в разі здавання багажу - також доставити багаж до пункту призначення та видати його особі, яка має право на одержання багажу, а пасажир зобов'язується сплатити встановлену плату за проїзд, а у разі здавання багажу - також за його провезення.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6" w:name="n4338"/>
      <w:bookmarkEnd w:id="4716"/>
      <w:r w:rsidRPr="00F15023">
        <w:rPr>
          <w:rFonts w:ascii="Times New Roman" w:eastAsia="Times New Roman" w:hAnsi="Times New Roman" w:cs="Times New Roman"/>
          <w:color w:val="333333"/>
          <w:sz w:val="24"/>
          <w:szCs w:val="24"/>
          <w:lang w:eastAsia="uk-UA"/>
        </w:rPr>
        <w:t>2. Укладення договору перевезення пасажира та багажу підтверджується видачею відповідно квитка або електронного квитка та багажної квитанції, вимоги до яких встановлюються відповідно до законодавства.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17" w:name="n6982"/>
      <w:bookmarkEnd w:id="4717"/>
      <w:r w:rsidRPr="00F15023">
        <w:rPr>
          <w:rFonts w:ascii="Times New Roman" w:eastAsia="Times New Roman" w:hAnsi="Times New Roman" w:cs="Times New Roman"/>
          <w:i/>
          <w:iCs/>
          <w:color w:val="333333"/>
          <w:sz w:val="24"/>
          <w:szCs w:val="24"/>
          <w:shd w:val="clear" w:color="auto" w:fill="FFFFFF"/>
          <w:lang w:eastAsia="uk-UA"/>
        </w:rPr>
        <w:t>{Частина друга статті 910 в редакції Закону </w:t>
      </w:r>
      <w:hyperlink r:id="rId991" w:anchor="n6" w:tgtFrame="_blank" w:history="1">
        <w:r w:rsidRPr="00F15023">
          <w:rPr>
            <w:rFonts w:ascii="Times New Roman" w:eastAsia="Times New Roman" w:hAnsi="Times New Roman" w:cs="Times New Roman"/>
            <w:i/>
            <w:iCs/>
            <w:color w:val="000099"/>
            <w:sz w:val="24"/>
            <w:szCs w:val="24"/>
            <w:u w:val="single"/>
            <w:lang w:eastAsia="uk-UA"/>
          </w:rPr>
          <w:t>№ 3778-IX від 05.06.2024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8" w:name="n4339"/>
      <w:bookmarkEnd w:id="4718"/>
      <w:r w:rsidRPr="00F15023">
        <w:rPr>
          <w:rFonts w:ascii="Times New Roman" w:eastAsia="Times New Roman" w:hAnsi="Times New Roman" w:cs="Times New Roman"/>
          <w:b/>
          <w:bCs/>
          <w:color w:val="333333"/>
          <w:sz w:val="24"/>
          <w:szCs w:val="24"/>
          <w:lang w:eastAsia="uk-UA"/>
        </w:rPr>
        <w:t>Стаття 911.</w:t>
      </w:r>
      <w:r w:rsidRPr="00F15023">
        <w:rPr>
          <w:rFonts w:ascii="Times New Roman" w:eastAsia="Times New Roman" w:hAnsi="Times New Roman" w:cs="Times New Roman"/>
          <w:color w:val="333333"/>
          <w:sz w:val="24"/>
          <w:szCs w:val="24"/>
          <w:lang w:eastAsia="uk-UA"/>
        </w:rPr>
        <w:t> Права пасажира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19" w:name="n4340"/>
      <w:bookmarkEnd w:id="4719"/>
      <w:r w:rsidRPr="00F15023">
        <w:rPr>
          <w:rFonts w:ascii="Times New Roman" w:eastAsia="Times New Roman" w:hAnsi="Times New Roman" w:cs="Times New Roman"/>
          <w:color w:val="333333"/>
          <w:sz w:val="24"/>
          <w:szCs w:val="24"/>
          <w:lang w:eastAsia="uk-UA"/>
        </w:rPr>
        <w:t>1. Пасажир має право: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0" w:name="n4341"/>
      <w:bookmarkEnd w:id="4720"/>
      <w:r w:rsidRPr="00F15023">
        <w:rPr>
          <w:rFonts w:ascii="Times New Roman" w:eastAsia="Times New Roman" w:hAnsi="Times New Roman" w:cs="Times New Roman"/>
          <w:color w:val="333333"/>
          <w:sz w:val="24"/>
          <w:szCs w:val="24"/>
          <w:lang w:eastAsia="uk-UA"/>
        </w:rPr>
        <w:t>1) одержати місце у транспортному засобі згідно з придбаним квитком;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1" w:name="n4342"/>
      <w:bookmarkEnd w:id="4721"/>
      <w:r w:rsidRPr="00F15023">
        <w:rPr>
          <w:rFonts w:ascii="Times New Roman" w:eastAsia="Times New Roman" w:hAnsi="Times New Roman" w:cs="Times New Roman"/>
          <w:color w:val="333333"/>
          <w:sz w:val="24"/>
          <w:szCs w:val="24"/>
          <w:lang w:eastAsia="uk-UA"/>
        </w:rPr>
        <w:t>2) провозити з собою безоплатно одну дитину віком до шести років без права зайняття нею окремого місця;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2" w:name="n4343"/>
      <w:bookmarkEnd w:id="4722"/>
      <w:r w:rsidRPr="00F15023">
        <w:rPr>
          <w:rFonts w:ascii="Times New Roman" w:eastAsia="Times New Roman" w:hAnsi="Times New Roman" w:cs="Times New Roman"/>
          <w:color w:val="333333"/>
          <w:sz w:val="24"/>
          <w:szCs w:val="24"/>
          <w:lang w:eastAsia="uk-UA"/>
        </w:rPr>
        <w:t>3) купувати для дітей віком від шести до чотирнадцяти років дитячі квитки за пільговою ціною;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3" w:name="n4344"/>
      <w:bookmarkEnd w:id="4723"/>
      <w:r w:rsidRPr="00F15023">
        <w:rPr>
          <w:rFonts w:ascii="Times New Roman" w:eastAsia="Times New Roman" w:hAnsi="Times New Roman" w:cs="Times New Roman"/>
          <w:color w:val="333333"/>
          <w:sz w:val="24"/>
          <w:szCs w:val="24"/>
          <w:lang w:eastAsia="uk-UA"/>
        </w:rPr>
        <w:t>4) перевозити з собою безоплатно ручну поклажу у межах норм, встановлених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4" w:name="n4345"/>
      <w:bookmarkEnd w:id="4724"/>
      <w:r w:rsidRPr="00F15023">
        <w:rPr>
          <w:rFonts w:ascii="Times New Roman" w:eastAsia="Times New Roman" w:hAnsi="Times New Roman" w:cs="Times New Roman"/>
          <w:color w:val="333333"/>
          <w:sz w:val="24"/>
          <w:szCs w:val="24"/>
          <w:lang w:eastAsia="uk-UA"/>
        </w:rPr>
        <w:t>5) зробити не більше однієї зупинки в дорозі з подовженням строку чинності проїзних документів (квитка) не більше ніж на десять діб, а в разі хвороби - на весь час хвороби;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5" w:name="n4346"/>
      <w:bookmarkEnd w:id="4725"/>
      <w:r w:rsidRPr="00F15023">
        <w:rPr>
          <w:rFonts w:ascii="Times New Roman" w:eastAsia="Times New Roman" w:hAnsi="Times New Roman" w:cs="Times New Roman"/>
          <w:color w:val="333333"/>
          <w:sz w:val="24"/>
          <w:szCs w:val="24"/>
          <w:lang w:eastAsia="uk-UA"/>
        </w:rPr>
        <w:t>6) відмовитися від поїздки, повернути квиток і одержати назад повну або часткову вартість квитка - залежно від строку здавання квитка згідно з правилами, встановленими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6" w:name="n4347"/>
      <w:bookmarkEnd w:id="4726"/>
      <w:r w:rsidRPr="00F15023">
        <w:rPr>
          <w:rFonts w:ascii="Times New Roman" w:eastAsia="Times New Roman" w:hAnsi="Times New Roman" w:cs="Times New Roman"/>
          <w:color w:val="333333"/>
          <w:sz w:val="24"/>
          <w:szCs w:val="24"/>
          <w:lang w:eastAsia="uk-UA"/>
        </w:rPr>
        <w:t>7) отримувати повну та своєчасну інформацію про час та місце відправлення транспортного засобу за вказаним у транспортному документі (квитку) маршрутом.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7" w:name="n4348"/>
      <w:bookmarkEnd w:id="4727"/>
      <w:r w:rsidRPr="00F15023">
        <w:rPr>
          <w:rFonts w:ascii="Times New Roman" w:eastAsia="Times New Roman" w:hAnsi="Times New Roman" w:cs="Times New Roman"/>
          <w:color w:val="333333"/>
          <w:sz w:val="24"/>
          <w:szCs w:val="24"/>
          <w:lang w:eastAsia="uk-UA"/>
        </w:rPr>
        <w:t>2. Пасажир може мати також інші права, встановлені цим Кодексом, іншими законами, транспортними кодексами (статутами), іншими нормативно-правовими актами та правилами, що видаються відповідно до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8" w:name="n4349"/>
      <w:bookmarkEnd w:id="4728"/>
      <w:r w:rsidRPr="00F15023">
        <w:rPr>
          <w:rFonts w:ascii="Times New Roman" w:eastAsia="Times New Roman" w:hAnsi="Times New Roman" w:cs="Times New Roman"/>
          <w:b/>
          <w:bCs/>
          <w:color w:val="333333"/>
          <w:sz w:val="24"/>
          <w:szCs w:val="24"/>
          <w:lang w:eastAsia="uk-UA"/>
        </w:rPr>
        <w:t>Стаття 912.</w:t>
      </w:r>
      <w:r w:rsidRPr="00F15023">
        <w:rPr>
          <w:rFonts w:ascii="Times New Roman" w:eastAsia="Times New Roman" w:hAnsi="Times New Roman" w:cs="Times New Roman"/>
          <w:color w:val="333333"/>
          <w:sz w:val="24"/>
          <w:szCs w:val="24"/>
          <w:lang w:eastAsia="uk-UA"/>
        </w:rPr>
        <w:t> Договір чартеру (фрахтування)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29" w:name="n4350"/>
      <w:bookmarkEnd w:id="4729"/>
      <w:r w:rsidRPr="00F15023">
        <w:rPr>
          <w:rFonts w:ascii="Times New Roman" w:eastAsia="Times New Roman" w:hAnsi="Times New Roman" w:cs="Times New Roman"/>
          <w:color w:val="333333"/>
          <w:sz w:val="24"/>
          <w:szCs w:val="24"/>
          <w:lang w:eastAsia="uk-UA"/>
        </w:rPr>
        <w:t>1. За договором чартеру (фрахтування) одна сторона (фрахтівник) зобов'язується надати другій стороні (фрахтувальникові) за плату всю або частину місткості в одному чи кількох транспортних засобах на один або кілька рейсів для перевезення вантажу, пасажирів, багажу, пошти або з іншою метою, якщо це не суперечить закону та іншим нормативно-правовим актам.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0" w:name="n4351"/>
      <w:bookmarkEnd w:id="4730"/>
      <w:r w:rsidRPr="00F15023">
        <w:rPr>
          <w:rFonts w:ascii="Times New Roman" w:eastAsia="Times New Roman" w:hAnsi="Times New Roman" w:cs="Times New Roman"/>
          <w:color w:val="333333"/>
          <w:sz w:val="24"/>
          <w:szCs w:val="24"/>
          <w:lang w:eastAsia="uk-UA"/>
        </w:rPr>
        <w:t>2. Порядок укладення договору чартеру (фрахтування), а також форма цього договору встановлюються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1" w:name="n4352"/>
      <w:bookmarkEnd w:id="4731"/>
      <w:r w:rsidRPr="00F15023">
        <w:rPr>
          <w:rFonts w:ascii="Times New Roman" w:eastAsia="Times New Roman" w:hAnsi="Times New Roman" w:cs="Times New Roman"/>
          <w:b/>
          <w:bCs/>
          <w:color w:val="333333"/>
          <w:sz w:val="24"/>
          <w:szCs w:val="24"/>
          <w:lang w:eastAsia="uk-UA"/>
        </w:rPr>
        <w:lastRenderedPageBreak/>
        <w:t>Стаття 913.</w:t>
      </w:r>
      <w:r w:rsidRPr="00F15023">
        <w:rPr>
          <w:rFonts w:ascii="Times New Roman" w:eastAsia="Times New Roman" w:hAnsi="Times New Roman" w:cs="Times New Roman"/>
          <w:color w:val="333333"/>
          <w:sz w:val="24"/>
          <w:szCs w:val="24"/>
          <w:lang w:eastAsia="uk-UA"/>
        </w:rPr>
        <w:t> Мультимодальні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2" w:name="n4353"/>
      <w:bookmarkEnd w:id="4732"/>
      <w:r w:rsidRPr="00F15023">
        <w:rPr>
          <w:rFonts w:ascii="Times New Roman" w:eastAsia="Times New Roman" w:hAnsi="Times New Roman" w:cs="Times New Roman"/>
          <w:color w:val="333333"/>
          <w:sz w:val="24"/>
          <w:szCs w:val="24"/>
          <w:lang w:eastAsia="uk-UA"/>
        </w:rPr>
        <w:t>1. Перевезення вантажу, багажу, пошти здійснюються кількома видами транспорту з використанням документа мультимодального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3" w:name="n4354"/>
      <w:bookmarkEnd w:id="4733"/>
      <w:r w:rsidRPr="00F15023">
        <w:rPr>
          <w:rFonts w:ascii="Times New Roman" w:eastAsia="Times New Roman" w:hAnsi="Times New Roman" w:cs="Times New Roman"/>
          <w:color w:val="333333"/>
          <w:sz w:val="24"/>
          <w:szCs w:val="24"/>
          <w:lang w:eastAsia="uk-UA"/>
        </w:rPr>
        <w:t>2. Перевезення пасажирів може здійснюватися кількома видами транспорту за єдиним транспортним документом або за документом мультимодального перевезення. Відносини організацій, підприємств транспорту, що здійснюють мультимодальні перевезення, визначаються за домовленістю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4" w:name="n6672"/>
      <w:bookmarkEnd w:id="4734"/>
      <w:r w:rsidRPr="00F15023">
        <w:rPr>
          <w:rFonts w:ascii="Times New Roman" w:eastAsia="Times New Roman" w:hAnsi="Times New Roman" w:cs="Times New Roman"/>
          <w:color w:val="333333"/>
          <w:sz w:val="24"/>
          <w:szCs w:val="24"/>
          <w:lang w:eastAsia="uk-UA"/>
        </w:rPr>
        <w:t>3. Відносини організацій, підприємств транспорту, що здійснюють мультимодальні перевезення, перевезення пасажирів, визначаються </w:t>
      </w:r>
      <w:hyperlink r:id="rId992"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мультимодальні перевезення" та іншими актами цивільного законодавства.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35" w:name="n6671"/>
      <w:bookmarkEnd w:id="4735"/>
      <w:r w:rsidRPr="00F15023">
        <w:rPr>
          <w:rFonts w:ascii="Times New Roman" w:eastAsia="Times New Roman" w:hAnsi="Times New Roman" w:cs="Times New Roman"/>
          <w:i/>
          <w:iCs/>
          <w:color w:val="333333"/>
          <w:sz w:val="24"/>
          <w:szCs w:val="24"/>
          <w:shd w:val="clear" w:color="auto" w:fill="FFFFFF"/>
          <w:lang w:eastAsia="uk-UA"/>
        </w:rPr>
        <w:t>{Стаття 913 в редакції Закону </w:t>
      </w:r>
      <w:hyperlink r:id="rId993" w:anchor="n209" w:tgtFrame="_blank" w:history="1">
        <w:r w:rsidRPr="00F15023">
          <w:rPr>
            <w:rFonts w:ascii="Times New Roman" w:eastAsia="Times New Roman" w:hAnsi="Times New Roman" w:cs="Times New Roman"/>
            <w:i/>
            <w:iCs/>
            <w:color w:val="000099"/>
            <w:sz w:val="24"/>
            <w:szCs w:val="24"/>
            <w:u w:val="single"/>
            <w:lang w:eastAsia="uk-UA"/>
          </w:rPr>
          <w:t>№ 1887-IX від 17.11.2021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6" w:name="n4355"/>
      <w:bookmarkEnd w:id="4736"/>
      <w:r w:rsidRPr="00F15023">
        <w:rPr>
          <w:rFonts w:ascii="Times New Roman" w:eastAsia="Times New Roman" w:hAnsi="Times New Roman" w:cs="Times New Roman"/>
          <w:b/>
          <w:bCs/>
          <w:color w:val="333333"/>
          <w:sz w:val="24"/>
          <w:szCs w:val="24"/>
          <w:lang w:eastAsia="uk-UA"/>
        </w:rPr>
        <w:t>Стаття 914.</w:t>
      </w:r>
      <w:r w:rsidRPr="00F15023">
        <w:rPr>
          <w:rFonts w:ascii="Times New Roman" w:eastAsia="Times New Roman" w:hAnsi="Times New Roman" w:cs="Times New Roman"/>
          <w:color w:val="333333"/>
          <w:sz w:val="24"/>
          <w:szCs w:val="24"/>
          <w:lang w:eastAsia="uk-UA"/>
        </w:rPr>
        <w:t> Довгостроковий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7" w:name="n4356"/>
      <w:bookmarkEnd w:id="4737"/>
      <w:r w:rsidRPr="00F15023">
        <w:rPr>
          <w:rFonts w:ascii="Times New Roman" w:eastAsia="Times New Roman" w:hAnsi="Times New Roman" w:cs="Times New Roman"/>
          <w:color w:val="333333"/>
          <w:sz w:val="24"/>
          <w:szCs w:val="24"/>
          <w:lang w:eastAsia="uk-UA"/>
        </w:rPr>
        <w:t>1. Перевізник і власник (володілець) вантажу в разі необхідності здійснення систематичних перевезень можуть укласти довгостроковий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8" w:name="n4357"/>
      <w:bookmarkEnd w:id="4738"/>
      <w:r w:rsidRPr="00F15023">
        <w:rPr>
          <w:rFonts w:ascii="Times New Roman" w:eastAsia="Times New Roman" w:hAnsi="Times New Roman" w:cs="Times New Roman"/>
          <w:color w:val="333333"/>
          <w:sz w:val="24"/>
          <w:szCs w:val="24"/>
          <w:lang w:eastAsia="uk-UA"/>
        </w:rPr>
        <w:t>2. За довгостроковим договором перевізник зобов'язується у встановлені строки приймати, а власник (володілець) вантажу - передавати для перевезення вантаж у встановленому обсязі. У довгостроковому договорі перевезення вантажу встановлюються обсяг, строки та інші умови надання транспортних засобів і передання вантажу для перевезення, порядок розрахунків, а також інші умови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39" w:name="n4358"/>
      <w:bookmarkEnd w:id="4739"/>
      <w:r w:rsidRPr="00F15023">
        <w:rPr>
          <w:rFonts w:ascii="Times New Roman" w:eastAsia="Times New Roman" w:hAnsi="Times New Roman" w:cs="Times New Roman"/>
          <w:b/>
          <w:bCs/>
          <w:color w:val="333333"/>
          <w:sz w:val="24"/>
          <w:szCs w:val="24"/>
          <w:lang w:eastAsia="uk-UA"/>
        </w:rPr>
        <w:t>Стаття 915.</w:t>
      </w:r>
      <w:r w:rsidRPr="00F15023">
        <w:rPr>
          <w:rFonts w:ascii="Times New Roman" w:eastAsia="Times New Roman" w:hAnsi="Times New Roman" w:cs="Times New Roman"/>
          <w:color w:val="333333"/>
          <w:sz w:val="24"/>
          <w:szCs w:val="24"/>
          <w:lang w:eastAsia="uk-UA"/>
        </w:rPr>
        <w:t> Перевезення транспортом загального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0" w:name="n4359"/>
      <w:bookmarkEnd w:id="4740"/>
      <w:r w:rsidRPr="00F15023">
        <w:rPr>
          <w:rFonts w:ascii="Times New Roman" w:eastAsia="Times New Roman" w:hAnsi="Times New Roman" w:cs="Times New Roman"/>
          <w:color w:val="333333"/>
          <w:sz w:val="24"/>
          <w:szCs w:val="24"/>
          <w:lang w:eastAsia="uk-UA"/>
        </w:rPr>
        <w:t>1. Перевезення, що здійснюється юридичною особою, вважається перевезенням транспортом загального користування, якщо із закону, інших нормативно-правових актів або ліцензії, виданої цій організації, випливає, що вона має здійснювати перевезення вантажу, пасажирів, багажу, пошти за зверненням будь-якої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1" w:name="n4360"/>
      <w:bookmarkEnd w:id="4741"/>
      <w:r w:rsidRPr="00F15023">
        <w:rPr>
          <w:rFonts w:ascii="Times New Roman" w:eastAsia="Times New Roman" w:hAnsi="Times New Roman" w:cs="Times New Roman"/>
          <w:color w:val="333333"/>
          <w:sz w:val="24"/>
          <w:szCs w:val="24"/>
          <w:lang w:eastAsia="uk-UA"/>
        </w:rPr>
        <w:t>2. Договір перевезення транспортом загального користування є публічним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2" w:name="n4361"/>
      <w:bookmarkEnd w:id="4742"/>
      <w:r w:rsidRPr="00F15023">
        <w:rPr>
          <w:rFonts w:ascii="Times New Roman" w:eastAsia="Times New Roman" w:hAnsi="Times New Roman" w:cs="Times New Roman"/>
          <w:b/>
          <w:bCs/>
          <w:color w:val="333333"/>
          <w:sz w:val="24"/>
          <w:szCs w:val="24"/>
          <w:lang w:eastAsia="uk-UA"/>
        </w:rPr>
        <w:t>Стаття 916.</w:t>
      </w:r>
      <w:r w:rsidRPr="00F15023">
        <w:rPr>
          <w:rFonts w:ascii="Times New Roman" w:eastAsia="Times New Roman" w:hAnsi="Times New Roman" w:cs="Times New Roman"/>
          <w:color w:val="333333"/>
          <w:sz w:val="24"/>
          <w:szCs w:val="24"/>
          <w:lang w:eastAsia="uk-UA"/>
        </w:rPr>
        <w:t> Провізна плата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3" w:name="n4362"/>
      <w:bookmarkEnd w:id="4743"/>
      <w:r w:rsidRPr="00F15023">
        <w:rPr>
          <w:rFonts w:ascii="Times New Roman" w:eastAsia="Times New Roman" w:hAnsi="Times New Roman" w:cs="Times New Roman"/>
          <w:color w:val="333333"/>
          <w:sz w:val="24"/>
          <w:szCs w:val="24"/>
          <w:lang w:eastAsia="uk-UA"/>
        </w:rPr>
        <w:t>1. За перевезення вантажу, пасажирів, багажу, пошти стягується провізна плата у розмірі, що визначається за домовленістю сторін, якщо інше не встановлено законом або іншими нормативно-правовими актами. Якщо розмір провізної плати не визначений, стягується розумна плата.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4" w:name="n4363"/>
      <w:bookmarkEnd w:id="4744"/>
      <w:r w:rsidRPr="00F15023">
        <w:rPr>
          <w:rFonts w:ascii="Times New Roman" w:eastAsia="Times New Roman" w:hAnsi="Times New Roman" w:cs="Times New Roman"/>
          <w:color w:val="333333"/>
          <w:sz w:val="24"/>
          <w:szCs w:val="24"/>
          <w:lang w:eastAsia="uk-UA"/>
        </w:rPr>
        <w:t>2. Плата за перевезення вантажу, пасажирів, багажу, пошти, що здійснюється транспортом загального користування, визначається за домовленістю сторін, якщо вона не встановлена тарифами, затвердженими у встановленому порядку.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5" w:name="n4364"/>
      <w:bookmarkEnd w:id="4745"/>
      <w:r w:rsidRPr="00F15023">
        <w:rPr>
          <w:rFonts w:ascii="Times New Roman" w:eastAsia="Times New Roman" w:hAnsi="Times New Roman" w:cs="Times New Roman"/>
          <w:color w:val="333333"/>
          <w:sz w:val="24"/>
          <w:szCs w:val="24"/>
          <w:lang w:eastAsia="uk-UA"/>
        </w:rPr>
        <w:t>Пільгові умови перевезення вантажу, пасажирів, багажу, пошти транспортом загального користування можуть встановлюватися організацією, підприємством транспорту за їх рахунок або за рахунок відповідного бюджету у випадках, встановлених законом та іншими нормативно-правовими актами.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6" w:name="n4365"/>
      <w:bookmarkEnd w:id="4746"/>
      <w:r w:rsidRPr="00F15023">
        <w:rPr>
          <w:rFonts w:ascii="Times New Roman" w:eastAsia="Times New Roman" w:hAnsi="Times New Roman" w:cs="Times New Roman"/>
          <w:color w:val="333333"/>
          <w:sz w:val="24"/>
          <w:szCs w:val="24"/>
          <w:lang w:eastAsia="uk-UA"/>
        </w:rPr>
        <w:t>3. Робота та послуги, що виконуються на вимогу власника (володільця) вантажу і не передбачені тарифами, оплачуються додатково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7" w:name="n4366"/>
      <w:bookmarkEnd w:id="4747"/>
      <w:r w:rsidRPr="00F15023">
        <w:rPr>
          <w:rFonts w:ascii="Times New Roman" w:eastAsia="Times New Roman" w:hAnsi="Times New Roman" w:cs="Times New Roman"/>
          <w:color w:val="333333"/>
          <w:sz w:val="24"/>
          <w:szCs w:val="24"/>
          <w:lang w:eastAsia="uk-UA"/>
        </w:rPr>
        <w:t>4. Перевізник має право притримати переданий йому для перевезення вантаж для забезпечення внесення провізної плати та інших платежів, якщо інше не встановлено законом, іншими нормативно-правовими актами або не випливає із суті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8" w:name="n4367"/>
      <w:bookmarkEnd w:id="4748"/>
      <w:r w:rsidRPr="00F15023">
        <w:rPr>
          <w:rFonts w:ascii="Times New Roman" w:eastAsia="Times New Roman" w:hAnsi="Times New Roman" w:cs="Times New Roman"/>
          <w:b/>
          <w:bCs/>
          <w:color w:val="333333"/>
          <w:sz w:val="24"/>
          <w:szCs w:val="24"/>
          <w:lang w:eastAsia="uk-UA"/>
        </w:rPr>
        <w:t>Стаття 917.</w:t>
      </w:r>
      <w:r w:rsidRPr="00F15023">
        <w:rPr>
          <w:rFonts w:ascii="Times New Roman" w:eastAsia="Times New Roman" w:hAnsi="Times New Roman" w:cs="Times New Roman"/>
          <w:color w:val="333333"/>
          <w:sz w:val="24"/>
          <w:szCs w:val="24"/>
          <w:lang w:eastAsia="uk-UA"/>
        </w:rPr>
        <w:t> Надання транспортних засобів і пред'явлення вантажу до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49" w:name="n4368"/>
      <w:bookmarkEnd w:id="4749"/>
      <w:r w:rsidRPr="00F15023">
        <w:rPr>
          <w:rFonts w:ascii="Times New Roman" w:eastAsia="Times New Roman" w:hAnsi="Times New Roman" w:cs="Times New Roman"/>
          <w:color w:val="333333"/>
          <w:sz w:val="24"/>
          <w:szCs w:val="24"/>
          <w:lang w:eastAsia="uk-UA"/>
        </w:rPr>
        <w:lastRenderedPageBreak/>
        <w:t>1. Перевізник зобов'язаний надати транспортні засоби під завантаження у строк, встановлений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0" w:name="n4369"/>
      <w:bookmarkEnd w:id="4750"/>
      <w:r w:rsidRPr="00F15023">
        <w:rPr>
          <w:rFonts w:ascii="Times New Roman" w:eastAsia="Times New Roman" w:hAnsi="Times New Roman" w:cs="Times New Roman"/>
          <w:color w:val="333333"/>
          <w:sz w:val="24"/>
          <w:szCs w:val="24"/>
          <w:lang w:eastAsia="uk-UA"/>
        </w:rPr>
        <w:t>Відправник вантажу має право відмовитися від наданого транспортного засобу, якщо він є непридатним для перевезення цього вантажу.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1" w:name="n4370"/>
      <w:bookmarkEnd w:id="4751"/>
      <w:r w:rsidRPr="00F15023">
        <w:rPr>
          <w:rFonts w:ascii="Times New Roman" w:eastAsia="Times New Roman" w:hAnsi="Times New Roman" w:cs="Times New Roman"/>
          <w:color w:val="333333"/>
          <w:sz w:val="24"/>
          <w:szCs w:val="24"/>
          <w:lang w:eastAsia="uk-UA"/>
        </w:rPr>
        <w:t>2. Відправник повинен пред'явити у встановлений строк вантаж, який підлягає перевезенню, в належній тарі та (або) упаковці; вантаж має бути також замаркований відповідно до встановлених вимог.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2" w:name="n4371"/>
      <w:bookmarkEnd w:id="4752"/>
      <w:r w:rsidRPr="00F15023">
        <w:rPr>
          <w:rFonts w:ascii="Times New Roman" w:eastAsia="Times New Roman" w:hAnsi="Times New Roman" w:cs="Times New Roman"/>
          <w:color w:val="333333"/>
          <w:sz w:val="24"/>
          <w:szCs w:val="24"/>
          <w:lang w:eastAsia="uk-UA"/>
        </w:rPr>
        <w:t>3. Перевізник має право відмовитися від прийняття вантажу, що поданий у тарі та (або) упаковці, які не відповідають встановленим вимогам, а також у разі відсутності або неналежного маркування вантажу.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3" w:name="n4372"/>
      <w:bookmarkEnd w:id="4753"/>
      <w:r w:rsidRPr="00F15023">
        <w:rPr>
          <w:rFonts w:ascii="Times New Roman" w:eastAsia="Times New Roman" w:hAnsi="Times New Roman" w:cs="Times New Roman"/>
          <w:b/>
          <w:bCs/>
          <w:color w:val="333333"/>
          <w:sz w:val="24"/>
          <w:szCs w:val="24"/>
          <w:lang w:eastAsia="uk-UA"/>
        </w:rPr>
        <w:t>Стаття 918.</w:t>
      </w:r>
      <w:r w:rsidRPr="00F15023">
        <w:rPr>
          <w:rFonts w:ascii="Times New Roman" w:eastAsia="Times New Roman" w:hAnsi="Times New Roman" w:cs="Times New Roman"/>
          <w:color w:val="333333"/>
          <w:sz w:val="24"/>
          <w:szCs w:val="24"/>
          <w:lang w:eastAsia="uk-UA"/>
        </w:rPr>
        <w:t> Завантаження та вивантаження вантажу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4" w:name="n4373"/>
      <w:bookmarkEnd w:id="4754"/>
      <w:r w:rsidRPr="00F15023">
        <w:rPr>
          <w:rFonts w:ascii="Times New Roman" w:eastAsia="Times New Roman" w:hAnsi="Times New Roman" w:cs="Times New Roman"/>
          <w:color w:val="333333"/>
          <w:sz w:val="24"/>
          <w:szCs w:val="24"/>
          <w:lang w:eastAsia="uk-UA"/>
        </w:rPr>
        <w:t>1. Завантаження (вивантаження) вантажу здійснюється організацією, підприємством транспорту або відправником (одержувачем) у порядку, встановленому договором, із додержанням правил, встановлених транспортними кодексами (статутами), іншими нормативно-правовими актами та правилами, що видаються відповідно до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5" w:name="n4374"/>
      <w:bookmarkEnd w:id="4755"/>
      <w:r w:rsidRPr="00F15023">
        <w:rPr>
          <w:rFonts w:ascii="Times New Roman" w:eastAsia="Times New Roman" w:hAnsi="Times New Roman" w:cs="Times New Roman"/>
          <w:color w:val="333333"/>
          <w:sz w:val="24"/>
          <w:szCs w:val="24"/>
          <w:lang w:eastAsia="uk-UA"/>
        </w:rPr>
        <w:t>2. Завантаження (вивантаження) вантажу, що здійснюється відправником (одержувачем) вантажу, має провадитися у строки, встановлені договором, якщо такі строки не встановлені транспортними кодексами (статутами), іншими нормативно-правовими актами та правилами, що видаються відповідно до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6" w:name="n4375"/>
      <w:bookmarkEnd w:id="4756"/>
      <w:r w:rsidRPr="00F15023">
        <w:rPr>
          <w:rFonts w:ascii="Times New Roman" w:eastAsia="Times New Roman" w:hAnsi="Times New Roman" w:cs="Times New Roman"/>
          <w:b/>
          <w:bCs/>
          <w:color w:val="333333"/>
          <w:sz w:val="24"/>
          <w:szCs w:val="24"/>
          <w:lang w:eastAsia="uk-UA"/>
        </w:rPr>
        <w:t>Стаття 919.</w:t>
      </w:r>
      <w:r w:rsidRPr="00F15023">
        <w:rPr>
          <w:rFonts w:ascii="Times New Roman" w:eastAsia="Times New Roman" w:hAnsi="Times New Roman" w:cs="Times New Roman"/>
          <w:color w:val="333333"/>
          <w:sz w:val="24"/>
          <w:szCs w:val="24"/>
          <w:lang w:eastAsia="uk-UA"/>
        </w:rPr>
        <w:t> Строк доставки вантажу, пасажира, багажу, пошти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7" w:name="n4376"/>
      <w:bookmarkEnd w:id="4757"/>
      <w:r w:rsidRPr="00F15023">
        <w:rPr>
          <w:rFonts w:ascii="Times New Roman" w:eastAsia="Times New Roman" w:hAnsi="Times New Roman" w:cs="Times New Roman"/>
          <w:color w:val="333333"/>
          <w:sz w:val="24"/>
          <w:szCs w:val="24"/>
          <w:lang w:eastAsia="uk-UA"/>
        </w:rPr>
        <w:t>1. Перевізник зобов'язаний доставити вантаж, пасажира, багаж, пошту до пункту призначення у строк, встановлений договором, якщо інший строк не встановлений транспортними кодексами (статутами), іншими нормативно-правовими актами та правилами, що видаються відповідно до них, а в разі відсутності таких строків - у розумний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8" w:name="n4377"/>
      <w:bookmarkEnd w:id="4758"/>
      <w:r w:rsidRPr="00F15023">
        <w:rPr>
          <w:rFonts w:ascii="Times New Roman" w:eastAsia="Times New Roman" w:hAnsi="Times New Roman" w:cs="Times New Roman"/>
          <w:color w:val="333333"/>
          <w:sz w:val="24"/>
          <w:szCs w:val="24"/>
          <w:lang w:eastAsia="uk-UA"/>
        </w:rPr>
        <w:t>2. Вантаж, не виданий одержувачеві на його вимогу протягом тридцяти днів після спливу строку його доставки, якщо більш тривалий строк не встановлений договором, транспортними кодексами (статутами), вважається втраченим.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59" w:name="n4378"/>
      <w:bookmarkEnd w:id="4759"/>
      <w:r w:rsidRPr="00F15023">
        <w:rPr>
          <w:rFonts w:ascii="Times New Roman" w:eastAsia="Times New Roman" w:hAnsi="Times New Roman" w:cs="Times New Roman"/>
          <w:color w:val="333333"/>
          <w:sz w:val="24"/>
          <w:szCs w:val="24"/>
          <w:lang w:eastAsia="uk-UA"/>
        </w:rPr>
        <w:t>Одержувач вантажу повинен прийняти вантаж, що прибув після спливу зазначених вище строків, і повернути суму, виплачену йому перевізником за втрату вантажу, якщо інше не встановлено договором,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0" w:name="n4379"/>
      <w:bookmarkEnd w:id="4760"/>
      <w:r w:rsidRPr="00F15023">
        <w:rPr>
          <w:rFonts w:ascii="Times New Roman" w:eastAsia="Times New Roman" w:hAnsi="Times New Roman" w:cs="Times New Roman"/>
          <w:b/>
          <w:bCs/>
          <w:color w:val="333333"/>
          <w:sz w:val="24"/>
          <w:szCs w:val="24"/>
          <w:lang w:eastAsia="uk-UA"/>
        </w:rPr>
        <w:t>Стаття 920.</w:t>
      </w:r>
      <w:r w:rsidRPr="00F15023">
        <w:rPr>
          <w:rFonts w:ascii="Times New Roman" w:eastAsia="Times New Roman" w:hAnsi="Times New Roman" w:cs="Times New Roman"/>
          <w:color w:val="333333"/>
          <w:sz w:val="24"/>
          <w:szCs w:val="24"/>
          <w:lang w:eastAsia="uk-UA"/>
        </w:rPr>
        <w:t> Відповідальність за зобов'язаннями, що випливають із договору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1" w:name="n4380"/>
      <w:bookmarkEnd w:id="4761"/>
      <w:r w:rsidRPr="00F15023">
        <w:rPr>
          <w:rFonts w:ascii="Times New Roman" w:eastAsia="Times New Roman" w:hAnsi="Times New Roman" w:cs="Times New Roman"/>
          <w:color w:val="333333"/>
          <w:sz w:val="24"/>
          <w:szCs w:val="24"/>
          <w:lang w:eastAsia="uk-UA"/>
        </w:rPr>
        <w:t>1. У разі порушення зобов'язань, що випливають із договору перевезення, сторони несуть відповідальність, встановлену за домовленістю сторін, якщо інше не встановлено цим Кодексом, іншими законами,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2" w:name="n4381"/>
      <w:bookmarkEnd w:id="4762"/>
      <w:r w:rsidRPr="00F15023">
        <w:rPr>
          <w:rFonts w:ascii="Times New Roman" w:eastAsia="Times New Roman" w:hAnsi="Times New Roman" w:cs="Times New Roman"/>
          <w:b/>
          <w:bCs/>
          <w:color w:val="333333"/>
          <w:sz w:val="24"/>
          <w:szCs w:val="24"/>
          <w:lang w:eastAsia="uk-UA"/>
        </w:rPr>
        <w:t>Стаття 921.</w:t>
      </w:r>
      <w:r w:rsidRPr="00F15023">
        <w:rPr>
          <w:rFonts w:ascii="Times New Roman" w:eastAsia="Times New Roman" w:hAnsi="Times New Roman" w:cs="Times New Roman"/>
          <w:color w:val="333333"/>
          <w:sz w:val="24"/>
          <w:szCs w:val="24"/>
          <w:lang w:eastAsia="uk-UA"/>
        </w:rPr>
        <w:t> Відповідальність перевізника за ненадання транспортного засобу і відповідальність відправника за невикористання наданого транспортного засобу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3" w:name="n4382"/>
      <w:bookmarkEnd w:id="4763"/>
      <w:r w:rsidRPr="00F15023">
        <w:rPr>
          <w:rFonts w:ascii="Times New Roman" w:eastAsia="Times New Roman" w:hAnsi="Times New Roman" w:cs="Times New Roman"/>
          <w:color w:val="333333"/>
          <w:sz w:val="24"/>
          <w:szCs w:val="24"/>
          <w:lang w:eastAsia="uk-UA"/>
        </w:rPr>
        <w:t>1. Перевізник за ненадання транспортного засобу для перевезення вантажу, а відправник за ненадання вантажу або невикористання наданого транспортного засобу з інших причин несуть відповідальність, встановлену договором, якщо інше не встановлено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4" w:name="n4383"/>
      <w:bookmarkEnd w:id="4764"/>
      <w:r w:rsidRPr="00F15023">
        <w:rPr>
          <w:rFonts w:ascii="Times New Roman" w:eastAsia="Times New Roman" w:hAnsi="Times New Roman" w:cs="Times New Roman"/>
          <w:color w:val="333333"/>
          <w:sz w:val="24"/>
          <w:szCs w:val="24"/>
          <w:lang w:eastAsia="uk-UA"/>
        </w:rPr>
        <w:t xml:space="preserve">2. Перевізник і відправник вантажу звільняються від відповідальності, якщо ненадання транспортного засобу або невикористання наданого транспортного засобу сталося не з </w:t>
      </w:r>
      <w:r w:rsidRPr="00F15023">
        <w:rPr>
          <w:rFonts w:ascii="Times New Roman" w:eastAsia="Times New Roman" w:hAnsi="Times New Roman" w:cs="Times New Roman"/>
          <w:color w:val="333333"/>
          <w:sz w:val="24"/>
          <w:szCs w:val="24"/>
          <w:lang w:eastAsia="uk-UA"/>
        </w:rPr>
        <w:lastRenderedPageBreak/>
        <w:t>їхньої вини, зокрема у разі припинення (обмеження) перевезення вантажу у певних напрямках, встановленого у випадках і порядку, передбачених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5" w:name="n4384"/>
      <w:bookmarkEnd w:id="4765"/>
      <w:r w:rsidRPr="00F15023">
        <w:rPr>
          <w:rFonts w:ascii="Times New Roman" w:eastAsia="Times New Roman" w:hAnsi="Times New Roman" w:cs="Times New Roman"/>
          <w:b/>
          <w:bCs/>
          <w:color w:val="333333"/>
          <w:sz w:val="24"/>
          <w:szCs w:val="24"/>
          <w:lang w:eastAsia="uk-UA"/>
        </w:rPr>
        <w:t>Стаття 922.</w:t>
      </w:r>
      <w:r w:rsidRPr="00F15023">
        <w:rPr>
          <w:rFonts w:ascii="Times New Roman" w:eastAsia="Times New Roman" w:hAnsi="Times New Roman" w:cs="Times New Roman"/>
          <w:color w:val="333333"/>
          <w:sz w:val="24"/>
          <w:szCs w:val="24"/>
          <w:lang w:eastAsia="uk-UA"/>
        </w:rPr>
        <w:t> Відповідальність перевізника за затримку відправлення пасажира та порушення строку доставлення пасажира до пункту призначення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6" w:name="n4385"/>
      <w:bookmarkEnd w:id="4766"/>
      <w:r w:rsidRPr="00F15023">
        <w:rPr>
          <w:rFonts w:ascii="Times New Roman" w:eastAsia="Times New Roman" w:hAnsi="Times New Roman" w:cs="Times New Roman"/>
          <w:color w:val="333333"/>
          <w:sz w:val="24"/>
          <w:szCs w:val="24"/>
          <w:lang w:eastAsia="uk-UA"/>
        </w:rPr>
        <w:t>1. За затримку у відправленні транспортного засобу, що перевозить пасажира, або запізнення у прибутті такого транспортного засобу до пункту призначення перевізник сплачує пасажирові штраф у розмірі, встановленому за домовленістю сторін, транспортними кодексами (статутами), якщо перевізник не доведе, що ці порушення сталися внаслідок непереборної сили, усунення несправності транспортного засобу, яка загрожувала життю або здоров'ю пасажирів, або інших обставин, що не залежали від перевізника.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7" w:name="n4386"/>
      <w:bookmarkEnd w:id="4767"/>
      <w:r w:rsidRPr="00F15023">
        <w:rPr>
          <w:rFonts w:ascii="Times New Roman" w:eastAsia="Times New Roman" w:hAnsi="Times New Roman" w:cs="Times New Roman"/>
          <w:color w:val="333333"/>
          <w:sz w:val="24"/>
          <w:szCs w:val="24"/>
          <w:lang w:eastAsia="uk-UA"/>
        </w:rPr>
        <w:t>2. У разі відмови пасажира від перевезення з причини затримки відправлення транспортного засобу перевізник зобов'язаний повернути пасажиру провізну плату.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8" w:name="n4387"/>
      <w:bookmarkEnd w:id="4768"/>
      <w:r w:rsidRPr="00F15023">
        <w:rPr>
          <w:rFonts w:ascii="Times New Roman" w:eastAsia="Times New Roman" w:hAnsi="Times New Roman" w:cs="Times New Roman"/>
          <w:color w:val="333333"/>
          <w:sz w:val="24"/>
          <w:szCs w:val="24"/>
          <w:lang w:eastAsia="uk-UA"/>
        </w:rPr>
        <w:t>3. Якщо поїздка пасажира з пункту пересадки не відбулася внаслідок запізнення транспортного засобу, який доставив його у цей пункт, перевізник зобов'язаний відшкодувати пасажирові завдані збитки.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69" w:name="n4388"/>
      <w:bookmarkEnd w:id="4769"/>
      <w:r w:rsidRPr="00F15023">
        <w:rPr>
          <w:rFonts w:ascii="Times New Roman" w:eastAsia="Times New Roman" w:hAnsi="Times New Roman" w:cs="Times New Roman"/>
          <w:b/>
          <w:bCs/>
          <w:color w:val="333333"/>
          <w:sz w:val="24"/>
          <w:szCs w:val="24"/>
          <w:lang w:eastAsia="uk-UA"/>
        </w:rPr>
        <w:t>Стаття 923.</w:t>
      </w:r>
      <w:r w:rsidRPr="00F15023">
        <w:rPr>
          <w:rFonts w:ascii="Times New Roman" w:eastAsia="Times New Roman" w:hAnsi="Times New Roman" w:cs="Times New Roman"/>
          <w:color w:val="333333"/>
          <w:sz w:val="24"/>
          <w:szCs w:val="24"/>
          <w:lang w:eastAsia="uk-UA"/>
        </w:rPr>
        <w:t> Відповідальність перевізника за прострочення доставки вантажу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0" w:name="n4389"/>
      <w:bookmarkEnd w:id="4770"/>
      <w:r w:rsidRPr="00F15023">
        <w:rPr>
          <w:rFonts w:ascii="Times New Roman" w:eastAsia="Times New Roman" w:hAnsi="Times New Roman" w:cs="Times New Roman"/>
          <w:color w:val="333333"/>
          <w:sz w:val="24"/>
          <w:szCs w:val="24"/>
          <w:lang w:eastAsia="uk-UA"/>
        </w:rPr>
        <w:t>1. У разі прострочення доставки вантажу перевізник зобов'язаний відшкодувати другій стороні збитки, завдані порушенням строку перевезення, якщо інші форми відповідальності не встановлені договором,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1" w:name="n4390"/>
      <w:bookmarkEnd w:id="4771"/>
      <w:r w:rsidRPr="00F15023">
        <w:rPr>
          <w:rFonts w:ascii="Times New Roman" w:eastAsia="Times New Roman" w:hAnsi="Times New Roman" w:cs="Times New Roman"/>
          <w:b/>
          <w:bCs/>
          <w:color w:val="333333"/>
          <w:sz w:val="24"/>
          <w:szCs w:val="24"/>
          <w:lang w:eastAsia="uk-UA"/>
        </w:rPr>
        <w:t>Стаття 924.</w:t>
      </w:r>
      <w:r w:rsidRPr="00F15023">
        <w:rPr>
          <w:rFonts w:ascii="Times New Roman" w:eastAsia="Times New Roman" w:hAnsi="Times New Roman" w:cs="Times New Roman"/>
          <w:color w:val="333333"/>
          <w:sz w:val="24"/>
          <w:szCs w:val="24"/>
          <w:lang w:eastAsia="uk-UA"/>
        </w:rPr>
        <w:t> Відповідальність перевізника за втрату, нестачу, псування або пошкодження вантажу, багажу, пошти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2" w:name="n4391"/>
      <w:bookmarkEnd w:id="4772"/>
      <w:r w:rsidRPr="00F15023">
        <w:rPr>
          <w:rFonts w:ascii="Times New Roman" w:eastAsia="Times New Roman" w:hAnsi="Times New Roman" w:cs="Times New Roman"/>
          <w:color w:val="333333"/>
          <w:sz w:val="24"/>
          <w:szCs w:val="24"/>
          <w:lang w:eastAsia="uk-UA"/>
        </w:rPr>
        <w:t>1. Перевізник відповідає за збереження вантажу, багажу, пошти з моменту прийняття їх до перевезення та до видачі одержувачеві, якщо не доведе, що втрата, нестача, псування або пошкодження вантажу, багажу, пошти сталися внаслідок обставин, яким перевізник не міг запобігти та усунення яких від нього не залежало.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3" w:name="n4392"/>
      <w:bookmarkEnd w:id="4773"/>
      <w:r w:rsidRPr="00F15023">
        <w:rPr>
          <w:rFonts w:ascii="Times New Roman" w:eastAsia="Times New Roman" w:hAnsi="Times New Roman" w:cs="Times New Roman"/>
          <w:color w:val="333333"/>
          <w:sz w:val="24"/>
          <w:szCs w:val="24"/>
          <w:lang w:eastAsia="uk-UA"/>
        </w:rPr>
        <w:t>2. Перевізник відповідає за втрату, нестачу, псування або пошкодження прийнятих до перевезення вантажу, багажу, пошти у розмірі фактичної шкоди, якщо не доведе, що це сталося не з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4" w:name="n6674"/>
      <w:bookmarkEnd w:id="4774"/>
      <w:r w:rsidRPr="00F15023">
        <w:rPr>
          <w:rFonts w:ascii="Times New Roman" w:eastAsia="Times New Roman" w:hAnsi="Times New Roman" w:cs="Times New Roman"/>
          <w:color w:val="333333"/>
          <w:sz w:val="24"/>
          <w:szCs w:val="24"/>
          <w:lang w:eastAsia="uk-UA"/>
        </w:rPr>
        <w:t>3. Гранична межа відповідальності оператора мультимодальних перевезень визначається </w:t>
      </w:r>
      <w:hyperlink r:id="rId994"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мультимодальні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5" w:name="n6673"/>
      <w:bookmarkEnd w:id="4775"/>
      <w:r w:rsidRPr="00F15023">
        <w:rPr>
          <w:rFonts w:ascii="Times New Roman" w:eastAsia="Times New Roman" w:hAnsi="Times New Roman" w:cs="Times New Roman"/>
          <w:i/>
          <w:iCs/>
          <w:color w:val="333333"/>
          <w:sz w:val="24"/>
          <w:szCs w:val="24"/>
          <w:lang w:eastAsia="uk-UA"/>
        </w:rPr>
        <w:t>{Статтю 924 доповнено частиною третьою згідно із Законом </w:t>
      </w:r>
      <w:hyperlink r:id="rId995" w:anchor="n214" w:tgtFrame="_blank" w:history="1">
        <w:r w:rsidRPr="00F15023">
          <w:rPr>
            <w:rFonts w:ascii="Times New Roman" w:eastAsia="Times New Roman" w:hAnsi="Times New Roman" w:cs="Times New Roman"/>
            <w:i/>
            <w:iCs/>
            <w:color w:val="000099"/>
            <w:sz w:val="24"/>
            <w:szCs w:val="24"/>
            <w:u w:val="single"/>
            <w:lang w:eastAsia="uk-UA"/>
          </w:rPr>
          <w:t>№ 1887-IX від 17.11.2021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6" w:name="n4393"/>
      <w:bookmarkEnd w:id="4776"/>
      <w:r w:rsidRPr="00F15023">
        <w:rPr>
          <w:rFonts w:ascii="Times New Roman" w:eastAsia="Times New Roman" w:hAnsi="Times New Roman" w:cs="Times New Roman"/>
          <w:b/>
          <w:bCs/>
          <w:color w:val="333333"/>
          <w:sz w:val="24"/>
          <w:szCs w:val="24"/>
          <w:lang w:eastAsia="uk-UA"/>
        </w:rPr>
        <w:t>Стаття 925.</w:t>
      </w:r>
      <w:r w:rsidRPr="00F15023">
        <w:rPr>
          <w:rFonts w:ascii="Times New Roman" w:eastAsia="Times New Roman" w:hAnsi="Times New Roman" w:cs="Times New Roman"/>
          <w:color w:val="333333"/>
          <w:sz w:val="24"/>
          <w:szCs w:val="24"/>
          <w:lang w:eastAsia="uk-UA"/>
        </w:rPr>
        <w:t> Пред'явлення претензій і позовів, що випливають із договору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7" w:name="n4394"/>
      <w:bookmarkEnd w:id="4777"/>
      <w:r w:rsidRPr="00F15023">
        <w:rPr>
          <w:rFonts w:ascii="Times New Roman" w:eastAsia="Times New Roman" w:hAnsi="Times New Roman" w:cs="Times New Roman"/>
          <w:color w:val="333333"/>
          <w:sz w:val="24"/>
          <w:szCs w:val="24"/>
          <w:lang w:eastAsia="uk-UA"/>
        </w:rPr>
        <w:t>1. До пред'явлення перевізникові позову, що випливає із договору перевезення вантажу, пошти можливим є пред'явлення йому претензії у порядку, встановленому законом, транспортними кодексами (статутами).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778" w:name="n4395"/>
      <w:bookmarkEnd w:id="4778"/>
      <w:r w:rsidRPr="00F15023">
        <w:rPr>
          <w:rFonts w:ascii="Times New Roman" w:eastAsia="Times New Roman" w:hAnsi="Times New Roman" w:cs="Times New Roman"/>
          <w:i/>
          <w:iCs/>
          <w:color w:val="333333"/>
          <w:sz w:val="24"/>
          <w:szCs w:val="24"/>
          <w:shd w:val="clear" w:color="auto" w:fill="FFFFFF"/>
          <w:lang w:eastAsia="uk-UA"/>
        </w:rPr>
        <w:t>{Частина перша статті 925 із змінами, внесеними згідно із Законом </w:t>
      </w:r>
      <w:hyperlink r:id="rId996" w:tgtFrame="_blank" w:history="1">
        <w:r w:rsidRPr="00F15023">
          <w:rPr>
            <w:rFonts w:ascii="Times New Roman" w:eastAsia="Times New Roman" w:hAnsi="Times New Roman" w:cs="Times New Roman"/>
            <w:i/>
            <w:iCs/>
            <w:color w:val="000099"/>
            <w:sz w:val="24"/>
            <w:szCs w:val="24"/>
            <w:u w:val="single"/>
            <w:lang w:eastAsia="uk-UA"/>
          </w:rPr>
          <w:t>№ 2705-IV від 23.06.2005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79" w:name="n4396"/>
      <w:bookmarkEnd w:id="4779"/>
      <w:r w:rsidRPr="00F15023">
        <w:rPr>
          <w:rFonts w:ascii="Times New Roman" w:eastAsia="Times New Roman" w:hAnsi="Times New Roman" w:cs="Times New Roman"/>
          <w:color w:val="333333"/>
          <w:sz w:val="24"/>
          <w:szCs w:val="24"/>
          <w:lang w:eastAsia="uk-UA"/>
        </w:rPr>
        <w:t>2. Позов до перевізника може бути пред'явлений відправником вантажу або його одержувачем у разі повної або часткової відмови перевізника задовольнити претензію або неодержання від перевізника відповіді у місячний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0" w:name="n4397"/>
      <w:bookmarkEnd w:id="4780"/>
      <w:r w:rsidRPr="00F15023">
        <w:rPr>
          <w:rFonts w:ascii="Times New Roman" w:eastAsia="Times New Roman" w:hAnsi="Times New Roman" w:cs="Times New Roman"/>
          <w:color w:val="333333"/>
          <w:sz w:val="24"/>
          <w:szCs w:val="24"/>
          <w:lang w:eastAsia="uk-UA"/>
        </w:rPr>
        <w:lastRenderedPageBreak/>
        <w:t>3. До вимог, що випливають із договору перевезення вантажу, пошти, застосовується позовна давність в один рік з моменту, що визначається відповідно до транспортних кодексів (статутів).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1" w:name="n4398"/>
      <w:bookmarkEnd w:id="4781"/>
      <w:r w:rsidRPr="00F15023">
        <w:rPr>
          <w:rFonts w:ascii="Times New Roman" w:eastAsia="Times New Roman" w:hAnsi="Times New Roman" w:cs="Times New Roman"/>
          <w:b/>
          <w:bCs/>
          <w:color w:val="333333"/>
          <w:sz w:val="24"/>
          <w:szCs w:val="24"/>
          <w:lang w:eastAsia="uk-UA"/>
        </w:rPr>
        <w:t>Стаття 926. </w:t>
      </w:r>
      <w:r w:rsidRPr="00F15023">
        <w:rPr>
          <w:rFonts w:ascii="Times New Roman" w:eastAsia="Times New Roman" w:hAnsi="Times New Roman" w:cs="Times New Roman"/>
          <w:color w:val="333333"/>
          <w:sz w:val="24"/>
          <w:szCs w:val="24"/>
          <w:lang w:eastAsia="uk-UA"/>
        </w:rPr>
        <w:t>Позови щодо перевезення у закордонному сполученні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2" w:name="n4399"/>
      <w:bookmarkEnd w:id="4782"/>
      <w:r w:rsidRPr="00F15023">
        <w:rPr>
          <w:rFonts w:ascii="Times New Roman" w:eastAsia="Times New Roman" w:hAnsi="Times New Roman" w:cs="Times New Roman"/>
          <w:color w:val="333333"/>
          <w:sz w:val="24"/>
          <w:szCs w:val="24"/>
          <w:lang w:eastAsia="uk-UA"/>
        </w:rPr>
        <w:t>1. Позовна давність, порядок пред'явлення позовів у спорах, пов'язаних з перевезеннями у закордонному сполученні, встановлюються міжнародними договорами України, транспортними кодексами (статутами).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3" w:name="n4400"/>
      <w:bookmarkEnd w:id="4783"/>
      <w:r w:rsidRPr="00F15023">
        <w:rPr>
          <w:rFonts w:ascii="Times New Roman" w:eastAsia="Times New Roman" w:hAnsi="Times New Roman" w:cs="Times New Roman"/>
          <w:b/>
          <w:bCs/>
          <w:color w:val="333333"/>
          <w:sz w:val="24"/>
          <w:szCs w:val="24"/>
          <w:lang w:eastAsia="uk-UA"/>
        </w:rPr>
        <w:t>Стаття 927.</w:t>
      </w:r>
      <w:r w:rsidRPr="00F15023">
        <w:rPr>
          <w:rFonts w:ascii="Times New Roman" w:eastAsia="Times New Roman" w:hAnsi="Times New Roman" w:cs="Times New Roman"/>
          <w:color w:val="333333"/>
          <w:sz w:val="24"/>
          <w:szCs w:val="24"/>
          <w:lang w:eastAsia="uk-UA"/>
        </w:rPr>
        <w:t> Страхування вантажів, пасажирів і багажу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4" w:name="n4401"/>
      <w:bookmarkEnd w:id="4784"/>
      <w:r w:rsidRPr="00F15023">
        <w:rPr>
          <w:rFonts w:ascii="Times New Roman" w:eastAsia="Times New Roman" w:hAnsi="Times New Roman" w:cs="Times New Roman"/>
          <w:color w:val="333333"/>
          <w:sz w:val="24"/>
          <w:szCs w:val="24"/>
          <w:lang w:eastAsia="uk-UA"/>
        </w:rPr>
        <w:t>1. Страхування вантажів, пасажирів і багажу проводиться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5" w:name="n4402"/>
      <w:bookmarkEnd w:id="4785"/>
      <w:r w:rsidRPr="00F15023">
        <w:rPr>
          <w:rFonts w:ascii="Times New Roman" w:eastAsia="Times New Roman" w:hAnsi="Times New Roman" w:cs="Times New Roman"/>
          <w:b/>
          <w:bCs/>
          <w:color w:val="333333"/>
          <w:sz w:val="24"/>
          <w:szCs w:val="24"/>
          <w:lang w:eastAsia="uk-UA"/>
        </w:rPr>
        <w:t>Стаття 928.</w:t>
      </w:r>
      <w:r w:rsidRPr="00F15023">
        <w:rPr>
          <w:rFonts w:ascii="Times New Roman" w:eastAsia="Times New Roman" w:hAnsi="Times New Roman" w:cs="Times New Roman"/>
          <w:color w:val="333333"/>
          <w:sz w:val="24"/>
          <w:szCs w:val="24"/>
          <w:lang w:eastAsia="uk-UA"/>
        </w:rPr>
        <w:t> Відповідальність перевізника за шкоду, завдану каліцтвом, іншим ушкодженням здоров'я або смертю пасажира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6" w:name="n4403"/>
      <w:bookmarkEnd w:id="4786"/>
      <w:r w:rsidRPr="00F15023">
        <w:rPr>
          <w:rFonts w:ascii="Times New Roman" w:eastAsia="Times New Roman" w:hAnsi="Times New Roman" w:cs="Times New Roman"/>
          <w:color w:val="333333"/>
          <w:sz w:val="24"/>
          <w:szCs w:val="24"/>
          <w:lang w:eastAsia="uk-UA"/>
        </w:rPr>
        <w:t>1. Відповідальність перевізника за шкоду, завдану каліцтвом, іншим ушкодженням здоров'я або смертю пасажира, визначається відповідно до </w:t>
      </w:r>
      <w:hyperlink r:id="rId997" w:anchor="n5464" w:history="1">
        <w:r w:rsidRPr="00F15023">
          <w:rPr>
            <w:rFonts w:ascii="Times New Roman" w:eastAsia="Times New Roman" w:hAnsi="Times New Roman" w:cs="Times New Roman"/>
            <w:color w:val="006600"/>
            <w:sz w:val="24"/>
            <w:szCs w:val="24"/>
            <w:u w:val="single"/>
            <w:lang w:eastAsia="uk-UA"/>
          </w:rPr>
          <w:t>глави 82</w:t>
        </w:r>
      </w:hyperlink>
      <w:r w:rsidRPr="00F15023">
        <w:rPr>
          <w:rFonts w:ascii="Times New Roman" w:eastAsia="Times New Roman" w:hAnsi="Times New Roman" w:cs="Times New Roman"/>
          <w:color w:val="333333"/>
          <w:sz w:val="24"/>
          <w:szCs w:val="24"/>
          <w:lang w:eastAsia="uk-UA"/>
        </w:rPr>
        <w:t> цього Кодексу, якщо договором або законом не встановлена відповідальність перевізника без вини.</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787" w:name="n4404"/>
      <w:bookmarkEnd w:id="4787"/>
      <w:r w:rsidRPr="00F15023">
        <w:rPr>
          <w:rFonts w:ascii="Times New Roman" w:eastAsia="Times New Roman" w:hAnsi="Times New Roman" w:cs="Times New Roman"/>
          <w:b/>
          <w:bCs/>
          <w:color w:val="333333"/>
          <w:sz w:val="28"/>
          <w:szCs w:val="28"/>
          <w:lang w:eastAsia="uk-UA"/>
        </w:rPr>
        <w:t>Глава 65</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ТРАНСПОРТНЕ ЕКСПЕДИРУВАННЯ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8" w:name="n4405"/>
      <w:bookmarkEnd w:id="4788"/>
      <w:r w:rsidRPr="00F15023">
        <w:rPr>
          <w:rFonts w:ascii="Times New Roman" w:eastAsia="Times New Roman" w:hAnsi="Times New Roman" w:cs="Times New Roman"/>
          <w:b/>
          <w:bCs/>
          <w:color w:val="333333"/>
          <w:sz w:val="24"/>
          <w:szCs w:val="24"/>
          <w:lang w:eastAsia="uk-UA"/>
        </w:rPr>
        <w:t>Стаття 929.</w:t>
      </w:r>
      <w:r w:rsidRPr="00F15023">
        <w:rPr>
          <w:rFonts w:ascii="Times New Roman" w:eastAsia="Times New Roman" w:hAnsi="Times New Roman" w:cs="Times New Roman"/>
          <w:color w:val="333333"/>
          <w:sz w:val="24"/>
          <w:szCs w:val="24"/>
          <w:lang w:eastAsia="uk-UA"/>
        </w:rPr>
        <w:t> Договір транспортного експедирування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89" w:name="n4406"/>
      <w:bookmarkEnd w:id="4789"/>
      <w:r w:rsidRPr="00F15023">
        <w:rPr>
          <w:rFonts w:ascii="Times New Roman" w:eastAsia="Times New Roman" w:hAnsi="Times New Roman" w:cs="Times New Roman"/>
          <w:color w:val="333333"/>
          <w:sz w:val="24"/>
          <w:szCs w:val="24"/>
          <w:lang w:eastAsia="uk-UA"/>
        </w:rPr>
        <w:t>1. За договором транспортного експедирування одна сторона (експедитор) зобов'язується за плату і за рахунок другої сторони (клієнта) виконати або організувати виконання визначених договором послуг, пов'язаних з перевезенням вантажу.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0" w:name="n4407"/>
      <w:bookmarkEnd w:id="4790"/>
      <w:r w:rsidRPr="00F15023">
        <w:rPr>
          <w:rFonts w:ascii="Times New Roman" w:eastAsia="Times New Roman" w:hAnsi="Times New Roman" w:cs="Times New Roman"/>
          <w:color w:val="333333"/>
          <w:sz w:val="24"/>
          <w:szCs w:val="24"/>
          <w:lang w:eastAsia="uk-UA"/>
        </w:rPr>
        <w:t>Договором транспортного експедирування може бути встановлено обов'язок експедитора організувати перевезення вантажу транспортом і за маршрутом, вибраним експедитором або клієнтом, зобов'язання експедитора укласти від свого імені або від імені клієнта договір перевезення вантажу, забезпечити відправку і одержання вантажу, а також інші зобов'язання, пов'язані з перевезенням.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1" w:name="n4408"/>
      <w:bookmarkEnd w:id="4791"/>
      <w:r w:rsidRPr="00F15023">
        <w:rPr>
          <w:rFonts w:ascii="Times New Roman" w:eastAsia="Times New Roman" w:hAnsi="Times New Roman" w:cs="Times New Roman"/>
          <w:color w:val="333333"/>
          <w:sz w:val="24"/>
          <w:szCs w:val="24"/>
          <w:lang w:eastAsia="uk-UA"/>
        </w:rPr>
        <w:t>Договором транспортного експедирування може бути передбачено надання додаткових послуг, необхідних для доставки вантажу (перевірка кількості та стану вантажу, його завантаження та вивантаження, сплата мита, зборів і витрат, покладених на клієнта, зберігання вантажу до його одержання у пункті призначення, одержання необхідних для експорту та імпорту документів, виконання митних формальностей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2" w:name="n4409"/>
      <w:bookmarkEnd w:id="4792"/>
      <w:r w:rsidRPr="00F15023">
        <w:rPr>
          <w:rFonts w:ascii="Times New Roman" w:eastAsia="Times New Roman" w:hAnsi="Times New Roman" w:cs="Times New Roman"/>
          <w:color w:val="333333"/>
          <w:sz w:val="24"/>
          <w:szCs w:val="24"/>
          <w:lang w:eastAsia="uk-UA"/>
        </w:rPr>
        <w:t>2. Положення цієї глави поширюються також на випадки, коли обов'язки експедитора виконуються перевізником.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3" w:name="n4410"/>
      <w:bookmarkEnd w:id="4793"/>
      <w:r w:rsidRPr="00F15023">
        <w:rPr>
          <w:rFonts w:ascii="Times New Roman" w:eastAsia="Times New Roman" w:hAnsi="Times New Roman" w:cs="Times New Roman"/>
          <w:color w:val="333333"/>
          <w:sz w:val="24"/>
          <w:szCs w:val="24"/>
          <w:lang w:eastAsia="uk-UA"/>
        </w:rPr>
        <w:t>3. Умови договору транспортного експедирування визначаються за домовленістю сторін, якщо інше на встановлено законом, іншими нормативно-правовими актами.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4" w:name="n4411"/>
      <w:bookmarkEnd w:id="4794"/>
      <w:r w:rsidRPr="00F15023">
        <w:rPr>
          <w:rFonts w:ascii="Times New Roman" w:eastAsia="Times New Roman" w:hAnsi="Times New Roman" w:cs="Times New Roman"/>
          <w:b/>
          <w:bCs/>
          <w:color w:val="333333"/>
          <w:sz w:val="24"/>
          <w:szCs w:val="24"/>
          <w:lang w:eastAsia="uk-UA"/>
        </w:rPr>
        <w:t>Стаття 930.</w:t>
      </w:r>
      <w:r w:rsidRPr="00F15023">
        <w:rPr>
          <w:rFonts w:ascii="Times New Roman" w:eastAsia="Times New Roman" w:hAnsi="Times New Roman" w:cs="Times New Roman"/>
          <w:color w:val="333333"/>
          <w:sz w:val="24"/>
          <w:szCs w:val="24"/>
          <w:lang w:eastAsia="uk-UA"/>
        </w:rPr>
        <w:t> Форма договору транспортного експедирування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5" w:name="n4412"/>
      <w:bookmarkEnd w:id="4795"/>
      <w:r w:rsidRPr="00F15023">
        <w:rPr>
          <w:rFonts w:ascii="Times New Roman" w:eastAsia="Times New Roman" w:hAnsi="Times New Roman" w:cs="Times New Roman"/>
          <w:color w:val="333333"/>
          <w:sz w:val="24"/>
          <w:szCs w:val="24"/>
          <w:lang w:eastAsia="uk-UA"/>
        </w:rPr>
        <w:t>1. Договір транспортного експедирування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6" w:name="n4413"/>
      <w:bookmarkEnd w:id="4796"/>
      <w:r w:rsidRPr="00F15023">
        <w:rPr>
          <w:rFonts w:ascii="Times New Roman" w:eastAsia="Times New Roman" w:hAnsi="Times New Roman" w:cs="Times New Roman"/>
          <w:color w:val="333333"/>
          <w:sz w:val="24"/>
          <w:szCs w:val="24"/>
          <w:lang w:eastAsia="uk-UA"/>
        </w:rPr>
        <w:t>2. Клієнт повинен видати експедиторові довіреність, якщо вона є необхідною для виконання його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7" w:name="n4414"/>
      <w:bookmarkEnd w:id="4797"/>
      <w:r w:rsidRPr="00F15023">
        <w:rPr>
          <w:rFonts w:ascii="Times New Roman" w:eastAsia="Times New Roman" w:hAnsi="Times New Roman" w:cs="Times New Roman"/>
          <w:b/>
          <w:bCs/>
          <w:color w:val="333333"/>
          <w:sz w:val="24"/>
          <w:szCs w:val="24"/>
          <w:lang w:eastAsia="uk-UA"/>
        </w:rPr>
        <w:t>Стаття 931.</w:t>
      </w:r>
      <w:r w:rsidRPr="00F15023">
        <w:rPr>
          <w:rFonts w:ascii="Times New Roman" w:eastAsia="Times New Roman" w:hAnsi="Times New Roman" w:cs="Times New Roman"/>
          <w:color w:val="333333"/>
          <w:sz w:val="24"/>
          <w:szCs w:val="24"/>
          <w:lang w:eastAsia="uk-UA"/>
        </w:rPr>
        <w:t> Плата за договором транспортного експедирування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8" w:name="n4415"/>
      <w:bookmarkEnd w:id="4798"/>
      <w:r w:rsidRPr="00F15023">
        <w:rPr>
          <w:rFonts w:ascii="Times New Roman" w:eastAsia="Times New Roman" w:hAnsi="Times New Roman" w:cs="Times New Roman"/>
          <w:color w:val="333333"/>
          <w:sz w:val="24"/>
          <w:szCs w:val="24"/>
          <w:lang w:eastAsia="uk-UA"/>
        </w:rPr>
        <w:t>1. Розмір плати експедиторові встановлюється договором транспортного експедирування, якщо інше не встановлено законом. Якщо розмір плати не встановлений, клієнт повинен виплатити експедитору розумну плату.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99" w:name="n4416"/>
      <w:bookmarkEnd w:id="4799"/>
      <w:r w:rsidRPr="00F15023">
        <w:rPr>
          <w:rFonts w:ascii="Times New Roman" w:eastAsia="Times New Roman" w:hAnsi="Times New Roman" w:cs="Times New Roman"/>
          <w:b/>
          <w:bCs/>
          <w:color w:val="333333"/>
          <w:sz w:val="24"/>
          <w:szCs w:val="24"/>
          <w:lang w:eastAsia="uk-UA"/>
        </w:rPr>
        <w:lastRenderedPageBreak/>
        <w:t>Стаття 932.</w:t>
      </w:r>
      <w:r w:rsidRPr="00F15023">
        <w:rPr>
          <w:rFonts w:ascii="Times New Roman" w:eastAsia="Times New Roman" w:hAnsi="Times New Roman" w:cs="Times New Roman"/>
          <w:color w:val="333333"/>
          <w:sz w:val="24"/>
          <w:szCs w:val="24"/>
          <w:lang w:eastAsia="uk-UA"/>
        </w:rPr>
        <w:t> Виконання договору транспортного експедирування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0" w:name="n4417"/>
      <w:bookmarkEnd w:id="4800"/>
      <w:r w:rsidRPr="00F15023">
        <w:rPr>
          <w:rFonts w:ascii="Times New Roman" w:eastAsia="Times New Roman" w:hAnsi="Times New Roman" w:cs="Times New Roman"/>
          <w:color w:val="333333"/>
          <w:sz w:val="24"/>
          <w:szCs w:val="24"/>
          <w:lang w:eastAsia="uk-UA"/>
        </w:rPr>
        <w:t>1. Експедитор має право залучити до виконання своїх обов'язків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1" w:name="n4418"/>
      <w:bookmarkEnd w:id="4801"/>
      <w:r w:rsidRPr="00F15023">
        <w:rPr>
          <w:rFonts w:ascii="Times New Roman" w:eastAsia="Times New Roman" w:hAnsi="Times New Roman" w:cs="Times New Roman"/>
          <w:color w:val="333333"/>
          <w:sz w:val="24"/>
          <w:szCs w:val="24"/>
          <w:lang w:eastAsia="uk-UA"/>
        </w:rPr>
        <w:t>2. У разі залучення експедитором до виконання своїх обов'язків за договором транспортного експедирування інших осіб експедитор відповідає перед клієнтом за порушення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2" w:name="n4419"/>
      <w:bookmarkEnd w:id="4802"/>
      <w:r w:rsidRPr="00F15023">
        <w:rPr>
          <w:rFonts w:ascii="Times New Roman" w:eastAsia="Times New Roman" w:hAnsi="Times New Roman" w:cs="Times New Roman"/>
          <w:b/>
          <w:bCs/>
          <w:color w:val="333333"/>
          <w:sz w:val="24"/>
          <w:szCs w:val="24"/>
          <w:lang w:eastAsia="uk-UA"/>
        </w:rPr>
        <w:t>Стаття 933.</w:t>
      </w:r>
      <w:r w:rsidRPr="00F15023">
        <w:rPr>
          <w:rFonts w:ascii="Times New Roman" w:eastAsia="Times New Roman" w:hAnsi="Times New Roman" w:cs="Times New Roman"/>
          <w:color w:val="333333"/>
          <w:sz w:val="24"/>
          <w:szCs w:val="24"/>
          <w:lang w:eastAsia="uk-UA"/>
        </w:rPr>
        <w:t> Документи та інша інформація, що надаються експедиторові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3" w:name="n4420"/>
      <w:bookmarkEnd w:id="4803"/>
      <w:r w:rsidRPr="00F15023">
        <w:rPr>
          <w:rFonts w:ascii="Times New Roman" w:eastAsia="Times New Roman" w:hAnsi="Times New Roman" w:cs="Times New Roman"/>
          <w:color w:val="333333"/>
          <w:sz w:val="24"/>
          <w:szCs w:val="24"/>
          <w:lang w:eastAsia="uk-UA"/>
        </w:rPr>
        <w:t>1. Клієнт зобов'язаний надати експедиторові документи та іншу інформацію про властивості вантажу, умови його перевезення, а також інформацію, необхідну для виконання експедитором обов'язків, встановлених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4" w:name="n4421"/>
      <w:bookmarkEnd w:id="4804"/>
      <w:r w:rsidRPr="00F15023">
        <w:rPr>
          <w:rFonts w:ascii="Times New Roman" w:eastAsia="Times New Roman" w:hAnsi="Times New Roman" w:cs="Times New Roman"/>
          <w:color w:val="333333"/>
          <w:sz w:val="24"/>
          <w:szCs w:val="24"/>
          <w:lang w:eastAsia="uk-UA"/>
        </w:rPr>
        <w:t>2. Експедитор повинен повідомити клієнта про виявлені недоліки одержаної інформації, а в разі її неповноти - вимагати у клієнта необхідну додаткову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5" w:name="n4422"/>
      <w:bookmarkEnd w:id="4805"/>
      <w:r w:rsidRPr="00F15023">
        <w:rPr>
          <w:rFonts w:ascii="Times New Roman" w:eastAsia="Times New Roman" w:hAnsi="Times New Roman" w:cs="Times New Roman"/>
          <w:color w:val="333333"/>
          <w:sz w:val="24"/>
          <w:szCs w:val="24"/>
          <w:lang w:eastAsia="uk-UA"/>
        </w:rPr>
        <w:t>3. У разі ненадання клієнтом документів та необхідної інформації експедитор має право відкласти виконання своїх обов'язків за договором транспортного експедирування до надання документів та інформації в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6" w:name="n4423"/>
      <w:bookmarkEnd w:id="4806"/>
      <w:r w:rsidRPr="00F15023">
        <w:rPr>
          <w:rFonts w:ascii="Times New Roman" w:eastAsia="Times New Roman" w:hAnsi="Times New Roman" w:cs="Times New Roman"/>
          <w:color w:val="333333"/>
          <w:sz w:val="24"/>
          <w:szCs w:val="24"/>
          <w:lang w:eastAsia="uk-UA"/>
        </w:rPr>
        <w:t>4. Клієнт відповідає за збитки, завдані експедиторові у зв'язку з порушенням обов'язку щодо надання документів та інформації, визначених частиною першою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7" w:name="n4424"/>
      <w:bookmarkEnd w:id="4807"/>
      <w:r w:rsidRPr="00F15023">
        <w:rPr>
          <w:rFonts w:ascii="Times New Roman" w:eastAsia="Times New Roman" w:hAnsi="Times New Roman" w:cs="Times New Roman"/>
          <w:b/>
          <w:bCs/>
          <w:color w:val="333333"/>
          <w:sz w:val="24"/>
          <w:szCs w:val="24"/>
          <w:lang w:eastAsia="uk-UA"/>
        </w:rPr>
        <w:t>Стаття 934.</w:t>
      </w:r>
      <w:r w:rsidRPr="00F15023">
        <w:rPr>
          <w:rFonts w:ascii="Times New Roman" w:eastAsia="Times New Roman" w:hAnsi="Times New Roman" w:cs="Times New Roman"/>
          <w:color w:val="333333"/>
          <w:sz w:val="24"/>
          <w:szCs w:val="24"/>
          <w:lang w:eastAsia="uk-UA"/>
        </w:rPr>
        <w:t> Відповідальність експедитора за договором транспортного експедирування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8" w:name="n4425"/>
      <w:bookmarkEnd w:id="4808"/>
      <w:r w:rsidRPr="00F15023">
        <w:rPr>
          <w:rFonts w:ascii="Times New Roman" w:eastAsia="Times New Roman" w:hAnsi="Times New Roman" w:cs="Times New Roman"/>
          <w:color w:val="333333"/>
          <w:sz w:val="24"/>
          <w:szCs w:val="24"/>
          <w:lang w:eastAsia="uk-UA"/>
        </w:rPr>
        <w:t>1. За порушення обов'язків за договором транспортного експедирування експедитор відповідає перед клієнтом відповідно до </w:t>
      </w:r>
      <w:hyperlink r:id="rId998" w:anchor="n3044" w:history="1">
        <w:r w:rsidRPr="00F15023">
          <w:rPr>
            <w:rFonts w:ascii="Times New Roman" w:eastAsia="Times New Roman" w:hAnsi="Times New Roman" w:cs="Times New Roman"/>
            <w:color w:val="006600"/>
            <w:sz w:val="24"/>
            <w:szCs w:val="24"/>
            <w:u w:val="single"/>
            <w:lang w:eastAsia="uk-UA"/>
          </w:rPr>
          <w:t>глави 51</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09" w:name="n4426"/>
      <w:bookmarkEnd w:id="4809"/>
      <w:r w:rsidRPr="00F15023">
        <w:rPr>
          <w:rFonts w:ascii="Times New Roman" w:eastAsia="Times New Roman" w:hAnsi="Times New Roman" w:cs="Times New Roman"/>
          <w:b/>
          <w:bCs/>
          <w:color w:val="333333"/>
          <w:sz w:val="24"/>
          <w:szCs w:val="24"/>
          <w:lang w:eastAsia="uk-UA"/>
        </w:rPr>
        <w:t>Стаття 935.</w:t>
      </w:r>
      <w:r w:rsidRPr="00F15023">
        <w:rPr>
          <w:rFonts w:ascii="Times New Roman" w:eastAsia="Times New Roman" w:hAnsi="Times New Roman" w:cs="Times New Roman"/>
          <w:color w:val="333333"/>
          <w:sz w:val="24"/>
          <w:szCs w:val="24"/>
          <w:lang w:eastAsia="uk-UA"/>
        </w:rPr>
        <w:t> Відмова від договору транспортного експедирування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0" w:name="n4427"/>
      <w:bookmarkEnd w:id="4810"/>
      <w:r w:rsidRPr="00F15023">
        <w:rPr>
          <w:rFonts w:ascii="Times New Roman" w:eastAsia="Times New Roman" w:hAnsi="Times New Roman" w:cs="Times New Roman"/>
          <w:color w:val="333333"/>
          <w:sz w:val="24"/>
          <w:szCs w:val="24"/>
          <w:lang w:eastAsia="uk-UA"/>
        </w:rPr>
        <w:t>1. Клієнт або експедитор має право відмовитися від договору транспортного експедирування, попередивши про це другу сторону в розумний строк. Сторона, яка заявила про таку відмову, зобов'язана відшкодувати другій стороні збитки, завдані їй у зв'язку із розірванням договору.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811" w:name="n4428"/>
      <w:bookmarkEnd w:id="4811"/>
      <w:r w:rsidRPr="00F15023">
        <w:rPr>
          <w:rFonts w:ascii="Times New Roman" w:eastAsia="Times New Roman" w:hAnsi="Times New Roman" w:cs="Times New Roman"/>
          <w:b/>
          <w:bCs/>
          <w:color w:val="333333"/>
          <w:sz w:val="28"/>
          <w:szCs w:val="28"/>
          <w:lang w:eastAsia="uk-UA"/>
        </w:rPr>
        <w:t>Глава 66</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2" w:name="n4429"/>
      <w:bookmarkEnd w:id="4812"/>
      <w:r w:rsidRPr="00F15023">
        <w:rPr>
          <w:rFonts w:ascii="Times New Roman" w:eastAsia="Times New Roman" w:hAnsi="Times New Roman" w:cs="Times New Roman"/>
          <w:b/>
          <w:bCs/>
          <w:color w:val="333333"/>
          <w:sz w:val="28"/>
          <w:szCs w:val="28"/>
          <w:lang w:eastAsia="uk-UA"/>
        </w:rPr>
        <w:t>§ 1. Загальні положення про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3" w:name="n4430"/>
      <w:bookmarkEnd w:id="4813"/>
      <w:r w:rsidRPr="00F15023">
        <w:rPr>
          <w:rFonts w:ascii="Times New Roman" w:eastAsia="Times New Roman" w:hAnsi="Times New Roman" w:cs="Times New Roman"/>
          <w:b/>
          <w:bCs/>
          <w:color w:val="333333"/>
          <w:sz w:val="24"/>
          <w:szCs w:val="24"/>
          <w:lang w:eastAsia="uk-UA"/>
        </w:rPr>
        <w:t>Стаття 936.</w:t>
      </w:r>
      <w:r w:rsidRPr="00F15023">
        <w:rPr>
          <w:rFonts w:ascii="Times New Roman" w:eastAsia="Times New Roman" w:hAnsi="Times New Roman" w:cs="Times New Roman"/>
          <w:color w:val="333333"/>
          <w:sz w:val="24"/>
          <w:szCs w:val="24"/>
          <w:lang w:eastAsia="uk-UA"/>
        </w:rPr>
        <w:t> Договір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4" w:name="n4431"/>
      <w:bookmarkEnd w:id="4814"/>
      <w:r w:rsidRPr="00F15023">
        <w:rPr>
          <w:rFonts w:ascii="Times New Roman" w:eastAsia="Times New Roman" w:hAnsi="Times New Roman" w:cs="Times New Roman"/>
          <w:color w:val="333333"/>
          <w:sz w:val="24"/>
          <w:szCs w:val="24"/>
          <w:lang w:eastAsia="uk-UA"/>
        </w:rPr>
        <w:t>1. За договором зберігання одна сторона (зберігач) зобов'язується зберігати річ, яка передана їй другою стороною (поклажодавцем), і повернути її поклажодавцеві у схоронності.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5" w:name="n4432"/>
      <w:bookmarkEnd w:id="4815"/>
      <w:r w:rsidRPr="00F15023">
        <w:rPr>
          <w:rFonts w:ascii="Times New Roman" w:eastAsia="Times New Roman" w:hAnsi="Times New Roman" w:cs="Times New Roman"/>
          <w:color w:val="333333"/>
          <w:sz w:val="24"/>
          <w:szCs w:val="24"/>
          <w:lang w:eastAsia="uk-UA"/>
        </w:rPr>
        <w:t>2. Договором зберігання, в якому зберігачем є особа, що здійснює зберігання на засадах підприємницької діяльності (професійний зберігач), може бути встановлений обов'язок зберігача зберігати річ, яка буде передана зберігачеві в майбутньому.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6" w:name="n4433"/>
      <w:bookmarkEnd w:id="4816"/>
      <w:r w:rsidRPr="00F15023">
        <w:rPr>
          <w:rFonts w:ascii="Times New Roman" w:eastAsia="Times New Roman" w:hAnsi="Times New Roman" w:cs="Times New Roman"/>
          <w:color w:val="333333"/>
          <w:sz w:val="24"/>
          <w:szCs w:val="24"/>
          <w:lang w:eastAsia="uk-UA"/>
        </w:rPr>
        <w:t>3. Договір зберігання є публічним, якщо зберігання речей здійснюється суб'єктом підприємницької діяльності на складах (у камерах, приміщеннях) загального користування.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7" w:name="n4434"/>
      <w:bookmarkEnd w:id="4817"/>
      <w:r w:rsidRPr="00F15023">
        <w:rPr>
          <w:rFonts w:ascii="Times New Roman" w:eastAsia="Times New Roman" w:hAnsi="Times New Roman" w:cs="Times New Roman"/>
          <w:b/>
          <w:bCs/>
          <w:color w:val="333333"/>
          <w:sz w:val="24"/>
          <w:szCs w:val="24"/>
          <w:lang w:eastAsia="uk-UA"/>
        </w:rPr>
        <w:t>Стаття 937.</w:t>
      </w:r>
      <w:r w:rsidRPr="00F15023">
        <w:rPr>
          <w:rFonts w:ascii="Times New Roman" w:eastAsia="Times New Roman" w:hAnsi="Times New Roman" w:cs="Times New Roman"/>
          <w:color w:val="333333"/>
          <w:sz w:val="24"/>
          <w:szCs w:val="24"/>
          <w:lang w:eastAsia="uk-UA"/>
        </w:rPr>
        <w:t> Форма договору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8" w:name="n4435"/>
      <w:bookmarkEnd w:id="4818"/>
      <w:r w:rsidRPr="00F15023">
        <w:rPr>
          <w:rFonts w:ascii="Times New Roman" w:eastAsia="Times New Roman" w:hAnsi="Times New Roman" w:cs="Times New Roman"/>
          <w:color w:val="333333"/>
          <w:sz w:val="24"/>
          <w:szCs w:val="24"/>
          <w:lang w:eastAsia="uk-UA"/>
        </w:rPr>
        <w:t>1. Договір зберігання укладається у письмовій формі у випадках, встановлених </w:t>
      </w:r>
      <w:hyperlink r:id="rId999" w:anchor="n1183" w:history="1">
        <w:r w:rsidRPr="00F15023">
          <w:rPr>
            <w:rFonts w:ascii="Times New Roman" w:eastAsia="Times New Roman" w:hAnsi="Times New Roman" w:cs="Times New Roman"/>
            <w:color w:val="006600"/>
            <w:sz w:val="24"/>
            <w:szCs w:val="24"/>
            <w:u w:val="single"/>
            <w:lang w:eastAsia="uk-UA"/>
          </w:rPr>
          <w:t>статтею 208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19" w:name="n4436"/>
      <w:bookmarkEnd w:id="4819"/>
      <w:r w:rsidRPr="00F15023">
        <w:rPr>
          <w:rFonts w:ascii="Times New Roman" w:eastAsia="Times New Roman" w:hAnsi="Times New Roman" w:cs="Times New Roman"/>
          <w:color w:val="333333"/>
          <w:sz w:val="24"/>
          <w:szCs w:val="24"/>
          <w:lang w:eastAsia="uk-UA"/>
        </w:rPr>
        <w:lastRenderedPageBreak/>
        <w:t>Договір зберігання, за яким зберігач зобов'язується прийняти річ на зберігання в майбутньому, має бути укладений у письмовій формі, незалежно від вартості речі, яка буде передана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0" w:name="n4437"/>
      <w:bookmarkEnd w:id="4820"/>
      <w:r w:rsidRPr="00F15023">
        <w:rPr>
          <w:rFonts w:ascii="Times New Roman" w:eastAsia="Times New Roman" w:hAnsi="Times New Roman" w:cs="Times New Roman"/>
          <w:color w:val="333333"/>
          <w:sz w:val="24"/>
          <w:szCs w:val="24"/>
          <w:lang w:eastAsia="uk-UA"/>
        </w:rPr>
        <w:t>Письмова форма договору вважається дотриманою, якщо прийняття речі на зберігання посвідчене розпискою, квитанцією або іншим документом, підписаним зберігачем.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1" w:name="n4438"/>
      <w:bookmarkEnd w:id="4821"/>
      <w:r w:rsidRPr="00F15023">
        <w:rPr>
          <w:rFonts w:ascii="Times New Roman" w:eastAsia="Times New Roman" w:hAnsi="Times New Roman" w:cs="Times New Roman"/>
          <w:color w:val="333333"/>
          <w:sz w:val="24"/>
          <w:szCs w:val="24"/>
          <w:lang w:eastAsia="uk-UA"/>
        </w:rPr>
        <w:t>2. Прийняття речі на зберігання при пожежі, повені, раптовому захворюванні або за інших надзвичайних обставин може підтверджуватися свідченням свідків.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2" w:name="n4439"/>
      <w:bookmarkEnd w:id="4822"/>
      <w:r w:rsidRPr="00F15023">
        <w:rPr>
          <w:rFonts w:ascii="Times New Roman" w:eastAsia="Times New Roman" w:hAnsi="Times New Roman" w:cs="Times New Roman"/>
          <w:color w:val="333333"/>
          <w:sz w:val="24"/>
          <w:szCs w:val="24"/>
          <w:lang w:eastAsia="uk-UA"/>
        </w:rPr>
        <w:t>3. Прийняття речі на зберігання може підтверджуватися видачею поклажодавцеві номерного жетона, іншого знака, що посвідчує прийняття речі на зберігання, якщо це встановлено законом, іншими актами цивільного законодавства або є звичним для цього виду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3" w:name="n4440"/>
      <w:bookmarkEnd w:id="4823"/>
      <w:r w:rsidRPr="00F15023">
        <w:rPr>
          <w:rFonts w:ascii="Times New Roman" w:eastAsia="Times New Roman" w:hAnsi="Times New Roman" w:cs="Times New Roman"/>
          <w:b/>
          <w:bCs/>
          <w:color w:val="333333"/>
          <w:sz w:val="24"/>
          <w:szCs w:val="24"/>
          <w:lang w:eastAsia="uk-UA"/>
        </w:rPr>
        <w:t>Стаття 938.</w:t>
      </w:r>
      <w:r w:rsidRPr="00F15023">
        <w:rPr>
          <w:rFonts w:ascii="Times New Roman" w:eastAsia="Times New Roman" w:hAnsi="Times New Roman" w:cs="Times New Roman"/>
          <w:color w:val="333333"/>
          <w:sz w:val="24"/>
          <w:szCs w:val="24"/>
          <w:lang w:eastAsia="uk-UA"/>
        </w:rPr>
        <w:t> Строк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4" w:name="n4441"/>
      <w:bookmarkEnd w:id="4824"/>
      <w:r w:rsidRPr="00F15023">
        <w:rPr>
          <w:rFonts w:ascii="Times New Roman" w:eastAsia="Times New Roman" w:hAnsi="Times New Roman" w:cs="Times New Roman"/>
          <w:color w:val="333333"/>
          <w:sz w:val="24"/>
          <w:szCs w:val="24"/>
          <w:lang w:eastAsia="uk-UA"/>
        </w:rPr>
        <w:t>1. Зберігач зобов'язаний зберігати річ протягом строку, встановленого у договорі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5" w:name="n4442"/>
      <w:bookmarkEnd w:id="4825"/>
      <w:r w:rsidRPr="00F15023">
        <w:rPr>
          <w:rFonts w:ascii="Times New Roman" w:eastAsia="Times New Roman" w:hAnsi="Times New Roman" w:cs="Times New Roman"/>
          <w:color w:val="333333"/>
          <w:sz w:val="24"/>
          <w:szCs w:val="24"/>
          <w:lang w:eastAsia="uk-UA"/>
        </w:rPr>
        <w:t>2. Якщо строк зберігання у договорі зберігання не встановлений і не може бути визначений виходячи з його умов, зберігач зобов'язаний зберігати річ до пред'явлення поклажодавцем вимоги про її повернення.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6" w:name="n4443"/>
      <w:bookmarkEnd w:id="4826"/>
      <w:r w:rsidRPr="00F15023">
        <w:rPr>
          <w:rFonts w:ascii="Times New Roman" w:eastAsia="Times New Roman" w:hAnsi="Times New Roman" w:cs="Times New Roman"/>
          <w:color w:val="333333"/>
          <w:sz w:val="24"/>
          <w:szCs w:val="24"/>
          <w:lang w:eastAsia="uk-UA"/>
        </w:rPr>
        <w:t>3. Якщо строк зберігання речі визначений моментом пред'явлення поклажодавцем вимоги про її повернення, зберігач має право зі спливом звичайного за цих обставин строку зберігання вимагати від поклажодавця забрати цю річ в розумний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7" w:name="n4444"/>
      <w:bookmarkEnd w:id="4827"/>
      <w:r w:rsidRPr="00F15023">
        <w:rPr>
          <w:rFonts w:ascii="Times New Roman" w:eastAsia="Times New Roman" w:hAnsi="Times New Roman" w:cs="Times New Roman"/>
          <w:b/>
          <w:bCs/>
          <w:color w:val="333333"/>
          <w:sz w:val="24"/>
          <w:szCs w:val="24"/>
          <w:lang w:eastAsia="uk-UA"/>
        </w:rPr>
        <w:t>Стаття 939.</w:t>
      </w:r>
      <w:r w:rsidRPr="00F15023">
        <w:rPr>
          <w:rFonts w:ascii="Times New Roman" w:eastAsia="Times New Roman" w:hAnsi="Times New Roman" w:cs="Times New Roman"/>
          <w:color w:val="333333"/>
          <w:sz w:val="24"/>
          <w:szCs w:val="24"/>
          <w:lang w:eastAsia="uk-UA"/>
        </w:rPr>
        <w:t> Правові наслідки відмови поклажодавця від передання речі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8" w:name="n4445"/>
      <w:bookmarkEnd w:id="4828"/>
      <w:r w:rsidRPr="00F15023">
        <w:rPr>
          <w:rFonts w:ascii="Times New Roman" w:eastAsia="Times New Roman" w:hAnsi="Times New Roman" w:cs="Times New Roman"/>
          <w:color w:val="333333"/>
          <w:sz w:val="24"/>
          <w:szCs w:val="24"/>
          <w:lang w:eastAsia="uk-UA"/>
        </w:rPr>
        <w:t>1. Зберігач, який зобов'язався прийняти в майбутньому річ на зберігання, не має права вимагати її передання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29" w:name="n4446"/>
      <w:bookmarkEnd w:id="4829"/>
      <w:r w:rsidRPr="00F15023">
        <w:rPr>
          <w:rFonts w:ascii="Times New Roman" w:eastAsia="Times New Roman" w:hAnsi="Times New Roman" w:cs="Times New Roman"/>
          <w:color w:val="333333"/>
          <w:sz w:val="24"/>
          <w:szCs w:val="24"/>
          <w:lang w:eastAsia="uk-UA"/>
        </w:rPr>
        <w:t>2. Поклажодавець, який не передав річ на зберігання, зобов'язаний відшкодувати зберігачеві збитки, завдані йому у зв'язку з тим, що зберігання не відбулося, якщо він в розумний строк не попередив зберігача про відмову від договору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0" w:name="n4447"/>
      <w:bookmarkEnd w:id="4830"/>
      <w:r w:rsidRPr="00F15023">
        <w:rPr>
          <w:rFonts w:ascii="Times New Roman" w:eastAsia="Times New Roman" w:hAnsi="Times New Roman" w:cs="Times New Roman"/>
          <w:b/>
          <w:bCs/>
          <w:color w:val="333333"/>
          <w:sz w:val="24"/>
          <w:szCs w:val="24"/>
          <w:lang w:eastAsia="uk-UA"/>
        </w:rPr>
        <w:t>Стаття 940.</w:t>
      </w:r>
      <w:r w:rsidRPr="00F15023">
        <w:rPr>
          <w:rFonts w:ascii="Times New Roman" w:eastAsia="Times New Roman" w:hAnsi="Times New Roman" w:cs="Times New Roman"/>
          <w:color w:val="333333"/>
          <w:sz w:val="24"/>
          <w:szCs w:val="24"/>
          <w:lang w:eastAsia="uk-UA"/>
        </w:rPr>
        <w:t> Обов'язок прийняти річ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1" w:name="n4448"/>
      <w:bookmarkEnd w:id="4831"/>
      <w:r w:rsidRPr="00F15023">
        <w:rPr>
          <w:rFonts w:ascii="Times New Roman" w:eastAsia="Times New Roman" w:hAnsi="Times New Roman" w:cs="Times New Roman"/>
          <w:color w:val="333333"/>
          <w:sz w:val="24"/>
          <w:szCs w:val="24"/>
          <w:lang w:eastAsia="uk-UA"/>
        </w:rPr>
        <w:t>1. Професійний зберігач, який зберігає речі на складах (у камерах, приміщеннях) загального користування, не має права відмовитися від укладення договору зберігання за наявності у нього такої можливості.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2" w:name="n4449"/>
      <w:bookmarkEnd w:id="4832"/>
      <w:r w:rsidRPr="00F15023">
        <w:rPr>
          <w:rFonts w:ascii="Times New Roman" w:eastAsia="Times New Roman" w:hAnsi="Times New Roman" w:cs="Times New Roman"/>
          <w:color w:val="333333"/>
          <w:sz w:val="24"/>
          <w:szCs w:val="24"/>
          <w:lang w:eastAsia="uk-UA"/>
        </w:rPr>
        <w:t>2. Зберігач звільняється від обов'язку прийняти річ на зберігання, якщо у зв'язку з обставинами, які мають істотне значення, він не може забезпечити її схоронності.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3" w:name="n4450"/>
      <w:bookmarkEnd w:id="4833"/>
      <w:r w:rsidRPr="00F15023">
        <w:rPr>
          <w:rFonts w:ascii="Times New Roman" w:eastAsia="Times New Roman" w:hAnsi="Times New Roman" w:cs="Times New Roman"/>
          <w:color w:val="333333"/>
          <w:sz w:val="24"/>
          <w:szCs w:val="24"/>
          <w:lang w:eastAsia="uk-UA"/>
        </w:rPr>
        <w:t>Якщо річ мала бути передана на зберігання в майбутньому, зберігач звільняється від обов'язку прийняти річ на зберігання, якщо у зв'язку з обставинами, які мають істотне значення, він не може забезпечити її схоронності.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4" w:name="n4451"/>
      <w:bookmarkEnd w:id="4834"/>
      <w:r w:rsidRPr="00F15023">
        <w:rPr>
          <w:rFonts w:ascii="Times New Roman" w:eastAsia="Times New Roman" w:hAnsi="Times New Roman" w:cs="Times New Roman"/>
          <w:b/>
          <w:bCs/>
          <w:color w:val="333333"/>
          <w:sz w:val="24"/>
          <w:szCs w:val="24"/>
          <w:lang w:eastAsia="uk-UA"/>
        </w:rPr>
        <w:t>Стаття 941.</w:t>
      </w:r>
      <w:r w:rsidRPr="00F15023">
        <w:rPr>
          <w:rFonts w:ascii="Times New Roman" w:eastAsia="Times New Roman" w:hAnsi="Times New Roman" w:cs="Times New Roman"/>
          <w:color w:val="333333"/>
          <w:sz w:val="24"/>
          <w:szCs w:val="24"/>
          <w:lang w:eastAsia="uk-UA"/>
        </w:rPr>
        <w:t> Зберігання речей, визначених родовими ознаками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5" w:name="n4452"/>
      <w:bookmarkEnd w:id="4835"/>
      <w:r w:rsidRPr="00F15023">
        <w:rPr>
          <w:rFonts w:ascii="Times New Roman" w:eastAsia="Times New Roman" w:hAnsi="Times New Roman" w:cs="Times New Roman"/>
          <w:color w:val="333333"/>
          <w:sz w:val="24"/>
          <w:szCs w:val="24"/>
          <w:lang w:eastAsia="uk-UA"/>
        </w:rPr>
        <w:t>1. За згодою поклажодавця зберігач має право змішати речі одного роду та однієї якості, які передані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6" w:name="n4453"/>
      <w:bookmarkEnd w:id="4836"/>
      <w:r w:rsidRPr="00F15023">
        <w:rPr>
          <w:rFonts w:ascii="Times New Roman" w:eastAsia="Times New Roman" w:hAnsi="Times New Roman" w:cs="Times New Roman"/>
          <w:b/>
          <w:bCs/>
          <w:color w:val="333333"/>
          <w:sz w:val="24"/>
          <w:szCs w:val="24"/>
          <w:lang w:eastAsia="uk-UA"/>
        </w:rPr>
        <w:t>Стаття 942.</w:t>
      </w:r>
      <w:r w:rsidRPr="00F15023">
        <w:rPr>
          <w:rFonts w:ascii="Times New Roman" w:eastAsia="Times New Roman" w:hAnsi="Times New Roman" w:cs="Times New Roman"/>
          <w:color w:val="333333"/>
          <w:sz w:val="24"/>
          <w:szCs w:val="24"/>
          <w:lang w:eastAsia="uk-UA"/>
        </w:rPr>
        <w:t> Обов'язок зберігача щодо забезпечення схоронності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7" w:name="n4454"/>
      <w:bookmarkEnd w:id="4837"/>
      <w:r w:rsidRPr="00F15023">
        <w:rPr>
          <w:rFonts w:ascii="Times New Roman" w:eastAsia="Times New Roman" w:hAnsi="Times New Roman" w:cs="Times New Roman"/>
          <w:color w:val="333333"/>
          <w:sz w:val="24"/>
          <w:szCs w:val="24"/>
          <w:lang w:eastAsia="uk-UA"/>
        </w:rPr>
        <w:t>1. Зберігач зобов'язаний вживати усіх заходів, встановлених договором, законом, іншими актами цивільного законодавства, для забезпечення схоронності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8" w:name="n4455"/>
      <w:bookmarkEnd w:id="4838"/>
      <w:r w:rsidRPr="00F15023">
        <w:rPr>
          <w:rFonts w:ascii="Times New Roman" w:eastAsia="Times New Roman" w:hAnsi="Times New Roman" w:cs="Times New Roman"/>
          <w:color w:val="333333"/>
          <w:sz w:val="24"/>
          <w:szCs w:val="24"/>
          <w:lang w:eastAsia="uk-UA"/>
        </w:rPr>
        <w:lastRenderedPageBreak/>
        <w:t>2. Якщо зберігання здійснюється безоплатно, зберігач зобов'язаний піклуватися про річ, як про свою власну.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39" w:name="n4456"/>
      <w:bookmarkEnd w:id="4839"/>
      <w:r w:rsidRPr="00F15023">
        <w:rPr>
          <w:rFonts w:ascii="Times New Roman" w:eastAsia="Times New Roman" w:hAnsi="Times New Roman" w:cs="Times New Roman"/>
          <w:b/>
          <w:bCs/>
          <w:color w:val="333333"/>
          <w:sz w:val="24"/>
          <w:szCs w:val="24"/>
          <w:lang w:eastAsia="uk-UA"/>
        </w:rPr>
        <w:t>Стаття 943.</w:t>
      </w:r>
      <w:r w:rsidRPr="00F15023">
        <w:rPr>
          <w:rFonts w:ascii="Times New Roman" w:eastAsia="Times New Roman" w:hAnsi="Times New Roman" w:cs="Times New Roman"/>
          <w:color w:val="333333"/>
          <w:sz w:val="24"/>
          <w:szCs w:val="24"/>
          <w:lang w:eastAsia="uk-UA"/>
        </w:rPr>
        <w:t> Виконання договору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0" w:name="n4457"/>
      <w:bookmarkEnd w:id="4840"/>
      <w:r w:rsidRPr="00F15023">
        <w:rPr>
          <w:rFonts w:ascii="Times New Roman" w:eastAsia="Times New Roman" w:hAnsi="Times New Roman" w:cs="Times New Roman"/>
          <w:color w:val="333333"/>
          <w:sz w:val="24"/>
          <w:szCs w:val="24"/>
          <w:lang w:eastAsia="uk-UA"/>
        </w:rPr>
        <w:t>1. Зберігач зобов'язаний виконувати свої обов'язки за договором зберігання особисто.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1" w:name="n4458"/>
      <w:bookmarkEnd w:id="4841"/>
      <w:r w:rsidRPr="00F15023">
        <w:rPr>
          <w:rFonts w:ascii="Times New Roman" w:eastAsia="Times New Roman" w:hAnsi="Times New Roman" w:cs="Times New Roman"/>
          <w:color w:val="333333"/>
          <w:sz w:val="24"/>
          <w:szCs w:val="24"/>
          <w:lang w:eastAsia="uk-UA"/>
        </w:rPr>
        <w:t>2. Зберігач має право передати річ на зберігання іншій особі у разі, якщо він вимушений це зробити в інтересах поклажодавця і не має можливості отримати його згоду.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2" w:name="n4459"/>
      <w:bookmarkEnd w:id="4842"/>
      <w:r w:rsidRPr="00F15023">
        <w:rPr>
          <w:rFonts w:ascii="Times New Roman" w:eastAsia="Times New Roman" w:hAnsi="Times New Roman" w:cs="Times New Roman"/>
          <w:color w:val="333333"/>
          <w:sz w:val="24"/>
          <w:szCs w:val="24"/>
          <w:lang w:eastAsia="uk-UA"/>
        </w:rPr>
        <w:t>Про передання речі на зберігання іншій особі зберігач зобов'язаний своєчасно повідомити поклажодавця.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3" w:name="n4460"/>
      <w:bookmarkEnd w:id="4843"/>
      <w:r w:rsidRPr="00F15023">
        <w:rPr>
          <w:rFonts w:ascii="Times New Roman" w:eastAsia="Times New Roman" w:hAnsi="Times New Roman" w:cs="Times New Roman"/>
          <w:color w:val="333333"/>
          <w:sz w:val="24"/>
          <w:szCs w:val="24"/>
          <w:lang w:eastAsia="uk-UA"/>
        </w:rPr>
        <w:t>3. У разі передання зберігачем речі на зберігання іншій особі умови договору зберігання є чинними і первісний зберігач відповідає за дії особи, якій він передав річ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4" w:name="n4461"/>
      <w:bookmarkEnd w:id="4844"/>
      <w:r w:rsidRPr="00F15023">
        <w:rPr>
          <w:rFonts w:ascii="Times New Roman" w:eastAsia="Times New Roman" w:hAnsi="Times New Roman" w:cs="Times New Roman"/>
          <w:b/>
          <w:bCs/>
          <w:color w:val="333333"/>
          <w:sz w:val="24"/>
          <w:szCs w:val="24"/>
          <w:lang w:eastAsia="uk-UA"/>
        </w:rPr>
        <w:t>Стаття 944.</w:t>
      </w:r>
      <w:r w:rsidRPr="00F15023">
        <w:rPr>
          <w:rFonts w:ascii="Times New Roman" w:eastAsia="Times New Roman" w:hAnsi="Times New Roman" w:cs="Times New Roman"/>
          <w:color w:val="333333"/>
          <w:sz w:val="24"/>
          <w:szCs w:val="24"/>
          <w:lang w:eastAsia="uk-UA"/>
        </w:rPr>
        <w:t> Користування річчю, переданою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5" w:name="n4462"/>
      <w:bookmarkEnd w:id="4845"/>
      <w:r w:rsidRPr="00F15023">
        <w:rPr>
          <w:rFonts w:ascii="Times New Roman" w:eastAsia="Times New Roman" w:hAnsi="Times New Roman" w:cs="Times New Roman"/>
          <w:color w:val="333333"/>
          <w:sz w:val="24"/>
          <w:szCs w:val="24"/>
          <w:lang w:eastAsia="uk-UA"/>
        </w:rPr>
        <w:t>1. Зберігач не має права без згоди поклажодавця користуватися річчю, переданою йому на зберігання, а також передавати її у користування іншій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6" w:name="n4463"/>
      <w:bookmarkEnd w:id="4846"/>
      <w:r w:rsidRPr="00F15023">
        <w:rPr>
          <w:rFonts w:ascii="Times New Roman" w:eastAsia="Times New Roman" w:hAnsi="Times New Roman" w:cs="Times New Roman"/>
          <w:b/>
          <w:bCs/>
          <w:color w:val="333333"/>
          <w:sz w:val="24"/>
          <w:szCs w:val="24"/>
          <w:lang w:eastAsia="uk-UA"/>
        </w:rPr>
        <w:t>Стаття 945.</w:t>
      </w:r>
      <w:r w:rsidRPr="00F15023">
        <w:rPr>
          <w:rFonts w:ascii="Times New Roman" w:eastAsia="Times New Roman" w:hAnsi="Times New Roman" w:cs="Times New Roman"/>
          <w:color w:val="333333"/>
          <w:sz w:val="24"/>
          <w:szCs w:val="24"/>
          <w:lang w:eastAsia="uk-UA"/>
        </w:rPr>
        <w:t> Зміна умов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7" w:name="n4464"/>
      <w:bookmarkEnd w:id="4847"/>
      <w:r w:rsidRPr="00F15023">
        <w:rPr>
          <w:rFonts w:ascii="Times New Roman" w:eastAsia="Times New Roman" w:hAnsi="Times New Roman" w:cs="Times New Roman"/>
          <w:color w:val="333333"/>
          <w:sz w:val="24"/>
          <w:szCs w:val="24"/>
          <w:lang w:eastAsia="uk-UA"/>
        </w:rPr>
        <w:t>1. Зберігач зобов'язаний негайно повідомити поклажодавця про необхідність зміни умов зберігання речі і отримати його відповідь.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8" w:name="n4465"/>
      <w:bookmarkEnd w:id="4848"/>
      <w:r w:rsidRPr="00F15023">
        <w:rPr>
          <w:rFonts w:ascii="Times New Roman" w:eastAsia="Times New Roman" w:hAnsi="Times New Roman" w:cs="Times New Roman"/>
          <w:color w:val="333333"/>
          <w:sz w:val="24"/>
          <w:szCs w:val="24"/>
          <w:lang w:eastAsia="uk-UA"/>
        </w:rPr>
        <w:t>У разі небезпеки втрати, нестачі або пошкодження речі зберігач зобов'язаний змінити спосіб, місце та інші умови її зберігання, не чекаючи відповіді поклажодавця.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49" w:name="n4466"/>
      <w:bookmarkEnd w:id="4849"/>
      <w:r w:rsidRPr="00F15023">
        <w:rPr>
          <w:rFonts w:ascii="Times New Roman" w:eastAsia="Times New Roman" w:hAnsi="Times New Roman" w:cs="Times New Roman"/>
          <w:color w:val="333333"/>
          <w:sz w:val="24"/>
          <w:szCs w:val="24"/>
          <w:lang w:eastAsia="uk-UA"/>
        </w:rPr>
        <w:t>2. Якщо річ пошкоджена або виникли реальна загроза її пошкодження чи інші обставини, що не дають змоги забезпечити її схоронність, а вжиття заходів з боку поклажодавця очікувати неможливо, зберігач має право продати річ або її частину.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0" w:name="n4467"/>
      <w:bookmarkEnd w:id="4850"/>
      <w:r w:rsidRPr="00F15023">
        <w:rPr>
          <w:rFonts w:ascii="Times New Roman" w:eastAsia="Times New Roman" w:hAnsi="Times New Roman" w:cs="Times New Roman"/>
          <w:color w:val="333333"/>
          <w:sz w:val="24"/>
          <w:szCs w:val="24"/>
          <w:lang w:eastAsia="uk-UA"/>
        </w:rPr>
        <w:t>Якщо зазначені обставини виникли з причин, за які зберігач не відповідає, він має право відшкодувати свої витрати з суми виторгу, одержаної від продажу речі. Наявність зазначених обставин доводиться зберігачем.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1" w:name="n4468"/>
      <w:bookmarkEnd w:id="4851"/>
      <w:r w:rsidRPr="00F15023">
        <w:rPr>
          <w:rFonts w:ascii="Times New Roman" w:eastAsia="Times New Roman" w:hAnsi="Times New Roman" w:cs="Times New Roman"/>
          <w:b/>
          <w:bCs/>
          <w:color w:val="333333"/>
          <w:sz w:val="24"/>
          <w:szCs w:val="24"/>
          <w:lang w:eastAsia="uk-UA"/>
        </w:rPr>
        <w:t>Стаття 946.</w:t>
      </w:r>
      <w:r w:rsidRPr="00F15023">
        <w:rPr>
          <w:rFonts w:ascii="Times New Roman" w:eastAsia="Times New Roman" w:hAnsi="Times New Roman" w:cs="Times New Roman"/>
          <w:color w:val="333333"/>
          <w:sz w:val="24"/>
          <w:szCs w:val="24"/>
          <w:lang w:eastAsia="uk-UA"/>
        </w:rPr>
        <w:t> Плата за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2" w:name="n4469"/>
      <w:bookmarkEnd w:id="4852"/>
      <w:r w:rsidRPr="00F15023">
        <w:rPr>
          <w:rFonts w:ascii="Times New Roman" w:eastAsia="Times New Roman" w:hAnsi="Times New Roman" w:cs="Times New Roman"/>
          <w:color w:val="333333"/>
          <w:sz w:val="24"/>
          <w:szCs w:val="24"/>
          <w:lang w:eastAsia="uk-UA"/>
        </w:rPr>
        <w:t>1. Плата за зберігання та строки її внесення встановлюються договором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3" w:name="n4470"/>
      <w:bookmarkEnd w:id="4853"/>
      <w:r w:rsidRPr="00F15023">
        <w:rPr>
          <w:rFonts w:ascii="Times New Roman" w:eastAsia="Times New Roman" w:hAnsi="Times New Roman" w:cs="Times New Roman"/>
          <w:color w:val="333333"/>
          <w:sz w:val="24"/>
          <w:szCs w:val="24"/>
          <w:lang w:eastAsia="uk-UA"/>
        </w:rPr>
        <w:t>2. Якщо зберігання припинилося достроково через обставини, за які зберігач не відповідає, він має право на пропорційну частину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4" w:name="n4471"/>
      <w:bookmarkEnd w:id="4854"/>
      <w:r w:rsidRPr="00F15023">
        <w:rPr>
          <w:rFonts w:ascii="Times New Roman" w:eastAsia="Times New Roman" w:hAnsi="Times New Roman" w:cs="Times New Roman"/>
          <w:color w:val="333333"/>
          <w:sz w:val="24"/>
          <w:szCs w:val="24"/>
          <w:lang w:eastAsia="uk-UA"/>
        </w:rPr>
        <w:t>3. Якщо поклажодавець після закінчення строку договору зберігання не забрав річ, він зобов'язаний внести плату за весь фактичний час її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5" w:name="n4472"/>
      <w:bookmarkEnd w:id="4855"/>
      <w:r w:rsidRPr="00F15023">
        <w:rPr>
          <w:rFonts w:ascii="Times New Roman" w:eastAsia="Times New Roman" w:hAnsi="Times New Roman" w:cs="Times New Roman"/>
          <w:color w:val="333333"/>
          <w:sz w:val="24"/>
          <w:szCs w:val="24"/>
          <w:lang w:eastAsia="uk-UA"/>
        </w:rPr>
        <w:t>4. Установчим документом юридичної особи або договором може бути передбачено безоплатне зберігання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6" w:name="n4473"/>
      <w:bookmarkEnd w:id="4856"/>
      <w:r w:rsidRPr="00F15023">
        <w:rPr>
          <w:rFonts w:ascii="Times New Roman" w:eastAsia="Times New Roman" w:hAnsi="Times New Roman" w:cs="Times New Roman"/>
          <w:b/>
          <w:bCs/>
          <w:color w:val="333333"/>
          <w:sz w:val="24"/>
          <w:szCs w:val="24"/>
          <w:lang w:eastAsia="uk-UA"/>
        </w:rPr>
        <w:t>Стаття 947.</w:t>
      </w:r>
      <w:r w:rsidRPr="00F15023">
        <w:rPr>
          <w:rFonts w:ascii="Times New Roman" w:eastAsia="Times New Roman" w:hAnsi="Times New Roman" w:cs="Times New Roman"/>
          <w:color w:val="333333"/>
          <w:sz w:val="24"/>
          <w:szCs w:val="24"/>
          <w:lang w:eastAsia="uk-UA"/>
        </w:rPr>
        <w:t> Відшкодування витрат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7" w:name="n4474"/>
      <w:bookmarkEnd w:id="4857"/>
      <w:r w:rsidRPr="00F15023">
        <w:rPr>
          <w:rFonts w:ascii="Times New Roman" w:eastAsia="Times New Roman" w:hAnsi="Times New Roman" w:cs="Times New Roman"/>
          <w:color w:val="333333"/>
          <w:sz w:val="24"/>
          <w:szCs w:val="24"/>
          <w:lang w:eastAsia="uk-UA"/>
        </w:rPr>
        <w:t>1. Витрати зберігача на зберігання речі можуть бути включені до плати за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8" w:name="n4475"/>
      <w:bookmarkEnd w:id="4858"/>
      <w:r w:rsidRPr="00F15023">
        <w:rPr>
          <w:rFonts w:ascii="Times New Roman" w:eastAsia="Times New Roman" w:hAnsi="Times New Roman" w:cs="Times New Roman"/>
          <w:color w:val="333333"/>
          <w:sz w:val="24"/>
          <w:szCs w:val="24"/>
          <w:lang w:eastAsia="uk-UA"/>
        </w:rPr>
        <w:t>2. Витрати, які сторони не могли передбачити при укладенні договору зберігання (надзвичайні витрати), відшкодовуються понад плату, яка належить зберігачеві.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59" w:name="n4476"/>
      <w:bookmarkEnd w:id="4859"/>
      <w:r w:rsidRPr="00F15023">
        <w:rPr>
          <w:rFonts w:ascii="Times New Roman" w:eastAsia="Times New Roman" w:hAnsi="Times New Roman" w:cs="Times New Roman"/>
          <w:color w:val="333333"/>
          <w:sz w:val="24"/>
          <w:szCs w:val="24"/>
          <w:lang w:eastAsia="uk-UA"/>
        </w:rPr>
        <w:t>3. При безоплатному зберіганні поклажодавець зобов'язаний відшкодувати зберігачеві здійснені ним витрати на зберігання речі,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0" w:name="n4477"/>
      <w:bookmarkEnd w:id="4860"/>
      <w:r w:rsidRPr="00F15023">
        <w:rPr>
          <w:rFonts w:ascii="Times New Roman" w:eastAsia="Times New Roman" w:hAnsi="Times New Roman" w:cs="Times New Roman"/>
          <w:b/>
          <w:bCs/>
          <w:color w:val="333333"/>
          <w:sz w:val="24"/>
          <w:szCs w:val="24"/>
          <w:lang w:eastAsia="uk-UA"/>
        </w:rPr>
        <w:t>Стаття 948.</w:t>
      </w:r>
      <w:r w:rsidRPr="00F15023">
        <w:rPr>
          <w:rFonts w:ascii="Times New Roman" w:eastAsia="Times New Roman" w:hAnsi="Times New Roman" w:cs="Times New Roman"/>
          <w:color w:val="333333"/>
          <w:sz w:val="24"/>
          <w:szCs w:val="24"/>
          <w:lang w:eastAsia="uk-UA"/>
        </w:rPr>
        <w:t> Обов'язок поклажодавця забрати річ після закінчення строку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1" w:name="n4478"/>
      <w:bookmarkEnd w:id="4861"/>
      <w:r w:rsidRPr="00F15023">
        <w:rPr>
          <w:rFonts w:ascii="Times New Roman" w:eastAsia="Times New Roman" w:hAnsi="Times New Roman" w:cs="Times New Roman"/>
          <w:color w:val="333333"/>
          <w:sz w:val="24"/>
          <w:szCs w:val="24"/>
          <w:lang w:eastAsia="uk-UA"/>
        </w:rPr>
        <w:lastRenderedPageBreak/>
        <w:t>1. Поклажодавець зобов'язаний забрати річ від зберігача після закінчення строку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2" w:name="n4479"/>
      <w:bookmarkEnd w:id="4862"/>
      <w:r w:rsidRPr="00F15023">
        <w:rPr>
          <w:rFonts w:ascii="Times New Roman" w:eastAsia="Times New Roman" w:hAnsi="Times New Roman" w:cs="Times New Roman"/>
          <w:b/>
          <w:bCs/>
          <w:color w:val="333333"/>
          <w:sz w:val="24"/>
          <w:szCs w:val="24"/>
          <w:lang w:eastAsia="uk-UA"/>
        </w:rPr>
        <w:t>Стаття 949.</w:t>
      </w:r>
      <w:r w:rsidRPr="00F15023">
        <w:rPr>
          <w:rFonts w:ascii="Times New Roman" w:eastAsia="Times New Roman" w:hAnsi="Times New Roman" w:cs="Times New Roman"/>
          <w:color w:val="333333"/>
          <w:sz w:val="24"/>
          <w:szCs w:val="24"/>
          <w:lang w:eastAsia="uk-UA"/>
        </w:rPr>
        <w:t> Обов'язок зберігача повернути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3" w:name="n4480"/>
      <w:bookmarkEnd w:id="4863"/>
      <w:r w:rsidRPr="00F15023">
        <w:rPr>
          <w:rFonts w:ascii="Times New Roman" w:eastAsia="Times New Roman" w:hAnsi="Times New Roman" w:cs="Times New Roman"/>
          <w:color w:val="333333"/>
          <w:sz w:val="24"/>
          <w:szCs w:val="24"/>
          <w:lang w:eastAsia="uk-UA"/>
        </w:rPr>
        <w:t>1. Зберігач зобов'язаний повернути поклажодавцеві річ, яка була передана на зберігання, або відповідну кількість речей такого самого роду та такої самої якості.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4" w:name="n4481"/>
      <w:bookmarkEnd w:id="4864"/>
      <w:r w:rsidRPr="00F15023">
        <w:rPr>
          <w:rFonts w:ascii="Times New Roman" w:eastAsia="Times New Roman" w:hAnsi="Times New Roman" w:cs="Times New Roman"/>
          <w:color w:val="333333"/>
          <w:sz w:val="24"/>
          <w:szCs w:val="24"/>
          <w:lang w:eastAsia="uk-UA"/>
        </w:rPr>
        <w:t>2. Річ має бути повернена поклажодавцю в такому стані, в якому вона була прийнята на зберігання, з урахуванням зміни її природних властивостей.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5" w:name="n4482"/>
      <w:bookmarkEnd w:id="4865"/>
      <w:r w:rsidRPr="00F15023">
        <w:rPr>
          <w:rFonts w:ascii="Times New Roman" w:eastAsia="Times New Roman" w:hAnsi="Times New Roman" w:cs="Times New Roman"/>
          <w:color w:val="333333"/>
          <w:sz w:val="24"/>
          <w:szCs w:val="24"/>
          <w:lang w:eastAsia="uk-UA"/>
        </w:rPr>
        <w:t>Зберігач зобов'язаний передати плоди та доходи, які були ним одержані від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6" w:name="n4483"/>
      <w:bookmarkEnd w:id="4866"/>
      <w:r w:rsidRPr="00F15023">
        <w:rPr>
          <w:rFonts w:ascii="Times New Roman" w:eastAsia="Times New Roman" w:hAnsi="Times New Roman" w:cs="Times New Roman"/>
          <w:color w:val="333333"/>
          <w:sz w:val="24"/>
          <w:szCs w:val="24"/>
          <w:lang w:eastAsia="uk-UA"/>
        </w:rPr>
        <w:t>3. Тотожність речі, яка була прийнята на зберігання, і речі, яка була повернута поклажодавцеві, може підтверджуватися свідченням свідків.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7" w:name="n4484"/>
      <w:bookmarkEnd w:id="4867"/>
      <w:r w:rsidRPr="00F15023">
        <w:rPr>
          <w:rFonts w:ascii="Times New Roman" w:eastAsia="Times New Roman" w:hAnsi="Times New Roman" w:cs="Times New Roman"/>
          <w:b/>
          <w:bCs/>
          <w:color w:val="333333"/>
          <w:sz w:val="24"/>
          <w:szCs w:val="24"/>
          <w:lang w:eastAsia="uk-UA"/>
        </w:rPr>
        <w:t>Стаття 950.</w:t>
      </w:r>
      <w:r w:rsidRPr="00F15023">
        <w:rPr>
          <w:rFonts w:ascii="Times New Roman" w:eastAsia="Times New Roman" w:hAnsi="Times New Roman" w:cs="Times New Roman"/>
          <w:color w:val="333333"/>
          <w:sz w:val="24"/>
          <w:szCs w:val="24"/>
          <w:lang w:eastAsia="uk-UA"/>
        </w:rPr>
        <w:t> Відповідальність зберігача за втрату (нестачу) або пошкодження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8" w:name="n4485"/>
      <w:bookmarkEnd w:id="4868"/>
      <w:r w:rsidRPr="00F15023">
        <w:rPr>
          <w:rFonts w:ascii="Times New Roman" w:eastAsia="Times New Roman" w:hAnsi="Times New Roman" w:cs="Times New Roman"/>
          <w:color w:val="333333"/>
          <w:sz w:val="24"/>
          <w:szCs w:val="24"/>
          <w:lang w:eastAsia="uk-UA"/>
        </w:rPr>
        <w:t>1. За втрату (нестачу) або пошкодження речі, прийнятої на зберігання, зберігач відповідає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69" w:name="n4486"/>
      <w:bookmarkEnd w:id="4869"/>
      <w:r w:rsidRPr="00F15023">
        <w:rPr>
          <w:rFonts w:ascii="Times New Roman" w:eastAsia="Times New Roman" w:hAnsi="Times New Roman" w:cs="Times New Roman"/>
          <w:color w:val="333333"/>
          <w:sz w:val="24"/>
          <w:szCs w:val="24"/>
          <w:lang w:eastAsia="uk-UA"/>
        </w:rPr>
        <w:t>2. Професійний зберігач відповідає за втрату (нестачу) або пошкодження речі, якщо не доведе, що це сталося внаслідок непереборної сили, або через такі властивості речі, про які зберігач, приймаючи її на зберігання, не знав і не міг знати, або внаслідок умислу чи грубої необережності поклажодавця.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0" w:name="n4487"/>
      <w:bookmarkEnd w:id="4870"/>
      <w:r w:rsidRPr="00F15023">
        <w:rPr>
          <w:rFonts w:ascii="Times New Roman" w:eastAsia="Times New Roman" w:hAnsi="Times New Roman" w:cs="Times New Roman"/>
          <w:color w:val="333333"/>
          <w:sz w:val="24"/>
          <w:szCs w:val="24"/>
          <w:lang w:eastAsia="uk-UA"/>
        </w:rPr>
        <w:t>3. Зберігач відповідає за втрату (нестачу) або пошкодження речі після закінчення строку зберігання лише за наявності його умислу або грубої необережності.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1" w:name="n4488"/>
      <w:bookmarkEnd w:id="4871"/>
      <w:r w:rsidRPr="00F15023">
        <w:rPr>
          <w:rFonts w:ascii="Times New Roman" w:eastAsia="Times New Roman" w:hAnsi="Times New Roman" w:cs="Times New Roman"/>
          <w:b/>
          <w:bCs/>
          <w:color w:val="333333"/>
          <w:sz w:val="24"/>
          <w:szCs w:val="24"/>
          <w:lang w:eastAsia="uk-UA"/>
        </w:rPr>
        <w:t>Стаття 951.</w:t>
      </w:r>
      <w:r w:rsidRPr="00F15023">
        <w:rPr>
          <w:rFonts w:ascii="Times New Roman" w:eastAsia="Times New Roman" w:hAnsi="Times New Roman" w:cs="Times New Roman"/>
          <w:color w:val="333333"/>
          <w:sz w:val="24"/>
          <w:szCs w:val="24"/>
          <w:lang w:eastAsia="uk-UA"/>
        </w:rPr>
        <w:t> Відшкодування збитків, завданих поклажодавцеві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2" w:name="n4489"/>
      <w:bookmarkEnd w:id="4872"/>
      <w:r w:rsidRPr="00F15023">
        <w:rPr>
          <w:rFonts w:ascii="Times New Roman" w:eastAsia="Times New Roman" w:hAnsi="Times New Roman" w:cs="Times New Roman"/>
          <w:color w:val="333333"/>
          <w:sz w:val="24"/>
          <w:szCs w:val="24"/>
          <w:lang w:eastAsia="uk-UA"/>
        </w:rPr>
        <w:t>1. Збитки, завдані поклажодавцеві втратою (нестачею) або пошкодженням речі, відшкодовуються зберігачем: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3" w:name="n4490"/>
      <w:bookmarkEnd w:id="4873"/>
      <w:r w:rsidRPr="00F15023">
        <w:rPr>
          <w:rFonts w:ascii="Times New Roman" w:eastAsia="Times New Roman" w:hAnsi="Times New Roman" w:cs="Times New Roman"/>
          <w:color w:val="333333"/>
          <w:sz w:val="24"/>
          <w:szCs w:val="24"/>
          <w:lang w:eastAsia="uk-UA"/>
        </w:rPr>
        <w:t>1) у разі втрати (нестачі) речі - у розмірі її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4" w:name="n4491"/>
      <w:bookmarkEnd w:id="4874"/>
      <w:r w:rsidRPr="00F15023">
        <w:rPr>
          <w:rFonts w:ascii="Times New Roman" w:eastAsia="Times New Roman" w:hAnsi="Times New Roman" w:cs="Times New Roman"/>
          <w:color w:val="333333"/>
          <w:sz w:val="24"/>
          <w:szCs w:val="24"/>
          <w:lang w:eastAsia="uk-UA"/>
        </w:rPr>
        <w:t>2) у разі пошкодження речі - у розмірі суми, на яку знизилася її вартість.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5" w:name="n4492"/>
      <w:bookmarkEnd w:id="4875"/>
      <w:r w:rsidRPr="00F15023">
        <w:rPr>
          <w:rFonts w:ascii="Times New Roman" w:eastAsia="Times New Roman" w:hAnsi="Times New Roman" w:cs="Times New Roman"/>
          <w:color w:val="333333"/>
          <w:sz w:val="24"/>
          <w:szCs w:val="24"/>
          <w:lang w:eastAsia="uk-UA"/>
        </w:rPr>
        <w:t>2. Якщо внаслідок пошкодження речі її якість змінилася настільки, що вона не може бути використана за первісним призначенням, поклажодавець має право відмовитися від цієї речі і вимагати від зберігача відшкодування її вартості.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6" w:name="n4493"/>
      <w:bookmarkEnd w:id="4876"/>
      <w:r w:rsidRPr="00F15023">
        <w:rPr>
          <w:rFonts w:ascii="Times New Roman" w:eastAsia="Times New Roman" w:hAnsi="Times New Roman" w:cs="Times New Roman"/>
          <w:b/>
          <w:bCs/>
          <w:color w:val="333333"/>
          <w:sz w:val="24"/>
          <w:szCs w:val="24"/>
          <w:lang w:eastAsia="uk-UA"/>
        </w:rPr>
        <w:t>Стаття 952.</w:t>
      </w:r>
      <w:r w:rsidRPr="00F15023">
        <w:rPr>
          <w:rFonts w:ascii="Times New Roman" w:eastAsia="Times New Roman" w:hAnsi="Times New Roman" w:cs="Times New Roman"/>
          <w:color w:val="333333"/>
          <w:sz w:val="24"/>
          <w:szCs w:val="24"/>
          <w:lang w:eastAsia="uk-UA"/>
        </w:rPr>
        <w:t> Відшкодування збитків, завданих зберігачеві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7" w:name="n4494"/>
      <w:bookmarkEnd w:id="4877"/>
      <w:r w:rsidRPr="00F15023">
        <w:rPr>
          <w:rFonts w:ascii="Times New Roman" w:eastAsia="Times New Roman" w:hAnsi="Times New Roman" w:cs="Times New Roman"/>
          <w:color w:val="333333"/>
          <w:sz w:val="24"/>
          <w:szCs w:val="24"/>
          <w:lang w:eastAsia="uk-UA"/>
        </w:rPr>
        <w:t>1. Поклажодавець зобов'язаний відшкодувати зберігачеві збитки, завдані властивостями речі, переданої на зберігання, якщо зберігач, приймаючи її на зберігання, не знав і не міг знати про ці властивості.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8" w:name="n4495"/>
      <w:bookmarkEnd w:id="4878"/>
      <w:r w:rsidRPr="00F15023">
        <w:rPr>
          <w:rFonts w:ascii="Times New Roman" w:eastAsia="Times New Roman" w:hAnsi="Times New Roman" w:cs="Times New Roman"/>
          <w:b/>
          <w:bCs/>
          <w:color w:val="333333"/>
          <w:sz w:val="24"/>
          <w:szCs w:val="24"/>
          <w:lang w:eastAsia="uk-UA"/>
        </w:rPr>
        <w:t>Стаття 953.</w:t>
      </w:r>
      <w:r w:rsidRPr="00F15023">
        <w:rPr>
          <w:rFonts w:ascii="Times New Roman" w:eastAsia="Times New Roman" w:hAnsi="Times New Roman" w:cs="Times New Roman"/>
          <w:color w:val="333333"/>
          <w:sz w:val="24"/>
          <w:szCs w:val="24"/>
          <w:lang w:eastAsia="uk-UA"/>
        </w:rPr>
        <w:t> Повернення речі на вимогу поклажодавця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79" w:name="n4496"/>
      <w:bookmarkEnd w:id="4879"/>
      <w:r w:rsidRPr="00F15023">
        <w:rPr>
          <w:rFonts w:ascii="Times New Roman" w:eastAsia="Times New Roman" w:hAnsi="Times New Roman" w:cs="Times New Roman"/>
          <w:color w:val="333333"/>
          <w:sz w:val="24"/>
          <w:szCs w:val="24"/>
          <w:lang w:eastAsia="uk-UA"/>
        </w:rPr>
        <w:t>1. Зберігач зобов'язаний на першу вимогу поклажодавця повернути річ, навіть якщо строк її зберігання не закінчився.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0" w:name="n4497"/>
      <w:bookmarkEnd w:id="4880"/>
      <w:r w:rsidRPr="00F15023">
        <w:rPr>
          <w:rFonts w:ascii="Times New Roman" w:eastAsia="Times New Roman" w:hAnsi="Times New Roman" w:cs="Times New Roman"/>
          <w:b/>
          <w:bCs/>
          <w:color w:val="333333"/>
          <w:sz w:val="24"/>
          <w:szCs w:val="24"/>
          <w:lang w:eastAsia="uk-UA"/>
        </w:rPr>
        <w:t>Стаття 954.</w:t>
      </w:r>
      <w:r w:rsidRPr="00F15023">
        <w:rPr>
          <w:rFonts w:ascii="Times New Roman" w:eastAsia="Times New Roman" w:hAnsi="Times New Roman" w:cs="Times New Roman"/>
          <w:color w:val="333333"/>
          <w:sz w:val="24"/>
          <w:szCs w:val="24"/>
          <w:lang w:eastAsia="uk-UA"/>
        </w:rPr>
        <w:t> Зберігання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1" w:name="n4498"/>
      <w:bookmarkEnd w:id="4881"/>
      <w:r w:rsidRPr="00F15023">
        <w:rPr>
          <w:rFonts w:ascii="Times New Roman" w:eastAsia="Times New Roman" w:hAnsi="Times New Roman" w:cs="Times New Roman"/>
          <w:color w:val="333333"/>
          <w:sz w:val="24"/>
          <w:szCs w:val="24"/>
          <w:lang w:eastAsia="uk-UA"/>
        </w:rPr>
        <w:t>1. Положення цієї глави застосовуються до зберігання, яке здійснюється на підставі закону,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2" w:name="n4499"/>
      <w:bookmarkEnd w:id="4882"/>
      <w:r w:rsidRPr="00F15023">
        <w:rPr>
          <w:rFonts w:ascii="Times New Roman" w:eastAsia="Times New Roman" w:hAnsi="Times New Roman" w:cs="Times New Roman"/>
          <w:b/>
          <w:bCs/>
          <w:color w:val="333333"/>
          <w:sz w:val="24"/>
          <w:szCs w:val="24"/>
          <w:lang w:eastAsia="uk-UA"/>
        </w:rPr>
        <w:t>Стаття 955.</w:t>
      </w:r>
      <w:r w:rsidRPr="00F15023">
        <w:rPr>
          <w:rFonts w:ascii="Times New Roman" w:eastAsia="Times New Roman" w:hAnsi="Times New Roman" w:cs="Times New Roman"/>
          <w:color w:val="333333"/>
          <w:sz w:val="24"/>
          <w:szCs w:val="24"/>
          <w:lang w:eastAsia="uk-UA"/>
        </w:rPr>
        <w:t> Застосування загальних положень про зберігання до окремих його видів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3" w:name="n4500"/>
      <w:bookmarkEnd w:id="4883"/>
      <w:r w:rsidRPr="00F15023">
        <w:rPr>
          <w:rFonts w:ascii="Times New Roman" w:eastAsia="Times New Roman" w:hAnsi="Times New Roman" w:cs="Times New Roman"/>
          <w:color w:val="333333"/>
          <w:sz w:val="24"/>
          <w:szCs w:val="24"/>
          <w:lang w:eastAsia="uk-UA"/>
        </w:rPr>
        <w:lastRenderedPageBreak/>
        <w:t>1. Положення </w:t>
      </w:r>
      <w:hyperlink r:id="rId1000" w:anchor="n4429" w:history="1">
        <w:r w:rsidRPr="00F15023">
          <w:rPr>
            <w:rFonts w:ascii="Times New Roman" w:eastAsia="Times New Roman" w:hAnsi="Times New Roman" w:cs="Times New Roman"/>
            <w:color w:val="006600"/>
            <w:sz w:val="24"/>
            <w:szCs w:val="24"/>
            <w:u w:val="single"/>
            <w:lang w:eastAsia="uk-UA"/>
          </w:rPr>
          <w:t>параграфу 1</w:t>
        </w:r>
      </w:hyperlink>
      <w:r w:rsidRPr="00F15023">
        <w:rPr>
          <w:rFonts w:ascii="Times New Roman" w:eastAsia="Times New Roman" w:hAnsi="Times New Roman" w:cs="Times New Roman"/>
          <w:color w:val="333333"/>
          <w:sz w:val="24"/>
          <w:szCs w:val="24"/>
          <w:lang w:eastAsia="uk-UA"/>
        </w:rPr>
        <w:t> цієї глави застосовуються до окремих видів зберігання, якщо інше не встановлено положеннями цього Кодексу про окремі види зберігання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4" w:name="n4501"/>
      <w:bookmarkEnd w:id="4884"/>
      <w:r w:rsidRPr="00F15023">
        <w:rPr>
          <w:rFonts w:ascii="Times New Roman" w:eastAsia="Times New Roman" w:hAnsi="Times New Roman" w:cs="Times New Roman"/>
          <w:b/>
          <w:bCs/>
          <w:color w:val="333333"/>
          <w:sz w:val="28"/>
          <w:szCs w:val="28"/>
          <w:lang w:eastAsia="uk-UA"/>
        </w:rPr>
        <w:t>§ 2. Зберігання на товарному складі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5" w:name="n4502"/>
      <w:bookmarkEnd w:id="4885"/>
      <w:r w:rsidRPr="00F15023">
        <w:rPr>
          <w:rFonts w:ascii="Times New Roman" w:eastAsia="Times New Roman" w:hAnsi="Times New Roman" w:cs="Times New Roman"/>
          <w:b/>
          <w:bCs/>
          <w:color w:val="333333"/>
          <w:sz w:val="24"/>
          <w:szCs w:val="24"/>
          <w:lang w:eastAsia="uk-UA"/>
        </w:rPr>
        <w:t>Стаття 956.</w:t>
      </w:r>
      <w:r w:rsidRPr="00F15023">
        <w:rPr>
          <w:rFonts w:ascii="Times New Roman" w:eastAsia="Times New Roman" w:hAnsi="Times New Roman" w:cs="Times New Roman"/>
          <w:color w:val="333333"/>
          <w:sz w:val="24"/>
          <w:szCs w:val="24"/>
          <w:lang w:eastAsia="uk-UA"/>
        </w:rPr>
        <w:t> Поняття товарного складу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6" w:name="n4503"/>
      <w:bookmarkEnd w:id="4886"/>
      <w:r w:rsidRPr="00F15023">
        <w:rPr>
          <w:rFonts w:ascii="Times New Roman" w:eastAsia="Times New Roman" w:hAnsi="Times New Roman" w:cs="Times New Roman"/>
          <w:color w:val="333333"/>
          <w:sz w:val="24"/>
          <w:szCs w:val="24"/>
          <w:lang w:eastAsia="uk-UA"/>
        </w:rPr>
        <w:t>1. Товарним складом є організація, яка зберігає товар та надає послуги, пов'язані зі зберіганням, на засадах підприємницької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7" w:name="n4504"/>
      <w:bookmarkEnd w:id="4887"/>
      <w:r w:rsidRPr="00F15023">
        <w:rPr>
          <w:rFonts w:ascii="Times New Roman" w:eastAsia="Times New Roman" w:hAnsi="Times New Roman" w:cs="Times New Roman"/>
          <w:color w:val="333333"/>
          <w:sz w:val="24"/>
          <w:szCs w:val="24"/>
          <w:lang w:eastAsia="uk-UA"/>
        </w:rPr>
        <w:t>2. Товарний склад є складом загального користування, якщо відповідно до закону, інших нормативно-правових актів або дозволу (ліцензії) він зобов'язаний приймати на зберігання товари від будь-якої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8" w:name="n4505"/>
      <w:bookmarkEnd w:id="4888"/>
      <w:r w:rsidRPr="00F15023">
        <w:rPr>
          <w:rFonts w:ascii="Times New Roman" w:eastAsia="Times New Roman" w:hAnsi="Times New Roman" w:cs="Times New Roman"/>
          <w:b/>
          <w:bCs/>
          <w:color w:val="333333"/>
          <w:sz w:val="24"/>
          <w:szCs w:val="24"/>
          <w:lang w:eastAsia="uk-UA"/>
        </w:rPr>
        <w:t>Стаття 957.</w:t>
      </w:r>
      <w:r w:rsidRPr="00F15023">
        <w:rPr>
          <w:rFonts w:ascii="Times New Roman" w:eastAsia="Times New Roman" w:hAnsi="Times New Roman" w:cs="Times New Roman"/>
          <w:color w:val="333333"/>
          <w:sz w:val="24"/>
          <w:szCs w:val="24"/>
          <w:lang w:eastAsia="uk-UA"/>
        </w:rPr>
        <w:t> Договір складського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89" w:name="n4506"/>
      <w:bookmarkEnd w:id="4889"/>
      <w:r w:rsidRPr="00F15023">
        <w:rPr>
          <w:rFonts w:ascii="Times New Roman" w:eastAsia="Times New Roman" w:hAnsi="Times New Roman" w:cs="Times New Roman"/>
          <w:color w:val="333333"/>
          <w:sz w:val="24"/>
          <w:szCs w:val="24"/>
          <w:lang w:eastAsia="uk-UA"/>
        </w:rPr>
        <w:t>1. За договором складського зберігання товарний склад зобов'язується за плату зберігати товар, переданий йому поклажодавцем, і повернути цей товар у схоронності.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0" w:name="n4507"/>
      <w:bookmarkEnd w:id="4890"/>
      <w:r w:rsidRPr="00F15023">
        <w:rPr>
          <w:rFonts w:ascii="Times New Roman" w:eastAsia="Times New Roman" w:hAnsi="Times New Roman" w:cs="Times New Roman"/>
          <w:color w:val="333333"/>
          <w:sz w:val="24"/>
          <w:szCs w:val="24"/>
          <w:lang w:eastAsia="uk-UA"/>
        </w:rPr>
        <w:t>2. Договір складського зберігання, укладений складом загального користування, є публічним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1" w:name="n4508"/>
      <w:bookmarkEnd w:id="4891"/>
      <w:r w:rsidRPr="00F15023">
        <w:rPr>
          <w:rFonts w:ascii="Times New Roman" w:eastAsia="Times New Roman" w:hAnsi="Times New Roman" w:cs="Times New Roman"/>
          <w:color w:val="333333"/>
          <w:sz w:val="24"/>
          <w:szCs w:val="24"/>
          <w:lang w:eastAsia="uk-UA"/>
        </w:rPr>
        <w:t>3. Договір складського зберігання укладається у письмовій формі. Письмова форма договору складського зберігання вважається дотриманою, якщо прийняття товару на товарний склад посвідчене складським документом.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2" w:name="n4509"/>
      <w:bookmarkEnd w:id="4892"/>
      <w:r w:rsidRPr="00F15023">
        <w:rPr>
          <w:rFonts w:ascii="Times New Roman" w:eastAsia="Times New Roman" w:hAnsi="Times New Roman" w:cs="Times New Roman"/>
          <w:b/>
          <w:bCs/>
          <w:color w:val="333333"/>
          <w:sz w:val="24"/>
          <w:szCs w:val="24"/>
          <w:lang w:eastAsia="uk-UA"/>
        </w:rPr>
        <w:t>Стаття 958.</w:t>
      </w:r>
      <w:r w:rsidRPr="00F15023">
        <w:rPr>
          <w:rFonts w:ascii="Times New Roman" w:eastAsia="Times New Roman" w:hAnsi="Times New Roman" w:cs="Times New Roman"/>
          <w:color w:val="333333"/>
          <w:sz w:val="24"/>
          <w:szCs w:val="24"/>
          <w:lang w:eastAsia="uk-UA"/>
        </w:rPr>
        <w:t> Зберігання речей, визначених родовими ознаками, з правом розпоряджання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3" w:name="n4510"/>
      <w:bookmarkEnd w:id="4893"/>
      <w:r w:rsidRPr="00F15023">
        <w:rPr>
          <w:rFonts w:ascii="Times New Roman" w:eastAsia="Times New Roman" w:hAnsi="Times New Roman" w:cs="Times New Roman"/>
          <w:color w:val="333333"/>
          <w:sz w:val="24"/>
          <w:szCs w:val="24"/>
          <w:lang w:eastAsia="uk-UA"/>
        </w:rPr>
        <w:t>1. Якщо товарний склад має право розпоряджатися речами, визначеними родовими ознаками, до відносин сторін застосовуються положення про договір позики, а час та місце повернення товарів визначаються загальними положеннями про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4" w:name="n4511"/>
      <w:bookmarkEnd w:id="4894"/>
      <w:r w:rsidRPr="00F15023">
        <w:rPr>
          <w:rFonts w:ascii="Times New Roman" w:eastAsia="Times New Roman" w:hAnsi="Times New Roman" w:cs="Times New Roman"/>
          <w:b/>
          <w:bCs/>
          <w:color w:val="333333"/>
          <w:sz w:val="24"/>
          <w:szCs w:val="24"/>
          <w:lang w:eastAsia="uk-UA"/>
        </w:rPr>
        <w:t>Стаття 959.</w:t>
      </w:r>
      <w:r w:rsidRPr="00F15023">
        <w:rPr>
          <w:rFonts w:ascii="Times New Roman" w:eastAsia="Times New Roman" w:hAnsi="Times New Roman" w:cs="Times New Roman"/>
          <w:color w:val="333333"/>
          <w:sz w:val="24"/>
          <w:szCs w:val="24"/>
          <w:lang w:eastAsia="uk-UA"/>
        </w:rPr>
        <w:t> Огляд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5" w:name="n4512"/>
      <w:bookmarkEnd w:id="4895"/>
      <w:r w:rsidRPr="00F15023">
        <w:rPr>
          <w:rFonts w:ascii="Times New Roman" w:eastAsia="Times New Roman" w:hAnsi="Times New Roman" w:cs="Times New Roman"/>
          <w:color w:val="333333"/>
          <w:sz w:val="24"/>
          <w:szCs w:val="24"/>
          <w:lang w:eastAsia="uk-UA"/>
        </w:rPr>
        <w:t>1. Товарний склад зобов'язаний за свій рахунок оглянути товар при прийнятті його на зберігання для визначення його кількості та зовнішнього стану.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6" w:name="n4513"/>
      <w:bookmarkEnd w:id="4896"/>
      <w:r w:rsidRPr="00F15023">
        <w:rPr>
          <w:rFonts w:ascii="Times New Roman" w:eastAsia="Times New Roman" w:hAnsi="Times New Roman" w:cs="Times New Roman"/>
          <w:color w:val="333333"/>
          <w:sz w:val="24"/>
          <w:szCs w:val="24"/>
          <w:lang w:eastAsia="uk-UA"/>
        </w:rPr>
        <w:t>2. Товарний склад зобов'язаний надавати поклажодавцеві можливість оглянути товар або його зразки протягом усього часу зберігання, а якщо предметом зберігання є речі, визначені родовими ознаками, - взяти проби та вжити заходів, необхідних для забезпечення його схоронності.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7" w:name="n4514"/>
      <w:bookmarkEnd w:id="4897"/>
      <w:r w:rsidRPr="00F15023">
        <w:rPr>
          <w:rFonts w:ascii="Times New Roman" w:eastAsia="Times New Roman" w:hAnsi="Times New Roman" w:cs="Times New Roman"/>
          <w:color w:val="333333"/>
          <w:sz w:val="24"/>
          <w:szCs w:val="24"/>
          <w:lang w:eastAsia="uk-UA"/>
        </w:rPr>
        <w:t>3. Товарний склад або поклажодавець при поверненні товару має право вимагати його огляду та перевірки якості. Витрати, пов'язані з оглядом речей, несе сторона, яка вимагала огляду та перевірки.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8" w:name="n4515"/>
      <w:bookmarkEnd w:id="4898"/>
      <w:r w:rsidRPr="00F15023">
        <w:rPr>
          <w:rFonts w:ascii="Times New Roman" w:eastAsia="Times New Roman" w:hAnsi="Times New Roman" w:cs="Times New Roman"/>
          <w:color w:val="333333"/>
          <w:sz w:val="24"/>
          <w:szCs w:val="24"/>
          <w:lang w:eastAsia="uk-UA"/>
        </w:rPr>
        <w:t>Якщо при поверненні товару він не був спільно оглянутий або перевірений товарним складом та поклажодавцем, поклажодавець має заявити про нестачу або пошкодження товару у письмовій формі одночасно з його одержанням, а щодо нестачі та пошкодження, які не могли бути виявлені при звичайному способі прийняття товару, - протягом трьох днів після його одержання. У разі відсутності заяви поклажодавця вважається, що товарний склад повернув товар відповідно до умов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99" w:name="n4516"/>
      <w:bookmarkEnd w:id="4899"/>
      <w:r w:rsidRPr="00F15023">
        <w:rPr>
          <w:rFonts w:ascii="Times New Roman" w:eastAsia="Times New Roman" w:hAnsi="Times New Roman" w:cs="Times New Roman"/>
          <w:b/>
          <w:bCs/>
          <w:color w:val="333333"/>
          <w:sz w:val="24"/>
          <w:szCs w:val="24"/>
          <w:lang w:eastAsia="uk-UA"/>
        </w:rPr>
        <w:t>Стаття 960.</w:t>
      </w:r>
      <w:r w:rsidRPr="00F15023">
        <w:rPr>
          <w:rFonts w:ascii="Times New Roman" w:eastAsia="Times New Roman" w:hAnsi="Times New Roman" w:cs="Times New Roman"/>
          <w:color w:val="333333"/>
          <w:sz w:val="24"/>
          <w:szCs w:val="24"/>
          <w:lang w:eastAsia="uk-UA"/>
        </w:rPr>
        <w:t> Зміна умов зберігання та стан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0" w:name="n4517"/>
      <w:bookmarkEnd w:id="4900"/>
      <w:r w:rsidRPr="00F15023">
        <w:rPr>
          <w:rFonts w:ascii="Times New Roman" w:eastAsia="Times New Roman" w:hAnsi="Times New Roman" w:cs="Times New Roman"/>
          <w:color w:val="333333"/>
          <w:sz w:val="24"/>
          <w:szCs w:val="24"/>
          <w:lang w:eastAsia="uk-UA"/>
        </w:rPr>
        <w:t>1. Якщо для забезпечення схоронності товару потрібна негайна зміна умов його зберігання, товарний склад зобов'язаний самостійно вжити відповідних невідкладних заходів та повідомити про них поклажодавця.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1" w:name="n4518"/>
      <w:bookmarkEnd w:id="4901"/>
      <w:r w:rsidRPr="00F15023">
        <w:rPr>
          <w:rFonts w:ascii="Times New Roman" w:eastAsia="Times New Roman" w:hAnsi="Times New Roman" w:cs="Times New Roman"/>
          <w:color w:val="333333"/>
          <w:sz w:val="24"/>
          <w:szCs w:val="24"/>
          <w:lang w:eastAsia="uk-UA"/>
        </w:rPr>
        <w:lastRenderedPageBreak/>
        <w:t>2. У разі виявлення пошкоджень товару склад зобов'язаний негайно скласти акт і того ж дня повідомити про це поклажодавця.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2" w:name="n4519"/>
      <w:bookmarkEnd w:id="4902"/>
      <w:r w:rsidRPr="00F15023">
        <w:rPr>
          <w:rFonts w:ascii="Times New Roman" w:eastAsia="Times New Roman" w:hAnsi="Times New Roman" w:cs="Times New Roman"/>
          <w:b/>
          <w:bCs/>
          <w:color w:val="333333"/>
          <w:sz w:val="24"/>
          <w:szCs w:val="24"/>
          <w:lang w:eastAsia="uk-UA"/>
        </w:rPr>
        <w:t>Стаття 961.</w:t>
      </w:r>
      <w:r w:rsidRPr="00F15023">
        <w:rPr>
          <w:rFonts w:ascii="Times New Roman" w:eastAsia="Times New Roman" w:hAnsi="Times New Roman" w:cs="Times New Roman"/>
          <w:color w:val="333333"/>
          <w:sz w:val="24"/>
          <w:szCs w:val="24"/>
          <w:lang w:eastAsia="uk-UA"/>
        </w:rPr>
        <w:t> Складські документи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3" w:name="n4520"/>
      <w:bookmarkEnd w:id="4903"/>
      <w:r w:rsidRPr="00F15023">
        <w:rPr>
          <w:rFonts w:ascii="Times New Roman" w:eastAsia="Times New Roman" w:hAnsi="Times New Roman" w:cs="Times New Roman"/>
          <w:color w:val="333333"/>
          <w:sz w:val="24"/>
          <w:szCs w:val="24"/>
          <w:lang w:eastAsia="uk-UA"/>
        </w:rPr>
        <w:t>1. Товарний склад на підтвердження прийняття товару видає один із таких складських документів: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4" w:name="n4521"/>
      <w:bookmarkEnd w:id="4904"/>
      <w:r w:rsidRPr="00F15023">
        <w:rPr>
          <w:rFonts w:ascii="Times New Roman" w:eastAsia="Times New Roman" w:hAnsi="Times New Roman" w:cs="Times New Roman"/>
          <w:color w:val="333333"/>
          <w:sz w:val="24"/>
          <w:szCs w:val="24"/>
          <w:lang w:eastAsia="uk-UA"/>
        </w:rPr>
        <w:t>складську квитанцію;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5" w:name="n4522"/>
      <w:bookmarkEnd w:id="4905"/>
      <w:r w:rsidRPr="00F15023">
        <w:rPr>
          <w:rFonts w:ascii="Times New Roman" w:eastAsia="Times New Roman" w:hAnsi="Times New Roman" w:cs="Times New Roman"/>
          <w:color w:val="333333"/>
          <w:sz w:val="24"/>
          <w:szCs w:val="24"/>
          <w:lang w:eastAsia="uk-UA"/>
        </w:rPr>
        <w:t>просте складське свідоцтво;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6" w:name="n4523"/>
      <w:bookmarkEnd w:id="4906"/>
      <w:r w:rsidRPr="00F15023">
        <w:rPr>
          <w:rFonts w:ascii="Times New Roman" w:eastAsia="Times New Roman" w:hAnsi="Times New Roman" w:cs="Times New Roman"/>
          <w:color w:val="333333"/>
          <w:sz w:val="24"/>
          <w:szCs w:val="24"/>
          <w:lang w:eastAsia="uk-UA"/>
        </w:rPr>
        <w:t>подвійне складське свідоцтво.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7" w:name="n4524"/>
      <w:bookmarkEnd w:id="4907"/>
      <w:r w:rsidRPr="00F15023">
        <w:rPr>
          <w:rFonts w:ascii="Times New Roman" w:eastAsia="Times New Roman" w:hAnsi="Times New Roman" w:cs="Times New Roman"/>
          <w:color w:val="333333"/>
          <w:sz w:val="24"/>
          <w:szCs w:val="24"/>
          <w:lang w:eastAsia="uk-UA"/>
        </w:rPr>
        <w:t>2. Товар, прийнятий на зберігання за простим або подвійним складським свідоцтвом, може бути предметом застави протягом строку зберігання товару на підставі застави цього свідоцтва.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8" w:name="n4525"/>
      <w:bookmarkEnd w:id="4908"/>
      <w:r w:rsidRPr="00F15023">
        <w:rPr>
          <w:rFonts w:ascii="Times New Roman" w:eastAsia="Times New Roman" w:hAnsi="Times New Roman" w:cs="Times New Roman"/>
          <w:b/>
          <w:bCs/>
          <w:color w:val="333333"/>
          <w:sz w:val="24"/>
          <w:szCs w:val="24"/>
          <w:lang w:eastAsia="uk-UA"/>
        </w:rPr>
        <w:t>Стаття 962. </w:t>
      </w:r>
      <w:r w:rsidRPr="00F15023">
        <w:rPr>
          <w:rFonts w:ascii="Times New Roman" w:eastAsia="Times New Roman" w:hAnsi="Times New Roman" w:cs="Times New Roman"/>
          <w:color w:val="333333"/>
          <w:sz w:val="24"/>
          <w:szCs w:val="24"/>
          <w:lang w:eastAsia="uk-UA"/>
        </w:rPr>
        <w:t>Подвійне складське свідоцтво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09" w:name="n4526"/>
      <w:bookmarkEnd w:id="4909"/>
      <w:r w:rsidRPr="00F15023">
        <w:rPr>
          <w:rFonts w:ascii="Times New Roman" w:eastAsia="Times New Roman" w:hAnsi="Times New Roman" w:cs="Times New Roman"/>
          <w:color w:val="333333"/>
          <w:sz w:val="24"/>
          <w:szCs w:val="24"/>
          <w:lang w:eastAsia="uk-UA"/>
        </w:rPr>
        <w:t>1. Подвійне складське свідоцтво складається з двох частин - складського свідоцтва та заставного свідоцтва (варанта), які можуть бути відокремлені одне від одного.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0" w:name="n4527"/>
      <w:bookmarkEnd w:id="4910"/>
      <w:r w:rsidRPr="00F15023">
        <w:rPr>
          <w:rFonts w:ascii="Times New Roman" w:eastAsia="Times New Roman" w:hAnsi="Times New Roman" w:cs="Times New Roman"/>
          <w:color w:val="333333"/>
          <w:sz w:val="24"/>
          <w:szCs w:val="24"/>
          <w:lang w:eastAsia="uk-UA"/>
        </w:rPr>
        <w:t>2. У кожній з двох частин подвійного складського свідоцтва мають бути однаково зазначені: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1" w:name="n4528"/>
      <w:bookmarkEnd w:id="4911"/>
      <w:r w:rsidRPr="00F15023">
        <w:rPr>
          <w:rFonts w:ascii="Times New Roman" w:eastAsia="Times New Roman" w:hAnsi="Times New Roman" w:cs="Times New Roman"/>
          <w:color w:val="333333"/>
          <w:sz w:val="24"/>
          <w:szCs w:val="24"/>
          <w:lang w:eastAsia="uk-UA"/>
        </w:rPr>
        <w:t>1) найменування та місцезнаходження товарного складу, що прийняв товар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2" w:name="n4529"/>
      <w:bookmarkEnd w:id="4912"/>
      <w:r w:rsidRPr="00F15023">
        <w:rPr>
          <w:rFonts w:ascii="Times New Roman" w:eastAsia="Times New Roman" w:hAnsi="Times New Roman" w:cs="Times New Roman"/>
          <w:color w:val="333333"/>
          <w:sz w:val="24"/>
          <w:szCs w:val="24"/>
          <w:lang w:eastAsia="uk-UA"/>
        </w:rPr>
        <w:t>2) номер свідоцтва за реєстром товарного складу;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3" w:name="n4530"/>
      <w:bookmarkEnd w:id="4913"/>
      <w:r w:rsidRPr="00F15023">
        <w:rPr>
          <w:rFonts w:ascii="Times New Roman" w:eastAsia="Times New Roman" w:hAnsi="Times New Roman" w:cs="Times New Roman"/>
          <w:color w:val="333333"/>
          <w:sz w:val="24"/>
          <w:szCs w:val="24"/>
          <w:lang w:eastAsia="uk-UA"/>
        </w:rPr>
        <w:t>3) найменування юридичної особи або ім'я фізичної особи, від якої прийнято товар на зберігання, її місцезнаходження або місце проживання;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4" w:name="n4531"/>
      <w:bookmarkEnd w:id="4914"/>
      <w:r w:rsidRPr="00F15023">
        <w:rPr>
          <w:rFonts w:ascii="Times New Roman" w:eastAsia="Times New Roman" w:hAnsi="Times New Roman" w:cs="Times New Roman"/>
          <w:color w:val="333333"/>
          <w:sz w:val="24"/>
          <w:szCs w:val="24"/>
          <w:lang w:eastAsia="uk-UA"/>
        </w:rPr>
        <w:t>4) найменування і кількість прийнятого на зберігання товару - число одиниць та (або) товарних місць та (або) міра (вага, об'єм)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5" w:name="n4532"/>
      <w:bookmarkEnd w:id="4915"/>
      <w:r w:rsidRPr="00F15023">
        <w:rPr>
          <w:rFonts w:ascii="Times New Roman" w:eastAsia="Times New Roman" w:hAnsi="Times New Roman" w:cs="Times New Roman"/>
          <w:color w:val="333333"/>
          <w:sz w:val="24"/>
          <w:szCs w:val="24"/>
          <w:lang w:eastAsia="uk-UA"/>
        </w:rPr>
        <w:t>5) строк, на який прийнято товар на зберігання, або вказівка на те, що товар прийнято на зберігання до запитання;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6" w:name="n4533"/>
      <w:bookmarkEnd w:id="4916"/>
      <w:r w:rsidRPr="00F15023">
        <w:rPr>
          <w:rFonts w:ascii="Times New Roman" w:eastAsia="Times New Roman" w:hAnsi="Times New Roman" w:cs="Times New Roman"/>
          <w:color w:val="333333"/>
          <w:sz w:val="24"/>
          <w:szCs w:val="24"/>
          <w:lang w:eastAsia="uk-UA"/>
        </w:rPr>
        <w:t>6) розмір плати за зберігання або тарифи, на підставі яких вона обчислюється, та порядок її сплати;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7" w:name="n4534"/>
      <w:bookmarkEnd w:id="4917"/>
      <w:r w:rsidRPr="00F15023">
        <w:rPr>
          <w:rFonts w:ascii="Times New Roman" w:eastAsia="Times New Roman" w:hAnsi="Times New Roman" w:cs="Times New Roman"/>
          <w:color w:val="333333"/>
          <w:sz w:val="24"/>
          <w:szCs w:val="24"/>
          <w:lang w:eastAsia="uk-UA"/>
        </w:rPr>
        <w:t>7) дата видачі свідоцтва.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18" w:name="n4535"/>
      <w:bookmarkEnd w:id="4918"/>
      <w:r w:rsidRPr="00F15023">
        <w:rPr>
          <w:rFonts w:ascii="Times New Roman" w:eastAsia="Times New Roman" w:hAnsi="Times New Roman" w:cs="Times New Roman"/>
          <w:color w:val="333333"/>
          <w:sz w:val="24"/>
          <w:szCs w:val="24"/>
          <w:lang w:eastAsia="uk-UA"/>
        </w:rPr>
        <w:t>Кожна з двох частин подвійного складського свідоцтва повинна також містити ідентичні підписи уповноваженої особи товарного складу.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19" w:name="n6129"/>
      <w:bookmarkEnd w:id="4919"/>
      <w:r w:rsidRPr="00F15023">
        <w:rPr>
          <w:rFonts w:ascii="Times New Roman" w:eastAsia="Times New Roman" w:hAnsi="Times New Roman" w:cs="Times New Roman"/>
          <w:i/>
          <w:iCs/>
          <w:color w:val="333333"/>
          <w:sz w:val="24"/>
          <w:szCs w:val="24"/>
          <w:shd w:val="clear" w:color="auto" w:fill="FFFFFF"/>
          <w:lang w:eastAsia="uk-UA"/>
        </w:rPr>
        <w:t>{Абзац частини другої статті 962 із змінами, внесеними згідно із Законом </w:t>
      </w:r>
      <w:hyperlink r:id="rId1001" w:anchor="n21" w:tgtFrame="_blank" w:history="1">
        <w:r w:rsidRPr="00F15023">
          <w:rPr>
            <w:rFonts w:ascii="Times New Roman" w:eastAsia="Times New Roman" w:hAnsi="Times New Roman" w:cs="Times New Roman"/>
            <w:i/>
            <w:iCs/>
            <w:color w:val="000099"/>
            <w:sz w:val="24"/>
            <w:szCs w:val="24"/>
            <w:u w:val="single"/>
            <w:lang w:eastAsia="uk-UA"/>
          </w:rPr>
          <w:t>№ 1206-VII від 15.04.2014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0" w:name="n4536"/>
      <w:bookmarkEnd w:id="4920"/>
      <w:r w:rsidRPr="00F15023">
        <w:rPr>
          <w:rFonts w:ascii="Times New Roman" w:eastAsia="Times New Roman" w:hAnsi="Times New Roman" w:cs="Times New Roman"/>
          <w:color w:val="333333"/>
          <w:sz w:val="24"/>
          <w:szCs w:val="24"/>
          <w:lang w:eastAsia="uk-UA"/>
        </w:rPr>
        <w:t>3. Документ, що не відповідає вимогам цієї статті, не є подвійним складським свідоцтвом.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1" w:name="n4537"/>
      <w:bookmarkEnd w:id="4921"/>
      <w:r w:rsidRPr="00F15023">
        <w:rPr>
          <w:rFonts w:ascii="Times New Roman" w:eastAsia="Times New Roman" w:hAnsi="Times New Roman" w:cs="Times New Roman"/>
          <w:b/>
          <w:bCs/>
          <w:color w:val="333333"/>
          <w:sz w:val="24"/>
          <w:szCs w:val="24"/>
          <w:lang w:eastAsia="uk-UA"/>
        </w:rPr>
        <w:t>Стаття 963.</w:t>
      </w:r>
      <w:r w:rsidRPr="00F15023">
        <w:rPr>
          <w:rFonts w:ascii="Times New Roman" w:eastAsia="Times New Roman" w:hAnsi="Times New Roman" w:cs="Times New Roman"/>
          <w:color w:val="333333"/>
          <w:sz w:val="24"/>
          <w:szCs w:val="24"/>
          <w:lang w:eastAsia="uk-UA"/>
        </w:rPr>
        <w:t> Права володільця складського та заставного свідоцтва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2" w:name="n4538"/>
      <w:bookmarkEnd w:id="4922"/>
      <w:r w:rsidRPr="00F15023">
        <w:rPr>
          <w:rFonts w:ascii="Times New Roman" w:eastAsia="Times New Roman" w:hAnsi="Times New Roman" w:cs="Times New Roman"/>
          <w:color w:val="333333"/>
          <w:sz w:val="24"/>
          <w:szCs w:val="24"/>
          <w:lang w:eastAsia="uk-UA"/>
        </w:rPr>
        <w:t>1. Володілець складського та заставного свідоцтва має право розпоряджатися товаром, що зберігається на товарному складі.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3" w:name="n4539"/>
      <w:bookmarkEnd w:id="4923"/>
      <w:r w:rsidRPr="00F15023">
        <w:rPr>
          <w:rFonts w:ascii="Times New Roman" w:eastAsia="Times New Roman" w:hAnsi="Times New Roman" w:cs="Times New Roman"/>
          <w:color w:val="333333"/>
          <w:sz w:val="24"/>
          <w:szCs w:val="24"/>
          <w:lang w:eastAsia="uk-UA"/>
        </w:rPr>
        <w:t>2. Володілець лише складського свідоцтва має право розпоряджатися товаром, але цей товар не може бути взятий зі складу до погашення кредиту, виданого за заставним свідоцтвом.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4" w:name="n4540"/>
      <w:bookmarkEnd w:id="4924"/>
      <w:r w:rsidRPr="00F15023">
        <w:rPr>
          <w:rFonts w:ascii="Times New Roman" w:eastAsia="Times New Roman" w:hAnsi="Times New Roman" w:cs="Times New Roman"/>
          <w:color w:val="333333"/>
          <w:sz w:val="24"/>
          <w:szCs w:val="24"/>
          <w:lang w:eastAsia="uk-UA"/>
        </w:rPr>
        <w:lastRenderedPageBreak/>
        <w:t>3. Володілець лише заставного свідоцтва має право застави на товар на суму відповідно до суми кредиту та процентів за користування ним. У разі застави товару відмітка про це робиться на складському свідоцтві.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5" w:name="n4541"/>
      <w:bookmarkEnd w:id="4925"/>
      <w:r w:rsidRPr="00F15023">
        <w:rPr>
          <w:rFonts w:ascii="Times New Roman" w:eastAsia="Times New Roman" w:hAnsi="Times New Roman" w:cs="Times New Roman"/>
          <w:b/>
          <w:bCs/>
          <w:color w:val="333333"/>
          <w:sz w:val="24"/>
          <w:szCs w:val="24"/>
          <w:lang w:eastAsia="uk-UA"/>
        </w:rPr>
        <w:t>Стаття 964.</w:t>
      </w:r>
      <w:r w:rsidRPr="00F15023">
        <w:rPr>
          <w:rFonts w:ascii="Times New Roman" w:eastAsia="Times New Roman" w:hAnsi="Times New Roman" w:cs="Times New Roman"/>
          <w:color w:val="333333"/>
          <w:sz w:val="24"/>
          <w:szCs w:val="24"/>
          <w:lang w:eastAsia="uk-UA"/>
        </w:rPr>
        <w:t> Передання складського та заставного свідоцтва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6" w:name="n4542"/>
      <w:bookmarkEnd w:id="4926"/>
      <w:r w:rsidRPr="00F15023">
        <w:rPr>
          <w:rFonts w:ascii="Times New Roman" w:eastAsia="Times New Roman" w:hAnsi="Times New Roman" w:cs="Times New Roman"/>
          <w:color w:val="333333"/>
          <w:sz w:val="24"/>
          <w:szCs w:val="24"/>
          <w:lang w:eastAsia="uk-UA"/>
        </w:rPr>
        <w:t>1. Складське та заставне свідоцтва можуть передаватися разом або окремо за передавальними написами.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7" w:name="n4543"/>
      <w:bookmarkEnd w:id="4927"/>
      <w:r w:rsidRPr="00F15023">
        <w:rPr>
          <w:rFonts w:ascii="Times New Roman" w:eastAsia="Times New Roman" w:hAnsi="Times New Roman" w:cs="Times New Roman"/>
          <w:b/>
          <w:bCs/>
          <w:color w:val="333333"/>
          <w:sz w:val="24"/>
          <w:szCs w:val="24"/>
          <w:lang w:eastAsia="uk-UA"/>
        </w:rPr>
        <w:t>Стаття 965.</w:t>
      </w:r>
      <w:r w:rsidRPr="00F15023">
        <w:rPr>
          <w:rFonts w:ascii="Times New Roman" w:eastAsia="Times New Roman" w:hAnsi="Times New Roman" w:cs="Times New Roman"/>
          <w:color w:val="333333"/>
          <w:sz w:val="24"/>
          <w:szCs w:val="24"/>
          <w:lang w:eastAsia="uk-UA"/>
        </w:rPr>
        <w:t> Просте складське свідоцтво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8" w:name="n4544"/>
      <w:bookmarkEnd w:id="4928"/>
      <w:r w:rsidRPr="00F15023">
        <w:rPr>
          <w:rFonts w:ascii="Times New Roman" w:eastAsia="Times New Roman" w:hAnsi="Times New Roman" w:cs="Times New Roman"/>
          <w:color w:val="333333"/>
          <w:sz w:val="24"/>
          <w:szCs w:val="24"/>
          <w:lang w:eastAsia="uk-UA"/>
        </w:rPr>
        <w:t>1. Просте складське свідоцтво видається на пред'явника.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29" w:name="n4545"/>
      <w:bookmarkEnd w:id="4929"/>
      <w:r w:rsidRPr="00F15023">
        <w:rPr>
          <w:rFonts w:ascii="Times New Roman" w:eastAsia="Times New Roman" w:hAnsi="Times New Roman" w:cs="Times New Roman"/>
          <w:color w:val="333333"/>
          <w:sz w:val="24"/>
          <w:szCs w:val="24"/>
          <w:lang w:eastAsia="uk-UA"/>
        </w:rPr>
        <w:t>2. Просте складське свідоцтво має містити відомості, встановлені </w:t>
      </w:r>
      <w:hyperlink r:id="rId1002" w:anchor="n4528" w:history="1">
        <w:r w:rsidRPr="00F15023">
          <w:rPr>
            <w:rFonts w:ascii="Times New Roman" w:eastAsia="Times New Roman" w:hAnsi="Times New Roman" w:cs="Times New Roman"/>
            <w:color w:val="006600"/>
            <w:sz w:val="24"/>
            <w:szCs w:val="24"/>
            <w:u w:val="single"/>
            <w:lang w:eastAsia="uk-UA"/>
          </w:rPr>
          <w:t>пунктами 1</w:t>
        </w:r>
      </w:hyperlink>
      <w:r w:rsidRPr="00F15023">
        <w:rPr>
          <w:rFonts w:ascii="Times New Roman" w:eastAsia="Times New Roman" w:hAnsi="Times New Roman" w:cs="Times New Roman"/>
          <w:color w:val="333333"/>
          <w:sz w:val="24"/>
          <w:szCs w:val="24"/>
          <w:lang w:eastAsia="uk-UA"/>
        </w:rPr>
        <w:t>, </w:t>
      </w:r>
      <w:hyperlink r:id="rId1003" w:anchor="n4529" w:history="1">
        <w:r w:rsidRPr="00F15023">
          <w:rPr>
            <w:rFonts w:ascii="Times New Roman" w:eastAsia="Times New Roman" w:hAnsi="Times New Roman" w:cs="Times New Roman"/>
            <w:color w:val="006600"/>
            <w:sz w:val="24"/>
            <w:szCs w:val="24"/>
            <w:u w:val="single"/>
            <w:lang w:eastAsia="uk-UA"/>
          </w:rPr>
          <w:t>2</w:t>
        </w:r>
      </w:hyperlink>
      <w:r w:rsidRPr="00F15023">
        <w:rPr>
          <w:rFonts w:ascii="Times New Roman" w:eastAsia="Times New Roman" w:hAnsi="Times New Roman" w:cs="Times New Roman"/>
          <w:color w:val="333333"/>
          <w:sz w:val="24"/>
          <w:szCs w:val="24"/>
          <w:lang w:eastAsia="uk-UA"/>
        </w:rPr>
        <w:t>, </w:t>
      </w:r>
      <w:hyperlink r:id="rId1004" w:anchor="n4531" w:history="1">
        <w:r w:rsidRPr="00F15023">
          <w:rPr>
            <w:rFonts w:ascii="Times New Roman" w:eastAsia="Times New Roman" w:hAnsi="Times New Roman" w:cs="Times New Roman"/>
            <w:color w:val="006600"/>
            <w:sz w:val="24"/>
            <w:szCs w:val="24"/>
            <w:u w:val="single"/>
            <w:lang w:eastAsia="uk-UA"/>
          </w:rPr>
          <w:t>4</w:t>
        </w:r>
      </w:hyperlink>
      <w:r w:rsidRPr="00F15023">
        <w:rPr>
          <w:rFonts w:ascii="Times New Roman" w:eastAsia="Times New Roman" w:hAnsi="Times New Roman" w:cs="Times New Roman"/>
          <w:color w:val="333333"/>
          <w:sz w:val="24"/>
          <w:szCs w:val="24"/>
          <w:lang w:eastAsia="uk-UA"/>
        </w:rPr>
        <w:t>, </w:t>
      </w:r>
      <w:hyperlink r:id="rId1005" w:anchor="n4534" w:history="1">
        <w:r w:rsidRPr="00F15023">
          <w:rPr>
            <w:rFonts w:ascii="Times New Roman" w:eastAsia="Times New Roman" w:hAnsi="Times New Roman" w:cs="Times New Roman"/>
            <w:color w:val="006600"/>
            <w:sz w:val="24"/>
            <w:szCs w:val="24"/>
            <w:u w:val="single"/>
            <w:lang w:eastAsia="uk-UA"/>
          </w:rPr>
          <w:t>7</w:t>
        </w:r>
      </w:hyperlink>
      <w:r w:rsidRPr="00F15023">
        <w:rPr>
          <w:rFonts w:ascii="Times New Roman" w:eastAsia="Times New Roman" w:hAnsi="Times New Roman" w:cs="Times New Roman"/>
          <w:color w:val="333333"/>
          <w:sz w:val="24"/>
          <w:szCs w:val="24"/>
          <w:lang w:eastAsia="uk-UA"/>
        </w:rPr>
        <w:t> та </w:t>
      </w:r>
      <w:hyperlink r:id="rId1006" w:anchor="n4535" w:history="1">
        <w:r w:rsidRPr="00F15023">
          <w:rPr>
            <w:rFonts w:ascii="Times New Roman" w:eastAsia="Times New Roman" w:hAnsi="Times New Roman" w:cs="Times New Roman"/>
            <w:color w:val="006600"/>
            <w:sz w:val="24"/>
            <w:szCs w:val="24"/>
            <w:u w:val="single"/>
            <w:lang w:eastAsia="uk-UA"/>
          </w:rPr>
          <w:t>абзацом дев'ятим</w:t>
        </w:r>
      </w:hyperlink>
      <w:r w:rsidRPr="00F15023">
        <w:rPr>
          <w:rFonts w:ascii="Times New Roman" w:eastAsia="Times New Roman" w:hAnsi="Times New Roman" w:cs="Times New Roman"/>
          <w:color w:val="333333"/>
          <w:sz w:val="24"/>
          <w:szCs w:val="24"/>
          <w:lang w:eastAsia="uk-UA"/>
        </w:rPr>
        <w:t> частини другої статті 962 цього Кодексу, а також вказівку на те, що воно видане на пред'явника.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0" w:name="n4546"/>
      <w:bookmarkEnd w:id="4930"/>
      <w:r w:rsidRPr="00F15023">
        <w:rPr>
          <w:rFonts w:ascii="Times New Roman" w:eastAsia="Times New Roman" w:hAnsi="Times New Roman" w:cs="Times New Roman"/>
          <w:color w:val="333333"/>
          <w:sz w:val="24"/>
          <w:szCs w:val="24"/>
          <w:lang w:eastAsia="uk-UA"/>
        </w:rPr>
        <w:t>3. Документ, що не відповідає вимогам цієї статті, не є простим складським свідоцтвом.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1" w:name="n4547"/>
      <w:bookmarkEnd w:id="4931"/>
      <w:r w:rsidRPr="00F15023">
        <w:rPr>
          <w:rFonts w:ascii="Times New Roman" w:eastAsia="Times New Roman" w:hAnsi="Times New Roman" w:cs="Times New Roman"/>
          <w:b/>
          <w:bCs/>
          <w:color w:val="333333"/>
          <w:sz w:val="24"/>
          <w:szCs w:val="24"/>
          <w:lang w:eastAsia="uk-UA"/>
        </w:rPr>
        <w:t>Стаття 966.</w:t>
      </w:r>
      <w:r w:rsidRPr="00F15023">
        <w:rPr>
          <w:rFonts w:ascii="Times New Roman" w:eastAsia="Times New Roman" w:hAnsi="Times New Roman" w:cs="Times New Roman"/>
          <w:color w:val="333333"/>
          <w:sz w:val="24"/>
          <w:szCs w:val="24"/>
          <w:lang w:eastAsia="uk-UA"/>
        </w:rPr>
        <w:t> Видача товару за подвійним складським свідоцтвом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2" w:name="n4548"/>
      <w:bookmarkEnd w:id="4932"/>
      <w:r w:rsidRPr="00F15023">
        <w:rPr>
          <w:rFonts w:ascii="Times New Roman" w:eastAsia="Times New Roman" w:hAnsi="Times New Roman" w:cs="Times New Roman"/>
          <w:color w:val="333333"/>
          <w:sz w:val="24"/>
          <w:szCs w:val="24"/>
          <w:lang w:eastAsia="uk-UA"/>
        </w:rPr>
        <w:t>1. Товарний склад видає товари володільцеві складського та заставного свідоцтва (подвійного складського свідоцтва) лише в обмін на обидва свідоцтва разом.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3" w:name="n4549"/>
      <w:bookmarkEnd w:id="4933"/>
      <w:r w:rsidRPr="00F15023">
        <w:rPr>
          <w:rFonts w:ascii="Times New Roman" w:eastAsia="Times New Roman" w:hAnsi="Times New Roman" w:cs="Times New Roman"/>
          <w:color w:val="333333"/>
          <w:sz w:val="24"/>
          <w:szCs w:val="24"/>
          <w:lang w:eastAsia="uk-UA"/>
        </w:rPr>
        <w:t>2. Володільцеві складського свідоцтва, який не має заставного свідоцтва, але сплатив суму боргу за ним, склад видає товар лише в обмін на складське свідоцтво та за умови надання разом з ним квитанції про сплату всієї суми боргу за заставним свідоцтвом.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4" w:name="n4550"/>
      <w:bookmarkEnd w:id="4934"/>
      <w:r w:rsidRPr="00F15023">
        <w:rPr>
          <w:rFonts w:ascii="Times New Roman" w:eastAsia="Times New Roman" w:hAnsi="Times New Roman" w:cs="Times New Roman"/>
          <w:color w:val="333333"/>
          <w:sz w:val="24"/>
          <w:szCs w:val="24"/>
          <w:lang w:eastAsia="uk-UA"/>
        </w:rPr>
        <w:t>Товарний склад, що видав товар володільцеві складського свідоцтва, який не має заставного свідоцтва та не сплатив суму боргу за ним, відповідає перед володільцем заставного свідоцтва за платіж усієї суми, забезпеченої за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5" w:name="n4551"/>
      <w:bookmarkEnd w:id="4935"/>
      <w:r w:rsidRPr="00F15023">
        <w:rPr>
          <w:rFonts w:ascii="Times New Roman" w:eastAsia="Times New Roman" w:hAnsi="Times New Roman" w:cs="Times New Roman"/>
          <w:color w:val="333333"/>
          <w:sz w:val="24"/>
          <w:szCs w:val="24"/>
          <w:lang w:eastAsia="uk-UA"/>
        </w:rPr>
        <w:t>3. Володілець складського та заставного свідоцтва має право вимагати видачі товару частинами. При цьому в обмін на первісні свідоцтва йому видаються нові свідоцтва на товар, що залишився на складі.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6" w:name="n4552"/>
      <w:bookmarkEnd w:id="4936"/>
      <w:r w:rsidRPr="00F15023">
        <w:rPr>
          <w:rFonts w:ascii="Times New Roman" w:eastAsia="Times New Roman" w:hAnsi="Times New Roman" w:cs="Times New Roman"/>
          <w:b/>
          <w:bCs/>
          <w:color w:val="333333"/>
          <w:sz w:val="28"/>
          <w:szCs w:val="28"/>
          <w:lang w:eastAsia="uk-UA"/>
        </w:rPr>
        <w:t>§ 3. Спеціальні види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7" w:name="n4553"/>
      <w:bookmarkEnd w:id="4937"/>
      <w:r w:rsidRPr="00F15023">
        <w:rPr>
          <w:rFonts w:ascii="Times New Roman" w:eastAsia="Times New Roman" w:hAnsi="Times New Roman" w:cs="Times New Roman"/>
          <w:b/>
          <w:bCs/>
          <w:color w:val="333333"/>
          <w:sz w:val="24"/>
          <w:szCs w:val="24"/>
          <w:lang w:eastAsia="uk-UA"/>
        </w:rPr>
        <w:t>Стаття 967.</w:t>
      </w:r>
      <w:r w:rsidRPr="00F15023">
        <w:rPr>
          <w:rFonts w:ascii="Times New Roman" w:eastAsia="Times New Roman" w:hAnsi="Times New Roman" w:cs="Times New Roman"/>
          <w:color w:val="333333"/>
          <w:sz w:val="24"/>
          <w:szCs w:val="24"/>
          <w:lang w:eastAsia="uk-UA"/>
        </w:rPr>
        <w:t> Зберігання речі у ломбарді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8" w:name="n4554"/>
      <w:bookmarkEnd w:id="4938"/>
      <w:r w:rsidRPr="00F15023">
        <w:rPr>
          <w:rFonts w:ascii="Times New Roman" w:eastAsia="Times New Roman" w:hAnsi="Times New Roman" w:cs="Times New Roman"/>
          <w:color w:val="333333"/>
          <w:sz w:val="24"/>
          <w:szCs w:val="24"/>
          <w:lang w:eastAsia="uk-UA"/>
        </w:rPr>
        <w:t>1. Договір зберігання речі, прийнятої ломбардом від фізичної особи, оформляється видачею іменної квитанції.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39" w:name="n4555"/>
      <w:bookmarkEnd w:id="4939"/>
      <w:r w:rsidRPr="00F15023">
        <w:rPr>
          <w:rFonts w:ascii="Times New Roman" w:eastAsia="Times New Roman" w:hAnsi="Times New Roman" w:cs="Times New Roman"/>
          <w:color w:val="333333"/>
          <w:sz w:val="24"/>
          <w:szCs w:val="24"/>
          <w:lang w:eastAsia="uk-UA"/>
        </w:rPr>
        <w:t>2. Ціна речі визначається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0" w:name="n4556"/>
      <w:bookmarkEnd w:id="4940"/>
      <w:r w:rsidRPr="00F15023">
        <w:rPr>
          <w:rFonts w:ascii="Times New Roman" w:eastAsia="Times New Roman" w:hAnsi="Times New Roman" w:cs="Times New Roman"/>
          <w:color w:val="333333"/>
          <w:sz w:val="24"/>
          <w:szCs w:val="24"/>
          <w:lang w:eastAsia="uk-UA"/>
        </w:rPr>
        <w:t>3. Ломбард зобов'язаний страхувати на користь поклажодавця за свій рахунок речі, прийняті на зберігання, виходячи з повної суми їх оцінки.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1" w:name="n4557"/>
      <w:bookmarkEnd w:id="4941"/>
      <w:r w:rsidRPr="00F15023">
        <w:rPr>
          <w:rFonts w:ascii="Times New Roman" w:eastAsia="Times New Roman" w:hAnsi="Times New Roman" w:cs="Times New Roman"/>
          <w:b/>
          <w:bCs/>
          <w:color w:val="333333"/>
          <w:sz w:val="24"/>
          <w:szCs w:val="24"/>
          <w:lang w:eastAsia="uk-UA"/>
        </w:rPr>
        <w:t>Стаття 968.</w:t>
      </w:r>
      <w:r w:rsidRPr="00F15023">
        <w:rPr>
          <w:rFonts w:ascii="Times New Roman" w:eastAsia="Times New Roman" w:hAnsi="Times New Roman" w:cs="Times New Roman"/>
          <w:color w:val="333333"/>
          <w:sz w:val="24"/>
          <w:szCs w:val="24"/>
          <w:lang w:eastAsia="uk-UA"/>
        </w:rPr>
        <w:t> Продаж речі, яку поклажодавець не забрав з ломбарду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2" w:name="n4558"/>
      <w:bookmarkEnd w:id="4942"/>
      <w:r w:rsidRPr="00F15023">
        <w:rPr>
          <w:rFonts w:ascii="Times New Roman" w:eastAsia="Times New Roman" w:hAnsi="Times New Roman" w:cs="Times New Roman"/>
          <w:color w:val="333333"/>
          <w:sz w:val="24"/>
          <w:szCs w:val="24"/>
          <w:lang w:eastAsia="uk-UA"/>
        </w:rPr>
        <w:t>1. Річ, яку поклажодавець не забрав із ломбарду після спливу трьох місяців від дня закінчення строку договору зберігання, може бути продана ломбардом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3" w:name="n4559"/>
      <w:bookmarkEnd w:id="4943"/>
      <w:r w:rsidRPr="00F15023">
        <w:rPr>
          <w:rFonts w:ascii="Times New Roman" w:eastAsia="Times New Roman" w:hAnsi="Times New Roman" w:cs="Times New Roman"/>
          <w:color w:val="333333"/>
          <w:sz w:val="24"/>
          <w:szCs w:val="24"/>
          <w:lang w:eastAsia="uk-UA"/>
        </w:rPr>
        <w:t>2. Із суми виторгу, одержаної від продажу речі, вираховуються плата за зберігання та інші платежі, які належить зробити ломбардові. Залишок суми виторгу повертається поклажодавцеві.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4" w:name="n4560"/>
      <w:bookmarkEnd w:id="4944"/>
      <w:r w:rsidRPr="00F15023">
        <w:rPr>
          <w:rFonts w:ascii="Times New Roman" w:eastAsia="Times New Roman" w:hAnsi="Times New Roman" w:cs="Times New Roman"/>
          <w:b/>
          <w:bCs/>
          <w:color w:val="333333"/>
          <w:sz w:val="24"/>
          <w:szCs w:val="24"/>
          <w:lang w:eastAsia="uk-UA"/>
        </w:rPr>
        <w:t>Стаття 969.</w:t>
      </w:r>
      <w:r w:rsidRPr="00F15023">
        <w:rPr>
          <w:rFonts w:ascii="Times New Roman" w:eastAsia="Times New Roman" w:hAnsi="Times New Roman" w:cs="Times New Roman"/>
          <w:color w:val="333333"/>
          <w:sz w:val="24"/>
          <w:szCs w:val="24"/>
          <w:lang w:eastAsia="uk-UA"/>
        </w:rPr>
        <w:t> Зберігання цінностей у банку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5" w:name="n4561"/>
      <w:bookmarkEnd w:id="4945"/>
      <w:r w:rsidRPr="00F15023">
        <w:rPr>
          <w:rFonts w:ascii="Times New Roman" w:eastAsia="Times New Roman" w:hAnsi="Times New Roman" w:cs="Times New Roman"/>
          <w:color w:val="333333"/>
          <w:sz w:val="24"/>
          <w:szCs w:val="24"/>
          <w:lang w:eastAsia="uk-UA"/>
        </w:rPr>
        <w:t>1. Банк може прийняти на зберігання документи, цінні папери, дорогоцінні метали, каміння, інші коштовності та цінності.</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4946" w:name="n4562"/>
      <w:bookmarkEnd w:id="4946"/>
      <w:r w:rsidRPr="00F15023">
        <w:rPr>
          <w:rFonts w:ascii="Times New Roman" w:eastAsia="Times New Roman" w:hAnsi="Times New Roman" w:cs="Times New Roman"/>
          <w:i/>
          <w:iCs/>
          <w:color w:val="333333"/>
          <w:sz w:val="24"/>
          <w:szCs w:val="24"/>
          <w:shd w:val="clear" w:color="auto" w:fill="FFFFFF"/>
          <w:lang w:eastAsia="uk-UA"/>
        </w:rPr>
        <w:lastRenderedPageBreak/>
        <w:t>{Частину другу статті 969 виключено на підставі Закону </w:t>
      </w:r>
      <w:hyperlink r:id="rId1007" w:anchor="n3363"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7" w:name="n4563"/>
      <w:bookmarkEnd w:id="4947"/>
      <w:r w:rsidRPr="00F15023">
        <w:rPr>
          <w:rFonts w:ascii="Times New Roman" w:eastAsia="Times New Roman" w:hAnsi="Times New Roman" w:cs="Times New Roman"/>
          <w:color w:val="333333"/>
          <w:sz w:val="24"/>
          <w:szCs w:val="24"/>
          <w:lang w:eastAsia="uk-UA"/>
        </w:rPr>
        <w:t>3. Укладення договору зберігання цінностей у банку засвідчується видачею банком поклажодавцеві іменного документа, пред'явлення якого є підставою для повернення цінностей поклажодавцеві.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8" w:name="n4564"/>
      <w:bookmarkEnd w:id="4948"/>
      <w:r w:rsidRPr="00F15023">
        <w:rPr>
          <w:rFonts w:ascii="Times New Roman" w:eastAsia="Times New Roman" w:hAnsi="Times New Roman" w:cs="Times New Roman"/>
          <w:b/>
          <w:bCs/>
          <w:color w:val="333333"/>
          <w:sz w:val="24"/>
          <w:szCs w:val="24"/>
          <w:lang w:eastAsia="uk-UA"/>
        </w:rPr>
        <w:t>Стаття 970.</w:t>
      </w:r>
      <w:r w:rsidRPr="00F15023">
        <w:rPr>
          <w:rFonts w:ascii="Times New Roman" w:eastAsia="Times New Roman" w:hAnsi="Times New Roman" w:cs="Times New Roman"/>
          <w:color w:val="333333"/>
          <w:sz w:val="24"/>
          <w:szCs w:val="24"/>
          <w:lang w:eastAsia="uk-UA"/>
        </w:rPr>
        <w:t> Договір про надання індивідуального банківського сейфа, що охороняється банком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49" w:name="n4565"/>
      <w:bookmarkEnd w:id="4949"/>
      <w:r w:rsidRPr="00F15023">
        <w:rPr>
          <w:rFonts w:ascii="Times New Roman" w:eastAsia="Times New Roman" w:hAnsi="Times New Roman" w:cs="Times New Roman"/>
          <w:color w:val="333333"/>
          <w:sz w:val="24"/>
          <w:szCs w:val="24"/>
          <w:lang w:eastAsia="uk-UA"/>
        </w:rPr>
        <w:t>1. Банк може передати поклажодавцеві індивідуальний банківський сейф (його частину або спеціальне приміщення) для зберігання у ньому цінностей та роботи з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0" w:name="n4566"/>
      <w:bookmarkEnd w:id="4950"/>
      <w:r w:rsidRPr="00F15023">
        <w:rPr>
          <w:rFonts w:ascii="Times New Roman" w:eastAsia="Times New Roman" w:hAnsi="Times New Roman" w:cs="Times New Roman"/>
          <w:color w:val="333333"/>
          <w:sz w:val="24"/>
          <w:szCs w:val="24"/>
          <w:lang w:eastAsia="uk-UA"/>
        </w:rPr>
        <w:t>2. Банк видає поклажодавцеві ключ від сейфа, картку, що ідентифікує поклажодавця, інший знак або документ, що посвідчує право його пред'явника на доступ до сейфа та одержання з нього цінностей.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1" w:name="n4567"/>
      <w:bookmarkEnd w:id="4951"/>
      <w:r w:rsidRPr="00F15023">
        <w:rPr>
          <w:rFonts w:ascii="Times New Roman" w:eastAsia="Times New Roman" w:hAnsi="Times New Roman" w:cs="Times New Roman"/>
          <w:color w:val="333333"/>
          <w:sz w:val="24"/>
          <w:szCs w:val="24"/>
          <w:lang w:eastAsia="uk-UA"/>
        </w:rPr>
        <w:t>3. Банк приймає від поклажодавця цінності, контролює їх поміщення у сейф та одержання їх із сейфа.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2" w:name="n4568"/>
      <w:bookmarkEnd w:id="4952"/>
      <w:r w:rsidRPr="00F15023">
        <w:rPr>
          <w:rFonts w:ascii="Times New Roman" w:eastAsia="Times New Roman" w:hAnsi="Times New Roman" w:cs="Times New Roman"/>
          <w:b/>
          <w:bCs/>
          <w:color w:val="333333"/>
          <w:sz w:val="24"/>
          <w:szCs w:val="24"/>
          <w:lang w:eastAsia="uk-UA"/>
        </w:rPr>
        <w:t>Стаття 971.</w:t>
      </w:r>
      <w:r w:rsidRPr="00F15023">
        <w:rPr>
          <w:rFonts w:ascii="Times New Roman" w:eastAsia="Times New Roman" w:hAnsi="Times New Roman" w:cs="Times New Roman"/>
          <w:color w:val="333333"/>
          <w:sz w:val="24"/>
          <w:szCs w:val="24"/>
          <w:lang w:eastAsia="uk-UA"/>
        </w:rPr>
        <w:t> Договір про надання індивідуального банківського сейфа, що не охороняється банком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3" w:name="n4569"/>
      <w:bookmarkEnd w:id="4953"/>
      <w:r w:rsidRPr="00F15023">
        <w:rPr>
          <w:rFonts w:ascii="Times New Roman" w:eastAsia="Times New Roman" w:hAnsi="Times New Roman" w:cs="Times New Roman"/>
          <w:color w:val="333333"/>
          <w:sz w:val="24"/>
          <w:szCs w:val="24"/>
          <w:lang w:eastAsia="uk-UA"/>
        </w:rPr>
        <w:t>1. До договору про надання особі банківського сейфа без відповідальності банку за вміст сейфа застосовуються положення цього Кодексу про майновий найм (оренду).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4" w:name="n4570"/>
      <w:bookmarkEnd w:id="4954"/>
      <w:r w:rsidRPr="00F15023">
        <w:rPr>
          <w:rFonts w:ascii="Times New Roman" w:eastAsia="Times New Roman" w:hAnsi="Times New Roman" w:cs="Times New Roman"/>
          <w:b/>
          <w:bCs/>
          <w:color w:val="333333"/>
          <w:sz w:val="24"/>
          <w:szCs w:val="24"/>
          <w:lang w:eastAsia="uk-UA"/>
        </w:rPr>
        <w:t>Стаття 972.</w:t>
      </w:r>
      <w:r w:rsidRPr="00F15023">
        <w:rPr>
          <w:rFonts w:ascii="Times New Roman" w:eastAsia="Times New Roman" w:hAnsi="Times New Roman" w:cs="Times New Roman"/>
          <w:color w:val="333333"/>
          <w:sz w:val="24"/>
          <w:szCs w:val="24"/>
          <w:lang w:eastAsia="uk-UA"/>
        </w:rPr>
        <w:t> Зберігання речей у камерах схову організацій, підприємств транспорту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5" w:name="n4571"/>
      <w:bookmarkEnd w:id="4955"/>
      <w:r w:rsidRPr="00F15023">
        <w:rPr>
          <w:rFonts w:ascii="Times New Roman" w:eastAsia="Times New Roman" w:hAnsi="Times New Roman" w:cs="Times New Roman"/>
          <w:color w:val="333333"/>
          <w:sz w:val="24"/>
          <w:szCs w:val="24"/>
          <w:lang w:eastAsia="uk-UA"/>
        </w:rPr>
        <w:t>1. Камери схову загального користування, що перебувають у віданні організацій, підприємств транспорту, зобов'язані приймати на зберігання речі пасажирів та інших осіб незалежно від наявності у них проїзних документів.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6" w:name="n4572"/>
      <w:bookmarkEnd w:id="4956"/>
      <w:r w:rsidRPr="00F15023">
        <w:rPr>
          <w:rFonts w:ascii="Times New Roman" w:eastAsia="Times New Roman" w:hAnsi="Times New Roman" w:cs="Times New Roman"/>
          <w:color w:val="333333"/>
          <w:sz w:val="24"/>
          <w:szCs w:val="24"/>
          <w:lang w:eastAsia="uk-UA"/>
        </w:rPr>
        <w:t>2. На підтвердження прийняття речі на зберігання до камери схову (крім автоматичних камер) поклажодавцеві видається квитанція або номерний жетон.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7" w:name="n4573"/>
      <w:bookmarkEnd w:id="4957"/>
      <w:r w:rsidRPr="00F15023">
        <w:rPr>
          <w:rFonts w:ascii="Times New Roman" w:eastAsia="Times New Roman" w:hAnsi="Times New Roman" w:cs="Times New Roman"/>
          <w:color w:val="333333"/>
          <w:sz w:val="24"/>
          <w:szCs w:val="24"/>
          <w:lang w:eastAsia="uk-UA"/>
        </w:rPr>
        <w:t>3. Збитки, завдані поклажодавцеві внаслідок втрати, нестачі або пошкодження речі, зданої до камери схову, відшкодовуються протягом доби з моменту пред'явлення вимоги про їх відшкодування у розмірі суми оцінки речі, здійсненої при переданні її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8" w:name="n4574"/>
      <w:bookmarkEnd w:id="4958"/>
      <w:r w:rsidRPr="00F15023">
        <w:rPr>
          <w:rFonts w:ascii="Times New Roman" w:eastAsia="Times New Roman" w:hAnsi="Times New Roman" w:cs="Times New Roman"/>
          <w:color w:val="333333"/>
          <w:sz w:val="24"/>
          <w:szCs w:val="24"/>
          <w:lang w:eastAsia="uk-UA"/>
        </w:rPr>
        <w:t>4. Строк, протягом якого камера схову зобов'язана зберігати річ, встановлюється правилами, що видаються відповідно до транспортних кодексів (статутів), або за домовленістю сторін. Якщо сторона не забрала річ у встановлені строки, камера схову зобов'язана зберігати її протягом трьох місяців. Зі спливом цього строку річ може бути продана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59" w:name="n4575"/>
      <w:bookmarkEnd w:id="4959"/>
      <w:r w:rsidRPr="00F15023">
        <w:rPr>
          <w:rFonts w:ascii="Times New Roman" w:eastAsia="Times New Roman" w:hAnsi="Times New Roman" w:cs="Times New Roman"/>
          <w:color w:val="333333"/>
          <w:sz w:val="24"/>
          <w:szCs w:val="24"/>
          <w:lang w:eastAsia="uk-UA"/>
        </w:rPr>
        <w:t>5. У разі втрати квитанції або номерного жетона річ, здана до камери схову, видається поклажодавцеві після надання доказів належності йому цієї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0" w:name="n4576"/>
      <w:bookmarkEnd w:id="4960"/>
      <w:r w:rsidRPr="00F15023">
        <w:rPr>
          <w:rFonts w:ascii="Times New Roman" w:eastAsia="Times New Roman" w:hAnsi="Times New Roman" w:cs="Times New Roman"/>
          <w:color w:val="333333"/>
          <w:sz w:val="24"/>
          <w:szCs w:val="24"/>
          <w:lang w:eastAsia="uk-UA"/>
        </w:rPr>
        <w:t>6. До договору про зберігання речі в автоматичних камерах схову застосовуються положення цього Кодексу про майновий найм (оренду).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1" w:name="n4577"/>
      <w:bookmarkEnd w:id="4961"/>
      <w:r w:rsidRPr="00F15023">
        <w:rPr>
          <w:rFonts w:ascii="Times New Roman" w:eastAsia="Times New Roman" w:hAnsi="Times New Roman" w:cs="Times New Roman"/>
          <w:b/>
          <w:bCs/>
          <w:color w:val="333333"/>
          <w:sz w:val="24"/>
          <w:szCs w:val="24"/>
          <w:lang w:eastAsia="uk-UA"/>
        </w:rPr>
        <w:t>Стаття 973.</w:t>
      </w:r>
      <w:r w:rsidRPr="00F15023">
        <w:rPr>
          <w:rFonts w:ascii="Times New Roman" w:eastAsia="Times New Roman" w:hAnsi="Times New Roman" w:cs="Times New Roman"/>
          <w:color w:val="333333"/>
          <w:sz w:val="24"/>
          <w:szCs w:val="24"/>
          <w:lang w:eastAsia="uk-UA"/>
        </w:rPr>
        <w:t> Зберігання речей у гардеробі організації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2" w:name="n4578"/>
      <w:bookmarkEnd w:id="4962"/>
      <w:r w:rsidRPr="00F15023">
        <w:rPr>
          <w:rFonts w:ascii="Times New Roman" w:eastAsia="Times New Roman" w:hAnsi="Times New Roman" w:cs="Times New Roman"/>
          <w:color w:val="333333"/>
          <w:sz w:val="24"/>
          <w:szCs w:val="24"/>
          <w:lang w:eastAsia="uk-UA"/>
        </w:rPr>
        <w:t>1. Якщо річ здана у гардероб організації, зберігачем є ця організація.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3" w:name="n4579"/>
      <w:bookmarkEnd w:id="4963"/>
      <w:r w:rsidRPr="00F15023">
        <w:rPr>
          <w:rFonts w:ascii="Times New Roman" w:eastAsia="Times New Roman" w:hAnsi="Times New Roman" w:cs="Times New Roman"/>
          <w:color w:val="333333"/>
          <w:sz w:val="24"/>
          <w:szCs w:val="24"/>
          <w:lang w:eastAsia="uk-UA"/>
        </w:rPr>
        <w:t>Зберігач речі, зданої до гардеробу, незалежно від того, чи здійснюється зберігання за плату чи безоплатно, зобов'язаний вжити усіх необхідних заходів щодо забезпечення схоронності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4" w:name="n4580"/>
      <w:bookmarkEnd w:id="4964"/>
      <w:r w:rsidRPr="00F15023">
        <w:rPr>
          <w:rFonts w:ascii="Times New Roman" w:eastAsia="Times New Roman" w:hAnsi="Times New Roman" w:cs="Times New Roman"/>
          <w:color w:val="333333"/>
          <w:sz w:val="24"/>
          <w:szCs w:val="24"/>
          <w:lang w:eastAsia="uk-UA"/>
        </w:rPr>
        <w:t>2. Положення цієї статті застосовуються у разі зберігання верхнього одягу, головних уборів у місцях, спеціально відведених для цього, в закладах охорони здоров'я та інших закладах.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5" w:name="n4581"/>
      <w:bookmarkEnd w:id="4965"/>
      <w:r w:rsidRPr="00F15023">
        <w:rPr>
          <w:rFonts w:ascii="Times New Roman" w:eastAsia="Times New Roman" w:hAnsi="Times New Roman" w:cs="Times New Roman"/>
          <w:b/>
          <w:bCs/>
          <w:color w:val="333333"/>
          <w:sz w:val="24"/>
          <w:szCs w:val="24"/>
          <w:lang w:eastAsia="uk-UA"/>
        </w:rPr>
        <w:lastRenderedPageBreak/>
        <w:t>Стаття 974.</w:t>
      </w:r>
      <w:r w:rsidRPr="00F15023">
        <w:rPr>
          <w:rFonts w:ascii="Times New Roman" w:eastAsia="Times New Roman" w:hAnsi="Times New Roman" w:cs="Times New Roman"/>
          <w:color w:val="333333"/>
          <w:sz w:val="24"/>
          <w:szCs w:val="24"/>
          <w:lang w:eastAsia="uk-UA"/>
        </w:rPr>
        <w:t> Зберігання речей пасажира під час його перевезення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6" w:name="n4582"/>
      <w:bookmarkEnd w:id="4966"/>
      <w:r w:rsidRPr="00F15023">
        <w:rPr>
          <w:rFonts w:ascii="Times New Roman" w:eastAsia="Times New Roman" w:hAnsi="Times New Roman" w:cs="Times New Roman"/>
          <w:color w:val="333333"/>
          <w:sz w:val="24"/>
          <w:szCs w:val="24"/>
          <w:lang w:eastAsia="uk-UA"/>
        </w:rPr>
        <w:t>1. Перевізник зобов'язаний забезпечити схоронність валізи (сумки), особистих речей пасажира (крім дорогоцінностей та грошей), які пасажир перевозить у відведеному місці.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7" w:name="n4583"/>
      <w:bookmarkEnd w:id="4967"/>
      <w:r w:rsidRPr="00F15023">
        <w:rPr>
          <w:rFonts w:ascii="Times New Roman" w:eastAsia="Times New Roman" w:hAnsi="Times New Roman" w:cs="Times New Roman"/>
          <w:b/>
          <w:bCs/>
          <w:color w:val="333333"/>
          <w:sz w:val="24"/>
          <w:szCs w:val="24"/>
          <w:lang w:eastAsia="uk-UA"/>
        </w:rPr>
        <w:t>Стаття 975.</w:t>
      </w:r>
      <w:r w:rsidRPr="00F15023">
        <w:rPr>
          <w:rFonts w:ascii="Times New Roman" w:eastAsia="Times New Roman" w:hAnsi="Times New Roman" w:cs="Times New Roman"/>
          <w:color w:val="333333"/>
          <w:sz w:val="24"/>
          <w:szCs w:val="24"/>
          <w:lang w:eastAsia="uk-UA"/>
        </w:rPr>
        <w:t> Зберігання речей у готелі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8" w:name="n4584"/>
      <w:bookmarkEnd w:id="4968"/>
      <w:r w:rsidRPr="00F15023">
        <w:rPr>
          <w:rFonts w:ascii="Times New Roman" w:eastAsia="Times New Roman" w:hAnsi="Times New Roman" w:cs="Times New Roman"/>
          <w:color w:val="333333"/>
          <w:sz w:val="24"/>
          <w:szCs w:val="24"/>
          <w:lang w:eastAsia="uk-UA"/>
        </w:rPr>
        <w:t>1. Готель відповідає за схоронність речей, внесених до готелю особою, яка проживає у ньому. Річ вважається такою, що внесена до готелю, якщо вона передана працівникам готелю або знаходиться у відведеному для особи приміщенні.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69" w:name="n4585"/>
      <w:bookmarkEnd w:id="4969"/>
      <w:r w:rsidRPr="00F15023">
        <w:rPr>
          <w:rFonts w:ascii="Times New Roman" w:eastAsia="Times New Roman" w:hAnsi="Times New Roman" w:cs="Times New Roman"/>
          <w:color w:val="333333"/>
          <w:sz w:val="24"/>
          <w:szCs w:val="24"/>
          <w:lang w:eastAsia="uk-UA"/>
        </w:rPr>
        <w:t>2. Готель відповідає за втрату грошей, інших цінностей (цінних паперів, коштовностей) лише за умови, що вони були окремо передані готелю на зберігання.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0" w:name="n4586"/>
      <w:bookmarkEnd w:id="4970"/>
      <w:r w:rsidRPr="00F15023">
        <w:rPr>
          <w:rFonts w:ascii="Times New Roman" w:eastAsia="Times New Roman" w:hAnsi="Times New Roman" w:cs="Times New Roman"/>
          <w:color w:val="333333"/>
          <w:sz w:val="24"/>
          <w:szCs w:val="24"/>
          <w:lang w:eastAsia="uk-UA"/>
        </w:rPr>
        <w:t>3. У разі втрати чи пошкодження речі особа зобов'язана негайно повідомити про це готель.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1" w:name="n4587"/>
      <w:bookmarkEnd w:id="4971"/>
      <w:r w:rsidRPr="00F15023">
        <w:rPr>
          <w:rFonts w:ascii="Times New Roman" w:eastAsia="Times New Roman" w:hAnsi="Times New Roman" w:cs="Times New Roman"/>
          <w:color w:val="333333"/>
          <w:sz w:val="24"/>
          <w:szCs w:val="24"/>
          <w:lang w:eastAsia="uk-UA"/>
        </w:rPr>
        <w:t>Якщо до закінчення строку проживання особа не пред'явила свої вимоги до готелю, вважається, що її речі не були втрачені чи пошкоджені.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2" w:name="n4588"/>
      <w:bookmarkEnd w:id="4972"/>
      <w:r w:rsidRPr="00F15023">
        <w:rPr>
          <w:rFonts w:ascii="Times New Roman" w:eastAsia="Times New Roman" w:hAnsi="Times New Roman" w:cs="Times New Roman"/>
          <w:color w:val="333333"/>
          <w:sz w:val="24"/>
          <w:szCs w:val="24"/>
          <w:lang w:eastAsia="uk-UA"/>
        </w:rPr>
        <w:t>4. Положення цієї статті застосовуються до зберігання речей фізичних осіб у гуртожитках, мотелях, будинках відпочинку, пансіонатах, санаторіях та інших організаціях, у приміщеннях яких особа тимчасово проживає.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3" w:name="n4589"/>
      <w:bookmarkEnd w:id="4973"/>
      <w:r w:rsidRPr="00F15023">
        <w:rPr>
          <w:rFonts w:ascii="Times New Roman" w:eastAsia="Times New Roman" w:hAnsi="Times New Roman" w:cs="Times New Roman"/>
          <w:b/>
          <w:bCs/>
          <w:color w:val="333333"/>
          <w:sz w:val="24"/>
          <w:szCs w:val="24"/>
          <w:lang w:eastAsia="uk-UA"/>
        </w:rPr>
        <w:t>Стаття 976.</w:t>
      </w:r>
      <w:r w:rsidRPr="00F15023">
        <w:rPr>
          <w:rFonts w:ascii="Times New Roman" w:eastAsia="Times New Roman" w:hAnsi="Times New Roman" w:cs="Times New Roman"/>
          <w:color w:val="333333"/>
          <w:sz w:val="24"/>
          <w:szCs w:val="24"/>
          <w:lang w:eastAsia="uk-UA"/>
        </w:rPr>
        <w:t> Зберігання речей, що є предметом спору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4" w:name="n4590"/>
      <w:bookmarkEnd w:id="4974"/>
      <w:r w:rsidRPr="00F15023">
        <w:rPr>
          <w:rFonts w:ascii="Times New Roman" w:eastAsia="Times New Roman" w:hAnsi="Times New Roman" w:cs="Times New Roman"/>
          <w:color w:val="333333"/>
          <w:sz w:val="24"/>
          <w:szCs w:val="24"/>
          <w:lang w:eastAsia="uk-UA"/>
        </w:rPr>
        <w:t>1. Дві або більше осіб, між якими виник спір про право на річ, можуть передати цю річ третій особі, яка бере на себе обов'язок після вирішення спору повернути річ особі, визначеній за рішенням суду або за погодженням усіх осіб, між якими є спір.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5" w:name="n4591"/>
      <w:bookmarkEnd w:id="4975"/>
      <w:r w:rsidRPr="00F15023">
        <w:rPr>
          <w:rFonts w:ascii="Times New Roman" w:eastAsia="Times New Roman" w:hAnsi="Times New Roman" w:cs="Times New Roman"/>
          <w:color w:val="333333"/>
          <w:sz w:val="24"/>
          <w:szCs w:val="24"/>
          <w:lang w:eastAsia="uk-UA"/>
        </w:rPr>
        <w:t>2. Річ, яка є предметом спору, може бути передана на зберігання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6" w:name="n4592"/>
      <w:bookmarkEnd w:id="4976"/>
      <w:r w:rsidRPr="00F15023">
        <w:rPr>
          <w:rFonts w:ascii="Times New Roman" w:eastAsia="Times New Roman" w:hAnsi="Times New Roman" w:cs="Times New Roman"/>
          <w:color w:val="333333"/>
          <w:sz w:val="24"/>
          <w:szCs w:val="24"/>
          <w:lang w:eastAsia="uk-UA"/>
        </w:rPr>
        <w:t>Зберігачем у цьому разі може бути особа, призначена судом, або особа, визначена за домовленістю сторін, між якими є спір. Річ передається на зберігання іншій особі за її згодою, якщо інше не встановлено законом. Зберігач має право на плату за рахунок сторін, між якими є спір.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7" w:name="n4593"/>
      <w:bookmarkEnd w:id="4977"/>
      <w:r w:rsidRPr="00F15023">
        <w:rPr>
          <w:rFonts w:ascii="Times New Roman" w:eastAsia="Times New Roman" w:hAnsi="Times New Roman" w:cs="Times New Roman"/>
          <w:b/>
          <w:bCs/>
          <w:color w:val="333333"/>
          <w:sz w:val="24"/>
          <w:szCs w:val="24"/>
          <w:lang w:eastAsia="uk-UA"/>
        </w:rPr>
        <w:t>Стаття 977.</w:t>
      </w:r>
      <w:r w:rsidRPr="00F15023">
        <w:rPr>
          <w:rFonts w:ascii="Times New Roman" w:eastAsia="Times New Roman" w:hAnsi="Times New Roman" w:cs="Times New Roman"/>
          <w:color w:val="333333"/>
          <w:sz w:val="24"/>
          <w:szCs w:val="24"/>
          <w:lang w:eastAsia="uk-UA"/>
        </w:rPr>
        <w:t> Зберігання автотранспортних засобів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8" w:name="n4594"/>
      <w:bookmarkEnd w:id="4978"/>
      <w:r w:rsidRPr="00F15023">
        <w:rPr>
          <w:rFonts w:ascii="Times New Roman" w:eastAsia="Times New Roman" w:hAnsi="Times New Roman" w:cs="Times New Roman"/>
          <w:color w:val="333333"/>
          <w:sz w:val="24"/>
          <w:szCs w:val="24"/>
          <w:lang w:eastAsia="uk-UA"/>
        </w:rPr>
        <w:t>1. Якщо зберігання автотранспортних засобів здійснюється суб'єктом підприємницької діяльності, такий договір є публічним.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79" w:name="n4595"/>
      <w:bookmarkEnd w:id="4979"/>
      <w:r w:rsidRPr="00F15023">
        <w:rPr>
          <w:rFonts w:ascii="Times New Roman" w:eastAsia="Times New Roman" w:hAnsi="Times New Roman" w:cs="Times New Roman"/>
          <w:color w:val="333333"/>
          <w:sz w:val="24"/>
          <w:szCs w:val="24"/>
          <w:lang w:eastAsia="uk-UA"/>
        </w:rPr>
        <w:t>2. За договором зберігання транспортного засобу в боксах та гаражах, на спеціальних стоянках зберігач зобов'язується не допускати проникнення в них сторонніх осіб і видати транспортний засіб за першою вимогою поклажодавця.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0" w:name="n4596"/>
      <w:bookmarkEnd w:id="4980"/>
      <w:r w:rsidRPr="00F15023">
        <w:rPr>
          <w:rFonts w:ascii="Times New Roman" w:eastAsia="Times New Roman" w:hAnsi="Times New Roman" w:cs="Times New Roman"/>
          <w:color w:val="333333"/>
          <w:sz w:val="24"/>
          <w:szCs w:val="24"/>
          <w:lang w:eastAsia="uk-UA"/>
        </w:rPr>
        <w:t>Договір зберігання транспортного засобу поширюється також на відносини між гаражно-будівельним чи гаражним кооперативом та їх членами, якщо інше не встановлено законом або статутом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1" w:name="n4597"/>
      <w:bookmarkEnd w:id="4981"/>
      <w:r w:rsidRPr="00F15023">
        <w:rPr>
          <w:rFonts w:ascii="Times New Roman" w:eastAsia="Times New Roman" w:hAnsi="Times New Roman" w:cs="Times New Roman"/>
          <w:color w:val="333333"/>
          <w:sz w:val="24"/>
          <w:szCs w:val="24"/>
          <w:lang w:eastAsia="uk-UA"/>
        </w:rPr>
        <w:t>Прийняття автотранспортного засобу на зберігання посвідчується квитанцією (номером, жетоном).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2" w:name="n4598"/>
      <w:bookmarkEnd w:id="4982"/>
      <w:r w:rsidRPr="00F15023">
        <w:rPr>
          <w:rFonts w:ascii="Times New Roman" w:eastAsia="Times New Roman" w:hAnsi="Times New Roman" w:cs="Times New Roman"/>
          <w:b/>
          <w:bCs/>
          <w:color w:val="333333"/>
          <w:sz w:val="24"/>
          <w:szCs w:val="24"/>
          <w:lang w:eastAsia="uk-UA"/>
        </w:rPr>
        <w:t>Стаття 978.</w:t>
      </w:r>
      <w:r w:rsidRPr="00F15023">
        <w:rPr>
          <w:rFonts w:ascii="Times New Roman" w:eastAsia="Times New Roman" w:hAnsi="Times New Roman" w:cs="Times New Roman"/>
          <w:color w:val="333333"/>
          <w:sz w:val="24"/>
          <w:szCs w:val="24"/>
          <w:lang w:eastAsia="uk-UA"/>
        </w:rPr>
        <w:t> Договір охорони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3" w:name="n4599"/>
      <w:bookmarkEnd w:id="4983"/>
      <w:r w:rsidRPr="00F15023">
        <w:rPr>
          <w:rFonts w:ascii="Times New Roman" w:eastAsia="Times New Roman" w:hAnsi="Times New Roman" w:cs="Times New Roman"/>
          <w:color w:val="333333"/>
          <w:sz w:val="24"/>
          <w:szCs w:val="24"/>
          <w:lang w:eastAsia="uk-UA"/>
        </w:rPr>
        <w:t>1. За договором охорони охоронець, який є суб'єктом підприємницької діяльності, зобов'язується забезпечити недоторканність особи чи майна, які охороняються. Володілець такого майна або особа, яку охороняють, зобов'язані виконувати передбачені договором правила особистої та майнової безпеки і щомісячно сплачувати охоронцю встановлену плату.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984" w:name="n4600"/>
      <w:bookmarkEnd w:id="4984"/>
      <w:r w:rsidRPr="00F15023">
        <w:rPr>
          <w:rFonts w:ascii="Times New Roman" w:eastAsia="Times New Roman" w:hAnsi="Times New Roman" w:cs="Times New Roman"/>
          <w:b/>
          <w:bCs/>
          <w:color w:val="333333"/>
          <w:sz w:val="28"/>
          <w:szCs w:val="28"/>
          <w:lang w:eastAsia="uk-UA"/>
        </w:rPr>
        <w:lastRenderedPageBreak/>
        <w:t>Глава 67</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5" w:name="n4601"/>
      <w:bookmarkEnd w:id="4985"/>
      <w:r w:rsidRPr="00F15023">
        <w:rPr>
          <w:rFonts w:ascii="Times New Roman" w:eastAsia="Times New Roman" w:hAnsi="Times New Roman" w:cs="Times New Roman"/>
          <w:b/>
          <w:bCs/>
          <w:color w:val="333333"/>
          <w:sz w:val="24"/>
          <w:szCs w:val="24"/>
          <w:lang w:eastAsia="uk-UA"/>
        </w:rPr>
        <w:t>Стаття 979.</w:t>
      </w:r>
      <w:r w:rsidRPr="00F15023">
        <w:rPr>
          <w:rFonts w:ascii="Times New Roman" w:eastAsia="Times New Roman" w:hAnsi="Times New Roman" w:cs="Times New Roman"/>
          <w:color w:val="333333"/>
          <w:sz w:val="24"/>
          <w:szCs w:val="24"/>
          <w:lang w:eastAsia="uk-UA"/>
        </w:rPr>
        <w:t> Договір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6" w:name="n4602"/>
      <w:bookmarkEnd w:id="4986"/>
      <w:r w:rsidRPr="00F15023">
        <w:rPr>
          <w:rFonts w:ascii="Times New Roman" w:eastAsia="Times New Roman" w:hAnsi="Times New Roman" w:cs="Times New Roman"/>
          <w:color w:val="333333"/>
          <w:sz w:val="24"/>
          <w:szCs w:val="24"/>
          <w:lang w:eastAsia="uk-UA"/>
        </w:rPr>
        <w:t>1. Договір страхування укладається відповідно до цього Кодексу, </w:t>
      </w:r>
      <w:hyperlink r:id="rId1008"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страхування", інших законодавчих актів.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7" w:name="n6879"/>
      <w:bookmarkEnd w:id="4987"/>
      <w:r w:rsidRPr="00F15023">
        <w:rPr>
          <w:rFonts w:ascii="Times New Roman" w:eastAsia="Times New Roman" w:hAnsi="Times New Roman" w:cs="Times New Roman"/>
          <w:color w:val="333333"/>
          <w:sz w:val="24"/>
          <w:szCs w:val="24"/>
          <w:lang w:eastAsia="uk-UA"/>
        </w:rPr>
        <w:t>2. Законом може бути встановлено обов’язок фізичної або юридичної особи укласти договір страхування (обов’язкове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88" w:name="n6880"/>
      <w:bookmarkEnd w:id="4988"/>
      <w:r w:rsidRPr="00F15023">
        <w:rPr>
          <w:rFonts w:ascii="Times New Roman" w:eastAsia="Times New Roman" w:hAnsi="Times New Roman" w:cs="Times New Roman"/>
          <w:color w:val="333333"/>
          <w:sz w:val="24"/>
          <w:szCs w:val="24"/>
          <w:lang w:eastAsia="uk-UA"/>
        </w:rPr>
        <w:t>3. Вимоги щодо укладення договорів страхування за окремими класами страхування/категоріями страхових ризиків для врегулювання правовідносин, за якими вимагається обов’язкова наявність договору, можуть бути визначені законодавством.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89" w:name="n6878"/>
      <w:bookmarkEnd w:id="4989"/>
      <w:r w:rsidRPr="00F15023">
        <w:rPr>
          <w:rFonts w:ascii="Times New Roman" w:eastAsia="Times New Roman" w:hAnsi="Times New Roman" w:cs="Times New Roman"/>
          <w:i/>
          <w:iCs/>
          <w:color w:val="333333"/>
          <w:sz w:val="24"/>
          <w:szCs w:val="24"/>
          <w:shd w:val="clear" w:color="auto" w:fill="FFFFFF"/>
          <w:lang w:eastAsia="uk-UA"/>
        </w:rPr>
        <w:t>{Cтаття 979 в редакції Закону </w:t>
      </w:r>
      <w:hyperlink r:id="rId1009" w:anchor="n235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0" w:name="n4603"/>
      <w:bookmarkEnd w:id="4990"/>
      <w:r w:rsidRPr="00F15023">
        <w:rPr>
          <w:rFonts w:ascii="Times New Roman" w:eastAsia="Times New Roman" w:hAnsi="Times New Roman" w:cs="Times New Roman"/>
          <w:b/>
          <w:bCs/>
          <w:color w:val="333333"/>
          <w:sz w:val="24"/>
          <w:szCs w:val="24"/>
          <w:lang w:eastAsia="uk-UA"/>
        </w:rPr>
        <w:t>Стаття 980.</w:t>
      </w:r>
      <w:r w:rsidRPr="00F15023">
        <w:rPr>
          <w:rFonts w:ascii="Times New Roman" w:eastAsia="Times New Roman" w:hAnsi="Times New Roman" w:cs="Times New Roman"/>
          <w:color w:val="333333"/>
          <w:sz w:val="24"/>
          <w:szCs w:val="24"/>
          <w:lang w:eastAsia="uk-UA"/>
        </w:rPr>
        <w:t> Предмет договору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1" w:name="n4604"/>
      <w:bookmarkEnd w:id="4991"/>
      <w:r w:rsidRPr="00F15023">
        <w:rPr>
          <w:rFonts w:ascii="Times New Roman" w:eastAsia="Times New Roman" w:hAnsi="Times New Roman" w:cs="Times New Roman"/>
          <w:color w:val="333333"/>
          <w:sz w:val="24"/>
          <w:szCs w:val="24"/>
          <w:lang w:eastAsia="uk-UA"/>
        </w:rPr>
        <w:t>1. Предметом договору страхування є передача страхувальником за плату ризику, пов’язаного з об’єктом страхування, страховику на умовах, визначених договором страхування або законодавством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2" w:name="n4605"/>
      <w:bookmarkEnd w:id="4992"/>
      <w:r w:rsidRPr="00F15023">
        <w:rPr>
          <w:rFonts w:ascii="Times New Roman" w:eastAsia="Times New Roman" w:hAnsi="Times New Roman" w:cs="Times New Roman"/>
          <w:color w:val="333333"/>
          <w:sz w:val="24"/>
          <w:szCs w:val="24"/>
          <w:lang w:eastAsia="uk-UA"/>
        </w:rPr>
        <w:t>Об’єктом страхування можуть бути: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3" w:name="n4606"/>
      <w:bookmarkEnd w:id="4993"/>
      <w:r w:rsidRPr="00F15023">
        <w:rPr>
          <w:rFonts w:ascii="Times New Roman" w:eastAsia="Times New Roman" w:hAnsi="Times New Roman" w:cs="Times New Roman"/>
          <w:color w:val="333333"/>
          <w:sz w:val="24"/>
          <w:szCs w:val="24"/>
          <w:lang w:eastAsia="uk-UA"/>
        </w:rPr>
        <w:t>життя, здоров’я, працездатність та/або пенсійне забезпечення;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4" w:name="n4607"/>
      <w:bookmarkEnd w:id="4994"/>
      <w:r w:rsidRPr="00F15023">
        <w:rPr>
          <w:rFonts w:ascii="Times New Roman" w:eastAsia="Times New Roman" w:hAnsi="Times New Roman" w:cs="Times New Roman"/>
          <w:color w:val="333333"/>
          <w:sz w:val="24"/>
          <w:szCs w:val="24"/>
          <w:lang w:eastAsia="uk-UA"/>
        </w:rPr>
        <w:t>майно на праві володіння, користування і розпорядження та/або можливі збитки чи витрати;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5" w:name="n6882"/>
      <w:bookmarkEnd w:id="4995"/>
      <w:r w:rsidRPr="00F15023">
        <w:rPr>
          <w:rFonts w:ascii="Times New Roman" w:eastAsia="Times New Roman" w:hAnsi="Times New Roman" w:cs="Times New Roman"/>
          <w:color w:val="333333"/>
          <w:sz w:val="24"/>
          <w:szCs w:val="24"/>
          <w:lang w:eastAsia="uk-UA"/>
        </w:rPr>
        <w:t>відповідальність за заподіяну шкоду особі або її майну.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996" w:name="n6881"/>
      <w:bookmarkEnd w:id="4996"/>
      <w:r w:rsidRPr="00F15023">
        <w:rPr>
          <w:rFonts w:ascii="Times New Roman" w:eastAsia="Times New Roman" w:hAnsi="Times New Roman" w:cs="Times New Roman"/>
          <w:i/>
          <w:iCs/>
          <w:color w:val="333333"/>
          <w:sz w:val="24"/>
          <w:szCs w:val="24"/>
          <w:shd w:val="clear" w:color="auto" w:fill="FFFFFF"/>
          <w:lang w:eastAsia="uk-UA"/>
        </w:rPr>
        <w:t>{Cтаття 980 в редакції Закону </w:t>
      </w:r>
      <w:hyperlink r:id="rId1010" w:anchor="n235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7" w:name="n4608"/>
      <w:bookmarkEnd w:id="4997"/>
      <w:r w:rsidRPr="00F15023">
        <w:rPr>
          <w:rFonts w:ascii="Times New Roman" w:eastAsia="Times New Roman" w:hAnsi="Times New Roman" w:cs="Times New Roman"/>
          <w:b/>
          <w:bCs/>
          <w:color w:val="333333"/>
          <w:sz w:val="24"/>
          <w:szCs w:val="24"/>
          <w:lang w:eastAsia="uk-UA"/>
        </w:rPr>
        <w:t>Стаття 981. </w:t>
      </w:r>
      <w:r w:rsidRPr="00F15023">
        <w:rPr>
          <w:rFonts w:ascii="Times New Roman" w:eastAsia="Times New Roman" w:hAnsi="Times New Roman" w:cs="Times New Roman"/>
          <w:color w:val="333333"/>
          <w:sz w:val="24"/>
          <w:szCs w:val="24"/>
          <w:lang w:eastAsia="uk-UA"/>
        </w:rPr>
        <w:t>Форма договору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8" w:name="n4609"/>
      <w:bookmarkEnd w:id="4998"/>
      <w:r w:rsidRPr="00F15023">
        <w:rPr>
          <w:rFonts w:ascii="Times New Roman" w:eastAsia="Times New Roman" w:hAnsi="Times New Roman" w:cs="Times New Roman"/>
          <w:color w:val="333333"/>
          <w:sz w:val="24"/>
          <w:szCs w:val="24"/>
          <w:lang w:eastAsia="uk-UA"/>
        </w:rPr>
        <w:t>1. Договір страхування укладається в письмовій формі з дотриманням вимог до письмової форми правочину, встановлених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99" w:name="n4610"/>
      <w:bookmarkEnd w:id="4999"/>
      <w:r w:rsidRPr="00F15023">
        <w:rPr>
          <w:rFonts w:ascii="Times New Roman" w:eastAsia="Times New Roman" w:hAnsi="Times New Roman" w:cs="Times New Roman"/>
          <w:color w:val="333333"/>
          <w:sz w:val="24"/>
          <w:szCs w:val="24"/>
          <w:lang w:eastAsia="uk-UA"/>
        </w:rPr>
        <w:t>Факт укладення договору страхування може посвідчуватися страховим полісом (сертифікатом).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0" w:name="n4611"/>
      <w:bookmarkEnd w:id="5000"/>
      <w:r w:rsidRPr="00F15023">
        <w:rPr>
          <w:rFonts w:ascii="Times New Roman" w:eastAsia="Times New Roman" w:hAnsi="Times New Roman" w:cs="Times New Roman"/>
          <w:color w:val="333333"/>
          <w:sz w:val="24"/>
          <w:szCs w:val="24"/>
          <w:lang w:eastAsia="uk-UA"/>
        </w:rPr>
        <w:t>2. У разі недодержання письмової форми договору страхування такий договір є нікчемним.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01" w:name="n6883"/>
      <w:bookmarkEnd w:id="5001"/>
      <w:r w:rsidRPr="00F15023">
        <w:rPr>
          <w:rFonts w:ascii="Times New Roman" w:eastAsia="Times New Roman" w:hAnsi="Times New Roman" w:cs="Times New Roman"/>
          <w:i/>
          <w:iCs/>
          <w:color w:val="333333"/>
          <w:sz w:val="24"/>
          <w:szCs w:val="24"/>
          <w:shd w:val="clear" w:color="auto" w:fill="FFFFFF"/>
          <w:lang w:eastAsia="uk-UA"/>
        </w:rPr>
        <w:t>{Cтаття 981 в редакції Закону </w:t>
      </w:r>
      <w:hyperlink r:id="rId1011" w:anchor="n235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2" w:name="n4612"/>
      <w:bookmarkEnd w:id="5002"/>
      <w:r w:rsidRPr="00F15023">
        <w:rPr>
          <w:rFonts w:ascii="Times New Roman" w:eastAsia="Times New Roman" w:hAnsi="Times New Roman" w:cs="Times New Roman"/>
          <w:b/>
          <w:bCs/>
          <w:color w:val="333333"/>
          <w:sz w:val="24"/>
          <w:szCs w:val="24"/>
          <w:lang w:eastAsia="uk-UA"/>
        </w:rPr>
        <w:t>Стаття 982.</w:t>
      </w:r>
      <w:r w:rsidRPr="00F15023">
        <w:rPr>
          <w:rFonts w:ascii="Times New Roman" w:eastAsia="Times New Roman" w:hAnsi="Times New Roman" w:cs="Times New Roman"/>
          <w:color w:val="333333"/>
          <w:sz w:val="24"/>
          <w:szCs w:val="24"/>
          <w:lang w:eastAsia="uk-UA"/>
        </w:rPr>
        <w:t> Істотні умови договору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3" w:name="n4613"/>
      <w:bookmarkEnd w:id="5003"/>
      <w:r w:rsidRPr="00F15023">
        <w:rPr>
          <w:rFonts w:ascii="Times New Roman" w:eastAsia="Times New Roman" w:hAnsi="Times New Roman" w:cs="Times New Roman"/>
          <w:color w:val="333333"/>
          <w:sz w:val="24"/>
          <w:szCs w:val="24"/>
          <w:lang w:eastAsia="uk-UA"/>
        </w:rPr>
        <w:t>1. Істотними умовами договору страхування є предмет договору страхування, страховий випадок, розмір грошової суми, в межах якої страховик зобов'язаний провести виплату у разі настання страхового випадку (страхова сума), розмір страхового платежу і строки його сплати, строк договору та інші умови, визначені актами цивільного законодавства.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4" w:name="n4614"/>
      <w:bookmarkEnd w:id="5004"/>
      <w:r w:rsidRPr="00F15023">
        <w:rPr>
          <w:rFonts w:ascii="Times New Roman" w:eastAsia="Times New Roman" w:hAnsi="Times New Roman" w:cs="Times New Roman"/>
          <w:b/>
          <w:bCs/>
          <w:color w:val="333333"/>
          <w:sz w:val="24"/>
          <w:szCs w:val="24"/>
          <w:lang w:eastAsia="uk-UA"/>
        </w:rPr>
        <w:t>Стаття 983.</w:t>
      </w:r>
      <w:r w:rsidRPr="00F15023">
        <w:rPr>
          <w:rFonts w:ascii="Times New Roman" w:eastAsia="Times New Roman" w:hAnsi="Times New Roman" w:cs="Times New Roman"/>
          <w:color w:val="333333"/>
          <w:sz w:val="24"/>
          <w:szCs w:val="24"/>
          <w:lang w:eastAsia="uk-UA"/>
        </w:rPr>
        <w:t> Момент набрання чинності договором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5" w:name="n4615"/>
      <w:bookmarkEnd w:id="5005"/>
      <w:r w:rsidRPr="00F15023">
        <w:rPr>
          <w:rFonts w:ascii="Times New Roman" w:eastAsia="Times New Roman" w:hAnsi="Times New Roman" w:cs="Times New Roman"/>
          <w:color w:val="333333"/>
          <w:sz w:val="24"/>
          <w:szCs w:val="24"/>
          <w:lang w:eastAsia="uk-UA"/>
        </w:rPr>
        <w:t>1. Договір страхування набирає чинності з моменту, передбаченого договором страхування або законодавством.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6" w:name="n6885"/>
      <w:bookmarkEnd w:id="5006"/>
      <w:r w:rsidRPr="00F15023">
        <w:rPr>
          <w:rFonts w:ascii="Times New Roman" w:eastAsia="Times New Roman" w:hAnsi="Times New Roman" w:cs="Times New Roman"/>
          <w:color w:val="333333"/>
          <w:sz w:val="24"/>
          <w:szCs w:val="24"/>
          <w:lang w:eastAsia="uk-UA"/>
        </w:rPr>
        <w:lastRenderedPageBreak/>
        <w:t>2. Дія договору страхування не поширюється на події, що мають ознаки страхового випадку, які настали до набрання чинності договором страхування (крім випадку застосування ретроактивної дати).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07" w:name="n6884"/>
      <w:bookmarkEnd w:id="5007"/>
      <w:r w:rsidRPr="00F15023">
        <w:rPr>
          <w:rFonts w:ascii="Times New Roman" w:eastAsia="Times New Roman" w:hAnsi="Times New Roman" w:cs="Times New Roman"/>
          <w:i/>
          <w:iCs/>
          <w:color w:val="333333"/>
          <w:sz w:val="24"/>
          <w:szCs w:val="24"/>
          <w:shd w:val="clear" w:color="auto" w:fill="FFFFFF"/>
          <w:lang w:eastAsia="uk-UA"/>
        </w:rPr>
        <w:t>{Cтаття 983 в редакції Закону </w:t>
      </w:r>
      <w:hyperlink r:id="rId1012" w:anchor="n235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8" w:name="n4616"/>
      <w:bookmarkEnd w:id="5008"/>
      <w:r w:rsidRPr="00F15023">
        <w:rPr>
          <w:rFonts w:ascii="Times New Roman" w:eastAsia="Times New Roman" w:hAnsi="Times New Roman" w:cs="Times New Roman"/>
          <w:b/>
          <w:bCs/>
          <w:color w:val="333333"/>
          <w:sz w:val="24"/>
          <w:szCs w:val="24"/>
          <w:lang w:eastAsia="uk-UA"/>
        </w:rPr>
        <w:t>Стаття 984. </w:t>
      </w:r>
      <w:r w:rsidRPr="00F15023">
        <w:rPr>
          <w:rFonts w:ascii="Times New Roman" w:eastAsia="Times New Roman" w:hAnsi="Times New Roman" w:cs="Times New Roman"/>
          <w:color w:val="333333"/>
          <w:sz w:val="24"/>
          <w:szCs w:val="24"/>
          <w:lang w:eastAsia="uk-UA"/>
        </w:rPr>
        <w:t>Сторони у договорі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09" w:name="n4617"/>
      <w:bookmarkEnd w:id="5009"/>
      <w:r w:rsidRPr="00F15023">
        <w:rPr>
          <w:rFonts w:ascii="Times New Roman" w:eastAsia="Times New Roman" w:hAnsi="Times New Roman" w:cs="Times New Roman"/>
          <w:color w:val="333333"/>
          <w:sz w:val="24"/>
          <w:szCs w:val="24"/>
          <w:lang w:eastAsia="uk-UA"/>
        </w:rPr>
        <w:t>1. Страховиком є юридична особа, яка спеціально створена для здійснення страхової діяльності та одержала у встановленому порядку ліцензію на здійснення страхової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0" w:name="n4618"/>
      <w:bookmarkEnd w:id="5010"/>
      <w:r w:rsidRPr="00F15023">
        <w:rPr>
          <w:rFonts w:ascii="Times New Roman" w:eastAsia="Times New Roman" w:hAnsi="Times New Roman" w:cs="Times New Roman"/>
          <w:color w:val="333333"/>
          <w:sz w:val="24"/>
          <w:szCs w:val="24"/>
          <w:lang w:eastAsia="uk-UA"/>
        </w:rPr>
        <w:t>Вимоги, яким повинні відповідати страховики, порядок ліцензування їх діяльності та здійснення державного нагляду за страховою діяльністю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1" w:name="n4619"/>
      <w:bookmarkEnd w:id="5011"/>
      <w:r w:rsidRPr="00F15023">
        <w:rPr>
          <w:rFonts w:ascii="Times New Roman" w:eastAsia="Times New Roman" w:hAnsi="Times New Roman" w:cs="Times New Roman"/>
          <w:color w:val="333333"/>
          <w:sz w:val="24"/>
          <w:szCs w:val="24"/>
          <w:lang w:eastAsia="uk-UA"/>
        </w:rPr>
        <w:t>2. Страхувальником може бути фізична або юридична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2" w:name="n4620"/>
      <w:bookmarkEnd w:id="5012"/>
      <w:r w:rsidRPr="00F15023">
        <w:rPr>
          <w:rFonts w:ascii="Times New Roman" w:eastAsia="Times New Roman" w:hAnsi="Times New Roman" w:cs="Times New Roman"/>
          <w:b/>
          <w:bCs/>
          <w:color w:val="333333"/>
          <w:sz w:val="24"/>
          <w:szCs w:val="24"/>
          <w:lang w:eastAsia="uk-UA"/>
        </w:rPr>
        <w:t>Стаття 985.</w:t>
      </w:r>
      <w:r w:rsidRPr="00F15023">
        <w:rPr>
          <w:rFonts w:ascii="Times New Roman" w:eastAsia="Times New Roman" w:hAnsi="Times New Roman" w:cs="Times New Roman"/>
          <w:color w:val="333333"/>
          <w:sz w:val="24"/>
          <w:szCs w:val="24"/>
          <w:lang w:eastAsia="uk-UA"/>
        </w:rPr>
        <w:t> Укладення договору страхування на користь третьої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3" w:name="n4621"/>
      <w:bookmarkEnd w:id="5013"/>
      <w:r w:rsidRPr="00F15023">
        <w:rPr>
          <w:rFonts w:ascii="Times New Roman" w:eastAsia="Times New Roman" w:hAnsi="Times New Roman" w:cs="Times New Roman"/>
          <w:color w:val="333333"/>
          <w:sz w:val="24"/>
          <w:szCs w:val="24"/>
          <w:lang w:eastAsia="uk-UA"/>
        </w:rPr>
        <w:t>1. Страхувальник має право укласти із страховиком договір страхування на користь третьої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4" w:name="n4622"/>
      <w:bookmarkEnd w:id="5014"/>
      <w:r w:rsidRPr="00F15023">
        <w:rPr>
          <w:rFonts w:ascii="Times New Roman" w:eastAsia="Times New Roman" w:hAnsi="Times New Roman" w:cs="Times New Roman"/>
          <w:color w:val="333333"/>
          <w:sz w:val="24"/>
          <w:szCs w:val="24"/>
          <w:lang w:eastAsia="uk-UA"/>
        </w:rPr>
        <w:t>Особливості укладення договору страхування на користь третьої особи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15" w:name="n6886"/>
      <w:bookmarkEnd w:id="5015"/>
      <w:r w:rsidRPr="00F15023">
        <w:rPr>
          <w:rFonts w:ascii="Times New Roman" w:eastAsia="Times New Roman" w:hAnsi="Times New Roman" w:cs="Times New Roman"/>
          <w:i/>
          <w:iCs/>
          <w:color w:val="333333"/>
          <w:sz w:val="24"/>
          <w:szCs w:val="24"/>
          <w:shd w:val="clear" w:color="auto" w:fill="FFFFFF"/>
          <w:lang w:eastAsia="uk-UA"/>
        </w:rPr>
        <w:t>{Cтаття 985 в редакції Закону </w:t>
      </w:r>
      <w:hyperlink r:id="rId1013" w:anchor="n235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6" w:name="n4624"/>
      <w:bookmarkEnd w:id="5016"/>
      <w:r w:rsidRPr="00F15023">
        <w:rPr>
          <w:rFonts w:ascii="Times New Roman" w:eastAsia="Times New Roman" w:hAnsi="Times New Roman" w:cs="Times New Roman"/>
          <w:b/>
          <w:bCs/>
          <w:color w:val="333333"/>
          <w:sz w:val="24"/>
          <w:szCs w:val="24"/>
          <w:lang w:eastAsia="uk-UA"/>
        </w:rPr>
        <w:t>Стаття 986.</w:t>
      </w:r>
      <w:r w:rsidRPr="00F15023">
        <w:rPr>
          <w:rFonts w:ascii="Times New Roman" w:eastAsia="Times New Roman" w:hAnsi="Times New Roman" w:cs="Times New Roman"/>
          <w:color w:val="333333"/>
          <w:sz w:val="24"/>
          <w:szCs w:val="24"/>
          <w:lang w:eastAsia="uk-UA"/>
        </w:rPr>
        <w:t> Співстрахування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7" w:name="n4625"/>
      <w:bookmarkEnd w:id="5017"/>
      <w:r w:rsidRPr="00F15023">
        <w:rPr>
          <w:rFonts w:ascii="Times New Roman" w:eastAsia="Times New Roman" w:hAnsi="Times New Roman" w:cs="Times New Roman"/>
          <w:color w:val="333333"/>
          <w:sz w:val="24"/>
          <w:szCs w:val="24"/>
          <w:lang w:eastAsia="uk-UA"/>
        </w:rPr>
        <w:t>1. Об’єкт страхування може бути застрахований за одним договором страхування кількома страховиками (співстрахування) з визначенням прав та обов'язків кожного із страховиків.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18" w:name="n6887"/>
      <w:bookmarkEnd w:id="5018"/>
      <w:r w:rsidRPr="00F15023">
        <w:rPr>
          <w:rFonts w:ascii="Times New Roman" w:eastAsia="Times New Roman" w:hAnsi="Times New Roman" w:cs="Times New Roman"/>
          <w:i/>
          <w:iCs/>
          <w:color w:val="333333"/>
          <w:sz w:val="24"/>
          <w:szCs w:val="24"/>
          <w:shd w:val="clear" w:color="auto" w:fill="FFFFFF"/>
          <w:lang w:eastAsia="uk-UA"/>
        </w:rPr>
        <w:t>{Частина перша статті 986 із змінами, внесеними згідно із Законом </w:t>
      </w:r>
      <w:hyperlink r:id="rId1014" w:anchor="n2381"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19" w:name="n4626"/>
      <w:bookmarkEnd w:id="5019"/>
      <w:r w:rsidRPr="00F15023">
        <w:rPr>
          <w:rFonts w:ascii="Times New Roman" w:eastAsia="Times New Roman" w:hAnsi="Times New Roman" w:cs="Times New Roman"/>
          <w:color w:val="333333"/>
          <w:sz w:val="24"/>
          <w:szCs w:val="24"/>
          <w:lang w:eastAsia="uk-UA"/>
        </w:rPr>
        <w:t>2. За погодженням між співстраховиками і страхувальником один із співстраховиків може представляти всіх інших співстраховиків у відносинах із страхувальником, залишаючись відповідальним перед ним у розмірах своєї частки.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0" w:name="n6889"/>
      <w:bookmarkEnd w:id="5020"/>
      <w:r w:rsidRPr="00F15023">
        <w:rPr>
          <w:rFonts w:ascii="Times New Roman" w:eastAsia="Times New Roman" w:hAnsi="Times New Roman" w:cs="Times New Roman"/>
          <w:color w:val="333333"/>
          <w:sz w:val="24"/>
          <w:szCs w:val="24"/>
          <w:lang w:eastAsia="uk-UA"/>
        </w:rPr>
        <w:t>3. Вимоги, передбачені для укладення договору страхування, поширюються на укладення договору співстрахування.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21" w:name="n6888"/>
      <w:bookmarkEnd w:id="5021"/>
      <w:r w:rsidRPr="00F15023">
        <w:rPr>
          <w:rFonts w:ascii="Times New Roman" w:eastAsia="Times New Roman" w:hAnsi="Times New Roman" w:cs="Times New Roman"/>
          <w:i/>
          <w:iCs/>
          <w:color w:val="333333"/>
          <w:sz w:val="24"/>
          <w:szCs w:val="24"/>
          <w:shd w:val="clear" w:color="auto" w:fill="FFFFFF"/>
          <w:lang w:eastAsia="uk-UA"/>
        </w:rPr>
        <w:t>{Статтю 986 доповнено частиною третьою згідно із Законом </w:t>
      </w:r>
      <w:hyperlink r:id="rId1015" w:anchor="n2382"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2" w:name="n4627"/>
      <w:bookmarkEnd w:id="5022"/>
      <w:r w:rsidRPr="00F15023">
        <w:rPr>
          <w:rFonts w:ascii="Times New Roman" w:eastAsia="Times New Roman" w:hAnsi="Times New Roman" w:cs="Times New Roman"/>
          <w:b/>
          <w:bCs/>
          <w:color w:val="333333"/>
          <w:sz w:val="24"/>
          <w:szCs w:val="24"/>
          <w:lang w:eastAsia="uk-UA"/>
        </w:rPr>
        <w:t>Стаття 987.</w:t>
      </w:r>
      <w:r w:rsidRPr="00F15023">
        <w:rPr>
          <w:rFonts w:ascii="Times New Roman" w:eastAsia="Times New Roman" w:hAnsi="Times New Roman" w:cs="Times New Roman"/>
          <w:color w:val="333333"/>
          <w:sz w:val="24"/>
          <w:szCs w:val="24"/>
          <w:lang w:eastAsia="uk-UA"/>
        </w:rPr>
        <w:t> </w:t>
      </w:r>
      <w:r w:rsidRPr="00F15023">
        <w:rPr>
          <w:rFonts w:ascii="Times New Roman" w:eastAsia="Times New Roman" w:hAnsi="Times New Roman" w:cs="Times New Roman"/>
          <w:i/>
          <w:iCs/>
          <w:color w:val="333333"/>
          <w:sz w:val="24"/>
          <w:szCs w:val="24"/>
          <w:lang w:eastAsia="uk-UA"/>
        </w:rPr>
        <w:t>{Cтаттю 987 виключено на підставі Закону </w:t>
      </w:r>
      <w:hyperlink r:id="rId1016" w:anchor="n2384"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3" w:name="n4630"/>
      <w:bookmarkEnd w:id="5023"/>
      <w:r w:rsidRPr="00F15023">
        <w:rPr>
          <w:rFonts w:ascii="Times New Roman" w:eastAsia="Times New Roman" w:hAnsi="Times New Roman" w:cs="Times New Roman"/>
          <w:b/>
          <w:bCs/>
          <w:color w:val="333333"/>
          <w:sz w:val="24"/>
          <w:szCs w:val="24"/>
          <w:lang w:eastAsia="uk-UA"/>
        </w:rPr>
        <w:t>Стаття 988.</w:t>
      </w:r>
      <w:r w:rsidRPr="00F15023">
        <w:rPr>
          <w:rFonts w:ascii="Times New Roman" w:eastAsia="Times New Roman" w:hAnsi="Times New Roman" w:cs="Times New Roman"/>
          <w:color w:val="333333"/>
          <w:sz w:val="24"/>
          <w:szCs w:val="24"/>
          <w:lang w:eastAsia="uk-UA"/>
        </w:rPr>
        <w:t> </w:t>
      </w:r>
      <w:r w:rsidRPr="00F15023">
        <w:rPr>
          <w:rFonts w:ascii="Times New Roman" w:eastAsia="Times New Roman" w:hAnsi="Times New Roman" w:cs="Times New Roman"/>
          <w:i/>
          <w:iCs/>
          <w:color w:val="333333"/>
          <w:sz w:val="24"/>
          <w:szCs w:val="24"/>
          <w:lang w:eastAsia="uk-UA"/>
        </w:rPr>
        <w:t>{Cтаттю 988 виключено на підставі Закону </w:t>
      </w:r>
      <w:hyperlink r:id="rId1017" w:anchor="n2384"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4" w:name="n4643"/>
      <w:bookmarkEnd w:id="5024"/>
      <w:r w:rsidRPr="00F15023">
        <w:rPr>
          <w:rFonts w:ascii="Times New Roman" w:eastAsia="Times New Roman" w:hAnsi="Times New Roman" w:cs="Times New Roman"/>
          <w:b/>
          <w:bCs/>
          <w:color w:val="333333"/>
          <w:sz w:val="24"/>
          <w:szCs w:val="24"/>
          <w:lang w:eastAsia="uk-UA"/>
        </w:rPr>
        <w:t>Стаття 989.</w:t>
      </w:r>
      <w:r w:rsidRPr="00F15023">
        <w:rPr>
          <w:rFonts w:ascii="Times New Roman" w:eastAsia="Times New Roman" w:hAnsi="Times New Roman" w:cs="Times New Roman"/>
          <w:color w:val="333333"/>
          <w:sz w:val="24"/>
          <w:szCs w:val="24"/>
          <w:lang w:eastAsia="uk-UA"/>
        </w:rPr>
        <w:t> </w:t>
      </w:r>
      <w:r w:rsidRPr="00F15023">
        <w:rPr>
          <w:rFonts w:ascii="Times New Roman" w:eastAsia="Times New Roman" w:hAnsi="Times New Roman" w:cs="Times New Roman"/>
          <w:i/>
          <w:iCs/>
          <w:color w:val="333333"/>
          <w:sz w:val="24"/>
          <w:szCs w:val="24"/>
          <w:lang w:eastAsia="uk-UA"/>
        </w:rPr>
        <w:t>{Cтаттю 989 виключено на підставі Закону </w:t>
      </w:r>
      <w:hyperlink r:id="rId1018" w:anchor="n2384"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5" w:name="n4652"/>
      <w:bookmarkEnd w:id="5025"/>
      <w:r w:rsidRPr="00F15023">
        <w:rPr>
          <w:rFonts w:ascii="Times New Roman" w:eastAsia="Times New Roman" w:hAnsi="Times New Roman" w:cs="Times New Roman"/>
          <w:b/>
          <w:bCs/>
          <w:color w:val="333333"/>
          <w:sz w:val="24"/>
          <w:szCs w:val="24"/>
          <w:lang w:eastAsia="uk-UA"/>
        </w:rPr>
        <w:t>Стаття 990.</w:t>
      </w:r>
      <w:r w:rsidRPr="00F15023">
        <w:rPr>
          <w:rFonts w:ascii="Times New Roman" w:eastAsia="Times New Roman" w:hAnsi="Times New Roman" w:cs="Times New Roman"/>
          <w:color w:val="333333"/>
          <w:sz w:val="24"/>
          <w:szCs w:val="24"/>
          <w:lang w:eastAsia="uk-UA"/>
        </w:rPr>
        <w:t> </w:t>
      </w:r>
      <w:r w:rsidRPr="00F15023">
        <w:rPr>
          <w:rFonts w:ascii="Times New Roman" w:eastAsia="Times New Roman" w:hAnsi="Times New Roman" w:cs="Times New Roman"/>
          <w:i/>
          <w:iCs/>
          <w:color w:val="333333"/>
          <w:sz w:val="24"/>
          <w:szCs w:val="24"/>
          <w:lang w:eastAsia="uk-UA"/>
        </w:rPr>
        <w:t>{Cтаттю 990 виключено на підставі Закону </w:t>
      </w:r>
      <w:hyperlink r:id="rId1019" w:anchor="n2384"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6" w:name="n4655"/>
      <w:bookmarkEnd w:id="5026"/>
      <w:r w:rsidRPr="00F15023">
        <w:rPr>
          <w:rFonts w:ascii="Times New Roman" w:eastAsia="Times New Roman" w:hAnsi="Times New Roman" w:cs="Times New Roman"/>
          <w:b/>
          <w:bCs/>
          <w:color w:val="333333"/>
          <w:sz w:val="24"/>
          <w:szCs w:val="24"/>
          <w:lang w:eastAsia="uk-UA"/>
        </w:rPr>
        <w:t>Стаття 991.</w:t>
      </w:r>
      <w:r w:rsidRPr="00F15023">
        <w:rPr>
          <w:rFonts w:ascii="Times New Roman" w:eastAsia="Times New Roman" w:hAnsi="Times New Roman" w:cs="Times New Roman"/>
          <w:color w:val="333333"/>
          <w:sz w:val="24"/>
          <w:szCs w:val="24"/>
          <w:lang w:eastAsia="uk-UA"/>
        </w:rPr>
        <w:t> </w:t>
      </w:r>
      <w:r w:rsidRPr="00F15023">
        <w:rPr>
          <w:rFonts w:ascii="Times New Roman" w:eastAsia="Times New Roman" w:hAnsi="Times New Roman" w:cs="Times New Roman"/>
          <w:i/>
          <w:iCs/>
          <w:color w:val="333333"/>
          <w:sz w:val="24"/>
          <w:szCs w:val="24"/>
          <w:lang w:eastAsia="uk-UA"/>
        </w:rPr>
        <w:t>{Cтаттю 991 виключено на підставі Закону </w:t>
      </w:r>
      <w:hyperlink r:id="rId1020" w:anchor="n2384"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7" w:name="n4665"/>
      <w:bookmarkEnd w:id="5027"/>
      <w:r w:rsidRPr="00F15023">
        <w:rPr>
          <w:rFonts w:ascii="Times New Roman" w:eastAsia="Times New Roman" w:hAnsi="Times New Roman" w:cs="Times New Roman"/>
          <w:b/>
          <w:bCs/>
          <w:color w:val="333333"/>
          <w:sz w:val="24"/>
          <w:szCs w:val="24"/>
          <w:lang w:eastAsia="uk-UA"/>
        </w:rPr>
        <w:t>Стаття 992.</w:t>
      </w:r>
      <w:r w:rsidRPr="00F15023">
        <w:rPr>
          <w:rFonts w:ascii="Times New Roman" w:eastAsia="Times New Roman" w:hAnsi="Times New Roman" w:cs="Times New Roman"/>
          <w:color w:val="333333"/>
          <w:sz w:val="24"/>
          <w:szCs w:val="24"/>
          <w:lang w:eastAsia="uk-UA"/>
        </w:rPr>
        <w:t> Відповідальність страховика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8" w:name="n4666"/>
      <w:bookmarkEnd w:id="5028"/>
      <w:r w:rsidRPr="00F15023">
        <w:rPr>
          <w:rFonts w:ascii="Times New Roman" w:eastAsia="Times New Roman" w:hAnsi="Times New Roman" w:cs="Times New Roman"/>
          <w:color w:val="333333"/>
          <w:sz w:val="24"/>
          <w:szCs w:val="24"/>
          <w:lang w:eastAsia="uk-UA"/>
        </w:rPr>
        <w:t>1. У разі несплати страховиком страхувальникові або іншій особі страхової виплати страховик зобов'язаний сплатити неустойку в розмірі, встановленому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29" w:name="n4667"/>
      <w:bookmarkEnd w:id="5029"/>
      <w:r w:rsidRPr="00F15023">
        <w:rPr>
          <w:rFonts w:ascii="Times New Roman" w:eastAsia="Times New Roman" w:hAnsi="Times New Roman" w:cs="Times New Roman"/>
          <w:b/>
          <w:bCs/>
          <w:color w:val="333333"/>
          <w:sz w:val="24"/>
          <w:szCs w:val="24"/>
          <w:lang w:eastAsia="uk-UA"/>
        </w:rPr>
        <w:lastRenderedPageBreak/>
        <w:t>Стаття 993.</w:t>
      </w:r>
      <w:r w:rsidRPr="00F15023">
        <w:rPr>
          <w:rFonts w:ascii="Times New Roman" w:eastAsia="Times New Roman" w:hAnsi="Times New Roman" w:cs="Times New Roman"/>
          <w:color w:val="333333"/>
          <w:sz w:val="24"/>
          <w:szCs w:val="24"/>
          <w:lang w:eastAsia="uk-UA"/>
        </w:rPr>
        <w:t> Перехід до страховика прав страхувальника щодо особи, відповідальної за завдані збитки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0" w:name="n4668"/>
      <w:bookmarkEnd w:id="5030"/>
      <w:r w:rsidRPr="00F15023">
        <w:rPr>
          <w:rFonts w:ascii="Times New Roman" w:eastAsia="Times New Roman" w:hAnsi="Times New Roman" w:cs="Times New Roman"/>
          <w:color w:val="333333"/>
          <w:sz w:val="24"/>
          <w:szCs w:val="24"/>
          <w:lang w:eastAsia="uk-UA"/>
        </w:rPr>
        <w:t>1. До страховика, який здійснив страхову виплату (відшкодування) за договором страхування майна, у межах фактичних витрат переходить право вимоги, яке страхувальник або інша особа, що одержала страхову виплату (відшкодування), має до особи, відповідальної за завдані збитки.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31" w:name="n6890"/>
      <w:bookmarkEnd w:id="5031"/>
      <w:r w:rsidRPr="00F15023">
        <w:rPr>
          <w:rFonts w:ascii="Times New Roman" w:eastAsia="Times New Roman" w:hAnsi="Times New Roman" w:cs="Times New Roman"/>
          <w:i/>
          <w:iCs/>
          <w:color w:val="333333"/>
          <w:sz w:val="24"/>
          <w:szCs w:val="24"/>
          <w:shd w:val="clear" w:color="auto" w:fill="FFFFFF"/>
          <w:lang w:eastAsia="uk-UA"/>
        </w:rPr>
        <w:t>{Текст статті 993 в редакції Закону </w:t>
      </w:r>
      <w:hyperlink r:id="rId1021" w:anchor="n2385"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2" w:name="n4669"/>
      <w:bookmarkEnd w:id="5032"/>
      <w:r w:rsidRPr="00F15023">
        <w:rPr>
          <w:rFonts w:ascii="Times New Roman" w:eastAsia="Times New Roman" w:hAnsi="Times New Roman" w:cs="Times New Roman"/>
          <w:b/>
          <w:bCs/>
          <w:color w:val="333333"/>
          <w:sz w:val="24"/>
          <w:szCs w:val="24"/>
          <w:lang w:eastAsia="uk-UA"/>
        </w:rPr>
        <w:t>Стаття 994.</w:t>
      </w:r>
      <w:r w:rsidRPr="00F15023">
        <w:rPr>
          <w:rFonts w:ascii="Times New Roman" w:eastAsia="Times New Roman" w:hAnsi="Times New Roman" w:cs="Times New Roman"/>
          <w:color w:val="333333"/>
          <w:sz w:val="24"/>
          <w:szCs w:val="24"/>
          <w:lang w:eastAsia="uk-UA"/>
        </w:rPr>
        <w:t> </w:t>
      </w:r>
      <w:r w:rsidRPr="00F15023">
        <w:rPr>
          <w:rFonts w:ascii="Times New Roman" w:eastAsia="Times New Roman" w:hAnsi="Times New Roman" w:cs="Times New Roman"/>
          <w:i/>
          <w:iCs/>
          <w:color w:val="333333"/>
          <w:sz w:val="24"/>
          <w:szCs w:val="24"/>
          <w:lang w:eastAsia="uk-UA"/>
        </w:rPr>
        <w:t>{Cтаттю 994 виключено на підставі Закону </w:t>
      </w:r>
      <w:hyperlink r:id="rId1022" w:anchor="n2387"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3" w:name="n4673"/>
      <w:bookmarkEnd w:id="5033"/>
      <w:r w:rsidRPr="00F15023">
        <w:rPr>
          <w:rFonts w:ascii="Times New Roman" w:eastAsia="Times New Roman" w:hAnsi="Times New Roman" w:cs="Times New Roman"/>
          <w:b/>
          <w:bCs/>
          <w:color w:val="333333"/>
          <w:sz w:val="24"/>
          <w:szCs w:val="24"/>
          <w:lang w:eastAsia="uk-UA"/>
        </w:rPr>
        <w:t>Стаття 995.</w:t>
      </w:r>
      <w:r w:rsidRPr="00F15023">
        <w:rPr>
          <w:rFonts w:ascii="Times New Roman" w:eastAsia="Times New Roman" w:hAnsi="Times New Roman" w:cs="Times New Roman"/>
          <w:color w:val="333333"/>
          <w:sz w:val="24"/>
          <w:szCs w:val="24"/>
          <w:lang w:eastAsia="uk-UA"/>
        </w:rPr>
        <w:t> Наслідки припинення юридичної особи - страхувальника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4" w:name="n4674"/>
      <w:bookmarkEnd w:id="5034"/>
      <w:r w:rsidRPr="00F15023">
        <w:rPr>
          <w:rFonts w:ascii="Times New Roman" w:eastAsia="Times New Roman" w:hAnsi="Times New Roman" w:cs="Times New Roman"/>
          <w:color w:val="333333"/>
          <w:sz w:val="24"/>
          <w:szCs w:val="24"/>
          <w:lang w:eastAsia="uk-UA"/>
        </w:rPr>
        <w:t>1. Якщо юридична особа - страхувальник припиняється і встановлюються її правонаступники, права та обов'язки страхувальника переходять до правонаступників.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5" w:name="n4675"/>
      <w:bookmarkEnd w:id="5035"/>
      <w:r w:rsidRPr="00F15023">
        <w:rPr>
          <w:rFonts w:ascii="Times New Roman" w:eastAsia="Times New Roman" w:hAnsi="Times New Roman" w:cs="Times New Roman"/>
          <w:b/>
          <w:bCs/>
          <w:color w:val="333333"/>
          <w:sz w:val="24"/>
          <w:szCs w:val="24"/>
          <w:lang w:eastAsia="uk-UA"/>
        </w:rPr>
        <w:t>Стаття 996.</w:t>
      </w:r>
      <w:r w:rsidRPr="00F15023">
        <w:rPr>
          <w:rFonts w:ascii="Times New Roman" w:eastAsia="Times New Roman" w:hAnsi="Times New Roman" w:cs="Times New Roman"/>
          <w:color w:val="333333"/>
          <w:sz w:val="24"/>
          <w:szCs w:val="24"/>
          <w:lang w:eastAsia="uk-UA"/>
        </w:rPr>
        <w:t> Наслідки визнання страхувальника - фізичної особи недієздатною або обмеження її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6" w:name="n4676"/>
      <w:bookmarkEnd w:id="5036"/>
      <w:r w:rsidRPr="00F15023">
        <w:rPr>
          <w:rFonts w:ascii="Times New Roman" w:eastAsia="Times New Roman" w:hAnsi="Times New Roman" w:cs="Times New Roman"/>
          <w:color w:val="333333"/>
          <w:sz w:val="24"/>
          <w:szCs w:val="24"/>
          <w:lang w:eastAsia="uk-UA"/>
        </w:rPr>
        <w:t>1. Права та обов'язки страхувальника - фізичної особи, яка визнана судом недієздатною, здійснюються її опікуном з моменту визнання особи недієздатною.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7" w:name="n4677"/>
      <w:bookmarkEnd w:id="5037"/>
      <w:r w:rsidRPr="00F15023">
        <w:rPr>
          <w:rFonts w:ascii="Times New Roman" w:eastAsia="Times New Roman" w:hAnsi="Times New Roman" w:cs="Times New Roman"/>
          <w:color w:val="333333"/>
          <w:sz w:val="24"/>
          <w:szCs w:val="24"/>
          <w:lang w:eastAsia="uk-UA"/>
        </w:rPr>
        <w:t>Договір страхування, за яким застрахована відповідальність фізичної особи, яка визнана судом недієздатною, припиняється з моменту визнання особи недієздатною.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38" w:name="n6891"/>
      <w:bookmarkEnd w:id="5038"/>
      <w:r w:rsidRPr="00F15023">
        <w:rPr>
          <w:rFonts w:ascii="Times New Roman" w:eastAsia="Times New Roman" w:hAnsi="Times New Roman" w:cs="Times New Roman"/>
          <w:i/>
          <w:iCs/>
          <w:color w:val="333333"/>
          <w:sz w:val="24"/>
          <w:szCs w:val="24"/>
          <w:shd w:val="clear" w:color="auto" w:fill="FFFFFF"/>
          <w:lang w:eastAsia="uk-UA"/>
        </w:rPr>
        <w:t>{Абзац другий частини першої статті 996 із змінами, внесеними згідно із Законом </w:t>
      </w:r>
      <w:hyperlink r:id="rId1023" w:anchor="n2388"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39" w:name="n4678"/>
      <w:bookmarkEnd w:id="5039"/>
      <w:r w:rsidRPr="00F15023">
        <w:rPr>
          <w:rFonts w:ascii="Times New Roman" w:eastAsia="Times New Roman" w:hAnsi="Times New Roman" w:cs="Times New Roman"/>
          <w:color w:val="333333"/>
          <w:sz w:val="24"/>
          <w:szCs w:val="24"/>
          <w:lang w:eastAsia="uk-UA"/>
        </w:rPr>
        <w:t>2. Страхувальник - фізична особа, цивільна дієздатність якої обмежена судом, здійснює свої права та обов'язки страхувальника лише за згодою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0" w:name="n4679"/>
      <w:bookmarkEnd w:id="5040"/>
      <w:r w:rsidRPr="00F15023">
        <w:rPr>
          <w:rFonts w:ascii="Times New Roman" w:eastAsia="Times New Roman" w:hAnsi="Times New Roman" w:cs="Times New Roman"/>
          <w:b/>
          <w:bCs/>
          <w:color w:val="333333"/>
          <w:sz w:val="24"/>
          <w:szCs w:val="24"/>
          <w:lang w:eastAsia="uk-UA"/>
        </w:rPr>
        <w:t>Стаття 997.</w:t>
      </w:r>
      <w:r w:rsidRPr="00F15023">
        <w:rPr>
          <w:rFonts w:ascii="Times New Roman" w:eastAsia="Times New Roman" w:hAnsi="Times New Roman" w:cs="Times New Roman"/>
          <w:color w:val="333333"/>
          <w:sz w:val="24"/>
          <w:szCs w:val="24"/>
          <w:lang w:eastAsia="uk-UA"/>
        </w:rPr>
        <w:t> Припинення договору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1" w:name="n4680"/>
      <w:bookmarkEnd w:id="5041"/>
      <w:r w:rsidRPr="00F15023">
        <w:rPr>
          <w:rFonts w:ascii="Times New Roman" w:eastAsia="Times New Roman" w:hAnsi="Times New Roman" w:cs="Times New Roman"/>
          <w:color w:val="333333"/>
          <w:sz w:val="24"/>
          <w:szCs w:val="24"/>
          <w:lang w:eastAsia="uk-UA"/>
        </w:rPr>
        <w:t>1. Договір страхування припиняється у випадках, встановлених договором та законом.</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042" w:name="n4681"/>
      <w:bookmarkEnd w:id="5042"/>
      <w:r w:rsidRPr="00F15023">
        <w:rPr>
          <w:rFonts w:ascii="Times New Roman" w:eastAsia="Times New Roman" w:hAnsi="Times New Roman" w:cs="Times New Roman"/>
          <w:i/>
          <w:iCs/>
          <w:color w:val="333333"/>
          <w:sz w:val="24"/>
          <w:szCs w:val="24"/>
          <w:shd w:val="clear" w:color="auto" w:fill="FFFFFF"/>
          <w:lang w:eastAsia="uk-UA"/>
        </w:rPr>
        <w:t>{Частину другу статті 997 виключено на підставі Закону </w:t>
      </w:r>
      <w:hyperlink r:id="rId1024" w:anchor="n238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043" w:name="n4683"/>
      <w:bookmarkEnd w:id="5043"/>
      <w:r w:rsidRPr="00F15023">
        <w:rPr>
          <w:rFonts w:ascii="Times New Roman" w:eastAsia="Times New Roman" w:hAnsi="Times New Roman" w:cs="Times New Roman"/>
          <w:i/>
          <w:iCs/>
          <w:color w:val="333333"/>
          <w:sz w:val="24"/>
          <w:szCs w:val="24"/>
          <w:shd w:val="clear" w:color="auto" w:fill="FFFFFF"/>
          <w:lang w:eastAsia="uk-UA"/>
        </w:rPr>
        <w:t>{Частину третю статті 997 виключено на підставі Закону </w:t>
      </w:r>
      <w:hyperlink r:id="rId1025" w:anchor="n238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044" w:name="n4685"/>
      <w:bookmarkEnd w:id="5044"/>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997 виключено на підставі Закону </w:t>
      </w:r>
      <w:hyperlink r:id="rId1026" w:anchor="n238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045" w:name="n4687"/>
      <w:bookmarkEnd w:id="5045"/>
      <w:r w:rsidRPr="00F15023">
        <w:rPr>
          <w:rFonts w:ascii="Times New Roman" w:eastAsia="Times New Roman" w:hAnsi="Times New Roman" w:cs="Times New Roman"/>
          <w:i/>
          <w:iCs/>
          <w:color w:val="333333"/>
          <w:sz w:val="24"/>
          <w:szCs w:val="24"/>
          <w:shd w:val="clear" w:color="auto" w:fill="FFFFFF"/>
          <w:lang w:eastAsia="uk-UA"/>
        </w:rPr>
        <w:t>{Частину п'яту статті 997 виключено на підставі Закону </w:t>
      </w:r>
      <w:hyperlink r:id="rId1027" w:anchor="n238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046" w:name="n4690"/>
      <w:bookmarkEnd w:id="5046"/>
      <w:r w:rsidRPr="00F15023">
        <w:rPr>
          <w:rFonts w:ascii="Times New Roman" w:eastAsia="Times New Roman" w:hAnsi="Times New Roman" w:cs="Times New Roman"/>
          <w:i/>
          <w:iCs/>
          <w:color w:val="333333"/>
          <w:sz w:val="24"/>
          <w:szCs w:val="24"/>
          <w:shd w:val="clear" w:color="auto" w:fill="FFFFFF"/>
          <w:lang w:eastAsia="uk-UA"/>
        </w:rPr>
        <w:t>{Частину шосту статті 997 виключено на підставі Закону </w:t>
      </w:r>
      <w:hyperlink r:id="rId1028" w:anchor="n2389"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7" w:name="n4691"/>
      <w:bookmarkEnd w:id="5047"/>
      <w:r w:rsidRPr="00F15023">
        <w:rPr>
          <w:rFonts w:ascii="Times New Roman" w:eastAsia="Times New Roman" w:hAnsi="Times New Roman" w:cs="Times New Roman"/>
          <w:b/>
          <w:bCs/>
          <w:color w:val="333333"/>
          <w:sz w:val="24"/>
          <w:szCs w:val="24"/>
          <w:lang w:eastAsia="uk-UA"/>
        </w:rPr>
        <w:t>Стаття 998.</w:t>
      </w:r>
      <w:r w:rsidRPr="00F15023">
        <w:rPr>
          <w:rFonts w:ascii="Times New Roman" w:eastAsia="Times New Roman" w:hAnsi="Times New Roman" w:cs="Times New Roman"/>
          <w:color w:val="333333"/>
          <w:sz w:val="24"/>
          <w:szCs w:val="24"/>
          <w:lang w:eastAsia="uk-UA"/>
        </w:rPr>
        <w:t> Недійсність договору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48" w:name="n4692"/>
      <w:bookmarkEnd w:id="5048"/>
      <w:r w:rsidRPr="00F15023">
        <w:rPr>
          <w:rFonts w:ascii="Times New Roman" w:eastAsia="Times New Roman" w:hAnsi="Times New Roman" w:cs="Times New Roman"/>
          <w:color w:val="333333"/>
          <w:sz w:val="24"/>
          <w:szCs w:val="24"/>
          <w:lang w:eastAsia="uk-UA"/>
        </w:rPr>
        <w:t>1. Договір страхування є нікчемним або визнається недійсним у випадках, встановлених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049" w:name="n6892"/>
      <w:bookmarkEnd w:id="5049"/>
      <w:r w:rsidRPr="00F15023">
        <w:rPr>
          <w:rFonts w:ascii="Times New Roman" w:eastAsia="Times New Roman" w:hAnsi="Times New Roman" w:cs="Times New Roman"/>
          <w:i/>
          <w:iCs/>
          <w:color w:val="333333"/>
          <w:sz w:val="24"/>
          <w:szCs w:val="24"/>
          <w:shd w:val="clear" w:color="auto" w:fill="FFFFFF"/>
          <w:lang w:eastAsia="uk-UA"/>
        </w:rPr>
        <w:t>{Частина перша статті 998 в редакції Закону </w:t>
      </w:r>
      <w:hyperlink r:id="rId1029" w:anchor="n2390"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0" w:name="n4696"/>
      <w:bookmarkEnd w:id="5050"/>
      <w:r w:rsidRPr="00F15023">
        <w:rPr>
          <w:rFonts w:ascii="Times New Roman" w:eastAsia="Times New Roman" w:hAnsi="Times New Roman" w:cs="Times New Roman"/>
          <w:color w:val="333333"/>
          <w:sz w:val="24"/>
          <w:szCs w:val="24"/>
          <w:lang w:eastAsia="uk-UA"/>
        </w:rPr>
        <w:t>2. Наслідки недійсності договору страхування визначаються відповідно до положень про недійсність правочинів, встановлених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1" w:name="n4697"/>
      <w:bookmarkEnd w:id="5051"/>
      <w:r w:rsidRPr="00F15023">
        <w:rPr>
          <w:rFonts w:ascii="Times New Roman" w:eastAsia="Times New Roman" w:hAnsi="Times New Roman" w:cs="Times New Roman"/>
          <w:b/>
          <w:bCs/>
          <w:color w:val="333333"/>
          <w:sz w:val="24"/>
          <w:szCs w:val="24"/>
          <w:lang w:eastAsia="uk-UA"/>
        </w:rPr>
        <w:t>Стаття 999.</w:t>
      </w:r>
      <w:r w:rsidRPr="00F15023">
        <w:rPr>
          <w:rFonts w:ascii="Times New Roman" w:eastAsia="Times New Roman" w:hAnsi="Times New Roman" w:cs="Times New Roman"/>
          <w:color w:val="333333"/>
          <w:sz w:val="24"/>
          <w:szCs w:val="24"/>
          <w:lang w:eastAsia="uk-UA"/>
        </w:rPr>
        <w:t> Обов'язкове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2" w:name="n4698"/>
      <w:bookmarkEnd w:id="5052"/>
      <w:r w:rsidRPr="00F15023">
        <w:rPr>
          <w:rFonts w:ascii="Times New Roman" w:eastAsia="Times New Roman" w:hAnsi="Times New Roman" w:cs="Times New Roman"/>
          <w:color w:val="333333"/>
          <w:sz w:val="24"/>
          <w:szCs w:val="24"/>
          <w:lang w:eastAsia="uk-UA"/>
        </w:rPr>
        <w:t>1. Законом може бути встановлений обов'язок фізичної або юридичної особи бути страхувальником життя, здоров'я, майна або відповідальності перед іншими особами за свій рахунок чи за рахунок заінтересованої особи (обов'язкове страхування).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3" w:name="n4699"/>
      <w:bookmarkEnd w:id="5053"/>
      <w:r w:rsidRPr="00F15023">
        <w:rPr>
          <w:rFonts w:ascii="Times New Roman" w:eastAsia="Times New Roman" w:hAnsi="Times New Roman" w:cs="Times New Roman"/>
          <w:color w:val="333333"/>
          <w:sz w:val="24"/>
          <w:szCs w:val="24"/>
          <w:lang w:eastAsia="uk-UA"/>
        </w:rPr>
        <w:lastRenderedPageBreak/>
        <w:t>2. До відносин, що випливають із обов'язкового страхування, застосовуються положення цього Кодексу, якщо інше не встановлено актами цивільного законодавства.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054" w:name="n4700"/>
      <w:bookmarkEnd w:id="5054"/>
      <w:r w:rsidRPr="00F15023">
        <w:rPr>
          <w:rFonts w:ascii="Times New Roman" w:eastAsia="Times New Roman" w:hAnsi="Times New Roman" w:cs="Times New Roman"/>
          <w:b/>
          <w:bCs/>
          <w:color w:val="333333"/>
          <w:sz w:val="28"/>
          <w:szCs w:val="28"/>
          <w:lang w:eastAsia="uk-UA"/>
        </w:rPr>
        <w:t>Глава 68</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5" w:name="n4701"/>
      <w:bookmarkEnd w:id="5055"/>
      <w:r w:rsidRPr="00F15023">
        <w:rPr>
          <w:rFonts w:ascii="Times New Roman" w:eastAsia="Times New Roman" w:hAnsi="Times New Roman" w:cs="Times New Roman"/>
          <w:b/>
          <w:bCs/>
          <w:color w:val="333333"/>
          <w:sz w:val="24"/>
          <w:szCs w:val="24"/>
          <w:lang w:eastAsia="uk-UA"/>
        </w:rPr>
        <w:t>Стаття 1000.</w:t>
      </w:r>
      <w:r w:rsidRPr="00F15023">
        <w:rPr>
          <w:rFonts w:ascii="Times New Roman" w:eastAsia="Times New Roman" w:hAnsi="Times New Roman" w:cs="Times New Roman"/>
          <w:color w:val="333333"/>
          <w:sz w:val="24"/>
          <w:szCs w:val="24"/>
          <w:lang w:eastAsia="uk-UA"/>
        </w:rPr>
        <w:t> Договір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6" w:name="n4702"/>
      <w:bookmarkEnd w:id="5056"/>
      <w:r w:rsidRPr="00F15023">
        <w:rPr>
          <w:rFonts w:ascii="Times New Roman" w:eastAsia="Times New Roman" w:hAnsi="Times New Roman" w:cs="Times New Roman"/>
          <w:color w:val="333333"/>
          <w:sz w:val="24"/>
          <w:szCs w:val="24"/>
          <w:lang w:eastAsia="uk-UA"/>
        </w:rPr>
        <w:t>1. За договором доручення одна сторона (повірений) зобов'язується вчинити від імені та за рахунок другої сторони (довірителя) певні юридичні дії. Правочин, вчинений повіреним, створює, змінює, припиняє цивільні права та обов'язки довірителя.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7" w:name="n4703"/>
      <w:bookmarkEnd w:id="5057"/>
      <w:r w:rsidRPr="00F15023">
        <w:rPr>
          <w:rFonts w:ascii="Times New Roman" w:eastAsia="Times New Roman" w:hAnsi="Times New Roman" w:cs="Times New Roman"/>
          <w:color w:val="333333"/>
          <w:sz w:val="24"/>
          <w:szCs w:val="24"/>
          <w:lang w:eastAsia="uk-UA"/>
        </w:rPr>
        <w:t>2. Договором доручення може бути встановлено виключне право повіреного на вчинення від імені та за рахунок довірителя всіх або частини юридичних дій, передбачених договором. У договорі можуть бути встановлені строк дії такого доручення та (або) територія, у межах якої є чинним виключне право повіреного.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8" w:name="n4704"/>
      <w:bookmarkEnd w:id="5058"/>
      <w:r w:rsidRPr="00F15023">
        <w:rPr>
          <w:rFonts w:ascii="Times New Roman" w:eastAsia="Times New Roman" w:hAnsi="Times New Roman" w:cs="Times New Roman"/>
          <w:b/>
          <w:bCs/>
          <w:color w:val="333333"/>
          <w:sz w:val="24"/>
          <w:szCs w:val="24"/>
          <w:lang w:eastAsia="uk-UA"/>
        </w:rPr>
        <w:t>Стаття 1001.</w:t>
      </w:r>
      <w:r w:rsidRPr="00F15023">
        <w:rPr>
          <w:rFonts w:ascii="Times New Roman" w:eastAsia="Times New Roman" w:hAnsi="Times New Roman" w:cs="Times New Roman"/>
          <w:color w:val="333333"/>
          <w:sz w:val="24"/>
          <w:szCs w:val="24"/>
          <w:lang w:eastAsia="uk-UA"/>
        </w:rPr>
        <w:t> Строк договору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59" w:name="n4705"/>
      <w:bookmarkEnd w:id="5059"/>
      <w:r w:rsidRPr="00F15023">
        <w:rPr>
          <w:rFonts w:ascii="Times New Roman" w:eastAsia="Times New Roman" w:hAnsi="Times New Roman" w:cs="Times New Roman"/>
          <w:color w:val="333333"/>
          <w:sz w:val="24"/>
          <w:szCs w:val="24"/>
          <w:lang w:eastAsia="uk-UA"/>
        </w:rPr>
        <w:t>1. Договором доручення може бути визначений строк, протягом якого повірений має право діяти від імені довірителя.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0" w:name="n4706"/>
      <w:bookmarkEnd w:id="5060"/>
      <w:r w:rsidRPr="00F15023">
        <w:rPr>
          <w:rFonts w:ascii="Times New Roman" w:eastAsia="Times New Roman" w:hAnsi="Times New Roman" w:cs="Times New Roman"/>
          <w:b/>
          <w:bCs/>
          <w:color w:val="333333"/>
          <w:sz w:val="24"/>
          <w:szCs w:val="24"/>
          <w:lang w:eastAsia="uk-UA"/>
        </w:rPr>
        <w:t>Стаття 1002.</w:t>
      </w:r>
      <w:r w:rsidRPr="00F15023">
        <w:rPr>
          <w:rFonts w:ascii="Times New Roman" w:eastAsia="Times New Roman" w:hAnsi="Times New Roman" w:cs="Times New Roman"/>
          <w:color w:val="333333"/>
          <w:sz w:val="24"/>
          <w:szCs w:val="24"/>
          <w:lang w:eastAsia="uk-UA"/>
        </w:rPr>
        <w:t> Право повіреного на плату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1" w:name="n4707"/>
      <w:bookmarkEnd w:id="5061"/>
      <w:r w:rsidRPr="00F15023">
        <w:rPr>
          <w:rFonts w:ascii="Times New Roman" w:eastAsia="Times New Roman" w:hAnsi="Times New Roman" w:cs="Times New Roman"/>
          <w:color w:val="333333"/>
          <w:sz w:val="24"/>
          <w:szCs w:val="24"/>
          <w:lang w:eastAsia="uk-UA"/>
        </w:rPr>
        <w:t>1. Повірений має право на плату за виконання свого обов'язку за договором доручення,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2" w:name="n4708"/>
      <w:bookmarkEnd w:id="5062"/>
      <w:r w:rsidRPr="00F15023">
        <w:rPr>
          <w:rFonts w:ascii="Times New Roman" w:eastAsia="Times New Roman" w:hAnsi="Times New Roman" w:cs="Times New Roman"/>
          <w:color w:val="333333"/>
          <w:sz w:val="24"/>
          <w:szCs w:val="24"/>
          <w:lang w:eastAsia="uk-UA"/>
        </w:rPr>
        <w:t>2. Якщо в договорі доручення не визначено розміру плати повіреному або порядок її виплати, вона виплачується після виконання доручення відповідно до звичайних цін на такі послуги.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3" w:name="n4709"/>
      <w:bookmarkEnd w:id="5063"/>
      <w:r w:rsidRPr="00F15023">
        <w:rPr>
          <w:rFonts w:ascii="Times New Roman" w:eastAsia="Times New Roman" w:hAnsi="Times New Roman" w:cs="Times New Roman"/>
          <w:b/>
          <w:bCs/>
          <w:color w:val="333333"/>
          <w:sz w:val="24"/>
          <w:szCs w:val="24"/>
          <w:lang w:eastAsia="uk-UA"/>
        </w:rPr>
        <w:t>Стаття 1003.</w:t>
      </w:r>
      <w:r w:rsidRPr="00F15023">
        <w:rPr>
          <w:rFonts w:ascii="Times New Roman" w:eastAsia="Times New Roman" w:hAnsi="Times New Roman" w:cs="Times New Roman"/>
          <w:color w:val="333333"/>
          <w:sz w:val="24"/>
          <w:szCs w:val="24"/>
          <w:lang w:eastAsia="uk-UA"/>
        </w:rPr>
        <w:t> Зміст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4" w:name="n4710"/>
      <w:bookmarkEnd w:id="5064"/>
      <w:r w:rsidRPr="00F15023">
        <w:rPr>
          <w:rFonts w:ascii="Times New Roman" w:eastAsia="Times New Roman" w:hAnsi="Times New Roman" w:cs="Times New Roman"/>
          <w:color w:val="333333"/>
          <w:sz w:val="24"/>
          <w:szCs w:val="24"/>
          <w:lang w:eastAsia="uk-UA"/>
        </w:rPr>
        <w:t>1. У договорі доручення або у виданій на підставі договору довіреності мають бути чітко визначені юридичні дії, які належить вчинити повіреному. Дії, які належить вчинити повіреному, мають бути правомірними, конкретними та здійсненними.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5" w:name="n4711"/>
      <w:bookmarkEnd w:id="5065"/>
      <w:r w:rsidRPr="00F15023">
        <w:rPr>
          <w:rFonts w:ascii="Times New Roman" w:eastAsia="Times New Roman" w:hAnsi="Times New Roman" w:cs="Times New Roman"/>
          <w:b/>
          <w:bCs/>
          <w:color w:val="333333"/>
          <w:sz w:val="24"/>
          <w:szCs w:val="24"/>
          <w:lang w:eastAsia="uk-UA"/>
        </w:rPr>
        <w:t>Стаття 1004.</w:t>
      </w:r>
      <w:r w:rsidRPr="00F15023">
        <w:rPr>
          <w:rFonts w:ascii="Times New Roman" w:eastAsia="Times New Roman" w:hAnsi="Times New Roman" w:cs="Times New Roman"/>
          <w:color w:val="333333"/>
          <w:sz w:val="24"/>
          <w:szCs w:val="24"/>
          <w:lang w:eastAsia="uk-UA"/>
        </w:rPr>
        <w:t> Виконання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6" w:name="n4712"/>
      <w:bookmarkEnd w:id="5066"/>
      <w:r w:rsidRPr="00F15023">
        <w:rPr>
          <w:rFonts w:ascii="Times New Roman" w:eastAsia="Times New Roman" w:hAnsi="Times New Roman" w:cs="Times New Roman"/>
          <w:color w:val="333333"/>
          <w:sz w:val="24"/>
          <w:szCs w:val="24"/>
          <w:lang w:eastAsia="uk-UA"/>
        </w:rPr>
        <w:t>1. Повірений зобов'язаний вчиняти дії відповідно до змісту даного йому доручення. Повірений може відступити від змісту доручення, якщо цього вимагають інтереси довірителя і повірений не міг попередньо запитати довірителя або не одержав у розумний строк відповіді на свій запит. У цьому разі повірений повинен повідомити довірителя про допущені відступи від змісту доручення як тільки це стане можливим.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7" w:name="n4713"/>
      <w:bookmarkEnd w:id="5067"/>
      <w:r w:rsidRPr="00F15023">
        <w:rPr>
          <w:rFonts w:ascii="Times New Roman" w:eastAsia="Times New Roman" w:hAnsi="Times New Roman" w:cs="Times New Roman"/>
          <w:color w:val="333333"/>
          <w:sz w:val="24"/>
          <w:szCs w:val="24"/>
          <w:lang w:eastAsia="uk-UA"/>
        </w:rPr>
        <w:t>2. Повіреному, який діє як комерційний представник (</w:t>
      </w:r>
      <w:hyperlink r:id="rId1030" w:anchor="n1336" w:history="1">
        <w:r w:rsidRPr="00F15023">
          <w:rPr>
            <w:rFonts w:ascii="Times New Roman" w:eastAsia="Times New Roman" w:hAnsi="Times New Roman" w:cs="Times New Roman"/>
            <w:color w:val="006600"/>
            <w:sz w:val="24"/>
            <w:szCs w:val="24"/>
            <w:u w:val="single"/>
            <w:lang w:eastAsia="uk-UA"/>
          </w:rPr>
          <w:t>стаття 243</w:t>
        </w:r>
      </w:hyperlink>
      <w:r w:rsidRPr="00F15023">
        <w:rPr>
          <w:rFonts w:ascii="Times New Roman" w:eastAsia="Times New Roman" w:hAnsi="Times New Roman" w:cs="Times New Roman"/>
          <w:color w:val="333333"/>
          <w:sz w:val="24"/>
          <w:szCs w:val="24"/>
          <w:lang w:eastAsia="uk-UA"/>
        </w:rPr>
        <w:t> цього Кодексу), довірителем може бути надано право відступати в інтересах довірителя від змісту доручення без попереднього запиту про це. Комерційний представник повинен в розумний строк повідомити довірителя про допущені відступи від його доручення,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8" w:name="n4714"/>
      <w:bookmarkEnd w:id="5068"/>
      <w:r w:rsidRPr="00F15023">
        <w:rPr>
          <w:rFonts w:ascii="Times New Roman" w:eastAsia="Times New Roman" w:hAnsi="Times New Roman" w:cs="Times New Roman"/>
          <w:b/>
          <w:bCs/>
          <w:color w:val="333333"/>
          <w:sz w:val="24"/>
          <w:szCs w:val="24"/>
          <w:lang w:eastAsia="uk-UA"/>
        </w:rPr>
        <w:t>Стаття 1005.</w:t>
      </w:r>
      <w:r w:rsidRPr="00F15023">
        <w:rPr>
          <w:rFonts w:ascii="Times New Roman" w:eastAsia="Times New Roman" w:hAnsi="Times New Roman" w:cs="Times New Roman"/>
          <w:color w:val="333333"/>
          <w:sz w:val="24"/>
          <w:szCs w:val="24"/>
          <w:lang w:eastAsia="uk-UA"/>
        </w:rPr>
        <w:t> Особисте виконання договору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69" w:name="n4715"/>
      <w:bookmarkEnd w:id="5069"/>
      <w:r w:rsidRPr="00F15023">
        <w:rPr>
          <w:rFonts w:ascii="Times New Roman" w:eastAsia="Times New Roman" w:hAnsi="Times New Roman" w:cs="Times New Roman"/>
          <w:color w:val="333333"/>
          <w:sz w:val="24"/>
          <w:szCs w:val="24"/>
          <w:lang w:eastAsia="uk-UA"/>
        </w:rPr>
        <w:t>1. Повірений повинен виконати дане йому доручення особисто.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0" w:name="n4716"/>
      <w:bookmarkEnd w:id="5070"/>
      <w:r w:rsidRPr="00F15023">
        <w:rPr>
          <w:rFonts w:ascii="Times New Roman" w:eastAsia="Times New Roman" w:hAnsi="Times New Roman" w:cs="Times New Roman"/>
          <w:color w:val="333333"/>
          <w:sz w:val="24"/>
          <w:szCs w:val="24"/>
          <w:lang w:eastAsia="uk-UA"/>
        </w:rPr>
        <w:t>Повірений має право передати виконання доручення іншій особі (замісникові), якщо це передбачено договором або якщо повірений був вимушений до цього обставинами, з метою охорони інтересів довірителя. Повірений, який передав виконання доручення замісникові, повинен негайно повідомити про це довірителя. У цьому разі повірений відповідає лише за вибір замісника.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1" w:name="n4717"/>
      <w:bookmarkEnd w:id="5071"/>
      <w:r w:rsidRPr="00F15023">
        <w:rPr>
          <w:rFonts w:ascii="Times New Roman" w:eastAsia="Times New Roman" w:hAnsi="Times New Roman" w:cs="Times New Roman"/>
          <w:color w:val="333333"/>
          <w:sz w:val="24"/>
          <w:szCs w:val="24"/>
          <w:lang w:eastAsia="uk-UA"/>
        </w:rPr>
        <w:lastRenderedPageBreak/>
        <w:t>2. Довіритель має право у будь-який час відхилити замісника, якого обрав повірений.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2" w:name="n4718"/>
      <w:bookmarkEnd w:id="5072"/>
      <w:r w:rsidRPr="00F15023">
        <w:rPr>
          <w:rFonts w:ascii="Times New Roman" w:eastAsia="Times New Roman" w:hAnsi="Times New Roman" w:cs="Times New Roman"/>
          <w:color w:val="333333"/>
          <w:sz w:val="24"/>
          <w:szCs w:val="24"/>
          <w:lang w:eastAsia="uk-UA"/>
        </w:rPr>
        <w:t>3. Якщо замісник повіреного був указаний у договорі доручення, повірений не відповідає за вибір замісника та за вчинені ним 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3" w:name="n4719"/>
      <w:bookmarkEnd w:id="5073"/>
      <w:r w:rsidRPr="00F15023">
        <w:rPr>
          <w:rFonts w:ascii="Times New Roman" w:eastAsia="Times New Roman" w:hAnsi="Times New Roman" w:cs="Times New Roman"/>
          <w:color w:val="333333"/>
          <w:sz w:val="24"/>
          <w:szCs w:val="24"/>
          <w:lang w:eastAsia="uk-UA"/>
        </w:rPr>
        <w:t>4. Якщо договором доручення не передбачена можливість вчинення дій замісником повіреного або така можливість передбачена, але замісник у договорі не вказаний, повірений відповідає за вибір замісника.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4" w:name="n4720"/>
      <w:bookmarkEnd w:id="5074"/>
      <w:r w:rsidRPr="00F15023">
        <w:rPr>
          <w:rFonts w:ascii="Times New Roman" w:eastAsia="Times New Roman" w:hAnsi="Times New Roman" w:cs="Times New Roman"/>
          <w:b/>
          <w:bCs/>
          <w:color w:val="333333"/>
          <w:sz w:val="24"/>
          <w:szCs w:val="24"/>
          <w:lang w:eastAsia="uk-UA"/>
        </w:rPr>
        <w:t>Стаття 1006.</w:t>
      </w:r>
      <w:r w:rsidRPr="00F15023">
        <w:rPr>
          <w:rFonts w:ascii="Times New Roman" w:eastAsia="Times New Roman" w:hAnsi="Times New Roman" w:cs="Times New Roman"/>
          <w:color w:val="333333"/>
          <w:sz w:val="24"/>
          <w:szCs w:val="24"/>
          <w:lang w:eastAsia="uk-UA"/>
        </w:rPr>
        <w:t> Обов'язки повіреного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5" w:name="n4721"/>
      <w:bookmarkEnd w:id="5075"/>
      <w:r w:rsidRPr="00F15023">
        <w:rPr>
          <w:rFonts w:ascii="Times New Roman" w:eastAsia="Times New Roman" w:hAnsi="Times New Roman" w:cs="Times New Roman"/>
          <w:color w:val="333333"/>
          <w:sz w:val="24"/>
          <w:szCs w:val="24"/>
          <w:lang w:eastAsia="uk-UA"/>
        </w:rPr>
        <w:t>1. Повірений зобов'язаний: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6" w:name="n4722"/>
      <w:bookmarkEnd w:id="5076"/>
      <w:r w:rsidRPr="00F15023">
        <w:rPr>
          <w:rFonts w:ascii="Times New Roman" w:eastAsia="Times New Roman" w:hAnsi="Times New Roman" w:cs="Times New Roman"/>
          <w:color w:val="333333"/>
          <w:sz w:val="24"/>
          <w:szCs w:val="24"/>
          <w:lang w:eastAsia="uk-UA"/>
        </w:rPr>
        <w:t>1) повідомляти довірителеві на його вимогу всі відомості про хід виконання його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7" w:name="n4723"/>
      <w:bookmarkEnd w:id="5077"/>
      <w:r w:rsidRPr="00F15023">
        <w:rPr>
          <w:rFonts w:ascii="Times New Roman" w:eastAsia="Times New Roman" w:hAnsi="Times New Roman" w:cs="Times New Roman"/>
          <w:color w:val="333333"/>
          <w:sz w:val="24"/>
          <w:szCs w:val="24"/>
          <w:lang w:eastAsia="uk-UA"/>
        </w:rPr>
        <w:t>2) після виконання доручення або в разі припинення договору доручення до його виконання негайно повернути довірителеві довіреність, строк якої не закінчився, і надати звіт про виконання доручення та виправдні документи, якщо це вимагається за умовами договору та характером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8" w:name="n4724"/>
      <w:bookmarkEnd w:id="5078"/>
      <w:r w:rsidRPr="00F15023">
        <w:rPr>
          <w:rFonts w:ascii="Times New Roman" w:eastAsia="Times New Roman" w:hAnsi="Times New Roman" w:cs="Times New Roman"/>
          <w:color w:val="333333"/>
          <w:sz w:val="24"/>
          <w:szCs w:val="24"/>
          <w:lang w:eastAsia="uk-UA"/>
        </w:rPr>
        <w:t>3) негайно передати довірителеві все одержане у зв'язку з виконанням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79" w:name="n4725"/>
      <w:bookmarkEnd w:id="5079"/>
      <w:r w:rsidRPr="00F15023">
        <w:rPr>
          <w:rFonts w:ascii="Times New Roman" w:eastAsia="Times New Roman" w:hAnsi="Times New Roman" w:cs="Times New Roman"/>
          <w:b/>
          <w:bCs/>
          <w:color w:val="333333"/>
          <w:sz w:val="24"/>
          <w:szCs w:val="24"/>
          <w:lang w:eastAsia="uk-UA"/>
        </w:rPr>
        <w:t>Стаття 1007.</w:t>
      </w:r>
      <w:r w:rsidRPr="00F15023">
        <w:rPr>
          <w:rFonts w:ascii="Times New Roman" w:eastAsia="Times New Roman" w:hAnsi="Times New Roman" w:cs="Times New Roman"/>
          <w:color w:val="333333"/>
          <w:sz w:val="24"/>
          <w:szCs w:val="24"/>
          <w:lang w:eastAsia="uk-UA"/>
        </w:rPr>
        <w:t> Обов'язки довірителя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0" w:name="n4726"/>
      <w:bookmarkEnd w:id="5080"/>
      <w:r w:rsidRPr="00F15023">
        <w:rPr>
          <w:rFonts w:ascii="Times New Roman" w:eastAsia="Times New Roman" w:hAnsi="Times New Roman" w:cs="Times New Roman"/>
          <w:color w:val="333333"/>
          <w:sz w:val="24"/>
          <w:szCs w:val="24"/>
          <w:lang w:eastAsia="uk-UA"/>
        </w:rPr>
        <w:t>1. Довіритель зобов'язаний видати повіреному довіреність на вчинення юридичних дій, передбачених договором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1" w:name="n4727"/>
      <w:bookmarkEnd w:id="5081"/>
      <w:r w:rsidRPr="00F15023">
        <w:rPr>
          <w:rFonts w:ascii="Times New Roman" w:eastAsia="Times New Roman" w:hAnsi="Times New Roman" w:cs="Times New Roman"/>
          <w:color w:val="333333"/>
          <w:sz w:val="24"/>
          <w:szCs w:val="24"/>
          <w:lang w:eastAsia="uk-UA"/>
        </w:rPr>
        <w:t>2. Довіритель зобов'язаний,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2" w:name="n4728"/>
      <w:bookmarkEnd w:id="5082"/>
      <w:r w:rsidRPr="00F15023">
        <w:rPr>
          <w:rFonts w:ascii="Times New Roman" w:eastAsia="Times New Roman" w:hAnsi="Times New Roman" w:cs="Times New Roman"/>
          <w:color w:val="333333"/>
          <w:sz w:val="24"/>
          <w:szCs w:val="24"/>
          <w:lang w:eastAsia="uk-UA"/>
        </w:rPr>
        <w:t>1) забезпечити повіреного засобами, необхідними для виконання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3" w:name="n4729"/>
      <w:bookmarkEnd w:id="5083"/>
      <w:r w:rsidRPr="00F15023">
        <w:rPr>
          <w:rFonts w:ascii="Times New Roman" w:eastAsia="Times New Roman" w:hAnsi="Times New Roman" w:cs="Times New Roman"/>
          <w:color w:val="333333"/>
          <w:sz w:val="24"/>
          <w:szCs w:val="24"/>
          <w:lang w:eastAsia="uk-UA"/>
        </w:rPr>
        <w:t>2) відшкодувати повіреному витрати, пов'язані з виконанням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4" w:name="n4730"/>
      <w:bookmarkEnd w:id="5084"/>
      <w:r w:rsidRPr="00F15023">
        <w:rPr>
          <w:rFonts w:ascii="Times New Roman" w:eastAsia="Times New Roman" w:hAnsi="Times New Roman" w:cs="Times New Roman"/>
          <w:color w:val="333333"/>
          <w:sz w:val="24"/>
          <w:szCs w:val="24"/>
          <w:lang w:eastAsia="uk-UA"/>
        </w:rPr>
        <w:t>3. Довіритель зобов'язаний негайно прийняти від повіреного все одержане ним у зв'язку з виконанням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5" w:name="n4731"/>
      <w:bookmarkEnd w:id="5085"/>
      <w:r w:rsidRPr="00F15023">
        <w:rPr>
          <w:rFonts w:ascii="Times New Roman" w:eastAsia="Times New Roman" w:hAnsi="Times New Roman" w:cs="Times New Roman"/>
          <w:color w:val="333333"/>
          <w:sz w:val="24"/>
          <w:szCs w:val="24"/>
          <w:lang w:eastAsia="uk-UA"/>
        </w:rPr>
        <w:t>4. Довіритель зобов'язаний виплатити повіреному плату, якщо вона йому належить.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6" w:name="n4732"/>
      <w:bookmarkEnd w:id="5086"/>
      <w:r w:rsidRPr="00F15023">
        <w:rPr>
          <w:rFonts w:ascii="Times New Roman" w:eastAsia="Times New Roman" w:hAnsi="Times New Roman" w:cs="Times New Roman"/>
          <w:b/>
          <w:bCs/>
          <w:color w:val="333333"/>
          <w:sz w:val="24"/>
          <w:szCs w:val="24"/>
          <w:lang w:eastAsia="uk-UA"/>
        </w:rPr>
        <w:t>Стаття 1008.</w:t>
      </w:r>
      <w:r w:rsidRPr="00F15023">
        <w:rPr>
          <w:rFonts w:ascii="Times New Roman" w:eastAsia="Times New Roman" w:hAnsi="Times New Roman" w:cs="Times New Roman"/>
          <w:color w:val="333333"/>
          <w:sz w:val="24"/>
          <w:szCs w:val="24"/>
          <w:lang w:eastAsia="uk-UA"/>
        </w:rPr>
        <w:t> Припинення договору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7" w:name="n4733"/>
      <w:bookmarkEnd w:id="5087"/>
      <w:r w:rsidRPr="00F15023">
        <w:rPr>
          <w:rFonts w:ascii="Times New Roman" w:eastAsia="Times New Roman" w:hAnsi="Times New Roman" w:cs="Times New Roman"/>
          <w:color w:val="333333"/>
          <w:sz w:val="24"/>
          <w:szCs w:val="24"/>
          <w:lang w:eastAsia="uk-UA"/>
        </w:rPr>
        <w:t>1. Договір доручення припиняється на загальних підставах припинення договору, а також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8" w:name="n4734"/>
      <w:bookmarkEnd w:id="5088"/>
      <w:r w:rsidRPr="00F15023">
        <w:rPr>
          <w:rFonts w:ascii="Times New Roman" w:eastAsia="Times New Roman" w:hAnsi="Times New Roman" w:cs="Times New Roman"/>
          <w:color w:val="333333"/>
          <w:sz w:val="24"/>
          <w:szCs w:val="24"/>
          <w:lang w:eastAsia="uk-UA"/>
        </w:rPr>
        <w:t>1) відмови довірителя або повіреного від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89" w:name="n4735"/>
      <w:bookmarkEnd w:id="5089"/>
      <w:r w:rsidRPr="00F15023">
        <w:rPr>
          <w:rFonts w:ascii="Times New Roman" w:eastAsia="Times New Roman" w:hAnsi="Times New Roman" w:cs="Times New Roman"/>
          <w:color w:val="333333"/>
          <w:sz w:val="24"/>
          <w:szCs w:val="24"/>
          <w:lang w:eastAsia="uk-UA"/>
        </w:rPr>
        <w:t>2) визнання довірителя або повіреного недієздатним, обмеження його цивільної дієздатності або визнання безвісно відсутнім;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0" w:name="n4736"/>
      <w:bookmarkEnd w:id="5090"/>
      <w:r w:rsidRPr="00F15023">
        <w:rPr>
          <w:rFonts w:ascii="Times New Roman" w:eastAsia="Times New Roman" w:hAnsi="Times New Roman" w:cs="Times New Roman"/>
          <w:color w:val="333333"/>
          <w:sz w:val="24"/>
          <w:szCs w:val="24"/>
          <w:lang w:eastAsia="uk-UA"/>
        </w:rPr>
        <w:t>3) смерті довірителя або повіреного.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1" w:name="n4737"/>
      <w:bookmarkEnd w:id="5091"/>
      <w:r w:rsidRPr="00F15023">
        <w:rPr>
          <w:rFonts w:ascii="Times New Roman" w:eastAsia="Times New Roman" w:hAnsi="Times New Roman" w:cs="Times New Roman"/>
          <w:color w:val="333333"/>
          <w:sz w:val="24"/>
          <w:szCs w:val="24"/>
          <w:lang w:eastAsia="uk-UA"/>
        </w:rPr>
        <w:t>2. Довіритель або повірений мають право відмовитися від договору доручення у будь-який час. Відмова від права на відмову від договору доручення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2" w:name="n4738"/>
      <w:bookmarkEnd w:id="5092"/>
      <w:r w:rsidRPr="00F15023">
        <w:rPr>
          <w:rFonts w:ascii="Times New Roman" w:eastAsia="Times New Roman" w:hAnsi="Times New Roman" w:cs="Times New Roman"/>
          <w:color w:val="333333"/>
          <w:sz w:val="24"/>
          <w:szCs w:val="24"/>
          <w:lang w:eastAsia="uk-UA"/>
        </w:rPr>
        <w:t>3. Якщо повірений діє як підприємець, сторона, яка відмовляється від договору, має повідомити другу сторону про відмову від договору не пізніш як за один місяць до його припинення, якщо триваліший строк не встановлений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3" w:name="n4739"/>
      <w:bookmarkEnd w:id="5093"/>
      <w:r w:rsidRPr="00F15023">
        <w:rPr>
          <w:rFonts w:ascii="Times New Roman" w:eastAsia="Times New Roman" w:hAnsi="Times New Roman" w:cs="Times New Roman"/>
          <w:color w:val="333333"/>
          <w:sz w:val="24"/>
          <w:szCs w:val="24"/>
          <w:lang w:eastAsia="uk-UA"/>
        </w:rPr>
        <w:t>У разі припинення юридичної особи, яка є комерційним представником, довіритель має право відмовитися від договору доручення без попереднього повідомлення про це повіреному.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4" w:name="n4740"/>
      <w:bookmarkEnd w:id="5094"/>
      <w:r w:rsidRPr="00F15023">
        <w:rPr>
          <w:rFonts w:ascii="Times New Roman" w:eastAsia="Times New Roman" w:hAnsi="Times New Roman" w:cs="Times New Roman"/>
          <w:b/>
          <w:bCs/>
          <w:color w:val="333333"/>
          <w:sz w:val="24"/>
          <w:szCs w:val="24"/>
          <w:lang w:eastAsia="uk-UA"/>
        </w:rPr>
        <w:t>Стаття 1009.</w:t>
      </w:r>
      <w:r w:rsidRPr="00F15023">
        <w:rPr>
          <w:rFonts w:ascii="Times New Roman" w:eastAsia="Times New Roman" w:hAnsi="Times New Roman" w:cs="Times New Roman"/>
          <w:color w:val="333333"/>
          <w:sz w:val="24"/>
          <w:szCs w:val="24"/>
          <w:lang w:eastAsia="uk-UA"/>
        </w:rPr>
        <w:t> Наслідки припинення договору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5" w:name="n4741"/>
      <w:bookmarkEnd w:id="5095"/>
      <w:r w:rsidRPr="00F15023">
        <w:rPr>
          <w:rFonts w:ascii="Times New Roman" w:eastAsia="Times New Roman" w:hAnsi="Times New Roman" w:cs="Times New Roman"/>
          <w:color w:val="333333"/>
          <w:sz w:val="24"/>
          <w:szCs w:val="24"/>
          <w:lang w:eastAsia="uk-UA"/>
        </w:rPr>
        <w:lastRenderedPageBreak/>
        <w:t>1. Якщо договір доручення припинений до того, як доручення було повністю виконане повіреним, довіритель повинен відшкодувати повіреному витрати, пов'язані з виконанням доручення, а якщо повіреному належить плата - також виплатити йому плату пропорційно виконаній ним роботі. Це положення не застосовується до виконання повіреним доручення після того, як він довідався або міг довідатися про припинення договору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6" w:name="n4742"/>
      <w:bookmarkEnd w:id="5096"/>
      <w:r w:rsidRPr="00F15023">
        <w:rPr>
          <w:rFonts w:ascii="Times New Roman" w:eastAsia="Times New Roman" w:hAnsi="Times New Roman" w:cs="Times New Roman"/>
          <w:color w:val="333333"/>
          <w:sz w:val="24"/>
          <w:szCs w:val="24"/>
          <w:lang w:eastAsia="uk-UA"/>
        </w:rPr>
        <w:t>2. Відмова довірителя від договору доручення не є підставою для відшкодування збитків, завданих повіреному припиненням договору, крім випадку припинення договору, за яким повірений діяв як комерційний представник.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7" w:name="n4743"/>
      <w:bookmarkEnd w:id="5097"/>
      <w:r w:rsidRPr="00F15023">
        <w:rPr>
          <w:rFonts w:ascii="Times New Roman" w:eastAsia="Times New Roman" w:hAnsi="Times New Roman" w:cs="Times New Roman"/>
          <w:color w:val="333333"/>
          <w:sz w:val="24"/>
          <w:szCs w:val="24"/>
          <w:lang w:eastAsia="uk-UA"/>
        </w:rPr>
        <w:t>3. Відмова повіреного від договору доручення не є підставою для відшкодування збитків, завданих довірителеві припиненням договору, крім випадку відмови повіреного від договору за таких умов, коли довіритель позбавлений можливості інакше забезпечити свої інтереси, а також відмови від договору, за яким повірений діяв як комерційний представник.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8" w:name="n4744"/>
      <w:bookmarkEnd w:id="5098"/>
      <w:r w:rsidRPr="00F15023">
        <w:rPr>
          <w:rFonts w:ascii="Times New Roman" w:eastAsia="Times New Roman" w:hAnsi="Times New Roman" w:cs="Times New Roman"/>
          <w:b/>
          <w:bCs/>
          <w:color w:val="333333"/>
          <w:sz w:val="24"/>
          <w:szCs w:val="24"/>
          <w:lang w:eastAsia="uk-UA"/>
        </w:rPr>
        <w:t>Стаття 1010.</w:t>
      </w:r>
      <w:r w:rsidRPr="00F15023">
        <w:rPr>
          <w:rFonts w:ascii="Times New Roman" w:eastAsia="Times New Roman" w:hAnsi="Times New Roman" w:cs="Times New Roman"/>
          <w:color w:val="333333"/>
          <w:sz w:val="24"/>
          <w:szCs w:val="24"/>
          <w:lang w:eastAsia="uk-UA"/>
        </w:rPr>
        <w:t> Обов'язки спадкоємця повіреного та ліквідатора юридичної особи - повіреного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99" w:name="n4745"/>
      <w:bookmarkEnd w:id="5099"/>
      <w:r w:rsidRPr="00F15023">
        <w:rPr>
          <w:rFonts w:ascii="Times New Roman" w:eastAsia="Times New Roman" w:hAnsi="Times New Roman" w:cs="Times New Roman"/>
          <w:color w:val="333333"/>
          <w:sz w:val="24"/>
          <w:szCs w:val="24"/>
          <w:lang w:eastAsia="uk-UA"/>
        </w:rPr>
        <w:t>1. У разі смерті повіреного його спадкоємці повинні повідомити довірителя про припинення договору доручення та вжити заходів, необхідних для охорони майна довірителя, зокрема зберегти його речі, документи та передати їх довірителеві.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0" w:name="n4746"/>
      <w:bookmarkEnd w:id="5100"/>
      <w:r w:rsidRPr="00F15023">
        <w:rPr>
          <w:rFonts w:ascii="Times New Roman" w:eastAsia="Times New Roman" w:hAnsi="Times New Roman" w:cs="Times New Roman"/>
          <w:color w:val="333333"/>
          <w:sz w:val="24"/>
          <w:szCs w:val="24"/>
          <w:lang w:eastAsia="uk-UA"/>
        </w:rPr>
        <w:t>2. У разі ліквідації юридичної особи - повіреного ліквідатор повинен повідомити довірителя про припинення договору доручення та вжити заходів, необхідних для охорони майна довірителя, зберегти його речі, документи та передати довірителеві.</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101" w:name="n4747"/>
      <w:bookmarkEnd w:id="5101"/>
      <w:r w:rsidRPr="00F15023">
        <w:rPr>
          <w:rFonts w:ascii="Times New Roman" w:eastAsia="Times New Roman" w:hAnsi="Times New Roman" w:cs="Times New Roman"/>
          <w:b/>
          <w:bCs/>
          <w:color w:val="333333"/>
          <w:sz w:val="28"/>
          <w:szCs w:val="28"/>
          <w:lang w:eastAsia="uk-UA"/>
        </w:rPr>
        <w:t>Глава 69</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КОМІСІЯ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2" w:name="n4748"/>
      <w:bookmarkEnd w:id="5102"/>
      <w:r w:rsidRPr="00F15023">
        <w:rPr>
          <w:rFonts w:ascii="Times New Roman" w:eastAsia="Times New Roman" w:hAnsi="Times New Roman" w:cs="Times New Roman"/>
          <w:b/>
          <w:bCs/>
          <w:color w:val="333333"/>
          <w:sz w:val="24"/>
          <w:szCs w:val="24"/>
          <w:lang w:eastAsia="uk-UA"/>
        </w:rPr>
        <w:t>Стаття 1011.</w:t>
      </w:r>
      <w:r w:rsidRPr="00F15023">
        <w:rPr>
          <w:rFonts w:ascii="Times New Roman" w:eastAsia="Times New Roman" w:hAnsi="Times New Roman" w:cs="Times New Roman"/>
          <w:color w:val="333333"/>
          <w:sz w:val="24"/>
          <w:szCs w:val="24"/>
          <w:lang w:eastAsia="uk-UA"/>
        </w:rPr>
        <w:t> Договір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3" w:name="n4749"/>
      <w:bookmarkEnd w:id="5103"/>
      <w:r w:rsidRPr="00F15023">
        <w:rPr>
          <w:rFonts w:ascii="Times New Roman" w:eastAsia="Times New Roman" w:hAnsi="Times New Roman" w:cs="Times New Roman"/>
          <w:color w:val="333333"/>
          <w:sz w:val="24"/>
          <w:szCs w:val="24"/>
          <w:lang w:eastAsia="uk-UA"/>
        </w:rPr>
        <w:t>1. За договором комісії одна сторона (комісіонер) зобов'язується за дорученням другої сторони (комітента) за плату вчинити один або кілька правочинів від свого імені, але за рахунок комітента.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4" w:name="n4750"/>
      <w:bookmarkEnd w:id="5104"/>
      <w:r w:rsidRPr="00F15023">
        <w:rPr>
          <w:rFonts w:ascii="Times New Roman" w:eastAsia="Times New Roman" w:hAnsi="Times New Roman" w:cs="Times New Roman"/>
          <w:b/>
          <w:bCs/>
          <w:color w:val="333333"/>
          <w:sz w:val="24"/>
          <w:szCs w:val="24"/>
          <w:lang w:eastAsia="uk-UA"/>
        </w:rPr>
        <w:t>Стаття 1012.</w:t>
      </w:r>
      <w:r w:rsidRPr="00F15023">
        <w:rPr>
          <w:rFonts w:ascii="Times New Roman" w:eastAsia="Times New Roman" w:hAnsi="Times New Roman" w:cs="Times New Roman"/>
          <w:color w:val="333333"/>
          <w:sz w:val="24"/>
          <w:szCs w:val="24"/>
          <w:lang w:eastAsia="uk-UA"/>
        </w:rPr>
        <w:t> Умови договору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5" w:name="n4751"/>
      <w:bookmarkEnd w:id="5105"/>
      <w:r w:rsidRPr="00F15023">
        <w:rPr>
          <w:rFonts w:ascii="Times New Roman" w:eastAsia="Times New Roman" w:hAnsi="Times New Roman" w:cs="Times New Roman"/>
          <w:color w:val="333333"/>
          <w:sz w:val="24"/>
          <w:szCs w:val="24"/>
          <w:lang w:eastAsia="uk-UA"/>
        </w:rPr>
        <w:t>1. Договір комісії може бути укладений на визначений строк або без визначення строку, з визначенням або без визначення території його виконання, з умовою чи без умови щодо асортименту товарів, які є предметом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6" w:name="n4752"/>
      <w:bookmarkEnd w:id="5106"/>
      <w:r w:rsidRPr="00F15023">
        <w:rPr>
          <w:rFonts w:ascii="Times New Roman" w:eastAsia="Times New Roman" w:hAnsi="Times New Roman" w:cs="Times New Roman"/>
          <w:color w:val="333333"/>
          <w:sz w:val="24"/>
          <w:szCs w:val="24"/>
          <w:lang w:eastAsia="uk-UA"/>
        </w:rPr>
        <w:t>2. Комітент може бути зобов'язаний утримуватися від укладення договору комісії з іншими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7" w:name="n4753"/>
      <w:bookmarkEnd w:id="5107"/>
      <w:r w:rsidRPr="00F15023">
        <w:rPr>
          <w:rFonts w:ascii="Times New Roman" w:eastAsia="Times New Roman" w:hAnsi="Times New Roman" w:cs="Times New Roman"/>
          <w:color w:val="333333"/>
          <w:sz w:val="24"/>
          <w:szCs w:val="24"/>
          <w:lang w:eastAsia="uk-UA"/>
        </w:rPr>
        <w:t>3. Істотними умовами договору комісії, за якими комісіонер зобов'язується продати або купити майно, є умови про це майно та його ціну.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8" w:name="n4754"/>
      <w:bookmarkEnd w:id="5108"/>
      <w:r w:rsidRPr="00F15023">
        <w:rPr>
          <w:rFonts w:ascii="Times New Roman" w:eastAsia="Times New Roman" w:hAnsi="Times New Roman" w:cs="Times New Roman"/>
          <w:b/>
          <w:bCs/>
          <w:color w:val="333333"/>
          <w:sz w:val="24"/>
          <w:szCs w:val="24"/>
          <w:lang w:eastAsia="uk-UA"/>
        </w:rPr>
        <w:t>Стаття 1013.</w:t>
      </w:r>
      <w:r w:rsidRPr="00F15023">
        <w:rPr>
          <w:rFonts w:ascii="Times New Roman" w:eastAsia="Times New Roman" w:hAnsi="Times New Roman" w:cs="Times New Roman"/>
          <w:color w:val="333333"/>
          <w:sz w:val="24"/>
          <w:szCs w:val="24"/>
          <w:lang w:eastAsia="uk-UA"/>
        </w:rPr>
        <w:t> Комісійна плата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09" w:name="n4755"/>
      <w:bookmarkEnd w:id="5109"/>
      <w:r w:rsidRPr="00F15023">
        <w:rPr>
          <w:rFonts w:ascii="Times New Roman" w:eastAsia="Times New Roman" w:hAnsi="Times New Roman" w:cs="Times New Roman"/>
          <w:color w:val="333333"/>
          <w:sz w:val="24"/>
          <w:szCs w:val="24"/>
          <w:lang w:eastAsia="uk-UA"/>
        </w:rPr>
        <w:t>1. Комітент повинен виплатити комісіонерові плату в розмірі та порядку, встановлених у договорі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0" w:name="n4756"/>
      <w:bookmarkEnd w:id="5110"/>
      <w:r w:rsidRPr="00F15023">
        <w:rPr>
          <w:rFonts w:ascii="Times New Roman" w:eastAsia="Times New Roman" w:hAnsi="Times New Roman" w:cs="Times New Roman"/>
          <w:color w:val="333333"/>
          <w:sz w:val="24"/>
          <w:szCs w:val="24"/>
          <w:lang w:eastAsia="uk-UA"/>
        </w:rPr>
        <w:t>2. Якщо комісіонер поручився за виконання правочину третьою особою, він має право на додаткову плату.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1" w:name="n4757"/>
      <w:bookmarkEnd w:id="5111"/>
      <w:r w:rsidRPr="00F15023">
        <w:rPr>
          <w:rFonts w:ascii="Times New Roman" w:eastAsia="Times New Roman" w:hAnsi="Times New Roman" w:cs="Times New Roman"/>
          <w:color w:val="333333"/>
          <w:sz w:val="24"/>
          <w:szCs w:val="24"/>
          <w:lang w:eastAsia="uk-UA"/>
        </w:rPr>
        <w:t>3. Якщо договором комісії розмір плати не визначений, вона виплачується після виконання договору комісії виходячи із звичайних цін за такі послуги.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2" w:name="n4758"/>
      <w:bookmarkEnd w:id="5112"/>
      <w:r w:rsidRPr="00F15023">
        <w:rPr>
          <w:rFonts w:ascii="Times New Roman" w:eastAsia="Times New Roman" w:hAnsi="Times New Roman" w:cs="Times New Roman"/>
          <w:color w:val="333333"/>
          <w:sz w:val="24"/>
          <w:szCs w:val="24"/>
          <w:lang w:eastAsia="uk-UA"/>
        </w:rPr>
        <w:t>4. Якщо договір комісії не був виконаний з причин, які залежали від комітента, комісіонер має право на комісійну плату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3" w:name="n4759"/>
      <w:bookmarkEnd w:id="5113"/>
      <w:r w:rsidRPr="00F15023">
        <w:rPr>
          <w:rFonts w:ascii="Times New Roman" w:eastAsia="Times New Roman" w:hAnsi="Times New Roman" w:cs="Times New Roman"/>
          <w:color w:val="333333"/>
          <w:sz w:val="24"/>
          <w:szCs w:val="24"/>
          <w:lang w:eastAsia="uk-UA"/>
        </w:rPr>
        <w:lastRenderedPageBreak/>
        <w:t>5. У разі розірвання або односторонньої відмови від договору комісії комісіонер має право на плату за фактично вчинені 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4" w:name="n4760"/>
      <w:bookmarkEnd w:id="5114"/>
      <w:r w:rsidRPr="00F15023">
        <w:rPr>
          <w:rFonts w:ascii="Times New Roman" w:eastAsia="Times New Roman" w:hAnsi="Times New Roman" w:cs="Times New Roman"/>
          <w:b/>
          <w:bCs/>
          <w:color w:val="333333"/>
          <w:sz w:val="24"/>
          <w:szCs w:val="24"/>
          <w:lang w:eastAsia="uk-UA"/>
        </w:rPr>
        <w:t>Стаття 1014.</w:t>
      </w:r>
      <w:r w:rsidRPr="00F15023">
        <w:rPr>
          <w:rFonts w:ascii="Times New Roman" w:eastAsia="Times New Roman" w:hAnsi="Times New Roman" w:cs="Times New Roman"/>
          <w:color w:val="333333"/>
          <w:sz w:val="24"/>
          <w:szCs w:val="24"/>
          <w:lang w:eastAsia="uk-UA"/>
        </w:rPr>
        <w:t> Виконання договору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5" w:name="n4761"/>
      <w:bookmarkEnd w:id="5115"/>
      <w:r w:rsidRPr="00F15023">
        <w:rPr>
          <w:rFonts w:ascii="Times New Roman" w:eastAsia="Times New Roman" w:hAnsi="Times New Roman" w:cs="Times New Roman"/>
          <w:color w:val="333333"/>
          <w:sz w:val="24"/>
          <w:szCs w:val="24"/>
          <w:lang w:eastAsia="uk-UA"/>
        </w:rPr>
        <w:t>1. Комісіонер зобов'язаний вчиняти правочини на умовах, найбільш вигідних для комітента, і відповідно до його вказівок. Якщо у договорі комісії таких вказівок немає, комісіонер зобов'язаний вчиняти правочини відповідно до звичаїв ділового обороту або вимог, що звичайно ставляться.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6" w:name="n4762"/>
      <w:bookmarkEnd w:id="5116"/>
      <w:r w:rsidRPr="00F15023">
        <w:rPr>
          <w:rFonts w:ascii="Times New Roman" w:eastAsia="Times New Roman" w:hAnsi="Times New Roman" w:cs="Times New Roman"/>
          <w:color w:val="333333"/>
          <w:sz w:val="24"/>
          <w:szCs w:val="24"/>
          <w:lang w:eastAsia="uk-UA"/>
        </w:rPr>
        <w:t>2. Якщо комісіонер вчинив правочин на умовах більш вигідних, ніж ті, що були визначені комітентом, додатково одержана вигода належить комітентові.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7" w:name="n4763"/>
      <w:bookmarkEnd w:id="5117"/>
      <w:r w:rsidRPr="00F15023">
        <w:rPr>
          <w:rFonts w:ascii="Times New Roman" w:eastAsia="Times New Roman" w:hAnsi="Times New Roman" w:cs="Times New Roman"/>
          <w:b/>
          <w:bCs/>
          <w:color w:val="333333"/>
          <w:sz w:val="24"/>
          <w:szCs w:val="24"/>
          <w:lang w:eastAsia="uk-UA"/>
        </w:rPr>
        <w:t>Стаття 1015.</w:t>
      </w:r>
      <w:r w:rsidRPr="00F15023">
        <w:rPr>
          <w:rFonts w:ascii="Times New Roman" w:eastAsia="Times New Roman" w:hAnsi="Times New Roman" w:cs="Times New Roman"/>
          <w:color w:val="333333"/>
          <w:sz w:val="24"/>
          <w:szCs w:val="24"/>
          <w:lang w:eastAsia="uk-UA"/>
        </w:rPr>
        <w:t> Субкомісія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8" w:name="n4764"/>
      <w:bookmarkEnd w:id="5118"/>
      <w:r w:rsidRPr="00F15023">
        <w:rPr>
          <w:rFonts w:ascii="Times New Roman" w:eastAsia="Times New Roman" w:hAnsi="Times New Roman" w:cs="Times New Roman"/>
          <w:color w:val="333333"/>
          <w:sz w:val="24"/>
          <w:szCs w:val="24"/>
          <w:lang w:eastAsia="uk-UA"/>
        </w:rPr>
        <w:t>1. За згодою комітента комісіонер має право укласти договір субкомісії з третьою особою (субкомісіонером), залишаючись відповідальним за дії субкомісіонера перед комітентом.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19" w:name="n4765"/>
      <w:bookmarkEnd w:id="5119"/>
      <w:r w:rsidRPr="00F15023">
        <w:rPr>
          <w:rFonts w:ascii="Times New Roman" w:eastAsia="Times New Roman" w:hAnsi="Times New Roman" w:cs="Times New Roman"/>
          <w:color w:val="333333"/>
          <w:sz w:val="24"/>
          <w:szCs w:val="24"/>
          <w:lang w:eastAsia="uk-UA"/>
        </w:rPr>
        <w:t>За договором субкомісії комісіонер набуває щодо субкомісіонера права та обов'язки комітента.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0" w:name="n4766"/>
      <w:bookmarkEnd w:id="5120"/>
      <w:r w:rsidRPr="00F15023">
        <w:rPr>
          <w:rFonts w:ascii="Times New Roman" w:eastAsia="Times New Roman" w:hAnsi="Times New Roman" w:cs="Times New Roman"/>
          <w:color w:val="333333"/>
          <w:sz w:val="24"/>
          <w:szCs w:val="24"/>
          <w:lang w:eastAsia="uk-UA"/>
        </w:rPr>
        <w:t>2. У виняткових випадках, якщо цього вимагають інтереси комітента, комісіонер має право укласти договір субкомісії без згоди комітента.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1" w:name="n4767"/>
      <w:bookmarkEnd w:id="5121"/>
      <w:r w:rsidRPr="00F15023">
        <w:rPr>
          <w:rFonts w:ascii="Times New Roman" w:eastAsia="Times New Roman" w:hAnsi="Times New Roman" w:cs="Times New Roman"/>
          <w:color w:val="333333"/>
          <w:sz w:val="24"/>
          <w:szCs w:val="24"/>
          <w:lang w:eastAsia="uk-UA"/>
        </w:rPr>
        <w:t>3. Комітент не має права без згоди комісіонера вступати у відносини з субкомісіонером.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2" w:name="n4768"/>
      <w:bookmarkEnd w:id="5122"/>
      <w:r w:rsidRPr="00F15023">
        <w:rPr>
          <w:rFonts w:ascii="Times New Roman" w:eastAsia="Times New Roman" w:hAnsi="Times New Roman" w:cs="Times New Roman"/>
          <w:b/>
          <w:bCs/>
          <w:color w:val="333333"/>
          <w:sz w:val="24"/>
          <w:szCs w:val="24"/>
          <w:lang w:eastAsia="uk-UA"/>
        </w:rPr>
        <w:t>Стаття 1016.</w:t>
      </w:r>
      <w:r w:rsidRPr="00F15023">
        <w:rPr>
          <w:rFonts w:ascii="Times New Roman" w:eastAsia="Times New Roman" w:hAnsi="Times New Roman" w:cs="Times New Roman"/>
          <w:color w:val="333333"/>
          <w:sz w:val="24"/>
          <w:szCs w:val="24"/>
          <w:lang w:eastAsia="uk-UA"/>
        </w:rPr>
        <w:t> Виконання договору, укладеного комісіонером з третьою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3" w:name="n4769"/>
      <w:bookmarkEnd w:id="5123"/>
      <w:r w:rsidRPr="00F15023">
        <w:rPr>
          <w:rFonts w:ascii="Times New Roman" w:eastAsia="Times New Roman" w:hAnsi="Times New Roman" w:cs="Times New Roman"/>
          <w:color w:val="333333"/>
          <w:sz w:val="24"/>
          <w:szCs w:val="24"/>
          <w:lang w:eastAsia="uk-UA"/>
        </w:rPr>
        <w:t>1. Комітент зобов'язаний забезпечити комісіонера усім необхідним для виконання обов'язку перед третьою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4" w:name="n4770"/>
      <w:bookmarkEnd w:id="5124"/>
      <w:r w:rsidRPr="00F15023">
        <w:rPr>
          <w:rFonts w:ascii="Times New Roman" w:eastAsia="Times New Roman" w:hAnsi="Times New Roman" w:cs="Times New Roman"/>
          <w:color w:val="333333"/>
          <w:sz w:val="24"/>
          <w:szCs w:val="24"/>
          <w:lang w:eastAsia="uk-UA"/>
        </w:rPr>
        <w:t>2. За договором, укладеним з третьою особою, комісіонер набуває права навіть тоді, коли комітент був названий у договорі або прийняв від третьої особи виконання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5" w:name="n4771"/>
      <w:bookmarkEnd w:id="5125"/>
      <w:r w:rsidRPr="00F15023">
        <w:rPr>
          <w:rFonts w:ascii="Times New Roman" w:eastAsia="Times New Roman" w:hAnsi="Times New Roman" w:cs="Times New Roman"/>
          <w:color w:val="333333"/>
          <w:sz w:val="24"/>
          <w:szCs w:val="24"/>
          <w:lang w:eastAsia="uk-UA"/>
        </w:rPr>
        <w:t>3. Комісіонер не відповідає перед комітентом за невиконання третьою особою договору, укладеного з нею за рахунок комітента, крім випадків, коли комісіонер був необачним при виборі цієї особи або поручився за виконання договору (делькредере).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6" w:name="n4772"/>
      <w:bookmarkEnd w:id="5126"/>
      <w:r w:rsidRPr="00F15023">
        <w:rPr>
          <w:rFonts w:ascii="Times New Roman" w:eastAsia="Times New Roman" w:hAnsi="Times New Roman" w:cs="Times New Roman"/>
          <w:color w:val="333333"/>
          <w:sz w:val="24"/>
          <w:szCs w:val="24"/>
          <w:lang w:eastAsia="uk-UA"/>
        </w:rPr>
        <w:t>4. У разі порушення третьою особою договору, укладеного з нею комісіонером, комісіонер зобов'язаний негайно повідомити про це комітента, зібрати та забезпечити необхідні докази. Комітент має право вимагати від комісіонера відступлення права вимоги до цієї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7" w:name="n4773"/>
      <w:bookmarkEnd w:id="5127"/>
      <w:r w:rsidRPr="00F15023">
        <w:rPr>
          <w:rFonts w:ascii="Times New Roman" w:eastAsia="Times New Roman" w:hAnsi="Times New Roman" w:cs="Times New Roman"/>
          <w:b/>
          <w:bCs/>
          <w:color w:val="333333"/>
          <w:sz w:val="24"/>
          <w:szCs w:val="24"/>
          <w:lang w:eastAsia="uk-UA"/>
        </w:rPr>
        <w:t>Стаття 1017.</w:t>
      </w:r>
      <w:r w:rsidRPr="00F15023">
        <w:rPr>
          <w:rFonts w:ascii="Times New Roman" w:eastAsia="Times New Roman" w:hAnsi="Times New Roman" w:cs="Times New Roman"/>
          <w:color w:val="333333"/>
          <w:sz w:val="24"/>
          <w:szCs w:val="24"/>
          <w:lang w:eastAsia="uk-UA"/>
        </w:rPr>
        <w:t> Відступ від вказівок комітента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8" w:name="n4774"/>
      <w:bookmarkEnd w:id="5128"/>
      <w:r w:rsidRPr="00F15023">
        <w:rPr>
          <w:rFonts w:ascii="Times New Roman" w:eastAsia="Times New Roman" w:hAnsi="Times New Roman" w:cs="Times New Roman"/>
          <w:color w:val="333333"/>
          <w:sz w:val="24"/>
          <w:szCs w:val="24"/>
          <w:lang w:eastAsia="uk-UA"/>
        </w:rPr>
        <w:t>1. Комісіонер має право відступити від вказівок комітента, якщо цього вимагають інтереси комітента і комісіонер не міг попередньо запитати комітента або не одержав у розумний строк відповіді на свій запит. У цьому разі комісіонер повинен повідомити комітента про допущені відступи від його вказівок як тільки це стане можливим.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29" w:name="n4775"/>
      <w:bookmarkEnd w:id="5129"/>
      <w:r w:rsidRPr="00F15023">
        <w:rPr>
          <w:rFonts w:ascii="Times New Roman" w:eastAsia="Times New Roman" w:hAnsi="Times New Roman" w:cs="Times New Roman"/>
          <w:color w:val="333333"/>
          <w:sz w:val="24"/>
          <w:szCs w:val="24"/>
          <w:lang w:eastAsia="uk-UA"/>
        </w:rPr>
        <w:t>2. Комісіонерові, який є підприємцем, може бути надано право відступати від вказівок комітента без попереднього запиту про це, але з обов'язковим повідомленням комітента про допущені відступи.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0" w:name="n4776"/>
      <w:bookmarkEnd w:id="5130"/>
      <w:r w:rsidRPr="00F15023">
        <w:rPr>
          <w:rFonts w:ascii="Times New Roman" w:eastAsia="Times New Roman" w:hAnsi="Times New Roman" w:cs="Times New Roman"/>
          <w:color w:val="333333"/>
          <w:sz w:val="24"/>
          <w:szCs w:val="24"/>
          <w:lang w:eastAsia="uk-UA"/>
        </w:rPr>
        <w:t>3. Комісіонер, який продав майно за нижчою ціною, повинен заплатити різницю комітентові, якщо комісіонер не доведе, що він не мав можливості продати майно за погодженою ціною, а його продаж за нижчою ціною попередив більші збитки.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1" w:name="n4777"/>
      <w:bookmarkEnd w:id="5131"/>
      <w:r w:rsidRPr="00F15023">
        <w:rPr>
          <w:rFonts w:ascii="Times New Roman" w:eastAsia="Times New Roman" w:hAnsi="Times New Roman" w:cs="Times New Roman"/>
          <w:color w:val="333333"/>
          <w:sz w:val="24"/>
          <w:szCs w:val="24"/>
          <w:lang w:eastAsia="uk-UA"/>
        </w:rPr>
        <w:lastRenderedPageBreak/>
        <w:t>Якщо для відступу від вказівок комітента потрібний був попередній запит, комісіонер має також довести, що він не міг попередньо запитати комітента або одержати в розумний строк відповіді на свій запит.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2" w:name="n4778"/>
      <w:bookmarkEnd w:id="5132"/>
      <w:r w:rsidRPr="00F15023">
        <w:rPr>
          <w:rFonts w:ascii="Times New Roman" w:eastAsia="Times New Roman" w:hAnsi="Times New Roman" w:cs="Times New Roman"/>
          <w:color w:val="333333"/>
          <w:sz w:val="24"/>
          <w:szCs w:val="24"/>
          <w:lang w:eastAsia="uk-UA"/>
        </w:rPr>
        <w:t>4. Якщо комісіонер купив майно за вищою ціною, ніж була погоджена, комітент має право не прийняти його, заявивши про це комісіонерові в розумний строк після отримання від нього повідомлення про цю купівлю.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3" w:name="n4779"/>
      <w:bookmarkEnd w:id="5133"/>
      <w:r w:rsidRPr="00F15023">
        <w:rPr>
          <w:rFonts w:ascii="Times New Roman" w:eastAsia="Times New Roman" w:hAnsi="Times New Roman" w:cs="Times New Roman"/>
          <w:color w:val="333333"/>
          <w:sz w:val="24"/>
          <w:szCs w:val="24"/>
          <w:lang w:eastAsia="uk-UA"/>
        </w:rPr>
        <w:t>Якщо комітент не надішле комісіонерові повідомлення про відмову від купленого для нього майна, воно вважається прийнятим комітентом.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4" w:name="n4780"/>
      <w:bookmarkEnd w:id="5134"/>
      <w:r w:rsidRPr="00F15023">
        <w:rPr>
          <w:rFonts w:ascii="Times New Roman" w:eastAsia="Times New Roman" w:hAnsi="Times New Roman" w:cs="Times New Roman"/>
          <w:color w:val="333333"/>
          <w:sz w:val="24"/>
          <w:szCs w:val="24"/>
          <w:lang w:eastAsia="uk-UA"/>
        </w:rPr>
        <w:t>5. Якщо комісіонер при купівлі майна заплатив різницю у ціні, комітент не має права відмовитися від прийняття виконання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5" w:name="n4781"/>
      <w:bookmarkEnd w:id="5135"/>
      <w:r w:rsidRPr="00F15023">
        <w:rPr>
          <w:rFonts w:ascii="Times New Roman" w:eastAsia="Times New Roman" w:hAnsi="Times New Roman" w:cs="Times New Roman"/>
          <w:b/>
          <w:bCs/>
          <w:color w:val="333333"/>
          <w:sz w:val="24"/>
          <w:szCs w:val="24"/>
          <w:lang w:eastAsia="uk-UA"/>
        </w:rPr>
        <w:t>Стаття 1018.</w:t>
      </w:r>
      <w:r w:rsidRPr="00F15023">
        <w:rPr>
          <w:rFonts w:ascii="Times New Roman" w:eastAsia="Times New Roman" w:hAnsi="Times New Roman" w:cs="Times New Roman"/>
          <w:color w:val="333333"/>
          <w:sz w:val="24"/>
          <w:szCs w:val="24"/>
          <w:lang w:eastAsia="uk-UA"/>
        </w:rPr>
        <w:t> Право власності комітента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6" w:name="n4782"/>
      <w:bookmarkEnd w:id="5136"/>
      <w:r w:rsidRPr="00F15023">
        <w:rPr>
          <w:rFonts w:ascii="Times New Roman" w:eastAsia="Times New Roman" w:hAnsi="Times New Roman" w:cs="Times New Roman"/>
          <w:color w:val="333333"/>
          <w:sz w:val="24"/>
          <w:szCs w:val="24"/>
          <w:lang w:eastAsia="uk-UA"/>
        </w:rPr>
        <w:t>1. Майно, придбане комісіонером за рахунок комітента, є власністю комітента.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7" w:name="n4783"/>
      <w:bookmarkEnd w:id="5137"/>
      <w:r w:rsidRPr="00F15023">
        <w:rPr>
          <w:rFonts w:ascii="Times New Roman" w:eastAsia="Times New Roman" w:hAnsi="Times New Roman" w:cs="Times New Roman"/>
          <w:b/>
          <w:bCs/>
          <w:color w:val="333333"/>
          <w:sz w:val="24"/>
          <w:szCs w:val="24"/>
          <w:lang w:eastAsia="uk-UA"/>
        </w:rPr>
        <w:t>Стаття 1019.</w:t>
      </w:r>
      <w:r w:rsidRPr="00F15023">
        <w:rPr>
          <w:rFonts w:ascii="Times New Roman" w:eastAsia="Times New Roman" w:hAnsi="Times New Roman" w:cs="Times New Roman"/>
          <w:color w:val="333333"/>
          <w:sz w:val="24"/>
          <w:szCs w:val="24"/>
          <w:lang w:eastAsia="uk-UA"/>
        </w:rPr>
        <w:t> Право комісіонера на притримання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8" w:name="n4784"/>
      <w:bookmarkEnd w:id="5138"/>
      <w:r w:rsidRPr="00F15023">
        <w:rPr>
          <w:rFonts w:ascii="Times New Roman" w:eastAsia="Times New Roman" w:hAnsi="Times New Roman" w:cs="Times New Roman"/>
          <w:color w:val="333333"/>
          <w:sz w:val="24"/>
          <w:szCs w:val="24"/>
          <w:lang w:eastAsia="uk-UA"/>
        </w:rPr>
        <w:t>1. Комісіонер має право для забезпечення своїх вимог за договором комісії притримати річ, яка має бути передана комітентові.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39" w:name="n4785"/>
      <w:bookmarkEnd w:id="5139"/>
      <w:r w:rsidRPr="00F15023">
        <w:rPr>
          <w:rFonts w:ascii="Times New Roman" w:eastAsia="Times New Roman" w:hAnsi="Times New Roman" w:cs="Times New Roman"/>
          <w:color w:val="333333"/>
          <w:sz w:val="24"/>
          <w:szCs w:val="24"/>
          <w:lang w:eastAsia="uk-UA"/>
        </w:rPr>
        <w:t>2. У разі оголошення комітента банкрутом комісіонер вважається заставодержателем притриманої ним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0" w:name="n4786"/>
      <w:bookmarkEnd w:id="5140"/>
      <w:r w:rsidRPr="00F15023">
        <w:rPr>
          <w:rFonts w:ascii="Times New Roman" w:eastAsia="Times New Roman" w:hAnsi="Times New Roman" w:cs="Times New Roman"/>
          <w:b/>
          <w:bCs/>
          <w:color w:val="333333"/>
          <w:sz w:val="24"/>
          <w:szCs w:val="24"/>
          <w:lang w:eastAsia="uk-UA"/>
        </w:rPr>
        <w:t>Стаття 1020.</w:t>
      </w:r>
      <w:r w:rsidRPr="00F15023">
        <w:rPr>
          <w:rFonts w:ascii="Times New Roman" w:eastAsia="Times New Roman" w:hAnsi="Times New Roman" w:cs="Times New Roman"/>
          <w:color w:val="333333"/>
          <w:sz w:val="24"/>
          <w:szCs w:val="24"/>
          <w:lang w:eastAsia="uk-UA"/>
        </w:rPr>
        <w:t> Право комісіонера на відрахування з грошових коштів, що належать комітентові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1" w:name="n4787"/>
      <w:bookmarkEnd w:id="5141"/>
      <w:r w:rsidRPr="00F15023">
        <w:rPr>
          <w:rFonts w:ascii="Times New Roman" w:eastAsia="Times New Roman" w:hAnsi="Times New Roman" w:cs="Times New Roman"/>
          <w:color w:val="333333"/>
          <w:sz w:val="24"/>
          <w:szCs w:val="24"/>
          <w:lang w:eastAsia="uk-UA"/>
        </w:rPr>
        <w:t>1. Комісіонер має право відраховувати належні йому за договором суми з усіх грошових коштів, що надійшли до нього для комітента, якщо інші кредитори комітента не мають переважного перед ним права на задоволення своїх вимог із грошових коштів, що належать комітентові.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2" w:name="n4788"/>
      <w:bookmarkEnd w:id="5142"/>
      <w:r w:rsidRPr="00F15023">
        <w:rPr>
          <w:rFonts w:ascii="Times New Roman" w:eastAsia="Times New Roman" w:hAnsi="Times New Roman" w:cs="Times New Roman"/>
          <w:b/>
          <w:bCs/>
          <w:color w:val="333333"/>
          <w:sz w:val="24"/>
          <w:szCs w:val="24"/>
          <w:lang w:eastAsia="uk-UA"/>
        </w:rPr>
        <w:t>Стаття 1021.</w:t>
      </w:r>
      <w:r w:rsidRPr="00F15023">
        <w:rPr>
          <w:rFonts w:ascii="Times New Roman" w:eastAsia="Times New Roman" w:hAnsi="Times New Roman" w:cs="Times New Roman"/>
          <w:color w:val="333333"/>
          <w:sz w:val="24"/>
          <w:szCs w:val="24"/>
          <w:lang w:eastAsia="uk-UA"/>
        </w:rPr>
        <w:t> Обов'язок комісіонера зберігати майно комітента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3" w:name="n4789"/>
      <w:bookmarkEnd w:id="5143"/>
      <w:r w:rsidRPr="00F15023">
        <w:rPr>
          <w:rFonts w:ascii="Times New Roman" w:eastAsia="Times New Roman" w:hAnsi="Times New Roman" w:cs="Times New Roman"/>
          <w:color w:val="333333"/>
          <w:sz w:val="24"/>
          <w:szCs w:val="24"/>
          <w:lang w:eastAsia="uk-UA"/>
        </w:rPr>
        <w:t>1. Комісіонер відповідає перед комітентом за втрату, недостачу або пошкодження майна комітента.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4" w:name="n4790"/>
      <w:bookmarkEnd w:id="5144"/>
      <w:r w:rsidRPr="00F15023">
        <w:rPr>
          <w:rFonts w:ascii="Times New Roman" w:eastAsia="Times New Roman" w:hAnsi="Times New Roman" w:cs="Times New Roman"/>
          <w:color w:val="333333"/>
          <w:sz w:val="24"/>
          <w:szCs w:val="24"/>
          <w:lang w:eastAsia="uk-UA"/>
        </w:rPr>
        <w:t>2. Якщо при прийнятті комісіонером майна, що надійшло від комітента, або майна, що надійшло для комітента, будуть виявлені недостача або пошкодження, а також у разі завдання шкоди майну комітента комісіонер повинен негайно повідомити про це комітента і вжити заходів щодо охорони його прав та інтересів.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5" w:name="n4791"/>
      <w:bookmarkEnd w:id="5145"/>
      <w:r w:rsidRPr="00F15023">
        <w:rPr>
          <w:rFonts w:ascii="Times New Roman" w:eastAsia="Times New Roman" w:hAnsi="Times New Roman" w:cs="Times New Roman"/>
          <w:color w:val="333333"/>
          <w:sz w:val="24"/>
          <w:szCs w:val="24"/>
          <w:lang w:eastAsia="uk-UA"/>
        </w:rPr>
        <w:t>3. Комісіонер, який не застрахував майно комітента, відповідає за втрату, недостачу, пошкодження майна комітента, якщо він був зобов'язаний застрахувати майно за рахунок комітента відповідно до договору або звичаїв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6" w:name="n4792"/>
      <w:bookmarkEnd w:id="5146"/>
      <w:r w:rsidRPr="00F15023">
        <w:rPr>
          <w:rFonts w:ascii="Times New Roman" w:eastAsia="Times New Roman" w:hAnsi="Times New Roman" w:cs="Times New Roman"/>
          <w:b/>
          <w:bCs/>
          <w:color w:val="333333"/>
          <w:sz w:val="24"/>
          <w:szCs w:val="24"/>
          <w:lang w:eastAsia="uk-UA"/>
        </w:rPr>
        <w:t>Стаття 1022.</w:t>
      </w:r>
      <w:r w:rsidRPr="00F15023">
        <w:rPr>
          <w:rFonts w:ascii="Times New Roman" w:eastAsia="Times New Roman" w:hAnsi="Times New Roman" w:cs="Times New Roman"/>
          <w:color w:val="333333"/>
          <w:sz w:val="24"/>
          <w:szCs w:val="24"/>
          <w:lang w:eastAsia="uk-UA"/>
        </w:rPr>
        <w:t> Звіт комісіонера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7" w:name="n4793"/>
      <w:bookmarkEnd w:id="5147"/>
      <w:r w:rsidRPr="00F15023">
        <w:rPr>
          <w:rFonts w:ascii="Times New Roman" w:eastAsia="Times New Roman" w:hAnsi="Times New Roman" w:cs="Times New Roman"/>
          <w:color w:val="333333"/>
          <w:sz w:val="24"/>
          <w:szCs w:val="24"/>
          <w:lang w:eastAsia="uk-UA"/>
        </w:rPr>
        <w:t>1. Після вчинення правочину за дорученням комітента комісіонер повинен надати комітентові звіт і передати йому все одержане за договором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8" w:name="n4794"/>
      <w:bookmarkEnd w:id="5148"/>
      <w:r w:rsidRPr="00F15023">
        <w:rPr>
          <w:rFonts w:ascii="Times New Roman" w:eastAsia="Times New Roman" w:hAnsi="Times New Roman" w:cs="Times New Roman"/>
          <w:color w:val="333333"/>
          <w:sz w:val="24"/>
          <w:szCs w:val="24"/>
          <w:lang w:eastAsia="uk-UA"/>
        </w:rPr>
        <w:t>2. Комітент, який має заперечення щодо звіту комісіонера, повинен повідомити його про це протягом тридцяти днів від дня отримання звіту. Якщо такі заперечення не надійдуть, звіт вважається прийнятим.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49" w:name="n4795"/>
      <w:bookmarkEnd w:id="5149"/>
      <w:r w:rsidRPr="00F15023">
        <w:rPr>
          <w:rFonts w:ascii="Times New Roman" w:eastAsia="Times New Roman" w:hAnsi="Times New Roman" w:cs="Times New Roman"/>
          <w:b/>
          <w:bCs/>
          <w:color w:val="333333"/>
          <w:sz w:val="24"/>
          <w:szCs w:val="24"/>
          <w:lang w:eastAsia="uk-UA"/>
        </w:rPr>
        <w:t>Стаття 1023.</w:t>
      </w:r>
      <w:r w:rsidRPr="00F15023">
        <w:rPr>
          <w:rFonts w:ascii="Times New Roman" w:eastAsia="Times New Roman" w:hAnsi="Times New Roman" w:cs="Times New Roman"/>
          <w:color w:val="333333"/>
          <w:sz w:val="24"/>
          <w:szCs w:val="24"/>
          <w:lang w:eastAsia="uk-UA"/>
        </w:rPr>
        <w:t> Прийняття комітентом виконання за договором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0" w:name="n4796"/>
      <w:bookmarkEnd w:id="5150"/>
      <w:r w:rsidRPr="00F15023">
        <w:rPr>
          <w:rFonts w:ascii="Times New Roman" w:eastAsia="Times New Roman" w:hAnsi="Times New Roman" w:cs="Times New Roman"/>
          <w:color w:val="333333"/>
          <w:sz w:val="24"/>
          <w:szCs w:val="24"/>
          <w:lang w:eastAsia="uk-UA"/>
        </w:rPr>
        <w:t>1. Комітент зобов'язаний: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1" w:name="n4797"/>
      <w:bookmarkEnd w:id="5151"/>
      <w:r w:rsidRPr="00F15023">
        <w:rPr>
          <w:rFonts w:ascii="Times New Roman" w:eastAsia="Times New Roman" w:hAnsi="Times New Roman" w:cs="Times New Roman"/>
          <w:color w:val="333333"/>
          <w:sz w:val="24"/>
          <w:szCs w:val="24"/>
          <w:lang w:eastAsia="uk-UA"/>
        </w:rPr>
        <w:lastRenderedPageBreak/>
        <w:t>1) прийняти від комісіонера все належно виконане за договором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2" w:name="n4798"/>
      <w:bookmarkEnd w:id="5152"/>
      <w:r w:rsidRPr="00F15023">
        <w:rPr>
          <w:rFonts w:ascii="Times New Roman" w:eastAsia="Times New Roman" w:hAnsi="Times New Roman" w:cs="Times New Roman"/>
          <w:color w:val="333333"/>
          <w:sz w:val="24"/>
          <w:szCs w:val="24"/>
          <w:lang w:eastAsia="uk-UA"/>
        </w:rPr>
        <w:t>2) оглянути майно, придбане для нього комісіонером, і негайно повідомити комісіонера про виявлені у цьому майні недоліки.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3" w:name="n4799"/>
      <w:bookmarkEnd w:id="5153"/>
      <w:r w:rsidRPr="00F15023">
        <w:rPr>
          <w:rFonts w:ascii="Times New Roman" w:eastAsia="Times New Roman" w:hAnsi="Times New Roman" w:cs="Times New Roman"/>
          <w:b/>
          <w:bCs/>
          <w:color w:val="333333"/>
          <w:sz w:val="24"/>
          <w:szCs w:val="24"/>
          <w:lang w:eastAsia="uk-UA"/>
        </w:rPr>
        <w:t>Стаття 1024.</w:t>
      </w:r>
      <w:r w:rsidRPr="00F15023">
        <w:rPr>
          <w:rFonts w:ascii="Times New Roman" w:eastAsia="Times New Roman" w:hAnsi="Times New Roman" w:cs="Times New Roman"/>
          <w:color w:val="333333"/>
          <w:sz w:val="24"/>
          <w:szCs w:val="24"/>
          <w:lang w:eastAsia="uk-UA"/>
        </w:rPr>
        <w:t> Право комісіонера на відшкодування витрат, зроблених ним у зв'язку з виконанням договору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4" w:name="n4800"/>
      <w:bookmarkEnd w:id="5154"/>
      <w:r w:rsidRPr="00F15023">
        <w:rPr>
          <w:rFonts w:ascii="Times New Roman" w:eastAsia="Times New Roman" w:hAnsi="Times New Roman" w:cs="Times New Roman"/>
          <w:color w:val="333333"/>
          <w:sz w:val="24"/>
          <w:szCs w:val="24"/>
          <w:lang w:eastAsia="uk-UA"/>
        </w:rPr>
        <w:t>1. Комісіонер має право на відшкодування витрат, зроблених ним у зв'язку з виконанням своїх обов'язків за договором комісії, зокрема у випадку, якщо він або субкомісіонер вжив усіх заходів щодо вчинення правочину, але не міг його вчинити за обставин, які від нього не залежали.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5" w:name="n4801"/>
      <w:bookmarkEnd w:id="5155"/>
      <w:r w:rsidRPr="00F15023">
        <w:rPr>
          <w:rFonts w:ascii="Times New Roman" w:eastAsia="Times New Roman" w:hAnsi="Times New Roman" w:cs="Times New Roman"/>
          <w:b/>
          <w:bCs/>
          <w:color w:val="333333"/>
          <w:sz w:val="24"/>
          <w:szCs w:val="24"/>
          <w:lang w:eastAsia="uk-UA"/>
        </w:rPr>
        <w:t>Стаття 1025.</w:t>
      </w:r>
      <w:r w:rsidRPr="00F15023">
        <w:rPr>
          <w:rFonts w:ascii="Times New Roman" w:eastAsia="Times New Roman" w:hAnsi="Times New Roman" w:cs="Times New Roman"/>
          <w:color w:val="333333"/>
          <w:sz w:val="24"/>
          <w:szCs w:val="24"/>
          <w:lang w:eastAsia="uk-UA"/>
        </w:rPr>
        <w:t> Право комітента на відмову від договору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6" w:name="n4802"/>
      <w:bookmarkEnd w:id="5156"/>
      <w:r w:rsidRPr="00F15023">
        <w:rPr>
          <w:rFonts w:ascii="Times New Roman" w:eastAsia="Times New Roman" w:hAnsi="Times New Roman" w:cs="Times New Roman"/>
          <w:color w:val="333333"/>
          <w:sz w:val="24"/>
          <w:szCs w:val="24"/>
          <w:lang w:eastAsia="uk-UA"/>
        </w:rPr>
        <w:t>1. Комітент має право відмовитися від договору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7" w:name="n4803"/>
      <w:bookmarkEnd w:id="5157"/>
      <w:r w:rsidRPr="00F15023">
        <w:rPr>
          <w:rFonts w:ascii="Times New Roman" w:eastAsia="Times New Roman" w:hAnsi="Times New Roman" w:cs="Times New Roman"/>
          <w:color w:val="333333"/>
          <w:sz w:val="24"/>
          <w:szCs w:val="24"/>
          <w:lang w:eastAsia="uk-UA"/>
        </w:rPr>
        <w:t>2. Якщо договір комісії укладено без визначення строку, комітент повинен повідомити комісіонера про відмову від договору не пізніше ніж за тридцять днів.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8" w:name="n4804"/>
      <w:bookmarkEnd w:id="5158"/>
      <w:r w:rsidRPr="00F15023">
        <w:rPr>
          <w:rFonts w:ascii="Times New Roman" w:eastAsia="Times New Roman" w:hAnsi="Times New Roman" w:cs="Times New Roman"/>
          <w:color w:val="333333"/>
          <w:sz w:val="24"/>
          <w:szCs w:val="24"/>
          <w:lang w:eastAsia="uk-UA"/>
        </w:rPr>
        <w:t>3. У разі відмови комітента від договору комісії він повинен у строк, встановлений договором, а якщо такий строк не встановлений, - негайно розпорядитися своїм майном, яке є у комісіонера. У разі невиконання комітентом цього обов'язку комісіонер має право передати це майно на зберігання за рахунок комітента або продати майно за найвигіднішою для комітента ціною.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59" w:name="n4805"/>
      <w:bookmarkEnd w:id="5159"/>
      <w:r w:rsidRPr="00F15023">
        <w:rPr>
          <w:rFonts w:ascii="Times New Roman" w:eastAsia="Times New Roman" w:hAnsi="Times New Roman" w:cs="Times New Roman"/>
          <w:color w:val="333333"/>
          <w:sz w:val="24"/>
          <w:szCs w:val="24"/>
          <w:lang w:eastAsia="uk-UA"/>
        </w:rPr>
        <w:t>4. У разі відмови комітента від договору комісії комісіонер має право на відшкодування витрат, зроблених ним у зв'язку з виконанням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0" w:name="n4806"/>
      <w:bookmarkEnd w:id="5160"/>
      <w:r w:rsidRPr="00F15023">
        <w:rPr>
          <w:rFonts w:ascii="Times New Roman" w:eastAsia="Times New Roman" w:hAnsi="Times New Roman" w:cs="Times New Roman"/>
          <w:b/>
          <w:bCs/>
          <w:color w:val="333333"/>
          <w:sz w:val="24"/>
          <w:szCs w:val="24"/>
          <w:lang w:eastAsia="uk-UA"/>
        </w:rPr>
        <w:t>Стаття 1026.</w:t>
      </w:r>
      <w:r w:rsidRPr="00F15023">
        <w:rPr>
          <w:rFonts w:ascii="Times New Roman" w:eastAsia="Times New Roman" w:hAnsi="Times New Roman" w:cs="Times New Roman"/>
          <w:color w:val="333333"/>
          <w:sz w:val="24"/>
          <w:szCs w:val="24"/>
          <w:lang w:eastAsia="uk-UA"/>
        </w:rPr>
        <w:t> Право комісіонера на відмову від договору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1" w:name="n4807"/>
      <w:bookmarkEnd w:id="5161"/>
      <w:r w:rsidRPr="00F15023">
        <w:rPr>
          <w:rFonts w:ascii="Times New Roman" w:eastAsia="Times New Roman" w:hAnsi="Times New Roman" w:cs="Times New Roman"/>
          <w:color w:val="333333"/>
          <w:sz w:val="24"/>
          <w:szCs w:val="24"/>
          <w:lang w:eastAsia="uk-UA"/>
        </w:rPr>
        <w:t>1. Комісіонер має право відмовитися від договору комісії лише тоді, коли строк не встановлений договором. Комісіонер повинен повідомити комітента про відмову від договору не пізніше ніж за тридцять днів.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2" w:name="n4808"/>
      <w:bookmarkEnd w:id="5162"/>
      <w:r w:rsidRPr="00F15023">
        <w:rPr>
          <w:rFonts w:ascii="Times New Roman" w:eastAsia="Times New Roman" w:hAnsi="Times New Roman" w:cs="Times New Roman"/>
          <w:color w:val="333333"/>
          <w:sz w:val="24"/>
          <w:szCs w:val="24"/>
          <w:lang w:eastAsia="uk-UA"/>
        </w:rPr>
        <w:t>Комісіонер, який відмовився від договору комісії, повинен вжити заходів, необхідних для збереження майна комітента.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3" w:name="n4809"/>
      <w:bookmarkEnd w:id="5163"/>
      <w:r w:rsidRPr="00F15023">
        <w:rPr>
          <w:rFonts w:ascii="Times New Roman" w:eastAsia="Times New Roman" w:hAnsi="Times New Roman" w:cs="Times New Roman"/>
          <w:color w:val="333333"/>
          <w:sz w:val="24"/>
          <w:szCs w:val="24"/>
          <w:lang w:eastAsia="uk-UA"/>
        </w:rPr>
        <w:t>2. У разі відмови комісіонера від договору комісії комітент повинен розпорядитися своїм майном, яке є у комісіонера, протягом п'ятнадцяти днів від дня отримання повідомлення про відмову комісіонера від договору. У разі невиконання комітентом цього обов'язку комісіонер має право передати це майно на зберігання за рахунок комітента або продати майно за найвигіднішою для комітента ціною.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4" w:name="n4810"/>
      <w:bookmarkEnd w:id="5164"/>
      <w:r w:rsidRPr="00F15023">
        <w:rPr>
          <w:rFonts w:ascii="Times New Roman" w:eastAsia="Times New Roman" w:hAnsi="Times New Roman" w:cs="Times New Roman"/>
          <w:b/>
          <w:bCs/>
          <w:color w:val="333333"/>
          <w:sz w:val="24"/>
          <w:szCs w:val="24"/>
          <w:lang w:eastAsia="uk-UA"/>
        </w:rPr>
        <w:t>Стаття 1027.</w:t>
      </w:r>
      <w:r w:rsidRPr="00F15023">
        <w:rPr>
          <w:rFonts w:ascii="Times New Roman" w:eastAsia="Times New Roman" w:hAnsi="Times New Roman" w:cs="Times New Roman"/>
          <w:color w:val="333333"/>
          <w:sz w:val="24"/>
          <w:szCs w:val="24"/>
          <w:lang w:eastAsia="uk-UA"/>
        </w:rPr>
        <w:t> Наслідки смерті фізичної особи або припинення юридичної особи - комісіонера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5" w:name="n4811"/>
      <w:bookmarkEnd w:id="5165"/>
      <w:r w:rsidRPr="00F15023">
        <w:rPr>
          <w:rFonts w:ascii="Times New Roman" w:eastAsia="Times New Roman" w:hAnsi="Times New Roman" w:cs="Times New Roman"/>
          <w:color w:val="333333"/>
          <w:sz w:val="24"/>
          <w:szCs w:val="24"/>
          <w:lang w:eastAsia="uk-UA"/>
        </w:rPr>
        <w:t>1. У разі смерті фізичної особи або ліквідації юридичної особи - комісіонера договір комісії припиняється.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6" w:name="n4812"/>
      <w:bookmarkEnd w:id="5166"/>
      <w:r w:rsidRPr="00F15023">
        <w:rPr>
          <w:rFonts w:ascii="Times New Roman" w:eastAsia="Times New Roman" w:hAnsi="Times New Roman" w:cs="Times New Roman"/>
          <w:color w:val="333333"/>
          <w:sz w:val="24"/>
          <w:szCs w:val="24"/>
          <w:lang w:eastAsia="uk-UA"/>
        </w:rPr>
        <w:t>2. Якщо юридична особа - комісіонер припиняється і встановлюються її правонаступники, права та обов'язки комісіонера переходять до правонаступників, якщо протягом строку, встановленого для заявлення кредиторами своїх вимог, комітент не повідомить про відмову від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7" w:name="n4813"/>
      <w:bookmarkEnd w:id="5167"/>
      <w:r w:rsidRPr="00F15023">
        <w:rPr>
          <w:rFonts w:ascii="Times New Roman" w:eastAsia="Times New Roman" w:hAnsi="Times New Roman" w:cs="Times New Roman"/>
          <w:b/>
          <w:bCs/>
          <w:color w:val="333333"/>
          <w:sz w:val="24"/>
          <w:szCs w:val="24"/>
          <w:lang w:eastAsia="uk-UA"/>
        </w:rPr>
        <w:t>Стаття 1028.</w:t>
      </w:r>
      <w:r w:rsidRPr="00F15023">
        <w:rPr>
          <w:rFonts w:ascii="Times New Roman" w:eastAsia="Times New Roman" w:hAnsi="Times New Roman" w:cs="Times New Roman"/>
          <w:color w:val="333333"/>
          <w:sz w:val="24"/>
          <w:szCs w:val="24"/>
          <w:lang w:eastAsia="uk-UA"/>
        </w:rPr>
        <w:t> Особливості окремих видів комісії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68" w:name="n4814"/>
      <w:bookmarkEnd w:id="5168"/>
      <w:r w:rsidRPr="00F15023">
        <w:rPr>
          <w:rFonts w:ascii="Times New Roman" w:eastAsia="Times New Roman" w:hAnsi="Times New Roman" w:cs="Times New Roman"/>
          <w:color w:val="333333"/>
          <w:sz w:val="24"/>
          <w:szCs w:val="24"/>
          <w:lang w:eastAsia="uk-UA"/>
        </w:rPr>
        <w:t>1. Законом можуть бути встановлені особливості договору комісії щодо окремих видів майна.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169" w:name="n4815"/>
      <w:bookmarkEnd w:id="5169"/>
      <w:r w:rsidRPr="00F15023">
        <w:rPr>
          <w:rFonts w:ascii="Times New Roman" w:eastAsia="Times New Roman" w:hAnsi="Times New Roman" w:cs="Times New Roman"/>
          <w:b/>
          <w:bCs/>
          <w:color w:val="333333"/>
          <w:sz w:val="28"/>
          <w:szCs w:val="28"/>
          <w:lang w:eastAsia="uk-UA"/>
        </w:rPr>
        <w:lastRenderedPageBreak/>
        <w:t>Глава 70</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0" w:name="n4816"/>
      <w:bookmarkEnd w:id="5170"/>
      <w:r w:rsidRPr="00F15023">
        <w:rPr>
          <w:rFonts w:ascii="Times New Roman" w:eastAsia="Times New Roman" w:hAnsi="Times New Roman" w:cs="Times New Roman"/>
          <w:b/>
          <w:bCs/>
          <w:color w:val="333333"/>
          <w:sz w:val="24"/>
          <w:szCs w:val="24"/>
          <w:lang w:eastAsia="uk-UA"/>
        </w:rPr>
        <w:t>Стаття 1029.</w:t>
      </w:r>
      <w:r w:rsidRPr="00F15023">
        <w:rPr>
          <w:rFonts w:ascii="Times New Roman" w:eastAsia="Times New Roman" w:hAnsi="Times New Roman" w:cs="Times New Roman"/>
          <w:color w:val="333333"/>
          <w:sz w:val="24"/>
          <w:szCs w:val="24"/>
          <w:lang w:eastAsia="uk-UA"/>
        </w:rPr>
        <w:t> Договір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1" w:name="n4817"/>
      <w:bookmarkEnd w:id="5171"/>
      <w:r w:rsidRPr="00F15023">
        <w:rPr>
          <w:rFonts w:ascii="Times New Roman" w:eastAsia="Times New Roman" w:hAnsi="Times New Roman" w:cs="Times New Roman"/>
          <w:color w:val="333333"/>
          <w:sz w:val="24"/>
          <w:szCs w:val="24"/>
          <w:lang w:eastAsia="uk-UA"/>
        </w:rPr>
        <w:t>1. За договором управління майном одна сторона (установник управління) передає другій стороні (управителеві) на певний строк майно в управління, а друга сторона зобов'язується за плату здійснювати від свого імені управління цим майном в інтересах установника управління або вказаної ним особи (вигодонабувача).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2" w:name="n4818"/>
      <w:bookmarkEnd w:id="5172"/>
      <w:r w:rsidRPr="00F15023">
        <w:rPr>
          <w:rFonts w:ascii="Times New Roman" w:eastAsia="Times New Roman" w:hAnsi="Times New Roman" w:cs="Times New Roman"/>
          <w:color w:val="333333"/>
          <w:sz w:val="24"/>
          <w:szCs w:val="24"/>
          <w:lang w:eastAsia="uk-UA"/>
        </w:rPr>
        <w:t>2. Договір управління майном може засвідчувати виникнення в управителя права довірчої власності на отримане в управління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3" w:name="n6746"/>
      <w:bookmarkEnd w:id="5173"/>
      <w:r w:rsidRPr="00F15023">
        <w:rPr>
          <w:rFonts w:ascii="Times New Roman" w:eastAsia="Times New Roman" w:hAnsi="Times New Roman" w:cs="Times New Roman"/>
          <w:color w:val="333333"/>
          <w:sz w:val="24"/>
          <w:szCs w:val="24"/>
          <w:lang w:eastAsia="uk-UA"/>
        </w:rPr>
        <w:t>Довірча власність на отримане в управління нерухоме майно, об’єкт незавершеного будівництва, майбутній об’єкт нерухомості виникає з моменту її державної реєстрації у Державному реєстрі речових прав на нерухоме майно.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74" w:name="n6744"/>
      <w:bookmarkEnd w:id="5174"/>
      <w:r w:rsidRPr="00F15023">
        <w:rPr>
          <w:rFonts w:ascii="Times New Roman" w:eastAsia="Times New Roman" w:hAnsi="Times New Roman" w:cs="Times New Roman"/>
          <w:i/>
          <w:iCs/>
          <w:color w:val="333333"/>
          <w:sz w:val="24"/>
          <w:szCs w:val="24"/>
          <w:shd w:val="clear" w:color="auto" w:fill="FFFFFF"/>
          <w:lang w:eastAsia="uk-UA"/>
        </w:rPr>
        <w:t>{Частину другу статті 1029 доповнено новим абзацом згідно із Законом </w:t>
      </w:r>
      <w:hyperlink r:id="rId1031" w:anchor="n477"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5" w:name="n4819"/>
      <w:bookmarkEnd w:id="5175"/>
      <w:r w:rsidRPr="00F15023">
        <w:rPr>
          <w:rFonts w:ascii="Times New Roman" w:eastAsia="Times New Roman" w:hAnsi="Times New Roman" w:cs="Times New Roman"/>
          <w:color w:val="333333"/>
          <w:sz w:val="24"/>
          <w:szCs w:val="24"/>
          <w:lang w:eastAsia="uk-UA"/>
        </w:rPr>
        <w:t>Законом чи договором управління майном можуть бути передбачені обмеження права довірчої власності управителя.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76" w:name="n4820"/>
      <w:bookmarkEnd w:id="5176"/>
      <w:r w:rsidRPr="00F15023">
        <w:rPr>
          <w:rFonts w:ascii="Times New Roman" w:eastAsia="Times New Roman" w:hAnsi="Times New Roman" w:cs="Times New Roman"/>
          <w:i/>
          <w:iCs/>
          <w:color w:val="333333"/>
          <w:sz w:val="24"/>
          <w:szCs w:val="24"/>
          <w:shd w:val="clear" w:color="auto" w:fill="FFFFFF"/>
          <w:lang w:eastAsia="uk-UA"/>
        </w:rPr>
        <w:t>{Стаття 1029 із змінами, внесеними згідно із Законом </w:t>
      </w:r>
      <w:hyperlink r:id="rId1032" w:tgtFrame="_blank" w:history="1">
        <w:r w:rsidRPr="00F15023">
          <w:rPr>
            <w:rFonts w:ascii="Times New Roman" w:eastAsia="Times New Roman" w:hAnsi="Times New Roman" w:cs="Times New Roman"/>
            <w:i/>
            <w:iCs/>
            <w:color w:val="000099"/>
            <w:sz w:val="24"/>
            <w:szCs w:val="24"/>
            <w:u w:val="single"/>
            <w:lang w:eastAsia="uk-UA"/>
          </w:rPr>
          <w:t>№ 980-IV від 19.06.2003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7" w:name="n4821"/>
      <w:bookmarkEnd w:id="5177"/>
      <w:r w:rsidRPr="00F15023">
        <w:rPr>
          <w:rFonts w:ascii="Times New Roman" w:eastAsia="Times New Roman" w:hAnsi="Times New Roman" w:cs="Times New Roman"/>
          <w:b/>
          <w:bCs/>
          <w:color w:val="333333"/>
          <w:sz w:val="24"/>
          <w:szCs w:val="24"/>
          <w:lang w:eastAsia="uk-UA"/>
        </w:rPr>
        <w:t>Стаття 1030.</w:t>
      </w:r>
      <w:r w:rsidRPr="00F15023">
        <w:rPr>
          <w:rFonts w:ascii="Times New Roman" w:eastAsia="Times New Roman" w:hAnsi="Times New Roman" w:cs="Times New Roman"/>
          <w:color w:val="333333"/>
          <w:sz w:val="24"/>
          <w:szCs w:val="24"/>
          <w:lang w:eastAsia="uk-UA"/>
        </w:rPr>
        <w:t> Предмет договору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78" w:name="n4822"/>
      <w:bookmarkEnd w:id="5178"/>
      <w:r w:rsidRPr="00F15023">
        <w:rPr>
          <w:rFonts w:ascii="Times New Roman" w:eastAsia="Times New Roman" w:hAnsi="Times New Roman" w:cs="Times New Roman"/>
          <w:color w:val="333333"/>
          <w:sz w:val="24"/>
          <w:szCs w:val="24"/>
          <w:lang w:eastAsia="uk-UA"/>
        </w:rPr>
        <w:t>1. Предметом договору управління майном можуть бути підприємство як єдиний майновий комплекс, нерухома річ, цінні папери, майнові права, крім майнових прав інтелектуальної власності, та інше майно.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79" w:name="n6848"/>
      <w:bookmarkEnd w:id="5179"/>
      <w:r w:rsidRPr="00F15023">
        <w:rPr>
          <w:rFonts w:ascii="Times New Roman" w:eastAsia="Times New Roman" w:hAnsi="Times New Roman" w:cs="Times New Roman"/>
          <w:i/>
          <w:iCs/>
          <w:color w:val="333333"/>
          <w:sz w:val="24"/>
          <w:szCs w:val="24"/>
          <w:shd w:val="clear" w:color="auto" w:fill="FFFFFF"/>
          <w:lang w:eastAsia="uk-UA"/>
        </w:rPr>
        <w:t>{Частина перша статті 1030 із змінами, внесеними згідно із Законом </w:t>
      </w:r>
      <w:hyperlink r:id="rId1033" w:anchor="n917"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0" w:name="n4823"/>
      <w:bookmarkEnd w:id="5180"/>
      <w:r w:rsidRPr="00F15023">
        <w:rPr>
          <w:rFonts w:ascii="Times New Roman" w:eastAsia="Times New Roman" w:hAnsi="Times New Roman" w:cs="Times New Roman"/>
          <w:color w:val="333333"/>
          <w:sz w:val="24"/>
          <w:szCs w:val="24"/>
          <w:lang w:eastAsia="uk-UA"/>
        </w:rPr>
        <w:t>2. Не можуть бути предметом договору управління майном грошові кошти, крім випадків, коли право здійснювати управління грошовими коштами прямо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1" w:name="n4824"/>
      <w:bookmarkEnd w:id="5181"/>
      <w:r w:rsidRPr="00F15023">
        <w:rPr>
          <w:rFonts w:ascii="Times New Roman" w:eastAsia="Times New Roman" w:hAnsi="Times New Roman" w:cs="Times New Roman"/>
          <w:color w:val="333333"/>
          <w:sz w:val="24"/>
          <w:szCs w:val="24"/>
          <w:lang w:eastAsia="uk-UA"/>
        </w:rPr>
        <w:t>3. Майно, передане в управління, має бути відокремлене від іншого майна установника управління та від майна управителя.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2" w:name="n4825"/>
      <w:bookmarkEnd w:id="5182"/>
      <w:r w:rsidRPr="00F15023">
        <w:rPr>
          <w:rFonts w:ascii="Times New Roman" w:eastAsia="Times New Roman" w:hAnsi="Times New Roman" w:cs="Times New Roman"/>
          <w:color w:val="333333"/>
          <w:sz w:val="24"/>
          <w:szCs w:val="24"/>
          <w:lang w:eastAsia="uk-UA"/>
        </w:rPr>
        <w:t>Майно, передане в управління, має обліковуватися в управителя на окремому балансі, і щодо нього ведеться окремий облік.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3" w:name="n4826"/>
      <w:bookmarkEnd w:id="5183"/>
      <w:r w:rsidRPr="00F15023">
        <w:rPr>
          <w:rFonts w:ascii="Times New Roman" w:eastAsia="Times New Roman" w:hAnsi="Times New Roman" w:cs="Times New Roman"/>
          <w:color w:val="333333"/>
          <w:sz w:val="24"/>
          <w:szCs w:val="24"/>
          <w:lang w:eastAsia="uk-UA"/>
        </w:rPr>
        <w:t>Розрахунки, пов'язані з управлінням майном, здійснюються на окремому банківському рахунку.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4" w:name="n4827"/>
      <w:bookmarkEnd w:id="5184"/>
      <w:r w:rsidRPr="00F15023">
        <w:rPr>
          <w:rFonts w:ascii="Times New Roman" w:eastAsia="Times New Roman" w:hAnsi="Times New Roman" w:cs="Times New Roman"/>
          <w:color w:val="333333"/>
          <w:sz w:val="24"/>
          <w:szCs w:val="24"/>
          <w:lang w:eastAsia="uk-UA"/>
        </w:rPr>
        <w:t>4. Майно, набуте управителем у результаті управління майном, включається до складу отриманого в управління майна.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85" w:name="n4828"/>
      <w:bookmarkEnd w:id="5185"/>
      <w:r w:rsidRPr="00F15023">
        <w:rPr>
          <w:rFonts w:ascii="Times New Roman" w:eastAsia="Times New Roman" w:hAnsi="Times New Roman" w:cs="Times New Roman"/>
          <w:i/>
          <w:iCs/>
          <w:color w:val="333333"/>
          <w:sz w:val="24"/>
          <w:szCs w:val="24"/>
          <w:shd w:val="clear" w:color="auto" w:fill="FFFFFF"/>
          <w:lang w:eastAsia="uk-UA"/>
        </w:rPr>
        <w:t>{Стаття 1030 із змінами, внесеними згідно із Законом </w:t>
      </w:r>
      <w:hyperlink r:id="rId1034" w:tgtFrame="_blank" w:history="1">
        <w:r w:rsidRPr="00F15023">
          <w:rPr>
            <w:rFonts w:ascii="Times New Roman" w:eastAsia="Times New Roman" w:hAnsi="Times New Roman" w:cs="Times New Roman"/>
            <w:i/>
            <w:iCs/>
            <w:color w:val="000099"/>
            <w:sz w:val="24"/>
            <w:szCs w:val="24"/>
            <w:u w:val="single"/>
            <w:lang w:eastAsia="uk-UA"/>
          </w:rPr>
          <w:t>№ 980-IV від 19.06.2003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6" w:name="n4829"/>
      <w:bookmarkEnd w:id="5186"/>
      <w:r w:rsidRPr="00F15023">
        <w:rPr>
          <w:rFonts w:ascii="Times New Roman" w:eastAsia="Times New Roman" w:hAnsi="Times New Roman" w:cs="Times New Roman"/>
          <w:b/>
          <w:bCs/>
          <w:color w:val="333333"/>
          <w:sz w:val="24"/>
          <w:szCs w:val="24"/>
          <w:lang w:eastAsia="uk-UA"/>
        </w:rPr>
        <w:t>Стаття 1031.</w:t>
      </w:r>
      <w:r w:rsidRPr="00F15023">
        <w:rPr>
          <w:rFonts w:ascii="Times New Roman" w:eastAsia="Times New Roman" w:hAnsi="Times New Roman" w:cs="Times New Roman"/>
          <w:color w:val="333333"/>
          <w:sz w:val="24"/>
          <w:szCs w:val="24"/>
          <w:lang w:eastAsia="uk-UA"/>
        </w:rPr>
        <w:t> Форма договору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7" w:name="n4830"/>
      <w:bookmarkEnd w:id="5187"/>
      <w:r w:rsidRPr="00F15023">
        <w:rPr>
          <w:rFonts w:ascii="Times New Roman" w:eastAsia="Times New Roman" w:hAnsi="Times New Roman" w:cs="Times New Roman"/>
          <w:color w:val="333333"/>
          <w:sz w:val="24"/>
          <w:szCs w:val="24"/>
          <w:lang w:eastAsia="uk-UA"/>
        </w:rPr>
        <w:t>1. Договір управління майном укладається в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88" w:name="n4831"/>
      <w:bookmarkEnd w:id="5188"/>
      <w:r w:rsidRPr="00F15023">
        <w:rPr>
          <w:rFonts w:ascii="Times New Roman" w:eastAsia="Times New Roman" w:hAnsi="Times New Roman" w:cs="Times New Roman"/>
          <w:color w:val="333333"/>
          <w:sz w:val="24"/>
          <w:szCs w:val="24"/>
          <w:lang w:eastAsia="uk-UA"/>
        </w:rPr>
        <w:t>2. Договір управління нерухомим майном, об’єктом незавершеного будівництва, майбутнім об’єктом нерухомості підлягає нотаріальному посвідченню.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89" w:name="n4832"/>
      <w:bookmarkEnd w:id="5189"/>
      <w:r w:rsidRPr="00F15023">
        <w:rPr>
          <w:rFonts w:ascii="Times New Roman" w:eastAsia="Times New Roman" w:hAnsi="Times New Roman" w:cs="Times New Roman"/>
          <w:i/>
          <w:iCs/>
          <w:color w:val="333333"/>
          <w:sz w:val="24"/>
          <w:szCs w:val="24"/>
          <w:shd w:val="clear" w:color="auto" w:fill="FFFFFF"/>
          <w:lang w:eastAsia="uk-UA"/>
        </w:rPr>
        <w:t>{Частина друга статті 1031 із змінами, внесеними згідно із Законом </w:t>
      </w:r>
      <w:hyperlink r:id="rId1035" w:tgtFrame="_blank" w:history="1">
        <w:r w:rsidRPr="00F15023">
          <w:rPr>
            <w:rFonts w:ascii="Times New Roman" w:eastAsia="Times New Roman" w:hAnsi="Times New Roman" w:cs="Times New Roman"/>
            <w:i/>
            <w:iCs/>
            <w:color w:val="000099"/>
            <w:sz w:val="24"/>
            <w:szCs w:val="24"/>
            <w:u w:val="single"/>
            <w:lang w:eastAsia="uk-UA"/>
          </w:rPr>
          <w:t>№ 1878-VI від 11.02.2010</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036" w:anchor="n480"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0" w:name="n4833"/>
      <w:bookmarkEnd w:id="5190"/>
      <w:r w:rsidRPr="00F15023">
        <w:rPr>
          <w:rFonts w:ascii="Times New Roman" w:eastAsia="Times New Roman" w:hAnsi="Times New Roman" w:cs="Times New Roman"/>
          <w:b/>
          <w:bCs/>
          <w:color w:val="333333"/>
          <w:sz w:val="24"/>
          <w:szCs w:val="24"/>
          <w:lang w:eastAsia="uk-UA"/>
        </w:rPr>
        <w:lastRenderedPageBreak/>
        <w:t>Стаття 1032.</w:t>
      </w:r>
      <w:r w:rsidRPr="00F15023">
        <w:rPr>
          <w:rFonts w:ascii="Times New Roman" w:eastAsia="Times New Roman" w:hAnsi="Times New Roman" w:cs="Times New Roman"/>
          <w:color w:val="333333"/>
          <w:sz w:val="24"/>
          <w:szCs w:val="24"/>
          <w:lang w:eastAsia="uk-UA"/>
        </w:rPr>
        <w:t> Установник управління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1" w:name="n4834"/>
      <w:bookmarkEnd w:id="5191"/>
      <w:r w:rsidRPr="00F15023">
        <w:rPr>
          <w:rFonts w:ascii="Times New Roman" w:eastAsia="Times New Roman" w:hAnsi="Times New Roman" w:cs="Times New Roman"/>
          <w:color w:val="333333"/>
          <w:sz w:val="24"/>
          <w:szCs w:val="24"/>
          <w:lang w:eastAsia="uk-UA"/>
        </w:rPr>
        <w:t>1. Установником управління є власник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2" w:name="n4835"/>
      <w:bookmarkEnd w:id="5192"/>
      <w:r w:rsidRPr="00F15023">
        <w:rPr>
          <w:rFonts w:ascii="Times New Roman" w:eastAsia="Times New Roman" w:hAnsi="Times New Roman" w:cs="Times New Roman"/>
          <w:color w:val="333333"/>
          <w:sz w:val="24"/>
          <w:szCs w:val="24"/>
          <w:lang w:eastAsia="uk-UA"/>
        </w:rPr>
        <w:t>2. Якщо власником майна є фізична особа, місце перебування якої невідоме або її визнано безвісно відсутньою, установником управління є орган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3" w:name="n4836"/>
      <w:bookmarkEnd w:id="5193"/>
      <w:r w:rsidRPr="00F15023">
        <w:rPr>
          <w:rFonts w:ascii="Times New Roman" w:eastAsia="Times New Roman" w:hAnsi="Times New Roman" w:cs="Times New Roman"/>
          <w:color w:val="333333"/>
          <w:sz w:val="24"/>
          <w:szCs w:val="24"/>
          <w:lang w:eastAsia="uk-UA"/>
        </w:rPr>
        <w:t>3. Якщо власником майна є малолітня особа або фізична особа, яка визнана недієздатною, установником управління може бути опікун або орган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4" w:name="n4837"/>
      <w:bookmarkEnd w:id="5194"/>
      <w:r w:rsidRPr="00F15023">
        <w:rPr>
          <w:rFonts w:ascii="Times New Roman" w:eastAsia="Times New Roman" w:hAnsi="Times New Roman" w:cs="Times New Roman"/>
          <w:color w:val="333333"/>
          <w:sz w:val="24"/>
          <w:szCs w:val="24"/>
          <w:lang w:eastAsia="uk-UA"/>
        </w:rPr>
        <w:t>4. Якщо власником майна є неповнолітня особа, установником управління є ця особа за дозволом батьків (усиновлювачів) або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5" w:name="n4838"/>
      <w:bookmarkEnd w:id="5195"/>
      <w:r w:rsidRPr="00F15023">
        <w:rPr>
          <w:rFonts w:ascii="Times New Roman" w:eastAsia="Times New Roman" w:hAnsi="Times New Roman" w:cs="Times New Roman"/>
          <w:color w:val="333333"/>
          <w:sz w:val="24"/>
          <w:szCs w:val="24"/>
          <w:lang w:eastAsia="uk-UA"/>
        </w:rPr>
        <w:t>5. Якщо власником майна є особа, цивільна дієздатність якої обмежена, установником управління є її піклувальник.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6" w:name="n6184"/>
      <w:bookmarkEnd w:id="5196"/>
      <w:r w:rsidRPr="00F15023">
        <w:rPr>
          <w:rFonts w:ascii="Times New Roman" w:eastAsia="Times New Roman" w:hAnsi="Times New Roman" w:cs="Times New Roman"/>
          <w:color w:val="333333"/>
          <w:sz w:val="24"/>
          <w:szCs w:val="24"/>
          <w:lang w:eastAsia="uk-UA"/>
        </w:rPr>
        <w:t>6. У випадках, встановлених законом, установником управління може бути Національне агентство України з питань виявлення, розшуку та управління активами, одержаними від корупційних та інших злочинів.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197" w:name="n6183"/>
      <w:bookmarkEnd w:id="5197"/>
      <w:r w:rsidRPr="00F15023">
        <w:rPr>
          <w:rFonts w:ascii="Times New Roman" w:eastAsia="Times New Roman" w:hAnsi="Times New Roman" w:cs="Times New Roman"/>
          <w:i/>
          <w:iCs/>
          <w:color w:val="333333"/>
          <w:sz w:val="24"/>
          <w:szCs w:val="24"/>
          <w:shd w:val="clear" w:color="auto" w:fill="FFFFFF"/>
          <w:lang w:eastAsia="uk-UA"/>
        </w:rPr>
        <w:t>{Статтю 1032 доповнено новою частиною згідно із Законом </w:t>
      </w:r>
      <w:hyperlink r:id="rId1037" w:anchor="n6" w:tgtFrame="_blank" w:history="1">
        <w:r w:rsidRPr="00F15023">
          <w:rPr>
            <w:rFonts w:ascii="Times New Roman" w:eastAsia="Times New Roman" w:hAnsi="Times New Roman" w:cs="Times New Roman"/>
            <w:i/>
            <w:iCs/>
            <w:color w:val="000099"/>
            <w:sz w:val="24"/>
            <w:szCs w:val="24"/>
            <w:u w:val="single"/>
            <w:lang w:eastAsia="uk-UA"/>
          </w:rPr>
          <w:t>№ 1021-VIII від 18.02.2016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8" w:name="n4839"/>
      <w:bookmarkEnd w:id="5198"/>
      <w:r w:rsidRPr="00F15023">
        <w:rPr>
          <w:rFonts w:ascii="Times New Roman" w:eastAsia="Times New Roman" w:hAnsi="Times New Roman" w:cs="Times New Roman"/>
          <w:color w:val="333333"/>
          <w:sz w:val="24"/>
          <w:szCs w:val="24"/>
          <w:lang w:eastAsia="uk-UA"/>
        </w:rPr>
        <w:t>7. У разі переходу права власності на майно, що є предметом договору управління, від установника управління до іншої особи договір управління не припиняється, крім випадків, коли право власності на майно переходить внаслідок звернення на нього стягнення.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99" w:name="n4840"/>
      <w:bookmarkEnd w:id="5199"/>
      <w:r w:rsidRPr="00F15023">
        <w:rPr>
          <w:rFonts w:ascii="Times New Roman" w:eastAsia="Times New Roman" w:hAnsi="Times New Roman" w:cs="Times New Roman"/>
          <w:b/>
          <w:bCs/>
          <w:color w:val="333333"/>
          <w:sz w:val="24"/>
          <w:szCs w:val="24"/>
          <w:lang w:eastAsia="uk-UA"/>
        </w:rPr>
        <w:t>Стаття 1033.</w:t>
      </w:r>
      <w:r w:rsidRPr="00F15023">
        <w:rPr>
          <w:rFonts w:ascii="Times New Roman" w:eastAsia="Times New Roman" w:hAnsi="Times New Roman" w:cs="Times New Roman"/>
          <w:color w:val="333333"/>
          <w:sz w:val="24"/>
          <w:szCs w:val="24"/>
          <w:lang w:eastAsia="uk-UA"/>
        </w:rPr>
        <w:t> Управитель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0" w:name="n4841"/>
      <w:bookmarkEnd w:id="5200"/>
      <w:r w:rsidRPr="00F15023">
        <w:rPr>
          <w:rFonts w:ascii="Times New Roman" w:eastAsia="Times New Roman" w:hAnsi="Times New Roman" w:cs="Times New Roman"/>
          <w:color w:val="333333"/>
          <w:sz w:val="24"/>
          <w:szCs w:val="24"/>
          <w:lang w:eastAsia="uk-UA"/>
        </w:rPr>
        <w:t>1. Управителем може бути суб'єкт підприємницької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1" w:name="n4842"/>
      <w:bookmarkEnd w:id="5201"/>
      <w:r w:rsidRPr="00F15023">
        <w:rPr>
          <w:rFonts w:ascii="Times New Roman" w:eastAsia="Times New Roman" w:hAnsi="Times New Roman" w:cs="Times New Roman"/>
          <w:color w:val="333333"/>
          <w:sz w:val="24"/>
          <w:szCs w:val="24"/>
          <w:lang w:eastAsia="uk-UA"/>
        </w:rPr>
        <w:t>2. Управителем не може бути орган державної влади, орган влади Автономної Республіки Крим або орган місцевого самоврядування,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2" w:name="n4843"/>
      <w:bookmarkEnd w:id="5202"/>
      <w:r w:rsidRPr="00F15023">
        <w:rPr>
          <w:rFonts w:ascii="Times New Roman" w:eastAsia="Times New Roman" w:hAnsi="Times New Roman" w:cs="Times New Roman"/>
          <w:color w:val="333333"/>
          <w:sz w:val="24"/>
          <w:szCs w:val="24"/>
          <w:lang w:eastAsia="uk-UA"/>
        </w:rPr>
        <w:t>3. Вигодонабувач не може бути управителем.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3" w:name="n4844"/>
      <w:bookmarkEnd w:id="5203"/>
      <w:r w:rsidRPr="00F15023">
        <w:rPr>
          <w:rFonts w:ascii="Times New Roman" w:eastAsia="Times New Roman" w:hAnsi="Times New Roman" w:cs="Times New Roman"/>
          <w:color w:val="333333"/>
          <w:sz w:val="24"/>
          <w:szCs w:val="24"/>
          <w:lang w:eastAsia="uk-UA"/>
        </w:rPr>
        <w:t>4. Управитель діє без довіреності.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4" w:name="n4845"/>
      <w:bookmarkEnd w:id="5204"/>
      <w:r w:rsidRPr="00F15023">
        <w:rPr>
          <w:rFonts w:ascii="Times New Roman" w:eastAsia="Times New Roman" w:hAnsi="Times New Roman" w:cs="Times New Roman"/>
          <w:color w:val="333333"/>
          <w:sz w:val="24"/>
          <w:szCs w:val="24"/>
          <w:lang w:eastAsia="uk-UA"/>
        </w:rPr>
        <w:t>5. Управитель, якщо це визначено договором про управління майном, є довірчим власником цього майна, яким він володіє, користується і розпоряджається відповідно до закону та договору управління майном. Договір про управління майном не тягне за собою переходу права власності до управителя на майно, передане в управління.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05" w:name="n4846"/>
      <w:bookmarkEnd w:id="5205"/>
      <w:r w:rsidRPr="00F15023">
        <w:rPr>
          <w:rFonts w:ascii="Times New Roman" w:eastAsia="Times New Roman" w:hAnsi="Times New Roman" w:cs="Times New Roman"/>
          <w:i/>
          <w:iCs/>
          <w:color w:val="333333"/>
          <w:sz w:val="24"/>
          <w:szCs w:val="24"/>
          <w:shd w:val="clear" w:color="auto" w:fill="FFFFFF"/>
          <w:lang w:eastAsia="uk-UA"/>
        </w:rPr>
        <w:t>{Частина п'ята статті 1033 із змінами, внесеними згідно із Законом </w:t>
      </w:r>
      <w:hyperlink r:id="rId1038" w:tgtFrame="_blank" w:history="1">
        <w:r w:rsidRPr="00F15023">
          <w:rPr>
            <w:rFonts w:ascii="Times New Roman" w:eastAsia="Times New Roman" w:hAnsi="Times New Roman" w:cs="Times New Roman"/>
            <w:i/>
            <w:iCs/>
            <w:color w:val="000099"/>
            <w:sz w:val="24"/>
            <w:szCs w:val="24"/>
            <w:u w:val="single"/>
            <w:lang w:eastAsia="uk-UA"/>
          </w:rPr>
          <w:t>№ 3201-IV від 15.12.2005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06" w:name="n4847"/>
      <w:bookmarkEnd w:id="5206"/>
      <w:r w:rsidRPr="00F15023">
        <w:rPr>
          <w:rFonts w:ascii="Times New Roman" w:eastAsia="Times New Roman" w:hAnsi="Times New Roman" w:cs="Times New Roman"/>
          <w:i/>
          <w:iCs/>
          <w:color w:val="333333"/>
          <w:sz w:val="24"/>
          <w:szCs w:val="24"/>
          <w:shd w:val="clear" w:color="auto" w:fill="FFFFFF"/>
          <w:lang w:eastAsia="uk-UA"/>
        </w:rPr>
        <w:t>{Стаття 1033 із змінами, внесеними згідно із Законом </w:t>
      </w:r>
      <w:hyperlink r:id="rId1039" w:tgtFrame="_blank" w:history="1">
        <w:r w:rsidRPr="00F15023">
          <w:rPr>
            <w:rFonts w:ascii="Times New Roman" w:eastAsia="Times New Roman" w:hAnsi="Times New Roman" w:cs="Times New Roman"/>
            <w:i/>
            <w:iCs/>
            <w:color w:val="000099"/>
            <w:sz w:val="24"/>
            <w:szCs w:val="24"/>
            <w:u w:val="single"/>
            <w:lang w:eastAsia="uk-UA"/>
          </w:rPr>
          <w:t>№ 980-IV від 19.06.2003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7" w:name="n4848"/>
      <w:bookmarkEnd w:id="5207"/>
      <w:r w:rsidRPr="00F15023">
        <w:rPr>
          <w:rFonts w:ascii="Times New Roman" w:eastAsia="Times New Roman" w:hAnsi="Times New Roman" w:cs="Times New Roman"/>
          <w:b/>
          <w:bCs/>
          <w:color w:val="333333"/>
          <w:sz w:val="24"/>
          <w:szCs w:val="24"/>
          <w:lang w:eastAsia="uk-UA"/>
        </w:rPr>
        <w:t>Стаття 1034.</w:t>
      </w:r>
      <w:r w:rsidRPr="00F15023">
        <w:rPr>
          <w:rFonts w:ascii="Times New Roman" w:eastAsia="Times New Roman" w:hAnsi="Times New Roman" w:cs="Times New Roman"/>
          <w:color w:val="333333"/>
          <w:sz w:val="24"/>
          <w:szCs w:val="24"/>
          <w:lang w:eastAsia="uk-UA"/>
        </w:rPr>
        <w:t> Особа, яка набуває вигоди від майна, що передане в управління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8" w:name="n4849"/>
      <w:bookmarkEnd w:id="5208"/>
      <w:r w:rsidRPr="00F15023">
        <w:rPr>
          <w:rFonts w:ascii="Times New Roman" w:eastAsia="Times New Roman" w:hAnsi="Times New Roman" w:cs="Times New Roman"/>
          <w:color w:val="333333"/>
          <w:sz w:val="24"/>
          <w:szCs w:val="24"/>
          <w:lang w:eastAsia="uk-UA"/>
        </w:rPr>
        <w:t>1. Вигоди від майна, що передане в управління, належать установникові управління.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09" w:name="n4850"/>
      <w:bookmarkEnd w:id="5209"/>
      <w:r w:rsidRPr="00F15023">
        <w:rPr>
          <w:rFonts w:ascii="Times New Roman" w:eastAsia="Times New Roman" w:hAnsi="Times New Roman" w:cs="Times New Roman"/>
          <w:color w:val="333333"/>
          <w:sz w:val="24"/>
          <w:szCs w:val="24"/>
          <w:lang w:eastAsia="uk-UA"/>
        </w:rPr>
        <w:t>2. Установник управління може вказати в договорі особу, яка має право набувати вигоди від майна, переданого в управління (вигодонабувача).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0" w:name="n4851"/>
      <w:bookmarkEnd w:id="5210"/>
      <w:r w:rsidRPr="00F15023">
        <w:rPr>
          <w:rFonts w:ascii="Times New Roman" w:eastAsia="Times New Roman" w:hAnsi="Times New Roman" w:cs="Times New Roman"/>
          <w:b/>
          <w:bCs/>
          <w:color w:val="333333"/>
          <w:sz w:val="24"/>
          <w:szCs w:val="24"/>
          <w:lang w:eastAsia="uk-UA"/>
        </w:rPr>
        <w:t>Стаття 1035.</w:t>
      </w:r>
      <w:r w:rsidRPr="00F15023">
        <w:rPr>
          <w:rFonts w:ascii="Times New Roman" w:eastAsia="Times New Roman" w:hAnsi="Times New Roman" w:cs="Times New Roman"/>
          <w:color w:val="333333"/>
          <w:sz w:val="24"/>
          <w:szCs w:val="24"/>
          <w:lang w:eastAsia="uk-UA"/>
        </w:rPr>
        <w:t> Істотні умови договору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1" w:name="n4852"/>
      <w:bookmarkEnd w:id="5211"/>
      <w:r w:rsidRPr="00F15023">
        <w:rPr>
          <w:rFonts w:ascii="Times New Roman" w:eastAsia="Times New Roman" w:hAnsi="Times New Roman" w:cs="Times New Roman"/>
          <w:color w:val="333333"/>
          <w:sz w:val="24"/>
          <w:szCs w:val="24"/>
          <w:lang w:eastAsia="uk-UA"/>
        </w:rPr>
        <w:t>1. Істотними умовами договору управління майном 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2" w:name="n4853"/>
      <w:bookmarkEnd w:id="5212"/>
      <w:r w:rsidRPr="00F15023">
        <w:rPr>
          <w:rFonts w:ascii="Times New Roman" w:eastAsia="Times New Roman" w:hAnsi="Times New Roman" w:cs="Times New Roman"/>
          <w:color w:val="333333"/>
          <w:sz w:val="24"/>
          <w:szCs w:val="24"/>
          <w:lang w:eastAsia="uk-UA"/>
        </w:rPr>
        <w:t>1) перелік майна, що передається в управління;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3" w:name="n4854"/>
      <w:bookmarkEnd w:id="5213"/>
      <w:r w:rsidRPr="00F15023">
        <w:rPr>
          <w:rFonts w:ascii="Times New Roman" w:eastAsia="Times New Roman" w:hAnsi="Times New Roman" w:cs="Times New Roman"/>
          <w:color w:val="333333"/>
          <w:sz w:val="24"/>
          <w:szCs w:val="24"/>
          <w:lang w:eastAsia="uk-UA"/>
        </w:rPr>
        <w:t>2) розмір і форма плати за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4" w:name="n4855"/>
      <w:bookmarkEnd w:id="5214"/>
      <w:r w:rsidRPr="00F15023">
        <w:rPr>
          <w:rFonts w:ascii="Times New Roman" w:eastAsia="Times New Roman" w:hAnsi="Times New Roman" w:cs="Times New Roman"/>
          <w:b/>
          <w:bCs/>
          <w:color w:val="333333"/>
          <w:sz w:val="24"/>
          <w:szCs w:val="24"/>
          <w:lang w:eastAsia="uk-UA"/>
        </w:rPr>
        <w:lastRenderedPageBreak/>
        <w:t>Стаття 1036.</w:t>
      </w:r>
      <w:r w:rsidRPr="00F15023">
        <w:rPr>
          <w:rFonts w:ascii="Times New Roman" w:eastAsia="Times New Roman" w:hAnsi="Times New Roman" w:cs="Times New Roman"/>
          <w:color w:val="333333"/>
          <w:sz w:val="24"/>
          <w:szCs w:val="24"/>
          <w:lang w:eastAsia="uk-UA"/>
        </w:rPr>
        <w:t> Строк договору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5" w:name="n4856"/>
      <w:bookmarkEnd w:id="5215"/>
      <w:r w:rsidRPr="00F15023">
        <w:rPr>
          <w:rFonts w:ascii="Times New Roman" w:eastAsia="Times New Roman" w:hAnsi="Times New Roman" w:cs="Times New Roman"/>
          <w:color w:val="333333"/>
          <w:sz w:val="24"/>
          <w:szCs w:val="24"/>
          <w:lang w:eastAsia="uk-UA"/>
        </w:rPr>
        <w:t>1. Строк управління майном встановлюється у договорі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6" w:name="n4857"/>
      <w:bookmarkEnd w:id="5216"/>
      <w:r w:rsidRPr="00F15023">
        <w:rPr>
          <w:rFonts w:ascii="Times New Roman" w:eastAsia="Times New Roman" w:hAnsi="Times New Roman" w:cs="Times New Roman"/>
          <w:color w:val="333333"/>
          <w:sz w:val="24"/>
          <w:szCs w:val="24"/>
          <w:lang w:eastAsia="uk-UA"/>
        </w:rPr>
        <w:t>Якщо сторони не визначили строку договору управління майном, він вважається укладеним на п'ять років.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7" w:name="n4858"/>
      <w:bookmarkEnd w:id="5217"/>
      <w:r w:rsidRPr="00F15023">
        <w:rPr>
          <w:rFonts w:ascii="Times New Roman" w:eastAsia="Times New Roman" w:hAnsi="Times New Roman" w:cs="Times New Roman"/>
          <w:color w:val="333333"/>
          <w:sz w:val="24"/>
          <w:szCs w:val="24"/>
          <w:lang w:eastAsia="uk-UA"/>
        </w:rPr>
        <w:t>2. У разі відсутності заяви однієї із сторін про припинення або зміну договору управління майном після закінчення його строку договір вважається продовженим на такий самий строк і на таких самих умовах.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8" w:name="n4859"/>
      <w:bookmarkEnd w:id="5218"/>
      <w:r w:rsidRPr="00F15023">
        <w:rPr>
          <w:rFonts w:ascii="Times New Roman" w:eastAsia="Times New Roman" w:hAnsi="Times New Roman" w:cs="Times New Roman"/>
          <w:b/>
          <w:bCs/>
          <w:color w:val="333333"/>
          <w:sz w:val="24"/>
          <w:szCs w:val="24"/>
          <w:lang w:eastAsia="uk-UA"/>
        </w:rPr>
        <w:t>Стаття 1037.</w:t>
      </w:r>
      <w:r w:rsidRPr="00F15023">
        <w:rPr>
          <w:rFonts w:ascii="Times New Roman" w:eastAsia="Times New Roman" w:hAnsi="Times New Roman" w:cs="Times New Roman"/>
          <w:color w:val="333333"/>
          <w:sz w:val="24"/>
          <w:szCs w:val="24"/>
          <w:lang w:eastAsia="uk-UA"/>
        </w:rPr>
        <w:t> Права та обов'язки управителя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19" w:name="n4860"/>
      <w:bookmarkEnd w:id="5219"/>
      <w:r w:rsidRPr="00F15023">
        <w:rPr>
          <w:rFonts w:ascii="Times New Roman" w:eastAsia="Times New Roman" w:hAnsi="Times New Roman" w:cs="Times New Roman"/>
          <w:color w:val="333333"/>
          <w:sz w:val="24"/>
          <w:szCs w:val="24"/>
          <w:lang w:eastAsia="uk-UA"/>
        </w:rPr>
        <w:t>1. Управитель управляє майном відповідно до умов договору. Управитель може відчужувати майно, передане в управління, укладати щодо нього договір застави лише за згодою установника управління.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0" w:name="n4861"/>
      <w:bookmarkEnd w:id="5220"/>
      <w:r w:rsidRPr="00F15023">
        <w:rPr>
          <w:rFonts w:ascii="Times New Roman" w:eastAsia="Times New Roman" w:hAnsi="Times New Roman" w:cs="Times New Roman"/>
          <w:color w:val="333333"/>
          <w:sz w:val="24"/>
          <w:szCs w:val="24"/>
          <w:lang w:eastAsia="uk-UA"/>
        </w:rPr>
        <w:t>2. Управитель має право вимагати усунення будь-яких порушень його прав на майно, передане в управління, відповідно до </w:t>
      </w:r>
      <w:hyperlink r:id="rId1040" w:anchor="n2117" w:history="1">
        <w:r w:rsidRPr="00F15023">
          <w:rPr>
            <w:rFonts w:ascii="Times New Roman" w:eastAsia="Times New Roman" w:hAnsi="Times New Roman" w:cs="Times New Roman"/>
            <w:color w:val="006600"/>
            <w:sz w:val="24"/>
            <w:szCs w:val="24"/>
            <w:u w:val="single"/>
            <w:lang w:eastAsia="uk-UA"/>
          </w:rPr>
          <w:t>статті 396</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1" w:name="n4862"/>
      <w:bookmarkEnd w:id="5221"/>
      <w:r w:rsidRPr="00F15023">
        <w:rPr>
          <w:rFonts w:ascii="Times New Roman" w:eastAsia="Times New Roman" w:hAnsi="Times New Roman" w:cs="Times New Roman"/>
          <w:b/>
          <w:bCs/>
          <w:color w:val="333333"/>
          <w:sz w:val="24"/>
          <w:szCs w:val="24"/>
          <w:lang w:eastAsia="uk-UA"/>
        </w:rPr>
        <w:t>Стаття 1038.</w:t>
      </w:r>
      <w:r w:rsidRPr="00F15023">
        <w:rPr>
          <w:rFonts w:ascii="Times New Roman" w:eastAsia="Times New Roman" w:hAnsi="Times New Roman" w:cs="Times New Roman"/>
          <w:color w:val="333333"/>
          <w:sz w:val="24"/>
          <w:szCs w:val="24"/>
          <w:lang w:eastAsia="uk-UA"/>
        </w:rPr>
        <w:t> Здійснення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2" w:name="n4863"/>
      <w:bookmarkEnd w:id="5222"/>
      <w:r w:rsidRPr="00F15023">
        <w:rPr>
          <w:rFonts w:ascii="Times New Roman" w:eastAsia="Times New Roman" w:hAnsi="Times New Roman" w:cs="Times New Roman"/>
          <w:color w:val="333333"/>
          <w:sz w:val="24"/>
          <w:szCs w:val="24"/>
          <w:lang w:eastAsia="uk-UA"/>
        </w:rPr>
        <w:t>1. Управитель управляє майном особисто, крім випадків, встановлених статтею 1041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3" w:name="n4864"/>
      <w:bookmarkEnd w:id="5223"/>
      <w:r w:rsidRPr="00F15023">
        <w:rPr>
          <w:rFonts w:ascii="Times New Roman" w:eastAsia="Times New Roman" w:hAnsi="Times New Roman" w:cs="Times New Roman"/>
          <w:color w:val="333333"/>
          <w:sz w:val="24"/>
          <w:szCs w:val="24"/>
          <w:lang w:eastAsia="uk-UA"/>
        </w:rPr>
        <w:t>2. Управитель, вчиняючи фактичні та юридичні дії, пов'язані з управлінням майном, зобов'язаний повідомляти осіб, з якими він вчиняє правочини, про те, що він є управителем, а не власником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4" w:name="n4865"/>
      <w:bookmarkEnd w:id="5224"/>
      <w:r w:rsidRPr="00F15023">
        <w:rPr>
          <w:rFonts w:ascii="Times New Roman" w:eastAsia="Times New Roman" w:hAnsi="Times New Roman" w:cs="Times New Roman"/>
          <w:color w:val="333333"/>
          <w:sz w:val="24"/>
          <w:szCs w:val="24"/>
          <w:lang w:eastAsia="uk-UA"/>
        </w:rPr>
        <w:t>3. У правочинах щодо майна, переданого в управління, які вчиняються у письмовій формі, вказується про те, що вони вчинені управителем. У разі відсутності такої вказівки управитель зобов'язується перед третіми особами особисто.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5" w:name="n4866"/>
      <w:bookmarkEnd w:id="5225"/>
      <w:r w:rsidRPr="00F15023">
        <w:rPr>
          <w:rFonts w:ascii="Times New Roman" w:eastAsia="Times New Roman" w:hAnsi="Times New Roman" w:cs="Times New Roman"/>
          <w:b/>
          <w:bCs/>
          <w:color w:val="333333"/>
          <w:sz w:val="24"/>
          <w:szCs w:val="24"/>
          <w:lang w:eastAsia="uk-UA"/>
        </w:rPr>
        <w:t>Стаття 1039.</w:t>
      </w:r>
      <w:r w:rsidRPr="00F15023">
        <w:rPr>
          <w:rFonts w:ascii="Times New Roman" w:eastAsia="Times New Roman" w:hAnsi="Times New Roman" w:cs="Times New Roman"/>
          <w:color w:val="333333"/>
          <w:sz w:val="24"/>
          <w:szCs w:val="24"/>
          <w:lang w:eastAsia="uk-UA"/>
        </w:rPr>
        <w:t> Передання в управління майна, що є предметом договору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6" w:name="n4867"/>
      <w:bookmarkEnd w:id="5226"/>
      <w:r w:rsidRPr="00F15023">
        <w:rPr>
          <w:rFonts w:ascii="Times New Roman" w:eastAsia="Times New Roman" w:hAnsi="Times New Roman" w:cs="Times New Roman"/>
          <w:color w:val="333333"/>
          <w:sz w:val="24"/>
          <w:szCs w:val="24"/>
          <w:lang w:eastAsia="uk-UA"/>
        </w:rPr>
        <w:t>1. Майно, що є предметом договору застави, може бути передане в управління.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7" w:name="n4868"/>
      <w:bookmarkEnd w:id="5227"/>
      <w:r w:rsidRPr="00F15023">
        <w:rPr>
          <w:rFonts w:ascii="Times New Roman" w:eastAsia="Times New Roman" w:hAnsi="Times New Roman" w:cs="Times New Roman"/>
          <w:color w:val="333333"/>
          <w:sz w:val="24"/>
          <w:szCs w:val="24"/>
          <w:lang w:eastAsia="uk-UA"/>
        </w:rPr>
        <w:t>2. Установник управління зобов'язаний попередити управителя про те, що майно, яке передається в управління, є предметом договору застави.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8" w:name="n4869"/>
      <w:bookmarkEnd w:id="5228"/>
      <w:r w:rsidRPr="00F15023">
        <w:rPr>
          <w:rFonts w:ascii="Times New Roman" w:eastAsia="Times New Roman" w:hAnsi="Times New Roman" w:cs="Times New Roman"/>
          <w:color w:val="333333"/>
          <w:sz w:val="24"/>
          <w:szCs w:val="24"/>
          <w:lang w:eastAsia="uk-UA"/>
        </w:rPr>
        <w:t>Якщо установник управління не попередив управителя і сам управитель не знав і не міг знати про те, що майно, яке передане в управління, є предметом договору застави, управитель має право вимагати розірвання договору та виплати належної йому за договором плати відповідно до строку управління цим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29" w:name="n4870"/>
      <w:bookmarkEnd w:id="5229"/>
      <w:r w:rsidRPr="00F15023">
        <w:rPr>
          <w:rFonts w:ascii="Times New Roman" w:eastAsia="Times New Roman" w:hAnsi="Times New Roman" w:cs="Times New Roman"/>
          <w:b/>
          <w:bCs/>
          <w:color w:val="333333"/>
          <w:sz w:val="24"/>
          <w:szCs w:val="24"/>
          <w:lang w:eastAsia="uk-UA"/>
        </w:rPr>
        <w:t>Стаття 1040.</w:t>
      </w:r>
      <w:r w:rsidRPr="00F15023">
        <w:rPr>
          <w:rFonts w:ascii="Times New Roman" w:eastAsia="Times New Roman" w:hAnsi="Times New Roman" w:cs="Times New Roman"/>
          <w:color w:val="333333"/>
          <w:sz w:val="24"/>
          <w:szCs w:val="24"/>
          <w:lang w:eastAsia="uk-UA"/>
        </w:rPr>
        <w:t> Звернення стягнення на майно, передане в управління, за вимогою кредитора установника управління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0" w:name="n4871"/>
      <w:bookmarkEnd w:id="5230"/>
      <w:r w:rsidRPr="00F15023">
        <w:rPr>
          <w:rFonts w:ascii="Times New Roman" w:eastAsia="Times New Roman" w:hAnsi="Times New Roman" w:cs="Times New Roman"/>
          <w:color w:val="333333"/>
          <w:sz w:val="24"/>
          <w:szCs w:val="24"/>
          <w:lang w:eastAsia="uk-UA"/>
        </w:rPr>
        <w:t>1. Звернення стягнення на майно, передане в управління, за вимогою кредитора установника управління не допускається, крім випадку визнання установника управління банкрутом або звернення стягнення за вимогою заставодержателя на майно, що є предметом договору застави. У разі визнання установника управління банкрутом договір управління цим майном припиняється і воно включається до ліквідаційної маси.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1" w:name="n4872"/>
      <w:bookmarkEnd w:id="5231"/>
      <w:r w:rsidRPr="00F15023">
        <w:rPr>
          <w:rFonts w:ascii="Times New Roman" w:eastAsia="Times New Roman" w:hAnsi="Times New Roman" w:cs="Times New Roman"/>
          <w:b/>
          <w:bCs/>
          <w:color w:val="333333"/>
          <w:sz w:val="24"/>
          <w:szCs w:val="24"/>
          <w:lang w:eastAsia="uk-UA"/>
        </w:rPr>
        <w:t>Стаття 1041.</w:t>
      </w:r>
      <w:r w:rsidRPr="00F15023">
        <w:rPr>
          <w:rFonts w:ascii="Times New Roman" w:eastAsia="Times New Roman" w:hAnsi="Times New Roman" w:cs="Times New Roman"/>
          <w:color w:val="333333"/>
          <w:sz w:val="24"/>
          <w:szCs w:val="24"/>
          <w:lang w:eastAsia="uk-UA"/>
        </w:rPr>
        <w:t> Передання права управління майном іншій особі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2" w:name="n4873"/>
      <w:bookmarkEnd w:id="5232"/>
      <w:r w:rsidRPr="00F15023">
        <w:rPr>
          <w:rFonts w:ascii="Times New Roman" w:eastAsia="Times New Roman" w:hAnsi="Times New Roman" w:cs="Times New Roman"/>
          <w:color w:val="333333"/>
          <w:sz w:val="24"/>
          <w:szCs w:val="24"/>
          <w:lang w:eastAsia="uk-UA"/>
        </w:rPr>
        <w:t>1. Управитель може доручити іншій особі (замісникові) вчинити від його імені дії, необхідні для управління майном, якщо це передбачено договором управління майном або цього вимагають інтереси установника управління або вигодонабувача у разі неможливості отримати в розумний строк відповідні вказівки установника управління. Управитель відповідає за дії обраного ним замісника, як за свої власні.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3" w:name="n4874"/>
      <w:bookmarkEnd w:id="5233"/>
      <w:r w:rsidRPr="00F15023">
        <w:rPr>
          <w:rFonts w:ascii="Times New Roman" w:eastAsia="Times New Roman" w:hAnsi="Times New Roman" w:cs="Times New Roman"/>
          <w:b/>
          <w:bCs/>
          <w:color w:val="333333"/>
          <w:sz w:val="24"/>
          <w:szCs w:val="24"/>
          <w:lang w:eastAsia="uk-UA"/>
        </w:rPr>
        <w:lastRenderedPageBreak/>
        <w:t>Стаття 1042.</w:t>
      </w:r>
      <w:r w:rsidRPr="00F15023">
        <w:rPr>
          <w:rFonts w:ascii="Times New Roman" w:eastAsia="Times New Roman" w:hAnsi="Times New Roman" w:cs="Times New Roman"/>
          <w:color w:val="333333"/>
          <w:sz w:val="24"/>
          <w:szCs w:val="24"/>
          <w:lang w:eastAsia="uk-UA"/>
        </w:rPr>
        <w:t> Право управителя на плату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4" w:name="n4875"/>
      <w:bookmarkEnd w:id="5234"/>
      <w:r w:rsidRPr="00F15023">
        <w:rPr>
          <w:rFonts w:ascii="Times New Roman" w:eastAsia="Times New Roman" w:hAnsi="Times New Roman" w:cs="Times New Roman"/>
          <w:color w:val="333333"/>
          <w:sz w:val="24"/>
          <w:szCs w:val="24"/>
          <w:lang w:eastAsia="uk-UA"/>
        </w:rPr>
        <w:t>1. Управитель має право на плату, встановлену договором, а також на відшкодування необхідних витрат, зроблених ним у зв'язку з управлінням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5" w:name="n4876"/>
      <w:bookmarkEnd w:id="5235"/>
      <w:r w:rsidRPr="00F15023">
        <w:rPr>
          <w:rFonts w:ascii="Times New Roman" w:eastAsia="Times New Roman" w:hAnsi="Times New Roman" w:cs="Times New Roman"/>
          <w:color w:val="333333"/>
          <w:sz w:val="24"/>
          <w:szCs w:val="24"/>
          <w:lang w:eastAsia="uk-UA"/>
        </w:rPr>
        <w:t>2. Управитель майном, якщо це передбачено законом або укладеним відповідно до нього договором, має право відраховувати належні йому відповідно до частини першої цієї статті грошові суми безпосередньо з доходів від використання майна, переданого в управління.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36" w:name="n4877"/>
      <w:bookmarkEnd w:id="5236"/>
      <w:r w:rsidRPr="00F15023">
        <w:rPr>
          <w:rFonts w:ascii="Times New Roman" w:eastAsia="Times New Roman" w:hAnsi="Times New Roman" w:cs="Times New Roman"/>
          <w:i/>
          <w:iCs/>
          <w:color w:val="333333"/>
          <w:sz w:val="24"/>
          <w:szCs w:val="24"/>
          <w:shd w:val="clear" w:color="auto" w:fill="FFFFFF"/>
          <w:lang w:eastAsia="uk-UA"/>
        </w:rPr>
        <w:t>{Частина друга статті 1042 в редакції Закону </w:t>
      </w:r>
      <w:hyperlink r:id="rId1041" w:tgtFrame="_blank" w:history="1">
        <w:r w:rsidRPr="00F15023">
          <w:rPr>
            <w:rFonts w:ascii="Times New Roman" w:eastAsia="Times New Roman" w:hAnsi="Times New Roman" w:cs="Times New Roman"/>
            <w:i/>
            <w:iCs/>
            <w:color w:val="000099"/>
            <w:sz w:val="24"/>
            <w:szCs w:val="24"/>
            <w:u w:val="single"/>
            <w:lang w:eastAsia="uk-UA"/>
          </w:rPr>
          <w:t>№ 692-VI від 18.12.2008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7" w:name="n4878"/>
      <w:bookmarkEnd w:id="5237"/>
      <w:r w:rsidRPr="00F15023">
        <w:rPr>
          <w:rFonts w:ascii="Times New Roman" w:eastAsia="Times New Roman" w:hAnsi="Times New Roman" w:cs="Times New Roman"/>
          <w:b/>
          <w:bCs/>
          <w:color w:val="333333"/>
          <w:sz w:val="24"/>
          <w:szCs w:val="24"/>
          <w:lang w:eastAsia="uk-UA"/>
        </w:rPr>
        <w:t>Стаття 1043.</w:t>
      </w:r>
      <w:r w:rsidRPr="00F15023">
        <w:rPr>
          <w:rFonts w:ascii="Times New Roman" w:eastAsia="Times New Roman" w:hAnsi="Times New Roman" w:cs="Times New Roman"/>
          <w:color w:val="333333"/>
          <w:sz w:val="24"/>
          <w:szCs w:val="24"/>
          <w:lang w:eastAsia="uk-UA"/>
        </w:rPr>
        <w:t> Відповідальність управителя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8" w:name="n4879"/>
      <w:bookmarkEnd w:id="5238"/>
      <w:r w:rsidRPr="00F15023">
        <w:rPr>
          <w:rFonts w:ascii="Times New Roman" w:eastAsia="Times New Roman" w:hAnsi="Times New Roman" w:cs="Times New Roman"/>
          <w:color w:val="333333"/>
          <w:sz w:val="24"/>
          <w:szCs w:val="24"/>
          <w:lang w:eastAsia="uk-UA"/>
        </w:rPr>
        <w:t>1. Управитель, який не виявив при управлінні майном належної турботливості про інтереси установника управління або вигодонабувача, зобов'язаний відшкодувати установникові управління завдані збитки, а вигодонабувачеві - упущену вигоду.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39" w:name="n4880"/>
      <w:bookmarkEnd w:id="5239"/>
      <w:r w:rsidRPr="00F15023">
        <w:rPr>
          <w:rFonts w:ascii="Times New Roman" w:eastAsia="Times New Roman" w:hAnsi="Times New Roman" w:cs="Times New Roman"/>
          <w:color w:val="333333"/>
          <w:sz w:val="24"/>
          <w:szCs w:val="24"/>
          <w:lang w:eastAsia="uk-UA"/>
        </w:rPr>
        <w:t>Управитель відповідає за завдані збитки, якщо не доведе, що вони виникли внаслідок непереборної сили, винних дій установника управління або вигодонабувача.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0" w:name="n4881"/>
      <w:bookmarkEnd w:id="5240"/>
      <w:r w:rsidRPr="00F15023">
        <w:rPr>
          <w:rFonts w:ascii="Times New Roman" w:eastAsia="Times New Roman" w:hAnsi="Times New Roman" w:cs="Times New Roman"/>
          <w:color w:val="333333"/>
          <w:sz w:val="24"/>
          <w:szCs w:val="24"/>
          <w:lang w:eastAsia="uk-UA"/>
        </w:rPr>
        <w:t>2. Управитель несе субсидіарну відповідальність за боргами, що виникли у зв'язку із здійсненням ним управління, якщо вартості майна, переданого в управління, недостатньо для задоволення вимог кредиторів.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1" w:name="n4882"/>
      <w:bookmarkEnd w:id="5241"/>
      <w:r w:rsidRPr="00F15023">
        <w:rPr>
          <w:rFonts w:ascii="Times New Roman" w:eastAsia="Times New Roman" w:hAnsi="Times New Roman" w:cs="Times New Roman"/>
          <w:color w:val="333333"/>
          <w:sz w:val="24"/>
          <w:szCs w:val="24"/>
          <w:lang w:eastAsia="uk-UA"/>
        </w:rPr>
        <w:t>3. Субсидіарна відповідальність управителя, встановлена частиною другою цієї статті, настає також у разі вчинення правочинів з перевищенням наданих йому повноважень або встановлених обмежень, за умови, що треті особи, які беруть участь у правочині, доведуть, що вони не знали і не могли знати про перевищення управителем повноважень або встановлених обмежень. У цьому разі установник управління може вимагати від управителя відшкодування завданих ним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2" w:name="n4883"/>
      <w:bookmarkEnd w:id="5242"/>
      <w:r w:rsidRPr="00F15023">
        <w:rPr>
          <w:rFonts w:ascii="Times New Roman" w:eastAsia="Times New Roman" w:hAnsi="Times New Roman" w:cs="Times New Roman"/>
          <w:b/>
          <w:bCs/>
          <w:color w:val="333333"/>
          <w:sz w:val="24"/>
          <w:szCs w:val="24"/>
          <w:lang w:eastAsia="uk-UA"/>
        </w:rPr>
        <w:t>Стаття 1044.</w:t>
      </w:r>
      <w:r w:rsidRPr="00F15023">
        <w:rPr>
          <w:rFonts w:ascii="Times New Roman" w:eastAsia="Times New Roman" w:hAnsi="Times New Roman" w:cs="Times New Roman"/>
          <w:color w:val="333333"/>
          <w:sz w:val="24"/>
          <w:szCs w:val="24"/>
          <w:lang w:eastAsia="uk-UA"/>
        </w:rPr>
        <w:t> Припинення договору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3" w:name="n4884"/>
      <w:bookmarkEnd w:id="5243"/>
      <w:r w:rsidRPr="00F15023">
        <w:rPr>
          <w:rFonts w:ascii="Times New Roman" w:eastAsia="Times New Roman" w:hAnsi="Times New Roman" w:cs="Times New Roman"/>
          <w:color w:val="333333"/>
          <w:sz w:val="24"/>
          <w:szCs w:val="24"/>
          <w:lang w:eastAsia="uk-UA"/>
        </w:rPr>
        <w:t>1. Договір управління майном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4" w:name="n4885"/>
      <w:bookmarkEnd w:id="5244"/>
      <w:r w:rsidRPr="00F15023">
        <w:rPr>
          <w:rFonts w:ascii="Times New Roman" w:eastAsia="Times New Roman" w:hAnsi="Times New Roman" w:cs="Times New Roman"/>
          <w:color w:val="333333"/>
          <w:sz w:val="24"/>
          <w:szCs w:val="24"/>
          <w:lang w:eastAsia="uk-UA"/>
        </w:rPr>
        <w:t>1) загибелі майна, переданого в управління;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5" w:name="n4886"/>
      <w:bookmarkEnd w:id="5245"/>
      <w:r w:rsidRPr="00F15023">
        <w:rPr>
          <w:rFonts w:ascii="Times New Roman" w:eastAsia="Times New Roman" w:hAnsi="Times New Roman" w:cs="Times New Roman"/>
          <w:color w:val="333333"/>
          <w:sz w:val="24"/>
          <w:szCs w:val="24"/>
          <w:lang w:eastAsia="uk-UA"/>
        </w:rPr>
        <w:t>2) припинення договору за заявою однієї із сторін у зв'язку із закінченням його строку;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6" w:name="n4887"/>
      <w:bookmarkEnd w:id="5246"/>
      <w:r w:rsidRPr="00F15023">
        <w:rPr>
          <w:rFonts w:ascii="Times New Roman" w:eastAsia="Times New Roman" w:hAnsi="Times New Roman" w:cs="Times New Roman"/>
          <w:color w:val="333333"/>
          <w:sz w:val="24"/>
          <w:szCs w:val="24"/>
          <w:lang w:eastAsia="uk-UA"/>
        </w:rPr>
        <w:t>3) смерті фізичної особи - вигодонабувача або ліквідації юридичної особи - вигодонабувача,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7" w:name="n4888"/>
      <w:bookmarkEnd w:id="5247"/>
      <w:r w:rsidRPr="00F15023">
        <w:rPr>
          <w:rFonts w:ascii="Times New Roman" w:eastAsia="Times New Roman" w:hAnsi="Times New Roman" w:cs="Times New Roman"/>
          <w:color w:val="333333"/>
          <w:sz w:val="24"/>
          <w:szCs w:val="24"/>
          <w:lang w:eastAsia="uk-UA"/>
        </w:rPr>
        <w:t>4) відмови вигодонабувача від одержання вигоди за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8" w:name="n4889"/>
      <w:bookmarkEnd w:id="5248"/>
      <w:r w:rsidRPr="00F15023">
        <w:rPr>
          <w:rFonts w:ascii="Times New Roman" w:eastAsia="Times New Roman" w:hAnsi="Times New Roman" w:cs="Times New Roman"/>
          <w:color w:val="333333"/>
          <w:sz w:val="24"/>
          <w:szCs w:val="24"/>
          <w:lang w:eastAsia="uk-UA"/>
        </w:rPr>
        <w:t>5) визнання управителя недієздатним, безвісно відсутнім, обмеження його цивільної дієздатності або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49" w:name="n4890"/>
      <w:bookmarkEnd w:id="5249"/>
      <w:r w:rsidRPr="00F15023">
        <w:rPr>
          <w:rFonts w:ascii="Times New Roman" w:eastAsia="Times New Roman" w:hAnsi="Times New Roman" w:cs="Times New Roman"/>
          <w:color w:val="333333"/>
          <w:sz w:val="24"/>
          <w:szCs w:val="24"/>
          <w:lang w:eastAsia="uk-UA"/>
        </w:rPr>
        <w:t>6) відмови управителя або установника управління від договору управління майном у зв'язку з неможливістю управителя здійснювати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0" w:name="n4891"/>
      <w:bookmarkEnd w:id="5250"/>
      <w:r w:rsidRPr="00F15023">
        <w:rPr>
          <w:rFonts w:ascii="Times New Roman" w:eastAsia="Times New Roman" w:hAnsi="Times New Roman" w:cs="Times New Roman"/>
          <w:color w:val="333333"/>
          <w:sz w:val="24"/>
          <w:szCs w:val="24"/>
          <w:lang w:eastAsia="uk-UA"/>
        </w:rPr>
        <w:t>7) відмови установника управління від договору з іншої, ніж указана в пункті 6 цієї частини, причини за умови виплати управителеві плати, передбаченої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1" w:name="n4892"/>
      <w:bookmarkEnd w:id="5251"/>
      <w:r w:rsidRPr="00F15023">
        <w:rPr>
          <w:rFonts w:ascii="Times New Roman" w:eastAsia="Times New Roman" w:hAnsi="Times New Roman" w:cs="Times New Roman"/>
          <w:color w:val="333333"/>
          <w:sz w:val="24"/>
          <w:szCs w:val="24"/>
          <w:lang w:eastAsia="uk-UA"/>
        </w:rPr>
        <w:t>8) визнання фізичної особи - установника управління банкрутом;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2" w:name="n4893"/>
      <w:bookmarkEnd w:id="5252"/>
      <w:r w:rsidRPr="00F15023">
        <w:rPr>
          <w:rFonts w:ascii="Times New Roman" w:eastAsia="Times New Roman" w:hAnsi="Times New Roman" w:cs="Times New Roman"/>
          <w:color w:val="333333"/>
          <w:sz w:val="24"/>
          <w:szCs w:val="24"/>
          <w:lang w:eastAsia="uk-UA"/>
        </w:rPr>
        <w:t>9) повного завершення виконання сторонами договору управління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3" w:name="n4894"/>
      <w:bookmarkEnd w:id="5253"/>
      <w:r w:rsidRPr="00F15023">
        <w:rPr>
          <w:rFonts w:ascii="Times New Roman" w:eastAsia="Times New Roman" w:hAnsi="Times New Roman" w:cs="Times New Roman"/>
          <w:color w:val="333333"/>
          <w:sz w:val="24"/>
          <w:szCs w:val="24"/>
          <w:lang w:eastAsia="uk-UA"/>
        </w:rPr>
        <w:t>10) дострокового припинення управління майном, якщо це передбачено цим договором, або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4" w:name="n4895"/>
      <w:bookmarkEnd w:id="5254"/>
      <w:r w:rsidRPr="00F15023">
        <w:rPr>
          <w:rFonts w:ascii="Times New Roman" w:eastAsia="Times New Roman" w:hAnsi="Times New Roman" w:cs="Times New Roman"/>
          <w:color w:val="333333"/>
          <w:sz w:val="24"/>
          <w:szCs w:val="24"/>
          <w:lang w:eastAsia="uk-UA"/>
        </w:rPr>
        <w:lastRenderedPageBreak/>
        <w:t>2. У разі відмови однієї сторони від договору управління майном вона повинна повідомити другу сторону про це за три місяці до припинення договору, якщо договором не встановлений інший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5" w:name="n4896"/>
      <w:bookmarkEnd w:id="5255"/>
      <w:r w:rsidRPr="00F15023">
        <w:rPr>
          <w:rFonts w:ascii="Times New Roman" w:eastAsia="Times New Roman" w:hAnsi="Times New Roman" w:cs="Times New Roman"/>
          <w:color w:val="333333"/>
          <w:sz w:val="24"/>
          <w:szCs w:val="24"/>
          <w:lang w:eastAsia="uk-UA"/>
        </w:rPr>
        <w:t>3. У разі припинення договору управління майном майно, що було передане в управління, або майно, набуте від такого управління, передається установникові управління у порядку, визначеному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56" w:name="n4897"/>
      <w:bookmarkEnd w:id="5256"/>
      <w:r w:rsidRPr="00F15023">
        <w:rPr>
          <w:rFonts w:ascii="Times New Roman" w:eastAsia="Times New Roman" w:hAnsi="Times New Roman" w:cs="Times New Roman"/>
          <w:i/>
          <w:iCs/>
          <w:color w:val="333333"/>
          <w:sz w:val="24"/>
          <w:szCs w:val="24"/>
          <w:shd w:val="clear" w:color="auto" w:fill="FFFFFF"/>
          <w:lang w:eastAsia="uk-UA"/>
        </w:rPr>
        <w:t>{Частина третя статті 1044 в редакції Закону </w:t>
      </w:r>
      <w:hyperlink r:id="rId1042" w:tgtFrame="_blank" w:history="1">
        <w:r w:rsidRPr="00F15023">
          <w:rPr>
            <w:rFonts w:ascii="Times New Roman" w:eastAsia="Times New Roman" w:hAnsi="Times New Roman" w:cs="Times New Roman"/>
            <w:i/>
            <w:iCs/>
            <w:color w:val="000099"/>
            <w:sz w:val="24"/>
            <w:szCs w:val="24"/>
            <w:u w:val="single"/>
            <w:lang w:eastAsia="uk-UA"/>
          </w:rPr>
          <w:t>№ 692-VI від 18.12.2008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57" w:name="n4898"/>
      <w:bookmarkEnd w:id="5257"/>
      <w:r w:rsidRPr="00F15023">
        <w:rPr>
          <w:rFonts w:ascii="Times New Roman" w:eastAsia="Times New Roman" w:hAnsi="Times New Roman" w:cs="Times New Roman"/>
          <w:i/>
          <w:iCs/>
          <w:color w:val="333333"/>
          <w:sz w:val="24"/>
          <w:szCs w:val="24"/>
          <w:shd w:val="clear" w:color="auto" w:fill="FFFFFF"/>
          <w:lang w:eastAsia="uk-UA"/>
        </w:rPr>
        <w:t>{Стаття 1044 із змінами, внесеними згідно із Законом </w:t>
      </w:r>
      <w:hyperlink r:id="rId1043" w:tgtFrame="_blank" w:history="1">
        <w:r w:rsidRPr="00F15023">
          <w:rPr>
            <w:rFonts w:ascii="Times New Roman" w:eastAsia="Times New Roman" w:hAnsi="Times New Roman" w:cs="Times New Roman"/>
            <w:i/>
            <w:iCs/>
            <w:color w:val="000099"/>
            <w:sz w:val="24"/>
            <w:szCs w:val="24"/>
            <w:u w:val="single"/>
            <w:lang w:eastAsia="uk-UA"/>
          </w:rPr>
          <w:t>№ 980-IV від 19.06.2003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8" w:name="n4899"/>
      <w:bookmarkEnd w:id="5258"/>
      <w:r w:rsidRPr="00F15023">
        <w:rPr>
          <w:rFonts w:ascii="Times New Roman" w:eastAsia="Times New Roman" w:hAnsi="Times New Roman" w:cs="Times New Roman"/>
          <w:b/>
          <w:bCs/>
          <w:color w:val="333333"/>
          <w:sz w:val="24"/>
          <w:szCs w:val="24"/>
          <w:lang w:eastAsia="uk-UA"/>
        </w:rPr>
        <w:t>Стаття 1045.</w:t>
      </w:r>
      <w:r w:rsidRPr="00F15023">
        <w:rPr>
          <w:rFonts w:ascii="Times New Roman" w:eastAsia="Times New Roman" w:hAnsi="Times New Roman" w:cs="Times New Roman"/>
          <w:color w:val="333333"/>
          <w:sz w:val="24"/>
          <w:szCs w:val="24"/>
          <w:lang w:eastAsia="uk-UA"/>
        </w:rPr>
        <w:t> Особливості управління цінними паперами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59" w:name="n4900"/>
      <w:bookmarkEnd w:id="5259"/>
      <w:r w:rsidRPr="00F15023">
        <w:rPr>
          <w:rFonts w:ascii="Times New Roman" w:eastAsia="Times New Roman" w:hAnsi="Times New Roman" w:cs="Times New Roman"/>
          <w:color w:val="333333"/>
          <w:sz w:val="24"/>
          <w:szCs w:val="24"/>
          <w:lang w:eastAsia="uk-UA"/>
        </w:rPr>
        <w:t>1. Особливості управління цінними паперами встановлюються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260" w:name="n4901"/>
      <w:bookmarkEnd w:id="5260"/>
      <w:r w:rsidRPr="00F15023">
        <w:rPr>
          <w:rFonts w:ascii="Times New Roman" w:eastAsia="Times New Roman" w:hAnsi="Times New Roman" w:cs="Times New Roman"/>
          <w:b/>
          <w:bCs/>
          <w:color w:val="333333"/>
          <w:sz w:val="28"/>
          <w:szCs w:val="28"/>
          <w:lang w:eastAsia="uk-UA"/>
        </w:rPr>
        <w:t>Глава 71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ПОЗИКА. КРЕДИТ. БАНКІВСЬКИЙ ВКЛАД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1" w:name="n4902"/>
      <w:bookmarkEnd w:id="5261"/>
      <w:r w:rsidRPr="00F15023">
        <w:rPr>
          <w:rFonts w:ascii="Times New Roman" w:eastAsia="Times New Roman" w:hAnsi="Times New Roman" w:cs="Times New Roman"/>
          <w:b/>
          <w:bCs/>
          <w:color w:val="333333"/>
          <w:sz w:val="28"/>
          <w:szCs w:val="28"/>
          <w:lang w:eastAsia="uk-UA"/>
        </w:rPr>
        <w:t>§ 1. Позика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2" w:name="n4903"/>
      <w:bookmarkEnd w:id="5262"/>
      <w:r w:rsidRPr="00F15023">
        <w:rPr>
          <w:rFonts w:ascii="Times New Roman" w:eastAsia="Times New Roman" w:hAnsi="Times New Roman" w:cs="Times New Roman"/>
          <w:b/>
          <w:bCs/>
          <w:color w:val="333333"/>
          <w:sz w:val="24"/>
          <w:szCs w:val="24"/>
          <w:lang w:eastAsia="uk-UA"/>
        </w:rPr>
        <w:t>Стаття 1046.</w:t>
      </w:r>
      <w:r w:rsidRPr="00F15023">
        <w:rPr>
          <w:rFonts w:ascii="Times New Roman" w:eastAsia="Times New Roman" w:hAnsi="Times New Roman" w:cs="Times New Roman"/>
          <w:color w:val="333333"/>
          <w:sz w:val="24"/>
          <w:szCs w:val="24"/>
          <w:lang w:eastAsia="uk-UA"/>
        </w:rPr>
        <w:t> Договір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3" w:name="n4904"/>
      <w:bookmarkEnd w:id="5263"/>
      <w:r w:rsidRPr="00F15023">
        <w:rPr>
          <w:rFonts w:ascii="Times New Roman" w:eastAsia="Times New Roman" w:hAnsi="Times New Roman" w:cs="Times New Roman"/>
          <w:color w:val="333333"/>
          <w:sz w:val="24"/>
          <w:szCs w:val="24"/>
          <w:lang w:eastAsia="uk-UA"/>
        </w:rPr>
        <w:t>1. За договором позики одна сторона (позикодавець) передає у власність другій стороні (позичальникові) грошові кошти або інші речі, визначені родовими ознаками, а позичальник зобов'язується повернути позикодавцеві таку ж суму грошових коштів (суму позики) або таку ж кількість речей того ж роду та такої ж якості.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4" w:name="n4905"/>
      <w:bookmarkEnd w:id="5264"/>
      <w:r w:rsidRPr="00F15023">
        <w:rPr>
          <w:rFonts w:ascii="Times New Roman" w:eastAsia="Times New Roman" w:hAnsi="Times New Roman" w:cs="Times New Roman"/>
          <w:color w:val="333333"/>
          <w:sz w:val="24"/>
          <w:szCs w:val="24"/>
          <w:lang w:eastAsia="uk-UA"/>
        </w:rPr>
        <w:t>Договір позики є укладеним з моменту передання грошей або інших речей, визначених родовими ознаками.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5" w:name="n4906"/>
      <w:bookmarkEnd w:id="5265"/>
      <w:r w:rsidRPr="00F15023">
        <w:rPr>
          <w:rFonts w:ascii="Times New Roman" w:eastAsia="Times New Roman" w:hAnsi="Times New Roman" w:cs="Times New Roman"/>
          <w:b/>
          <w:bCs/>
          <w:color w:val="333333"/>
          <w:sz w:val="24"/>
          <w:szCs w:val="24"/>
          <w:lang w:eastAsia="uk-UA"/>
        </w:rPr>
        <w:t>Стаття 1047.</w:t>
      </w:r>
      <w:r w:rsidRPr="00F15023">
        <w:rPr>
          <w:rFonts w:ascii="Times New Roman" w:eastAsia="Times New Roman" w:hAnsi="Times New Roman" w:cs="Times New Roman"/>
          <w:color w:val="333333"/>
          <w:sz w:val="24"/>
          <w:szCs w:val="24"/>
          <w:lang w:eastAsia="uk-UA"/>
        </w:rPr>
        <w:t> Форма договору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6" w:name="n4907"/>
      <w:bookmarkEnd w:id="5266"/>
      <w:r w:rsidRPr="00F15023">
        <w:rPr>
          <w:rFonts w:ascii="Times New Roman" w:eastAsia="Times New Roman" w:hAnsi="Times New Roman" w:cs="Times New Roman"/>
          <w:color w:val="333333"/>
          <w:sz w:val="24"/>
          <w:szCs w:val="24"/>
          <w:lang w:eastAsia="uk-UA"/>
        </w:rPr>
        <w:t>1. Договір позики укладається у письмовій формі, якщо його сума не менш як у десять разів перевищує встановлений законом розмір неоподатковуваного мінімуму доходів громадян, а у випадках, коли позикодавцем є юридична особа, - незалежно від суми.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7" w:name="n4908"/>
      <w:bookmarkEnd w:id="5267"/>
      <w:r w:rsidRPr="00F15023">
        <w:rPr>
          <w:rFonts w:ascii="Times New Roman" w:eastAsia="Times New Roman" w:hAnsi="Times New Roman" w:cs="Times New Roman"/>
          <w:color w:val="333333"/>
          <w:sz w:val="24"/>
          <w:szCs w:val="24"/>
          <w:lang w:eastAsia="uk-UA"/>
        </w:rPr>
        <w:t>2. На підтвердження укладення договору позики та його умов може бути представлена розписка позичальника або інший документ, який посвідчує передання йому позикодавцем визначеної грошової суми або визначеної кількості речей.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8" w:name="n4909"/>
      <w:bookmarkEnd w:id="5268"/>
      <w:r w:rsidRPr="00F15023">
        <w:rPr>
          <w:rFonts w:ascii="Times New Roman" w:eastAsia="Times New Roman" w:hAnsi="Times New Roman" w:cs="Times New Roman"/>
          <w:b/>
          <w:bCs/>
          <w:color w:val="333333"/>
          <w:sz w:val="24"/>
          <w:szCs w:val="24"/>
          <w:lang w:eastAsia="uk-UA"/>
        </w:rPr>
        <w:t>Стаття 1048.</w:t>
      </w:r>
      <w:r w:rsidRPr="00F15023">
        <w:rPr>
          <w:rFonts w:ascii="Times New Roman" w:eastAsia="Times New Roman" w:hAnsi="Times New Roman" w:cs="Times New Roman"/>
          <w:color w:val="333333"/>
          <w:sz w:val="24"/>
          <w:szCs w:val="24"/>
          <w:lang w:eastAsia="uk-UA"/>
        </w:rPr>
        <w:t> Проценти за договором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69" w:name="n4910"/>
      <w:bookmarkEnd w:id="5269"/>
      <w:r w:rsidRPr="00F15023">
        <w:rPr>
          <w:rFonts w:ascii="Times New Roman" w:eastAsia="Times New Roman" w:hAnsi="Times New Roman" w:cs="Times New Roman"/>
          <w:color w:val="333333"/>
          <w:sz w:val="24"/>
          <w:szCs w:val="24"/>
          <w:lang w:eastAsia="uk-UA"/>
        </w:rPr>
        <w:t>1. Позикодавець має право на одержання від позичальника процентів від суми позики, якщо інше не встановлено договором або законом. Розмір і порядок одержання процентів встановлюються договором. Якщо договором не встановлений розмір процентів, їх розмір визначається на рівні облікової ставки Національного банку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0" w:name="n4911"/>
      <w:bookmarkEnd w:id="5270"/>
      <w:r w:rsidRPr="00F15023">
        <w:rPr>
          <w:rFonts w:ascii="Times New Roman" w:eastAsia="Times New Roman" w:hAnsi="Times New Roman" w:cs="Times New Roman"/>
          <w:color w:val="333333"/>
          <w:sz w:val="24"/>
          <w:szCs w:val="24"/>
          <w:lang w:eastAsia="uk-UA"/>
        </w:rPr>
        <w:t>У разі відсутності іншої домовленості сторін проценти виплачуються щомісяця до дня повернення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1" w:name="n4912"/>
      <w:bookmarkEnd w:id="5271"/>
      <w:r w:rsidRPr="00F15023">
        <w:rPr>
          <w:rFonts w:ascii="Times New Roman" w:eastAsia="Times New Roman" w:hAnsi="Times New Roman" w:cs="Times New Roman"/>
          <w:color w:val="333333"/>
          <w:sz w:val="24"/>
          <w:szCs w:val="24"/>
          <w:lang w:eastAsia="uk-UA"/>
        </w:rPr>
        <w:t>2. Договір позики вважається безпроцентним,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2" w:name="n4913"/>
      <w:bookmarkEnd w:id="5272"/>
      <w:r w:rsidRPr="00F15023">
        <w:rPr>
          <w:rFonts w:ascii="Times New Roman" w:eastAsia="Times New Roman" w:hAnsi="Times New Roman" w:cs="Times New Roman"/>
          <w:color w:val="333333"/>
          <w:sz w:val="24"/>
          <w:szCs w:val="24"/>
          <w:lang w:eastAsia="uk-UA"/>
        </w:rPr>
        <w:t>1) він укладений між фізичними особами на суму, яка не перевищує п'ятдесятикратного розміру неоподатковуваного мінімуму доходів громадян, і не пов'язаний із здійсненням підприємницької діяльності хоча б однією із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3" w:name="n4914"/>
      <w:bookmarkEnd w:id="5273"/>
      <w:r w:rsidRPr="00F15023">
        <w:rPr>
          <w:rFonts w:ascii="Times New Roman" w:eastAsia="Times New Roman" w:hAnsi="Times New Roman" w:cs="Times New Roman"/>
          <w:color w:val="333333"/>
          <w:sz w:val="24"/>
          <w:szCs w:val="24"/>
          <w:lang w:eastAsia="uk-UA"/>
        </w:rPr>
        <w:t>2) позичальникові передані речі, визначені родовими ознаками.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4" w:name="n4915"/>
      <w:bookmarkEnd w:id="5274"/>
      <w:r w:rsidRPr="00F15023">
        <w:rPr>
          <w:rFonts w:ascii="Times New Roman" w:eastAsia="Times New Roman" w:hAnsi="Times New Roman" w:cs="Times New Roman"/>
          <w:b/>
          <w:bCs/>
          <w:color w:val="333333"/>
          <w:sz w:val="24"/>
          <w:szCs w:val="24"/>
          <w:lang w:eastAsia="uk-UA"/>
        </w:rPr>
        <w:t>Стаття 1049.</w:t>
      </w:r>
      <w:r w:rsidRPr="00F15023">
        <w:rPr>
          <w:rFonts w:ascii="Times New Roman" w:eastAsia="Times New Roman" w:hAnsi="Times New Roman" w:cs="Times New Roman"/>
          <w:color w:val="333333"/>
          <w:sz w:val="24"/>
          <w:szCs w:val="24"/>
          <w:lang w:eastAsia="uk-UA"/>
        </w:rPr>
        <w:t> Обов'язок позичальника повернути позику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5" w:name="n4916"/>
      <w:bookmarkEnd w:id="5275"/>
      <w:r w:rsidRPr="00F15023">
        <w:rPr>
          <w:rFonts w:ascii="Times New Roman" w:eastAsia="Times New Roman" w:hAnsi="Times New Roman" w:cs="Times New Roman"/>
          <w:color w:val="333333"/>
          <w:sz w:val="24"/>
          <w:szCs w:val="24"/>
          <w:lang w:eastAsia="uk-UA"/>
        </w:rPr>
        <w:lastRenderedPageBreak/>
        <w:t>1. Позичальник зобов'язаний повернути позикодавцеві позику (грошові кошти у такій самій сумі або речі, визначені родовими ознаками, у такій самій кількості, такого самого роду та такої самої якості, що були передані йому позикодавцем) у строк та в порядку, що встановлені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6" w:name="n4917"/>
      <w:bookmarkEnd w:id="5276"/>
      <w:r w:rsidRPr="00F15023">
        <w:rPr>
          <w:rFonts w:ascii="Times New Roman" w:eastAsia="Times New Roman" w:hAnsi="Times New Roman" w:cs="Times New Roman"/>
          <w:color w:val="333333"/>
          <w:sz w:val="24"/>
          <w:szCs w:val="24"/>
          <w:lang w:eastAsia="uk-UA"/>
        </w:rPr>
        <w:t>Якщо договором не встановлений строк повернення позики або цей строк визначений моментом пред'явлення вимоги, позика має бути повернена позичальником протягом тридцяти днів від дня пред'явлення позикодавцем вимоги про це,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7" w:name="n4918"/>
      <w:bookmarkEnd w:id="5277"/>
      <w:r w:rsidRPr="00F15023">
        <w:rPr>
          <w:rFonts w:ascii="Times New Roman" w:eastAsia="Times New Roman" w:hAnsi="Times New Roman" w:cs="Times New Roman"/>
          <w:color w:val="333333"/>
          <w:sz w:val="24"/>
          <w:szCs w:val="24"/>
          <w:lang w:eastAsia="uk-UA"/>
        </w:rPr>
        <w:t>2. Позика, надана за договором безпроцентної позики, може бути повернена позичальником достроково,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8" w:name="n4919"/>
      <w:bookmarkEnd w:id="5278"/>
      <w:r w:rsidRPr="00F15023">
        <w:rPr>
          <w:rFonts w:ascii="Times New Roman" w:eastAsia="Times New Roman" w:hAnsi="Times New Roman" w:cs="Times New Roman"/>
          <w:color w:val="333333"/>
          <w:sz w:val="24"/>
          <w:szCs w:val="24"/>
          <w:lang w:eastAsia="uk-UA"/>
        </w:rPr>
        <w:t>3. Позика вважається повернутою в момент передання позикодавцеві речей, визначених родовими ознаками, або зарахування грошової суми, що позичалася, на його банківський рахунок.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79" w:name="n4920"/>
      <w:bookmarkEnd w:id="5279"/>
      <w:r w:rsidRPr="00F15023">
        <w:rPr>
          <w:rFonts w:ascii="Times New Roman" w:eastAsia="Times New Roman" w:hAnsi="Times New Roman" w:cs="Times New Roman"/>
          <w:b/>
          <w:bCs/>
          <w:color w:val="333333"/>
          <w:sz w:val="24"/>
          <w:szCs w:val="24"/>
          <w:lang w:eastAsia="uk-UA"/>
        </w:rPr>
        <w:t>Стаття 1050.</w:t>
      </w:r>
      <w:r w:rsidRPr="00F15023">
        <w:rPr>
          <w:rFonts w:ascii="Times New Roman" w:eastAsia="Times New Roman" w:hAnsi="Times New Roman" w:cs="Times New Roman"/>
          <w:color w:val="333333"/>
          <w:sz w:val="24"/>
          <w:szCs w:val="24"/>
          <w:lang w:eastAsia="uk-UA"/>
        </w:rPr>
        <w:t> Наслідки порушення договору позичальником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0" w:name="n4921"/>
      <w:bookmarkEnd w:id="5280"/>
      <w:r w:rsidRPr="00F15023">
        <w:rPr>
          <w:rFonts w:ascii="Times New Roman" w:eastAsia="Times New Roman" w:hAnsi="Times New Roman" w:cs="Times New Roman"/>
          <w:color w:val="333333"/>
          <w:sz w:val="24"/>
          <w:szCs w:val="24"/>
          <w:lang w:eastAsia="uk-UA"/>
        </w:rPr>
        <w:t>1. Якщо позичальник своєчасно не повернув суму позики, він зобов'язаний сплатити грошову суму відповідно до </w:t>
      </w:r>
      <w:hyperlink r:id="rId1044" w:anchor="n3107" w:history="1">
        <w:r w:rsidRPr="00F15023">
          <w:rPr>
            <w:rFonts w:ascii="Times New Roman" w:eastAsia="Times New Roman" w:hAnsi="Times New Roman" w:cs="Times New Roman"/>
            <w:color w:val="006600"/>
            <w:sz w:val="24"/>
            <w:szCs w:val="24"/>
            <w:u w:val="single"/>
            <w:lang w:eastAsia="uk-UA"/>
          </w:rPr>
          <w:t>статті 625</w:t>
        </w:r>
      </w:hyperlink>
      <w:r w:rsidRPr="00F15023">
        <w:rPr>
          <w:rFonts w:ascii="Times New Roman" w:eastAsia="Times New Roman" w:hAnsi="Times New Roman" w:cs="Times New Roman"/>
          <w:color w:val="333333"/>
          <w:sz w:val="24"/>
          <w:szCs w:val="24"/>
          <w:lang w:eastAsia="uk-UA"/>
        </w:rPr>
        <w:t> цього Кодексу. Якщо позичальник своєчасно не повернув речі, визначені родовими ознаками, він зобов'язаний сплатити неустойку відповідно до </w:t>
      </w:r>
      <w:hyperlink r:id="rId1045" w:anchor="n2793" w:history="1">
        <w:r w:rsidRPr="00F15023">
          <w:rPr>
            <w:rFonts w:ascii="Times New Roman" w:eastAsia="Times New Roman" w:hAnsi="Times New Roman" w:cs="Times New Roman"/>
            <w:color w:val="006600"/>
            <w:sz w:val="24"/>
            <w:szCs w:val="24"/>
            <w:u w:val="single"/>
            <w:lang w:eastAsia="uk-UA"/>
          </w:rPr>
          <w:t>статей 549-552</w:t>
        </w:r>
      </w:hyperlink>
      <w:r w:rsidRPr="00F15023">
        <w:rPr>
          <w:rFonts w:ascii="Times New Roman" w:eastAsia="Times New Roman" w:hAnsi="Times New Roman" w:cs="Times New Roman"/>
          <w:color w:val="333333"/>
          <w:sz w:val="24"/>
          <w:szCs w:val="24"/>
          <w:lang w:eastAsia="uk-UA"/>
        </w:rPr>
        <w:t> цього Кодексу, яка нараховується від дня, коли речі мали бути повернуті, до дня їх фактичного повернення позикодавцеві, незалежно від сплати процентів, належних йому відповідно до </w:t>
      </w:r>
      <w:hyperlink r:id="rId1046" w:anchor="n4909" w:history="1">
        <w:r w:rsidRPr="00F15023">
          <w:rPr>
            <w:rFonts w:ascii="Times New Roman" w:eastAsia="Times New Roman" w:hAnsi="Times New Roman" w:cs="Times New Roman"/>
            <w:color w:val="006600"/>
            <w:sz w:val="24"/>
            <w:szCs w:val="24"/>
            <w:u w:val="single"/>
            <w:lang w:eastAsia="uk-UA"/>
          </w:rPr>
          <w:t>статті 1048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81" w:name="n6713"/>
      <w:bookmarkEnd w:id="5281"/>
      <w:r w:rsidRPr="00F15023">
        <w:rPr>
          <w:rFonts w:ascii="Times New Roman" w:eastAsia="Times New Roman" w:hAnsi="Times New Roman" w:cs="Times New Roman"/>
          <w:i/>
          <w:iCs/>
          <w:color w:val="333333"/>
          <w:sz w:val="24"/>
          <w:szCs w:val="24"/>
          <w:shd w:val="clear" w:color="auto" w:fill="FFFFFF"/>
          <w:lang w:eastAsia="uk-UA"/>
        </w:rPr>
        <w:t>{Припис першого речення частини першої статті 1050 визнано такими, що відповідає Конституції України (є конституційним), згідно з Рішенням Конституційного Суду </w:t>
      </w:r>
      <w:hyperlink r:id="rId1047" w:anchor="n97" w:tgtFrame="_blank" w:history="1">
        <w:r w:rsidRPr="00F15023">
          <w:rPr>
            <w:rFonts w:ascii="Times New Roman" w:eastAsia="Times New Roman" w:hAnsi="Times New Roman" w:cs="Times New Roman"/>
            <w:i/>
            <w:iCs/>
            <w:color w:val="000099"/>
            <w:sz w:val="24"/>
            <w:szCs w:val="24"/>
            <w:u w:val="single"/>
            <w:lang w:eastAsia="uk-UA"/>
          </w:rPr>
          <w:t>№ 6-р(II)/2022 від 22.06.2022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2" w:name="n4922"/>
      <w:bookmarkEnd w:id="5282"/>
      <w:r w:rsidRPr="00F15023">
        <w:rPr>
          <w:rFonts w:ascii="Times New Roman" w:eastAsia="Times New Roman" w:hAnsi="Times New Roman" w:cs="Times New Roman"/>
          <w:color w:val="333333"/>
          <w:sz w:val="24"/>
          <w:szCs w:val="24"/>
          <w:lang w:eastAsia="uk-UA"/>
        </w:rPr>
        <w:t>2. Якщо договором встановлений обов'язок позичальника повернути позику частинами (з розстроченням), то в разі прострочення повернення чергової частини позикодавець має право вимагати дострокового повернення частини позики, що залишилася, та сплати процентів, належних йому відповідно до</w:t>
      </w:r>
      <w:hyperlink r:id="rId1048" w:anchor="n4909" w:history="1">
        <w:r w:rsidRPr="00F15023">
          <w:rPr>
            <w:rFonts w:ascii="Times New Roman" w:eastAsia="Times New Roman" w:hAnsi="Times New Roman" w:cs="Times New Roman"/>
            <w:color w:val="006600"/>
            <w:sz w:val="24"/>
            <w:szCs w:val="24"/>
            <w:u w:val="single"/>
            <w:lang w:eastAsia="uk-UA"/>
          </w:rPr>
          <w:t> статті 1048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3" w:name="n4923"/>
      <w:bookmarkEnd w:id="5283"/>
      <w:r w:rsidRPr="00F15023">
        <w:rPr>
          <w:rFonts w:ascii="Times New Roman" w:eastAsia="Times New Roman" w:hAnsi="Times New Roman" w:cs="Times New Roman"/>
          <w:b/>
          <w:bCs/>
          <w:color w:val="333333"/>
          <w:sz w:val="24"/>
          <w:szCs w:val="24"/>
          <w:lang w:eastAsia="uk-UA"/>
        </w:rPr>
        <w:t>Стаття 1051.</w:t>
      </w:r>
      <w:r w:rsidRPr="00F15023">
        <w:rPr>
          <w:rFonts w:ascii="Times New Roman" w:eastAsia="Times New Roman" w:hAnsi="Times New Roman" w:cs="Times New Roman"/>
          <w:color w:val="333333"/>
          <w:sz w:val="24"/>
          <w:szCs w:val="24"/>
          <w:lang w:eastAsia="uk-UA"/>
        </w:rPr>
        <w:t> Оспорювання договору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4" w:name="n4924"/>
      <w:bookmarkEnd w:id="5284"/>
      <w:r w:rsidRPr="00F15023">
        <w:rPr>
          <w:rFonts w:ascii="Times New Roman" w:eastAsia="Times New Roman" w:hAnsi="Times New Roman" w:cs="Times New Roman"/>
          <w:color w:val="333333"/>
          <w:sz w:val="24"/>
          <w:szCs w:val="24"/>
          <w:lang w:eastAsia="uk-UA"/>
        </w:rPr>
        <w:t>1. Позичальник має право оспорити договір позики на тій підставі, що грошові кошти або речі насправді не були одержані ним від позикодавця або були одержані у меншій кількості, ніж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5" w:name="n4925"/>
      <w:bookmarkEnd w:id="5285"/>
      <w:r w:rsidRPr="00F15023">
        <w:rPr>
          <w:rFonts w:ascii="Times New Roman" w:eastAsia="Times New Roman" w:hAnsi="Times New Roman" w:cs="Times New Roman"/>
          <w:color w:val="333333"/>
          <w:sz w:val="24"/>
          <w:szCs w:val="24"/>
          <w:lang w:eastAsia="uk-UA"/>
        </w:rPr>
        <w:t>Якщо договір позики має бути укладений у письмовій формі, рішення суду не може ґрунтуватися на свідченнях свідків для підтвердження того, що гроші або речі насправді не були одержані позичальником від позикодавця або були одержані у меншій кількості, ніж встановлено договором. Це положення не застосовується до випадків, коли договір був укладений під впливом обману, насильства, зловмисної домовленості представника позичальника з позикодавцем або під впливом тяжкої обставини.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6" w:name="n4926"/>
      <w:bookmarkEnd w:id="5286"/>
      <w:r w:rsidRPr="00F15023">
        <w:rPr>
          <w:rFonts w:ascii="Times New Roman" w:eastAsia="Times New Roman" w:hAnsi="Times New Roman" w:cs="Times New Roman"/>
          <w:b/>
          <w:bCs/>
          <w:color w:val="333333"/>
          <w:sz w:val="24"/>
          <w:szCs w:val="24"/>
          <w:lang w:eastAsia="uk-UA"/>
        </w:rPr>
        <w:t>Стаття 1052.</w:t>
      </w:r>
      <w:r w:rsidRPr="00F15023">
        <w:rPr>
          <w:rFonts w:ascii="Times New Roman" w:eastAsia="Times New Roman" w:hAnsi="Times New Roman" w:cs="Times New Roman"/>
          <w:color w:val="333333"/>
          <w:sz w:val="24"/>
          <w:szCs w:val="24"/>
          <w:lang w:eastAsia="uk-UA"/>
        </w:rPr>
        <w:t> Забезпечення виконання зобов'язання позичальником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7" w:name="n4927"/>
      <w:bookmarkEnd w:id="5287"/>
      <w:r w:rsidRPr="00F15023">
        <w:rPr>
          <w:rFonts w:ascii="Times New Roman" w:eastAsia="Times New Roman" w:hAnsi="Times New Roman" w:cs="Times New Roman"/>
          <w:color w:val="333333"/>
          <w:sz w:val="24"/>
          <w:szCs w:val="24"/>
          <w:lang w:eastAsia="uk-UA"/>
        </w:rPr>
        <w:t>1. У разі невиконання позичальником обов'язків, встановлених договором позики, щодо забезпечення повернення позики, а також у разі втрати забезпечення виконання зобов'язання або погіршення його умов за обставин, за які позикодавець не несе відповідальності, позикодавець має право вимагати від позичальника дострокового повернення позики та сплати процентів, належних йому відповідно до </w:t>
      </w:r>
      <w:hyperlink r:id="rId1049" w:anchor="n4909" w:history="1">
        <w:r w:rsidRPr="00F15023">
          <w:rPr>
            <w:rFonts w:ascii="Times New Roman" w:eastAsia="Times New Roman" w:hAnsi="Times New Roman" w:cs="Times New Roman"/>
            <w:color w:val="006600"/>
            <w:sz w:val="24"/>
            <w:szCs w:val="24"/>
            <w:u w:val="single"/>
            <w:lang w:eastAsia="uk-UA"/>
          </w:rPr>
          <w:t>статті 1048</w:t>
        </w:r>
      </w:hyperlink>
      <w:r w:rsidRPr="00F15023">
        <w:rPr>
          <w:rFonts w:ascii="Times New Roman" w:eastAsia="Times New Roman" w:hAnsi="Times New Roman" w:cs="Times New Roman"/>
          <w:color w:val="333333"/>
          <w:sz w:val="24"/>
          <w:szCs w:val="24"/>
          <w:lang w:eastAsia="uk-UA"/>
        </w:rPr>
        <w:t> цього Кодексу,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8" w:name="n4928"/>
      <w:bookmarkEnd w:id="5288"/>
      <w:r w:rsidRPr="00F15023">
        <w:rPr>
          <w:rFonts w:ascii="Times New Roman" w:eastAsia="Times New Roman" w:hAnsi="Times New Roman" w:cs="Times New Roman"/>
          <w:b/>
          <w:bCs/>
          <w:color w:val="333333"/>
          <w:sz w:val="24"/>
          <w:szCs w:val="24"/>
          <w:lang w:eastAsia="uk-UA"/>
        </w:rPr>
        <w:t>Стаття 1053.</w:t>
      </w:r>
      <w:r w:rsidRPr="00F15023">
        <w:rPr>
          <w:rFonts w:ascii="Times New Roman" w:eastAsia="Times New Roman" w:hAnsi="Times New Roman" w:cs="Times New Roman"/>
          <w:color w:val="333333"/>
          <w:sz w:val="24"/>
          <w:szCs w:val="24"/>
          <w:lang w:eastAsia="uk-UA"/>
        </w:rPr>
        <w:t> Новація боргу у позикове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89" w:name="n4929"/>
      <w:bookmarkEnd w:id="5289"/>
      <w:r w:rsidRPr="00F15023">
        <w:rPr>
          <w:rFonts w:ascii="Times New Roman" w:eastAsia="Times New Roman" w:hAnsi="Times New Roman" w:cs="Times New Roman"/>
          <w:color w:val="333333"/>
          <w:sz w:val="24"/>
          <w:szCs w:val="24"/>
          <w:lang w:eastAsia="uk-UA"/>
        </w:rPr>
        <w:lastRenderedPageBreak/>
        <w:t>1. За домовленістю сторін борг, що виник із договорів купівлі-продажу, найму майна або з іншої підстави, може бути замінений позиковим зобов'язанням.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0" w:name="n4930"/>
      <w:bookmarkEnd w:id="5290"/>
      <w:r w:rsidRPr="00F15023">
        <w:rPr>
          <w:rFonts w:ascii="Times New Roman" w:eastAsia="Times New Roman" w:hAnsi="Times New Roman" w:cs="Times New Roman"/>
          <w:color w:val="333333"/>
          <w:sz w:val="24"/>
          <w:szCs w:val="24"/>
          <w:lang w:eastAsia="uk-UA"/>
        </w:rPr>
        <w:t>2. Заміна боргу позиковим зобов'язанням провадиться з додержанням вимог про новацію і здійснюється у формі, встановленій для договору позики (</w:t>
      </w:r>
      <w:hyperlink r:id="rId1050" w:anchor="n4906" w:history="1">
        <w:r w:rsidRPr="00F15023">
          <w:rPr>
            <w:rFonts w:ascii="Times New Roman" w:eastAsia="Times New Roman" w:hAnsi="Times New Roman" w:cs="Times New Roman"/>
            <w:color w:val="006600"/>
            <w:sz w:val="24"/>
            <w:szCs w:val="24"/>
            <w:u w:val="single"/>
            <w:lang w:eastAsia="uk-UA"/>
          </w:rPr>
          <w:t>стаття 1047</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1" w:name="n4931"/>
      <w:bookmarkEnd w:id="5291"/>
      <w:r w:rsidRPr="00F15023">
        <w:rPr>
          <w:rFonts w:ascii="Times New Roman" w:eastAsia="Times New Roman" w:hAnsi="Times New Roman" w:cs="Times New Roman"/>
          <w:b/>
          <w:bCs/>
          <w:color w:val="333333"/>
          <w:sz w:val="28"/>
          <w:szCs w:val="28"/>
          <w:lang w:eastAsia="uk-UA"/>
        </w:rPr>
        <w:t>§ 2. Кредит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2" w:name="n4932"/>
      <w:bookmarkEnd w:id="5292"/>
      <w:r w:rsidRPr="00F15023">
        <w:rPr>
          <w:rFonts w:ascii="Times New Roman" w:eastAsia="Times New Roman" w:hAnsi="Times New Roman" w:cs="Times New Roman"/>
          <w:b/>
          <w:bCs/>
          <w:color w:val="333333"/>
          <w:sz w:val="24"/>
          <w:szCs w:val="24"/>
          <w:lang w:eastAsia="uk-UA"/>
        </w:rPr>
        <w:t>Стаття 1054.</w:t>
      </w:r>
      <w:r w:rsidRPr="00F15023">
        <w:rPr>
          <w:rFonts w:ascii="Times New Roman" w:eastAsia="Times New Roman" w:hAnsi="Times New Roman" w:cs="Times New Roman"/>
          <w:color w:val="333333"/>
          <w:sz w:val="24"/>
          <w:szCs w:val="24"/>
          <w:lang w:eastAsia="uk-UA"/>
        </w:rPr>
        <w:t> Кредитний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3" w:name="n4933"/>
      <w:bookmarkEnd w:id="5293"/>
      <w:r w:rsidRPr="00F15023">
        <w:rPr>
          <w:rFonts w:ascii="Times New Roman" w:eastAsia="Times New Roman" w:hAnsi="Times New Roman" w:cs="Times New Roman"/>
          <w:color w:val="333333"/>
          <w:sz w:val="24"/>
          <w:szCs w:val="24"/>
          <w:lang w:eastAsia="uk-UA"/>
        </w:rPr>
        <w:t>1. За кредитним договором банк або інша фінансова установа (кредитодавець) зобов'язується надати грошові кошти (кредит) позичальникові у розмірі та на умовах, встановлених договором, а позичальник зобов'язується повернути кредит та сплатити проценти.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4" w:name="n4934"/>
      <w:bookmarkEnd w:id="5294"/>
      <w:r w:rsidRPr="00F15023">
        <w:rPr>
          <w:rFonts w:ascii="Times New Roman" w:eastAsia="Times New Roman" w:hAnsi="Times New Roman" w:cs="Times New Roman"/>
          <w:color w:val="333333"/>
          <w:sz w:val="24"/>
          <w:szCs w:val="24"/>
          <w:lang w:eastAsia="uk-UA"/>
        </w:rPr>
        <w:t>2. До відносин за кредитним договором застосовуються положення </w:t>
      </w:r>
      <w:hyperlink r:id="rId1051" w:anchor="n4902" w:history="1">
        <w:r w:rsidRPr="00F15023">
          <w:rPr>
            <w:rFonts w:ascii="Times New Roman" w:eastAsia="Times New Roman" w:hAnsi="Times New Roman" w:cs="Times New Roman"/>
            <w:color w:val="006600"/>
            <w:sz w:val="24"/>
            <w:szCs w:val="24"/>
            <w:u w:val="single"/>
            <w:lang w:eastAsia="uk-UA"/>
          </w:rPr>
          <w:t>параграфа 1</w:t>
        </w:r>
      </w:hyperlink>
      <w:r w:rsidRPr="00F15023">
        <w:rPr>
          <w:rFonts w:ascii="Times New Roman" w:eastAsia="Times New Roman" w:hAnsi="Times New Roman" w:cs="Times New Roman"/>
          <w:color w:val="333333"/>
          <w:sz w:val="24"/>
          <w:szCs w:val="24"/>
          <w:lang w:eastAsia="uk-UA"/>
        </w:rPr>
        <w:t> цієї глави, якщо інше не встановлено цим параграфом і не випливає із суті кредитного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5" w:name="n4935"/>
      <w:bookmarkEnd w:id="5295"/>
      <w:r w:rsidRPr="00F15023">
        <w:rPr>
          <w:rFonts w:ascii="Times New Roman" w:eastAsia="Times New Roman" w:hAnsi="Times New Roman" w:cs="Times New Roman"/>
          <w:color w:val="333333"/>
          <w:sz w:val="24"/>
          <w:szCs w:val="24"/>
          <w:lang w:eastAsia="uk-UA"/>
        </w:rPr>
        <w:t>3. Особливості регулювання відносин за договором про надання споживчого кредиту встановлені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296" w:name="n4936"/>
      <w:bookmarkEnd w:id="5296"/>
      <w:r w:rsidRPr="00F15023">
        <w:rPr>
          <w:rFonts w:ascii="Times New Roman" w:eastAsia="Times New Roman" w:hAnsi="Times New Roman" w:cs="Times New Roman"/>
          <w:i/>
          <w:iCs/>
          <w:color w:val="333333"/>
          <w:sz w:val="24"/>
          <w:szCs w:val="24"/>
          <w:shd w:val="clear" w:color="auto" w:fill="FFFFFF"/>
          <w:lang w:eastAsia="uk-UA"/>
        </w:rPr>
        <w:t>{Статтю 1054 доповнено частиною третьою згідно із Законом </w:t>
      </w:r>
      <w:hyperlink r:id="rId1052"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7" w:name="n4937"/>
      <w:bookmarkEnd w:id="5297"/>
      <w:r w:rsidRPr="00F15023">
        <w:rPr>
          <w:rFonts w:ascii="Times New Roman" w:eastAsia="Times New Roman" w:hAnsi="Times New Roman" w:cs="Times New Roman"/>
          <w:b/>
          <w:bCs/>
          <w:color w:val="333333"/>
          <w:sz w:val="24"/>
          <w:szCs w:val="24"/>
          <w:lang w:eastAsia="uk-UA"/>
        </w:rPr>
        <w:t>Стаття 1055.</w:t>
      </w:r>
      <w:r w:rsidRPr="00F15023">
        <w:rPr>
          <w:rFonts w:ascii="Times New Roman" w:eastAsia="Times New Roman" w:hAnsi="Times New Roman" w:cs="Times New Roman"/>
          <w:color w:val="333333"/>
          <w:sz w:val="24"/>
          <w:szCs w:val="24"/>
          <w:lang w:eastAsia="uk-UA"/>
        </w:rPr>
        <w:t> Форма кредитного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8" w:name="n4938"/>
      <w:bookmarkEnd w:id="5298"/>
      <w:r w:rsidRPr="00F15023">
        <w:rPr>
          <w:rFonts w:ascii="Times New Roman" w:eastAsia="Times New Roman" w:hAnsi="Times New Roman" w:cs="Times New Roman"/>
          <w:color w:val="333333"/>
          <w:sz w:val="24"/>
          <w:szCs w:val="24"/>
          <w:lang w:eastAsia="uk-UA"/>
        </w:rPr>
        <w:t>1. Кредитний договір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99" w:name="n4939"/>
      <w:bookmarkEnd w:id="5299"/>
      <w:r w:rsidRPr="00F15023">
        <w:rPr>
          <w:rFonts w:ascii="Times New Roman" w:eastAsia="Times New Roman" w:hAnsi="Times New Roman" w:cs="Times New Roman"/>
          <w:color w:val="333333"/>
          <w:sz w:val="24"/>
          <w:szCs w:val="24"/>
          <w:lang w:eastAsia="uk-UA"/>
        </w:rPr>
        <w:t>2. Кредитний договір, укладений з недодержанням письмової форми,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0" w:name="n4940"/>
      <w:bookmarkEnd w:id="5300"/>
      <w:r w:rsidRPr="00F15023">
        <w:rPr>
          <w:rFonts w:ascii="Times New Roman" w:eastAsia="Times New Roman" w:hAnsi="Times New Roman" w:cs="Times New Roman"/>
          <w:b/>
          <w:bCs/>
          <w:color w:val="333333"/>
          <w:sz w:val="24"/>
          <w:szCs w:val="24"/>
          <w:lang w:eastAsia="uk-UA"/>
        </w:rPr>
        <w:t>Стаття 1056.</w:t>
      </w:r>
      <w:r w:rsidRPr="00F15023">
        <w:rPr>
          <w:rFonts w:ascii="Times New Roman" w:eastAsia="Times New Roman" w:hAnsi="Times New Roman" w:cs="Times New Roman"/>
          <w:color w:val="333333"/>
          <w:sz w:val="24"/>
          <w:szCs w:val="24"/>
          <w:lang w:eastAsia="uk-UA"/>
        </w:rPr>
        <w:t> Відмова від надання або одержання кредиту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1" w:name="n4941"/>
      <w:bookmarkEnd w:id="5301"/>
      <w:r w:rsidRPr="00F15023">
        <w:rPr>
          <w:rFonts w:ascii="Times New Roman" w:eastAsia="Times New Roman" w:hAnsi="Times New Roman" w:cs="Times New Roman"/>
          <w:color w:val="333333"/>
          <w:sz w:val="24"/>
          <w:szCs w:val="24"/>
          <w:lang w:eastAsia="uk-UA"/>
        </w:rPr>
        <w:t>1. Кредитодавець має право відмовитися від надання позичальникові передбаченого договором кредиту частково або в повному обсязі у разі порушення процедури визнання позичальника банкрутом або за наявності інших обставин, які явно свідчать про те, що наданий позичальникові кредит своєчасно не буде повернений.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2" w:name="n4942"/>
      <w:bookmarkEnd w:id="5302"/>
      <w:r w:rsidRPr="00F15023">
        <w:rPr>
          <w:rFonts w:ascii="Times New Roman" w:eastAsia="Times New Roman" w:hAnsi="Times New Roman" w:cs="Times New Roman"/>
          <w:color w:val="333333"/>
          <w:sz w:val="24"/>
          <w:szCs w:val="24"/>
          <w:lang w:eastAsia="uk-UA"/>
        </w:rPr>
        <w:t>2. Позичальник має право відмовитися від одержання кредиту частково або в повному обсязі, повідомивши про це кредитодавця до встановленого договором строку його надання,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3" w:name="n4943"/>
      <w:bookmarkEnd w:id="5303"/>
      <w:r w:rsidRPr="00F15023">
        <w:rPr>
          <w:rFonts w:ascii="Times New Roman" w:eastAsia="Times New Roman" w:hAnsi="Times New Roman" w:cs="Times New Roman"/>
          <w:color w:val="333333"/>
          <w:sz w:val="24"/>
          <w:szCs w:val="24"/>
          <w:lang w:eastAsia="uk-UA"/>
        </w:rPr>
        <w:t>3. У разі порушення позичальником встановленого кредитним договором обов'язку цільового використання кредиту кредитодавець має право також відмовитися від подальшого кредитування позичальника за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4" w:name="n4944"/>
      <w:bookmarkEnd w:id="5304"/>
      <w:r w:rsidRPr="00F15023">
        <w:rPr>
          <w:rFonts w:ascii="Times New Roman" w:eastAsia="Times New Roman" w:hAnsi="Times New Roman" w:cs="Times New Roman"/>
          <w:b/>
          <w:bCs/>
          <w:color w:val="333333"/>
          <w:sz w:val="24"/>
          <w:szCs w:val="24"/>
          <w:lang w:eastAsia="uk-UA"/>
        </w:rPr>
        <w:t>Стаття 1056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Проценти за кредитним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5" w:name="n4945"/>
      <w:bookmarkEnd w:id="5305"/>
      <w:r w:rsidRPr="00F15023">
        <w:rPr>
          <w:rFonts w:ascii="Times New Roman" w:eastAsia="Times New Roman" w:hAnsi="Times New Roman" w:cs="Times New Roman"/>
          <w:color w:val="333333"/>
          <w:sz w:val="24"/>
          <w:szCs w:val="24"/>
          <w:lang w:eastAsia="uk-UA"/>
        </w:rPr>
        <w:t>1. Процентна ставка за кредитом може бути фіксованою або змінюваною. Тип процентної ставки визначається кредитним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6" w:name="n4946"/>
      <w:bookmarkEnd w:id="5306"/>
      <w:r w:rsidRPr="00F15023">
        <w:rPr>
          <w:rFonts w:ascii="Times New Roman" w:eastAsia="Times New Roman" w:hAnsi="Times New Roman" w:cs="Times New Roman"/>
          <w:color w:val="333333"/>
          <w:sz w:val="24"/>
          <w:szCs w:val="24"/>
          <w:lang w:eastAsia="uk-UA"/>
        </w:rPr>
        <w:t>2. Розмір процентів, тип процентної ставки (фіксована або змінювана) та порядок їх сплати за кредитним договором визначаються в договорі залежно від кредитного ризику, наданого забезпечення, попиту і пропозицій, які склалися на кредитному ринку, строку користування кредитом, розміру облікової ставки та інших факторів на дату укладення договору.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07" w:name="n6206"/>
      <w:bookmarkEnd w:id="5307"/>
      <w:r w:rsidRPr="00F15023">
        <w:rPr>
          <w:rFonts w:ascii="Times New Roman" w:eastAsia="Times New Roman" w:hAnsi="Times New Roman" w:cs="Times New Roman"/>
          <w:i/>
          <w:iCs/>
          <w:color w:val="333333"/>
          <w:sz w:val="24"/>
          <w:szCs w:val="24"/>
          <w:shd w:val="clear" w:color="auto" w:fill="FFFFFF"/>
          <w:lang w:eastAsia="uk-UA"/>
        </w:rPr>
        <w:t>{Частина друга статті 1056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053" w:anchor="n224" w:tgtFrame="_blank" w:history="1">
        <w:r w:rsidRPr="00F15023">
          <w:rPr>
            <w:rFonts w:ascii="Times New Roman" w:eastAsia="Times New Roman" w:hAnsi="Times New Roman" w:cs="Times New Roman"/>
            <w:i/>
            <w:iCs/>
            <w:color w:val="000099"/>
            <w:sz w:val="24"/>
            <w:szCs w:val="24"/>
            <w:u w:val="single"/>
            <w:lang w:eastAsia="uk-UA"/>
          </w:rPr>
          <w:t>№ 1734-VIII від 15.11.2016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08" w:name="n4947"/>
      <w:bookmarkEnd w:id="5308"/>
      <w:r w:rsidRPr="00F15023">
        <w:rPr>
          <w:rFonts w:ascii="Times New Roman" w:eastAsia="Times New Roman" w:hAnsi="Times New Roman" w:cs="Times New Roman"/>
          <w:color w:val="333333"/>
          <w:sz w:val="24"/>
          <w:szCs w:val="24"/>
          <w:lang w:eastAsia="uk-UA"/>
        </w:rPr>
        <w:lastRenderedPageBreak/>
        <w:t>3. Фіксована процентна ставка є незмінною протягом усього строку кредитного договору. Встановлений договором розмір фіксованої процентної ставки не може бути збільшено кредитодавцем в односторонньому порядку. Умова договору щодо права кредитодавця змінювати розмір фіксованої процентної ставки в односторонньому порядку є нікчемною.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09" w:name="n6207"/>
      <w:bookmarkEnd w:id="5309"/>
      <w:r w:rsidRPr="00F15023">
        <w:rPr>
          <w:rFonts w:ascii="Times New Roman" w:eastAsia="Times New Roman" w:hAnsi="Times New Roman" w:cs="Times New Roman"/>
          <w:i/>
          <w:iCs/>
          <w:color w:val="333333"/>
          <w:sz w:val="24"/>
          <w:szCs w:val="24"/>
          <w:shd w:val="clear" w:color="auto" w:fill="FFFFFF"/>
          <w:lang w:eastAsia="uk-UA"/>
        </w:rPr>
        <w:t>{Частина третя статті 1056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Законами </w:t>
      </w:r>
      <w:hyperlink r:id="rId1054" w:anchor="n227" w:tgtFrame="_blank" w:history="1">
        <w:r w:rsidRPr="00F15023">
          <w:rPr>
            <w:rFonts w:ascii="Times New Roman" w:eastAsia="Times New Roman" w:hAnsi="Times New Roman" w:cs="Times New Roman"/>
            <w:i/>
            <w:iCs/>
            <w:color w:val="000099"/>
            <w:sz w:val="24"/>
            <w:szCs w:val="24"/>
            <w:u w:val="single"/>
            <w:lang w:eastAsia="uk-UA"/>
          </w:rPr>
          <w:t>№ 1734-VIII від 15.11.2016</w:t>
        </w:r>
      </w:hyperlink>
      <w:r w:rsidRPr="00F15023">
        <w:rPr>
          <w:rFonts w:ascii="Times New Roman" w:eastAsia="Times New Roman" w:hAnsi="Times New Roman" w:cs="Times New Roman"/>
          <w:i/>
          <w:iCs/>
          <w:color w:val="333333"/>
          <w:sz w:val="24"/>
          <w:szCs w:val="24"/>
          <w:shd w:val="clear" w:color="auto" w:fill="FFFFFF"/>
          <w:lang w:eastAsia="uk-UA"/>
        </w:rPr>
        <w:t>, </w:t>
      </w:r>
      <w:hyperlink r:id="rId1055" w:anchor="n24"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0" w:name="n4948"/>
      <w:bookmarkEnd w:id="5310"/>
      <w:r w:rsidRPr="00F15023">
        <w:rPr>
          <w:rFonts w:ascii="Times New Roman" w:eastAsia="Times New Roman" w:hAnsi="Times New Roman" w:cs="Times New Roman"/>
          <w:color w:val="333333"/>
          <w:sz w:val="24"/>
          <w:szCs w:val="24"/>
          <w:lang w:eastAsia="uk-UA"/>
        </w:rPr>
        <w:t>4. Якщо інше не встановлено законом, у разі застосування змінюваної процентної ставки кредитодавець самостійно, з визначеною у кредитному договорі періодичністю, має право збільшувати та зобов’язаний зменшувати процентну ставку відповідно до умов і в порядку, встановлених кредитним договором. Кредитодавець зобов’язаний письмово повідомити позичальника, а в разі збільшення процентної ставки - поручителя та інших зобов’язаних за договором осіб про зміну процентної ставки протягом 15 календарних днів, що настають за днем, з якого застосовується нова ставка.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1" w:name="n6319"/>
      <w:bookmarkEnd w:id="5311"/>
      <w:r w:rsidRPr="00F15023">
        <w:rPr>
          <w:rFonts w:ascii="Times New Roman" w:eastAsia="Times New Roman" w:hAnsi="Times New Roman" w:cs="Times New Roman"/>
          <w:color w:val="333333"/>
          <w:sz w:val="24"/>
          <w:szCs w:val="24"/>
          <w:lang w:eastAsia="uk-UA"/>
        </w:rPr>
        <w:t>У разі незгоди позичальника із збільшенням процентної ставки позичальник зобов’язаний погасити заборгованість за договором у повному обсязі протягом 30 календарних днів з дня отримання повідомлення про збільшення процентної ставки. З дня погашення заборгованості за кредитним договором у повному обсязі зобов’язання сторін за таким договором припиняються. При цьому до моменту повного погашення заборгованості, але не більше 30 календарних днів з дати отримання повідомлення про збільшення процентної ставки, застосовується попередній розмір процентної ставки.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2" w:name="n6320"/>
      <w:bookmarkEnd w:id="5312"/>
      <w:r w:rsidRPr="00F15023">
        <w:rPr>
          <w:rFonts w:ascii="Times New Roman" w:eastAsia="Times New Roman" w:hAnsi="Times New Roman" w:cs="Times New Roman"/>
          <w:color w:val="333333"/>
          <w:sz w:val="24"/>
          <w:szCs w:val="24"/>
          <w:lang w:eastAsia="uk-UA"/>
        </w:rPr>
        <w:t>У кредитному договорі встановлюється порядок розрахунку змінюваної процентної ставки із застосуванням погодженого сторонами індексу. Порядок розрахунку змінюваної процентної ставки повинен забезпечувати точне визначення розміру процентної ставки за кредитом на будь-який момент часу протягом строку дії кредитного договору. Кредитодавець не має права змінювати встановлений кредитним договором порядок розрахунку змінюваної процентної ставки без згоди позичальника.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13" w:name="n6318"/>
      <w:bookmarkEnd w:id="5313"/>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1056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056" w:anchor="n25"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4" w:name="n4949"/>
      <w:bookmarkEnd w:id="5314"/>
      <w:r w:rsidRPr="00F15023">
        <w:rPr>
          <w:rFonts w:ascii="Times New Roman" w:eastAsia="Times New Roman" w:hAnsi="Times New Roman" w:cs="Times New Roman"/>
          <w:color w:val="333333"/>
          <w:sz w:val="24"/>
          <w:szCs w:val="24"/>
          <w:lang w:eastAsia="uk-UA"/>
        </w:rPr>
        <w:t>5. Індекс, що використовується у формулі визначення змінюваної процентної ставки, повинен відповідати таким вимогам: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5" w:name="n4950"/>
      <w:bookmarkEnd w:id="5315"/>
      <w:r w:rsidRPr="00F15023">
        <w:rPr>
          <w:rFonts w:ascii="Times New Roman" w:eastAsia="Times New Roman" w:hAnsi="Times New Roman" w:cs="Times New Roman"/>
          <w:color w:val="333333"/>
          <w:sz w:val="24"/>
          <w:szCs w:val="24"/>
          <w:lang w:eastAsia="uk-UA"/>
        </w:rPr>
        <w:t>1) поточне значення індексу повинно періодично, але не рідше одного разу на місяць, публікуватися в медіа або оприлюднюватися через інші загальнодоступні регулярні джерела інформації. Кредитний договір повинен містити посилання на джерело інформації про відповідний індекс;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6" w:name="n4951"/>
      <w:bookmarkEnd w:id="5316"/>
      <w:r w:rsidRPr="00F15023">
        <w:rPr>
          <w:rFonts w:ascii="Times New Roman" w:eastAsia="Times New Roman" w:hAnsi="Times New Roman" w:cs="Times New Roman"/>
          <w:color w:val="333333"/>
          <w:sz w:val="24"/>
          <w:szCs w:val="24"/>
          <w:lang w:eastAsia="uk-UA"/>
        </w:rPr>
        <w:t>2) індекс повинен ґрунтуватися на об'єктивних індикаторах фінансової сфери, що дозволяють визначити ринкову вартість кредитних ресурсів;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7" w:name="n4952"/>
      <w:bookmarkEnd w:id="5317"/>
      <w:r w:rsidRPr="00F15023">
        <w:rPr>
          <w:rFonts w:ascii="Times New Roman" w:eastAsia="Times New Roman" w:hAnsi="Times New Roman" w:cs="Times New Roman"/>
          <w:color w:val="333333"/>
          <w:sz w:val="24"/>
          <w:szCs w:val="24"/>
          <w:lang w:eastAsia="uk-UA"/>
        </w:rPr>
        <w:t>3) значення індексу повинно встановлюватися незалежною установою з визнаною діловою репутацією на ринку фінансових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18" w:name="n4953"/>
      <w:bookmarkEnd w:id="5318"/>
      <w:r w:rsidRPr="00F15023">
        <w:rPr>
          <w:rFonts w:ascii="Times New Roman" w:eastAsia="Times New Roman" w:hAnsi="Times New Roman" w:cs="Times New Roman"/>
          <w:color w:val="333333"/>
          <w:sz w:val="24"/>
          <w:szCs w:val="24"/>
          <w:lang w:eastAsia="uk-UA"/>
        </w:rPr>
        <w:t>6. У разі застосування змінюваної процентної ставки у кредитному договорі визначається максимальний розмір процентної ставки, що може бути застосований.</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19" w:name="n6321"/>
      <w:bookmarkEnd w:id="5319"/>
      <w:r w:rsidRPr="00F15023">
        <w:rPr>
          <w:rFonts w:ascii="Times New Roman" w:eastAsia="Times New Roman" w:hAnsi="Times New Roman" w:cs="Times New Roman"/>
          <w:i/>
          <w:iCs/>
          <w:color w:val="333333"/>
          <w:sz w:val="24"/>
          <w:szCs w:val="24"/>
          <w:shd w:val="clear" w:color="auto" w:fill="FFFFFF"/>
          <w:lang w:eastAsia="uk-UA"/>
        </w:rPr>
        <w:t>{Частина шоста статті 1056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057" w:anchor="n25"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0" w:name="n6209"/>
      <w:bookmarkEnd w:id="5320"/>
      <w:r w:rsidRPr="00F15023">
        <w:rPr>
          <w:rFonts w:ascii="Times New Roman" w:eastAsia="Times New Roman" w:hAnsi="Times New Roman" w:cs="Times New Roman"/>
          <w:color w:val="333333"/>
          <w:sz w:val="24"/>
          <w:szCs w:val="24"/>
          <w:lang w:eastAsia="uk-UA"/>
        </w:rPr>
        <w:t>7. Особливості застосування змінюваної процентної ставки за договором про надання споживчого кредиту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21" w:name="n6208"/>
      <w:bookmarkEnd w:id="5321"/>
      <w:r w:rsidRPr="00F15023">
        <w:rPr>
          <w:rFonts w:ascii="Times New Roman" w:eastAsia="Times New Roman" w:hAnsi="Times New Roman" w:cs="Times New Roman"/>
          <w:i/>
          <w:iCs/>
          <w:color w:val="333333"/>
          <w:sz w:val="24"/>
          <w:szCs w:val="24"/>
          <w:shd w:val="clear" w:color="auto" w:fill="FFFFFF"/>
          <w:lang w:eastAsia="uk-UA"/>
        </w:rPr>
        <w:t>{Статтю 1056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доповнено частиною сьомою згідно із Законом </w:t>
      </w:r>
      <w:hyperlink r:id="rId1058" w:anchor="n228" w:tgtFrame="_blank" w:history="1">
        <w:r w:rsidRPr="00F15023">
          <w:rPr>
            <w:rFonts w:ascii="Times New Roman" w:eastAsia="Times New Roman" w:hAnsi="Times New Roman" w:cs="Times New Roman"/>
            <w:i/>
            <w:iCs/>
            <w:color w:val="000099"/>
            <w:sz w:val="24"/>
            <w:szCs w:val="24"/>
            <w:u w:val="single"/>
            <w:lang w:eastAsia="uk-UA"/>
          </w:rPr>
          <w:t>№ 1734-VIII від 15.11.2016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22" w:name="n4954"/>
      <w:bookmarkEnd w:id="5322"/>
      <w:r w:rsidRPr="00F15023">
        <w:rPr>
          <w:rFonts w:ascii="Times New Roman" w:eastAsia="Times New Roman" w:hAnsi="Times New Roman" w:cs="Times New Roman"/>
          <w:i/>
          <w:iCs/>
          <w:color w:val="333333"/>
          <w:sz w:val="24"/>
          <w:szCs w:val="24"/>
          <w:shd w:val="clear" w:color="auto" w:fill="FFFFFF"/>
          <w:lang w:eastAsia="uk-UA"/>
        </w:rPr>
        <w:lastRenderedPageBreak/>
        <w:t>{Кодекс доповнено статтею 1056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1059" w:tgtFrame="_blank" w:history="1">
        <w:r w:rsidRPr="00F15023">
          <w:rPr>
            <w:rFonts w:ascii="Times New Roman" w:eastAsia="Times New Roman" w:hAnsi="Times New Roman" w:cs="Times New Roman"/>
            <w:i/>
            <w:iCs/>
            <w:color w:val="000099"/>
            <w:sz w:val="24"/>
            <w:szCs w:val="24"/>
            <w:u w:val="single"/>
            <w:lang w:eastAsia="uk-UA"/>
          </w:rPr>
          <w:t>№ 661-VI від 12.12.2008</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060" w:tgtFrame="_blank" w:history="1">
        <w:r w:rsidRPr="00F15023">
          <w:rPr>
            <w:rFonts w:ascii="Times New Roman" w:eastAsia="Times New Roman" w:hAnsi="Times New Roman" w:cs="Times New Roman"/>
            <w:i/>
            <w:iCs/>
            <w:color w:val="000099"/>
            <w:sz w:val="24"/>
            <w:szCs w:val="24"/>
            <w:u w:val="single"/>
            <w:lang w:eastAsia="uk-UA"/>
          </w:rPr>
          <w:t>№ 1822-VI від 21.01.2010</w:t>
        </w:r>
      </w:hyperlink>
      <w:r w:rsidRPr="00F15023">
        <w:rPr>
          <w:rFonts w:ascii="Times New Roman" w:eastAsia="Times New Roman" w:hAnsi="Times New Roman" w:cs="Times New Roman"/>
          <w:i/>
          <w:iCs/>
          <w:color w:val="333333"/>
          <w:sz w:val="24"/>
          <w:szCs w:val="24"/>
          <w:shd w:val="clear" w:color="auto" w:fill="FFFFFF"/>
          <w:lang w:eastAsia="uk-UA"/>
        </w:rPr>
        <w:t>; текст статті 1056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061"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3" w:name="n4955"/>
      <w:bookmarkEnd w:id="5323"/>
      <w:r w:rsidRPr="00F15023">
        <w:rPr>
          <w:rFonts w:ascii="Times New Roman" w:eastAsia="Times New Roman" w:hAnsi="Times New Roman" w:cs="Times New Roman"/>
          <w:b/>
          <w:bCs/>
          <w:color w:val="333333"/>
          <w:sz w:val="24"/>
          <w:szCs w:val="24"/>
          <w:lang w:eastAsia="uk-UA"/>
        </w:rPr>
        <w:t>Стаття 1057.</w:t>
      </w:r>
      <w:r w:rsidRPr="00F15023">
        <w:rPr>
          <w:rFonts w:ascii="Times New Roman" w:eastAsia="Times New Roman" w:hAnsi="Times New Roman" w:cs="Times New Roman"/>
          <w:color w:val="333333"/>
          <w:sz w:val="24"/>
          <w:szCs w:val="24"/>
          <w:lang w:eastAsia="uk-UA"/>
        </w:rPr>
        <w:t> Комерційний кредит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4" w:name="n4956"/>
      <w:bookmarkEnd w:id="5324"/>
      <w:r w:rsidRPr="00F15023">
        <w:rPr>
          <w:rFonts w:ascii="Times New Roman" w:eastAsia="Times New Roman" w:hAnsi="Times New Roman" w:cs="Times New Roman"/>
          <w:color w:val="333333"/>
          <w:sz w:val="24"/>
          <w:szCs w:val="24"/>
          <w:lang w:eastAsia="uk-UA"/>
        </w:rPr>
        <w:t>1. Договором, виконання якого пов'язане з переданням у власність другій стороні грошових коштів або речей, які визначаються родовими ознаками, може передбачатися надання кредиту як авансу, попередньої оплати, відстрочення або розстрочення оплати товарів, робіт або послуг (комерційний кредит),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5" w:name="n4957"/>
      <w:bookmarkEnd w:id="5325"/>
      <w:r w:rsidRPr="00F15023">
        <w:rPr>
          <w:rFonts w:ascii="Times New Roman" w:eastAsia="Times New Roman" w:hAnsi="Times New Roman" w:cs="Times New Roman"/>
          <w:color w:val="333333"/>
          <w:sz w:val="24"/>
          <w:szCs w:val="24"/>
          <w:lang w:eastAsia="uk-UA"/>
        </w:rPr>
        <w:t>2. До комерційного кредиту застосовуються положення </w:t>
      </w:r>
      <w:hyperlink r:id="rId1062" w:anchor="n4932" w:history="1">
        <w:r w:rsidRPr="00F15023">
          <w:rPr>
            <w:rFonts w:ascii="Times New Roman" w:eastAsia="Times New Roman" w:hAnsi="Times New Roman" w:cs="Times New Roman"/>
            <w:color w:val="006600"/>
            <w:sz w:val="24"/>
            <w:szCs w:val="24"/>
            <w:u w:val="single"/>
            <w:lang w:eastAsia="uk-UA"/>
          </w:rPr>
          <w:t>статей 1054-1056</w:t>
        </w:r>
      </w:hyperlink>
      <w:r w:rsidRPr="00F15023">
        <w:rPr>
          <w:rFonts w:ascii="Times New Roman" w:eastAsia="Times New Roman" w:hAnsi="Times New Roman" w:cs="Times New Roman"/>
          <w:color w:val="333333"/>
          <w:sz w:val="24"/>
          <w:szCs w:val="24"/>
          <w:lang w:eastAsia="uk-UA"/>
        </w:rPr>
        <w:t> цього Кодексу, якщо інше не встановлено положеннями про договір, з якого виникло відповідне зобов'язання, і не суперечить суті такого зобов'язання.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6" w:name="n4958"/>
      <w:bookmarkEnd w:id="5326"/>
      <w:r w:rsidRPr="00F15023">
        <w:rPr>
          <w:rFonts w:ascii="Times New Roman" w:eastAsia="Times New Roman" w:hAnsi="Times New Roman" w:cs="Times New Roman"/>
          <w:b/>
          <w:bCs/>
          <w:color w:val="333333"/>
          <w:sz w:val="24"/>
          <w:szCs w:val="24"/>
          <w:lang w:eastAsia="uk-UA"/>
        </w:rPr>
        <w:t>Стаття 1057</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Правові наслідки недійсності кредитного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7" w:name="n4959"/>
      <w:bookmarkEnd w:id="5327"/>
      <w:r w:rsidRPr="00F15023">
        <w:rPr>
          <w:rFonts w:ascii="Times New Roman" w:eastAsia="Times New Roman" w:hAnsi="Times New Roman" w:cs="Times New Roman"/>
          <w:color w:val="333333"/>
          <w:sz w:val="24"/>
          <w:szCs w:val="24"/>
          <w:lang w:eastAsia="uk-UA"/>
        </w:rPr>
        <w:t>1. У разі визнання недійсним кредитного договору суд за заявою сторони в обов'язковому порядку застосовує наслідки недійсності правочину, передбачені </w:t>
      </w:r>
      <w:hyperlink r:id="rId1063" w:anchor="n1226" w:history="1">
        <w:r w:rsidRPr="00F15023">
          <w:rPr>
            <w:rFonts w:ascii="Times New Roman" w:eastAsia="Times New Roman" w:hAnsi="Times New Roman" w:cs="Times New Roman"/>
            <w:color w:val="006600"/>
            <w:sz w:val="24"/>
            <w:szCs w:val="24"/>
            <w:u w:val="single"/>
            <w:lang w:eastAsia="uk-UA"/>
          </w:rPr>
          <w:t>частиною першою статті 216</w:t>
        </w:r>
      </w:hyperlink>
      <w:r w:rsidRPr="00F15023">
        <w:rPr>
          <w:rFonts w:ascii="Times New Roman" w:eastAsia="Times New Roman" w:hAnsi="Times New Roman" w:cs="Times New Roman"/>
          <w:color w:val="333333"/>
          <w:sz w:val="24"/>
          <w:szCs w:val="24"/>
          <w:lang w:eastAsia="uk-UA"/>
        </w:rPr>
        <w:t> цього Кодексу, та визначає грошову суму, яка має бути повернута кредитодавцю.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8" w:name="n4960"/>
      <w:bookmarkEnd w:id="5328"/>
      <w:r w:rsidRPr="00F15023">
        <w:rPr>
          <w:rFonts w:ascii="Times New Roman" w:eastAsia="Times New Roman" w:hAnsi="Times New Roman" w:cs="Times New Roman"/>
          <w:color w:val="333333"/>
          <w:sz w:val="24"/>
          <w:szCs w:val="24"/>
          <w:lang w:eastAsia="uk-UA"/>
        </w:rPr>
        <w:t>2. Визнаючи недійсним кредитний договір, у якому виконання зобов'язання позичальника забезпечено заставою майна позичальника або поручителя, суд за заявою кредитодавця накладає на таке майно арешт.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29" w:name="n4961"/>
      <w:bookmarkEnd w:id="5329"/>
      <w:r w:rsidRPr="00F15023">
        <w:rPr>
          <w:rFonts w:ascii="Times New Roman" w:eastAsia="Times New Roman" w:hAnsi="Times New Roman" w:cs="Times New Roman"/>
          <w:color w:val="333333"/>
          <w:sz w:val="24"/>
          <w:szCs w:val="24"/>
          <w:lang w:eastAsia="uk-UA"/>
        </w:rPr>
        <w:t>3. Арешт на майно підлягає зняттю, якщо протягом 30 днів з дня набрання законної сили рішенням суду про визнання недійсним кредитного договору кошти у розмірі, визначеному судом, будуть повернуті кредитодавцю. Якщо у зазначений строк зобов'язання повернути кошти не виконано, кредитодавець має право звернутися до суду з позовом про звернення стягнення на арештоване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0" w:name="n4962"/>
      <w:bookmarkEnd w:id="5330"/>
      <w:r w:rsidRPr="00F15023">
        <w:rPr>
          <w:rFonts w:ascii="Times New Roman" w:eastAsia="Times New Roman" w:hAnsi="Times New Roman" w:cs="Times New Roman"/>
          <w:color w:val="333333"/>
          <w:sz w:val="24"/>
          <w:szCs w:val="24"/>
          <w:lang w:eastAsia="uk-UA"/>
        </w:rPr>
        <w:t>4. Арешт на майно, накладений відповідно до частини другої цієї статті, підлягає зняттю після виконання зобов'язання повернути кредитодавцю кошти у розмірі, визначеному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1" w:name="n4963"/>
      <w:bookmarkEnd w:id="5331"/>
      <w:r w:rsidRPr="00F15023">
        <w:rPr>
          <w:rFonts w:ascii="Times New Roman" w:eastAsia="Times New Roman" w:hAnsi="Times New Roman" w:cs="Times New Roman"/>
          <w:color w:val="333333"/>
          <w:sz w:val="24"/>
          <w:szCs w:val="24"/>
          <w:lang w:eastAsia="uk-UA"/>
        </w:rPr>
        <w:t>5. Визнаючи недійсним договір застави, який забезпечував виконання зобов'язання позичальника за кредитним договором, суд за заявою кредитодавця накладає арешт на майно, яке було предметом застави. Такий арешт підлягає зняттю після виконання зобов'язання повернути кредитодавцю кошти за кредитним договором, а у разі визнання кредитного договору недійсним - після виконання зобов'язання повернути кредитодавцю кошти в розмірі, визначеному судом відповідно до частини першої цієї статті.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32" w:name="n4964"/>
      <w:bookmarkEnd w:id="5332"/>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1057</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1064" w:anchor="n10" w:tgtFrame="_blank" w:history="1">
        <w:r w:rsidRPr="00F15023">
          <w:rPr>
            <w:rFonts w:ascii="Times New Roman" w:eastAsia="Times New Roman" w:hAnsi="Times New Roman" w:cs="Times New Roman"/>
            <w:i/>
            <w:iCs/>
            <w:color w:val="000099"/>
            <w:sz w:val="24"/>
            <w:szCs w:val="24"/>
            <w:u w:val="single"/>
            <w:lang w:eastAsia="uk-UA"/>
          </w:rPr>
          <w:t>№ 5405-VI від 02.10.2012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3" w:name="n4965"/>
      <w:bookmarkEnd w:id="5333"/>
      <w:r w:rsidRPr="00F15023">
        <w:rPr>
          <w:rFonts w:ascii="Times New Roman" w:eastAsia="Times New Roman" w:hAnsi="Times New Roman" w:cs="Times New Roman"/>
          <w:b/>
          <w:bCs/>
          <w:color w:val="333333"/>
          <w:sz w:val="28"/>
          <w:szCs w:val="28"/>
          <w:lang w:eastAsia="uk-UA"/>
        </w:rPr>
        <w:t>§ 3. Банківський вклад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4" w:name="n4966"/>
      <w:bookmarkEnd w:id="5334"/>
      <w:r w:rsidRPr="00F15023">
        <w:rPr>
          <w:rFonts w:ascii="Times New Roman" w:eastAsia="Times New Roman" w:hAnsi="Times New Roman" w:cs="Times New Roman"/>
          <w:b/>
          <w:bCs/>
          <w:color w:val="333333"/>
          <w:sz w:val="24"/>
          <w:szCs w:val="24"/>
          <w:lang w:eastAsia="uk-UA"/>
        </w:rPr>
        <w:t>Стаття 1058.</w:t>
      </w:r>
      <w:r w:rsidRPr="00F15023">
        <w:rPr>
          <w:rFonts w:ascii="Times New Roman" w:eastAsia="Times New Roman" w:hAnsi="Times New Roman" w:cs="Times New Roman"/>
          <w:color w:val="333333"/>
          <w:sz w:val="24"/>
          <w:szCs w:val="24"/>
          <w:lang w:eastAsia="uk-UA"/>
        </w:rPr>
        <w:t> Договір банківського вкладу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5" w:name="n4967"/>
      <w:bookmarkEnd w:id="5335"/>
      <w:r w:rsidRPr="00F15023">
        <w:rPr>
          <w:rFonts w:ascii="Times New Roman" w:eastAsia="Times New Roman" w:hAnsi="Times New Roman" w:cs="Times New Roman"/>
          <w:color w:val="333333"/>
          <w:sz w:val="24"/>
          <w:szCs w:val="24"/>
          <w:lang w:eastAsia="uk-UA"/>
        </w:rPr>
        <w:t>1. За договором банківського вкладу (депозиту) одна сторона (банк), що прийняла від другої сторони (вкладника) або для неї грошову суму (вклад), що надійшла, зобов'язується виплачувати вкладникові таку суму та проценти на неї або дохід в іншій формі на умовах та в порядку, встановлених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6" w:name="n4968"/>
      <w:bookmarkEnd w:id="5336"/>
      <w:r w:rsidRPr="00F15023">
        <w:rPr>
          <w:rFonts w:ascii="Times New Roman" w:eastAsia="Times New Roman" w:hAnsi="Times New Roman" w:cs="Times New Roman"/>
          <w:color w:val="333333"/>
          <w:sz w:val="24"/>
          <w:szCs w:val="24"/>
          <w:lang w:eastAsia="uk-UA"/>
        </w:rPr>
        <w:t>2. Договір банківського вкладу, в якому вкладником є фізична особа, є публічним договором (</w:t>
      </w:r>
      <w:hyperlink r:id="rId1065" w:anchor="n3141" w:history="1">
        <w:r w:rsidRPr="00F15023">
          <w:rPr>
            <w:rFonts w:ascii="Times New Roman" w:eastAsia="Times New Roman" w:hAnsi="Times New Roman" w:cs="Times New Roman"/>
            <w:color w:val="006600"/>
            <w:sz w:val="24"/>
            <w:szCs w:val="24"/>
            <w:u w:val="single"/>
            <w:lang w:eastAsia="uk-UA"/>
          </w:rPr>
          <w:t>стаття 633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7" w:name="n4969"/>
      <w:bookmarkEnd w:id="5337"/>
      <w:r w:rsidRPr="00F15023">
        <w:rPr>
          <w:rFonts w:ascii="Times New Roman" w:eastAsia="Times New Roman" w:hAnsi="Times New Roman" w:cs="Times New Roman"/>
          <w:color w:val="333333"/>
          <w:sz w:val="24"/>
          <w:szCs w:val="24"/>
          <w:lang w:eastAsia="uk-UA"/>
        </w:rPr>
        <w:t>3. До відносин банку та вкладника за рахунком, на який внесений вклад, застосовуються положення про договір банківського рахунка (</w:t>
      </w:r>
      <w:hyperlink r:id="rId1066" w:anchor="n5009" w:history="1">
        <w:r w:rsidRPr="00F15023">
          <w:rPr>
            <w:rFonts w:ascii="Times New Roman" w:eastAsia="Times New Roman" w:hAnsi="Times New Roman" w:cs="Times New Roman"/>
            <w:color w:val="006600"/>
            <w:sz w:val="24"/>
            <w:szCs w:val="24"/>
            <w:u w:val="single"/>
            <w:lang w:eastAsia="uk-UA"/>
          </w:rPr>
          <w:t>глава 72</w:t>
        </w:r>
      </w:hyperlink>
      <w:r w:rsidRPr="00F15023">
        <w:rPr>
          <w:rFonts w:ascii="Times New Roman" w:eastAsia="Times New Roman" w:hAnsi="Times New Roman" w:cs="Times New Roman"/>
          <w:color w:val="333333"/>
          <w:sz w:val="24"/>
          <w:szCs w:val="24"/>
          <w:lang w:eastAsia="uk-UA"/>
        </w:rPr>
        <w:t xml:space="preserve"> цього Кодексу), </w:t>
      </w:r>
      <w:r w:rsidRPr="00F15023">
        <w:rPr>
          <w:rFonts w:ascii="Times New Roman" w:eastAsia="Times New Roman" w:hAnsi="Times New Roman" w:cs="Times New Roman"/>
          <w:color w:val="333333"/>
          <w:sz w:val="24"/>
          <w:szCs w:val="24"/>
          <w:lang w:eastAsia="uk-UA"/>
        </w:rPr>
        <w:lastRenderedPageBreak/>
        <w:t>якщо інше не встановлено цією главою або не випливає із суті договору банківського вкладу.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38" w:name="n6924"/>
      <w:bookmarkEnd w:id="5338"/>
      <w:r w:rsidRPr="00F15023">
        <w:rPr>
          <w:rFonts w:ascii="Times New Roman" w:eastAsia="Times New Roman" w:hAnsi="Times New Roman" w:cs="Times New Roman"/>
          <w:color w:val="333333"/>
          <w:sz w:val="24"/>
          <w:szCs w:val="24"/>
          <w:lang w:eastAsia="uk-UA"/>
        </w:rPr>
        <w:t>4. Положення цього параграфа, крім частини третьої цієї статті, </w:t>
      </w:r>
      <w:hyperlink r:id="rId1067" w:anchor="n4972" w:history="1">
        <w:r w:rsidRPr="00F15023">
          <w:rPr>
            <w:rFonts w:ascii="Times New Roman" w:eastAsia="Times New Roman" w:hAnsi="Times New Roman" w:cs="Times New Roman"/>
            <w:color w:val="006600"/>
            <w:sz w:val="24"/>
            <w:szCs w:val="24"/>
            <w:u w:val="single"/>
            <w:lang w:eastAsia="uk-UA"/>
          </w:rPr>
          <w:t>абзацу другого</w:t>
        </w:r>
      </w:hyperlink>
      <w:r w:rsidRPr="00F15023">
        <w:rPr>
          <w:rFonts w:ascii="Times New Roman" w:eastAsia="Times New Roman" w:hAnsi="Times New Roman" w:cs="Times New Roman"/>
          <w:color w:val="333333"/>
          <w:sz w:val="24"/>
          <w:szCs w:val="24"/>
          <w:lang w:eastAsia="uk-UA"/>
        </w:rPr>
        <w:t> частини першої статті 1059, </w:t>
      </w:r>
      <w:hyperlink r:id="rId1068" w:anchor="n4977" w:history="1">
        <w:r w:rsidRPr="00F15023">
          <w:rPr>
            <w:rFonts w:ascii="Times New Roman" w:eastAsia="Times New Roman" w:hAnsi="Times New Roman" w:cs="Times New Roman"/>
            <w:color w:val="006600"/>
            <w:sz w:val="24"/>
            <w:szCs w:val="24"/>
            <w:u w:val="single"/>
            <w:lang w:eastAsia="uk-UA"/>
          </w:rPr>
          <w:t>частини другої</w:t>
        </w:r>
      </w:hyperlink>
      <w:r w:rsidRPr="00F15023">
        <w:rPr>
          <w:rFonts w:ascii="Times New Roman" w:eastAsia="Times New Roman" w:hAnsi="Times New Roman" w:cs="Times New Roman"/>
          <w:color w:val="333333"/>
          <w:sz w:val="24"/>
          <w:szCs w:val="24"/>
          <w:lang w:eastAsia="uk-UA"/>
        </w:rPr>
        <w:t> статті 1060, </w:t>
      </w:r>
      <w:hyperlink r:id="rId1069" w:anchor="n4995" w:history="1">
        <w:r w:rsidRPr="00F15023">
          <w:rPr>
            <w:rFonts w:ascii="Times New Roman" w:eastAsia="Times New Roman" w:hAnsi="Times New Roman" w:cs="Times New Roman"/>
            <w:color w:val="006600"/>
            <w:sz w:val="24"/>
            <w:szCs w:val="24"/>
            <w:u w:val="single"/>
            <w:lang w:eastAsia="uk-UA"/>
          </w:rPr>
          <w:t>статей 1063-1065</w:t>
        </w:r>
      </w:hyperlink>
      <w:r w:rsidRPr="00F15023">
        <w:rPr>
          <w:rFonts w:ascii="Times New Roman" w:eastAsia="Times New Roman" w:hAnsi="Times New Roman" w:cs="Times New Roman"/>
          <w:color w:val="333333"/>
          <w:sz w:val="24"/>
          <w:szCs w:val="24"/>
          <w:lang w:eastAsia="uk-UA"/>
        </w:rPr>
        <w:t> цього Кодексу, застосовуються до відносин, що виникають під час здійснення кредитною спілкою діяльності щодо залучення коштів та банківських металів, що підлягають поверненню.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39" w:name="n6923"/>
      <w:bookmarkEnd w:id="5339"/>
      <w:r w:rsidRPr="00F15023">
        <w:rPr>
          <w:rFonts w:ascii="Times New Roman" w:eastAsia="Times New Roman" w:hAnsi="Times New Roman" w:cs="Times New Roman"/>
          <w:i/>
          <w:iCs/>
          <w:color w:val="333333"/>
          <w:sz w:val="24"/>
          <w:szCs w:val="24"/>
          <w:shd w:val="clear" w:color="auto" w:fill="FFFFFF"/>
          <w:lang w:eastAsia="uk-UA"/>
        </w:rPr>
        <w:t>{Статтю 1058 доповнено частиною четвертою згідно із Законом </w:t>
      </w:r>
      <w:hyperlink r:id="rId1070" w:anchor="n1380" w:tgtFrame="_blank" w:history="1">
        <w:r w:rsidRPr="00F15023">
          <w:rPr>
            <w:rFonts w:ascii="Times New Roman" w:eastAsia="Times New Roman" w:hAnsi="Times New Roman" w:cs="Times New Roman"/>
            <w:i/>
            <w:iCs/>
            <w:color w:val="000099"/>
            <w:sz w:val="24"/>
            <w:szCs w:val="24"/>
            <w:u w:val="single"/>
            <w:lang w:eastAsia="uk-UA"/>
          </w:rPr>
          <w:t>№ 3254-IX від 14.07.2023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0" w:name="n4970"/>
      <w:bookmarkEnd w:id="5340"/>
      <w:r w:rsidRPr="00F15023">
        <w:rPr>
          <w:rFonts w:ascii="Times New Roman" w:eastAsia="Times New Roman" w:hAnsi="Times New Roman" w:cs="Times New Roman"/>
          <w:b/>
          <w:bCs/>
          <w:color w:val="333333"/>
          <w:sz w:val="24"/>
          <w:szCs w:val="24"/>
          <w:lang w:eastAsia="uk-UA"/>
        </w:rPr>
        <w:t>Стаття 1059.</w:t>
      </w:r>
      <w:r w:rsidRPr="00F15023">
        <w:rPr>
          <w:rFonts w:ascii="Times New Roman" w:eastAsia="Times New Roman" w:hAnsi="Times New Roman" w:cs="Times New Roman"/>
          <w:color w:val="333333"/>
          <w:sz w:val="24"/>
          <w:szCs w:val="24"/>
          <w:lang w:eastAsia="uk-UA"/>
        </w:rPr>
        <w:t> Форма договору банківського вкладу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1" w:name="n4971"/>
      <w:bookmarkEnd w:id="5341"/>
      <w:r w:rsidRPr="00F15023">
        <w:rPr>
          <w:rFonts w:ascii="Times New Roman" w:eastAsia="Times New Roman" w:hAnsi="Times New Roman" w:cs="Times New Roman"/>
          <w:color w:val="333333"/>
          <w:sz w:val="24"/>
          <w:szCs w:val="24"/>
          <w:lang w:eastAsia="uk-UA"/>
        </w:rPr>
        <w:t>1. Договір банківського вкладу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2" w:name="n4972"/>
      <w:bookmarkEnd w:id="5342"/>
      <w:r w:rsidRPr="00F15023">
        <w:rPr>
          <w:rFonts w:ascii="Times New Roman" w:eastAsia="Times New Roman" w:hAnsi="Times New Roman" w:cs="Times New Roman"/>
          <w:color w:val="333333"/>
          <w:sz w:val="24"/>
          <w:szCs w:val="24"/>
          <w:lang w:eastAsia="uk-UA"/>
        </w:rPr>
        <w:t>Письмова форма договору банківського вкладу вважається додержаною, якщо внесення грошової суми підтверджено договором банківського вкладу з видачею ощадної книжки або сертифіката чи іншого документа, що відповідає вимогам, встановленим законом, іншими нормативно-правовими актами у сфері банківської діяльності (банківськими правилами) та звичаями ділового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3" w:name="n4973"/>
      <w:bookmarkEnd w:id="5343"/>
      <w:r w:rsidRPr="00F15023">
        <w:rPr>
          <w:rFonts w:ascii="Times New Roman" w:eastAsia="Times New Roman" w:hAnsi="Times New Roman" w:cs="Times New Roman"/>
          <w:color w:val="333333"/>
          <w:sz w:val="24"/>
          <w:szCs w:val="24"/>
          <w:lang w:eastAsia="uk-UA"/>
        </w:rPr>
        <w:t>2. У разі недодержання письмової форми договору банківського вкладу цей договір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4" w:name="n4974"/>
      <w:bookmarkEnd w:id="5344"/>
      <w:r w:rsidRPr="00F15023">
        <w:rPr>
          <w:rFonts w:ascii="Times New Roman" w:eastAsia="Times New Roman" w:hAnsi="Times New Roman" w:cs="Times New Roman"/>
          <w:b/>
          <w:bCs/>
          <w:color w:val="333333"/>
          <w:sz w:val="24"/>
          <w:szCs w:val="24"/>
          <w:lang w:eastAsia="uk-UA"/>
        </w:rPr>
        <w:t>Стаття 1060.</w:t>
      </w:r>
      <w:r w:rsidRPr="00F15023">
        <w:rPr>
          <w:rFonts w:ascii="Times New Roman" w:eastAsia="Times New Roman" w:hAnsi="Times New Roman" w:cs="Times New Roman"/>
          <w:color w:val="333333"/>
          <w:sz w:val="24"/>
          <w:szCs w:val="24"/>
          <w:lang w:eastAsia="uk-UA"/>
        </w:rPr>
        <w:t> Види банківських вкладів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5" w:name="n4975"/>
      <w:bookmarkEnd w:id="5345"/>
      <w:r w:rsidRPr="00F15023">
        <w:rPr>
          <w:rFonts w:ascii="Times New Roman" w:eastAsia="Times New Roman" w:hAnsi="Times New Roman" w:cs="Times New Roman"/>
          <w:color w:val="333333"/>
          <w:sz w:val="24"/>
          <w:szCs w:val="24"/>
          <w:lang w:eastAsia="uk-UA"/>
        </w:rPr>
        <w:t>1. Договір банківського вкладу укладається на умовах видачі вкладу на першу вимогу (вклад на вимогу) або на умовах повернення вкладу зі спливом встановленого договором строку (строковий вклад).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6" w:name="n4976"/>
      <w:bookmarkEnd w:id="5346"/>
      <w:r w:rsidRPr="00F15023">
        <w:rPr>
          <w:rFonts w:ascii="Times New Roman" w:eastAsia="Times New Roman" w:hAnsi="Times New Roman" w:cs="Times New Roman"/>
          <w:color w:val="333333"/>
          <w:sz w:val="24"/>
          <w:szCs w:val="24"/>
          <w:lang w:eastAsia="uk-UA"/>
        </w:rPr>
        <w:t>Договором може бути передбачено внесення грошової суми на інших умовах її повернення.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7" w:name="n4977"/>
      <w:bookmarkEnd w:id="5347"/>
      <w:r w:rsidRPr="00F15023">
        <w:rPr>
          <w:rFonts w:ascii="Times New Roman" w:eastAsia="Times New Roman" w:hAnsi="Times New Roman" w:cs="Times New Roman"/>
          <w:color w:val="333333"/>
          <w:sz w:val="24"/>
          <w:szCs w:val="24"/>
          <w:lang w:eastAsia="uk-UA"/>
        </w:rPr>
        <w:t>2. За договором банківського вкладу на вимогу банк зобов’язаний видати вклад або його частину на першу вимогу вкладника.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48" w:name="n4978"/>
      <w:bookmarkEnd w:id="5348"/>
      <w:r w:rsidRPr="00F15023">
        <w:rPr>
          <w:rFonts w:ascii="Times New Roman" w:eastAsia="Times New Roman" w:hAnsi="Times New Roman" w:cs="Times New Roman"/>
          <w:color w:val="333333"/>
          <w:sz w:val="24"/>
          <w:szCs w:val="24"/>
          <w:lang w:eastAsia="uk-UA"/>
        </w:rPr>
        <w:t>Умова договору банківського вкладу на вимогу про відмову від права на одержання вкладу на першу вимогу є нікчемною.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49" w:name="n6146"/>
      <w:bookmarkEnd w:id="5349"/>
      <w:r w:rsidRPr="00F15023">
        <w:rPr>
          <w:rFonts w:ascii="Times New Roman" w:eastAsia="Times New Roman" w:hAnsi="Times New Roman" w:cs="Times New Roman"/>
          <w:i/>
          <w:iCs/>
          <w:color w:val="333333"/>
          <w:sz w:val="24"/>
          <w:szCs w:val="24"/>
          <w:shd w:val="clear" w:color="auto" w:fill="FFFFFF"/>
          <w:lang w:eastAsia="uk-UA"/>
        </w:rPr>
        <w:t>{Частина друга статті 1060 в редакції Закону </w:t>
      </w:r>
      <w:hyperlink r:id="rId1071" w:anchor="n7" w:tgtFrame="_blank" w:history="1">
        <w:r w:rsidRPr="00F15023">
          <w:rPr>
            <w:rFonts w:ascii="Times New Roman" w:eastAsia="Times New Roman" w:hAnsi="Times New Roman" w:cs="Times New Roman"/>
            <w:i/>
            <w:iCs/>
            <w:color w:val="000099"/>
            <w:sz w:val="24"/>
            <w:szCs w:val="24"/>
            <w:u w:val="single"/>
            <w:lang w:eastAsia="uk-UA"/>
          </w:rPr>
          <w:t>№ 424-VIII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0" w:name="n4979"/>
      <w:bookmarkEnd w:id="5350"/>
      <w:r w:rsidRPr="00F15023">
        <w:rPr>
          <w:rFonts w:ascii="Times New Roman" w:eastAsia="Times New Roman" w:hAnsi="Times New Roman" w:cs="Times New Roman"/>
          <w:color w:val="333333"/>
          <w:sz w:val="24"/>
          <w:szCs w:val="24"/>
          <w:lang w:eastAsia="uk-UA"/>
        </w:rPr>
        <w:t>3. За договором банківського строкового вкладу банк зобов’язаний видати вклад та нараховані проценти за цим вкладом із спливом строку, визначеного у договорі банківського вкладу.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1" w:name="n6148"/>
      <w:bookmarkEnd w:id="5351"/>
      <w:r w:rsidRPr="00F15023">
        <w:rPr>
          <w:rFonts w:ascii="Times New Roman" w:eastAsia="Times New Roman" w:hAnsi="Times New Roman" w:cs="Times New Roman"/>
          <w:color w:val="333333"/>
          <w:sz w:val="24"/>
          <w:szCs w:val="24"/>
          <w:lang w:eastAsia="uk-UA"/>
        </w:rPr>
        <w:t>Повернення вкладникові банківського строкового вкладу та нарахованих процентів за цим вкладом на його вимогу до спливу строку або до настання інших обставин, визначених договором, можливе виключно у випадках, якщо це передбачено умовами договору банківського строкового вкладу.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52" w:name="n6147"/>
      <w:bookmarkEnd w:id="5352"/>
      <w:r w:rsidRPr="00F15023">
        <w:rPr>
          <w:rFonts w:ascii="Times New Roman" w:eastAsia="Times New Roman" w:hAnsi="Times New Roman" w:cs="Times New Roman"/>
          <w:i/>
          <w:iCs/>
          <w:color w:val="333333"/>
          <w:sz w:val="24"/>
          <w:szCs w:val="24"/>
          <w:shd w:val="clear" w:color="auto" w:fill="FFFFFF"/>
          <w:lang w:eastAsia="uk-UA"/>
        </w:rPr>
        <w:t>{Частина третя статті 1060 в редакції Закону </w:t>
      </w:r>
      <w:hyperlink r:id="rId1072" w:anchor="n7" w:tgtFrame="_blank" w:history="1">
        <w:r w:rsidRPr="00F15023">
          <w:rPr>
            <w:rFonts w:ascii="Times New Roman" w:eastAsia="Times New Roman" w:hAnsi="Times New Roman" w:cs="Times New Roman"/>
            <w:i/>
            <w:iCs/>
            <w:color w:val="000099"/>
            <w:sz w:val="24"/>
            <w:szCs w:val="24"/>
            <w:u w:val="single"/>
            <w:lang w:eastAsia="uk-UA"/>
          </w:rPr>
          <w:t>№ 424-VIII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3" w:name="n4980"/>
      <w:bookmarkEnd w:id="5353"/>
      <w:r w:rsidRPr="00F15023">
        <w:rPr>
          <w:rFonts w:ascii="Times New Roman" w:eastAsia="Times New Roman" w:hAnsi="Times New Roman" w:cs="Times New Roman"/>
          <w:color w:val="333333"/>
          <w:sz w:val="24"/>
          <w:szCs w:val="24"/>
          <w:lang w:eastAsia="uk-UA"/>
        </w:rPr>
        <w:t>4. Якщо вкладник не вимагає повернення суми строкового вкладу зі спливом строку, встановленого договором банківського вкладу, або повернення суми вкладу, внесеного на інших умовах повернення, після настання визначених договором обставин договір вважається продовженим на умовах вкладу на вимогу,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4" w:name="n4981"/>
      <w:bookmarkEnd w:id="5354"/>
      <w:r w:rsidRPr="00F15023">
        <w:rPr>
          <w:rFonts w:ascii="Times New Roman" w:eastAsia="Times New Roman" w:hAnsi="Times New Roman" w:cs="Times New Roman"/>
          <w:b/>
          <w:bCs/>
          <w:color w:val="333333"/>
          <w:sz w:val="24"/>
          <w:szCs w:val="24"/>
          <w:lang w:eastAsia="uk-UA"/>
        </w:rPr>
        <w:t>Стаття 1061.</w:t>
      </w:r>
      <w:r w:rsidRPr="00F15023">
        <w:rPr>
          <w:rFonts w:ascii="Times New Roman" w:eastAsia="Times New Roman" w:hAnsi="Times New Roman" w:cs="Times New Roman"/>
          <w:color w:val="333333"/>
          <w:sz w:val="24"/>
          <w:szCs w:val="24"/>
          <w:lang w:eastAsia="uk-UA"/>
        </w:rPr>
        <w:t> Проценти на банківський вклад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5" w:name="n4982"/>
      <w:bookmarkEnd w:id="5355"/>
      <w:r w:rsidRPr="00F15023">
        <w:rPr>
          <w:rFonts w:ascii="Times New Roman" w:eastAsia="Times New Roman" w:hAnsi="Times New Roman" w:cs="Times New Roman"/>
          <w:color w:val="333333"/>
          <w:sz w:val="24"/>
          <w:szCs w:val="24"/>
          <w:lang w:eastAsia="uk-UA"/>
        </w:rPr>
        <w:lastRenderedPageBreak/>
        <w:t>1. Банк виплачує вкладникові проценти на суму вкладу в розмірі, встановленому договором банківського вкладу.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6" w:name="n4983"/>
      <w:bookmarkEnd w:id="5356"/>
      <w:r w:rsidRPr="00F15023">
        <w:rPr>
          <w:rFonts w:ascii="Times New Roman" w:eastAsia="Times New Roman" w:hAnsi="Times New Roman" w:cs="Times New Roman"/>
          <w:color w:val="333333"/>
          <w:sz w:val="24"/>
          <w:szCs w:val="24"/>
          <w:lang w:eastAsia="uk-UA"/>
        </w:rPr>
        <w:t>Якщо договором не встановлений розмір процентів, банк зобов'язаний виплачувати проценти у розмірі облікової ставки Національного банку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7" w:name="n4984"/>
      <w:bookmarkEnd w:id="5357"/>
      <w:r w:rsidRPr="00F15023">
        <w:rPr>
          <w:rFonts w:ascii="Times New Roman" w:eastAsia="Times New Roman" w:hAnsi="Times New Roman" w:cs="Times New Roman"/>
          <w:color w:val="333333"/>
          <w:sz w:val="24"/>
          <w:szCs w:val="24"/>
          <w:lang w:eastAsia="uk-UA"/>
        </w:rPr>
        <w:t>2. Банк має право змінити розмір процентів, які виплачуються на вклади на вимогу,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8" w:name="n4985"/>
      <w:bookmarkEnd w:id="5358"/>
      <w:r w:rsidRPr="00F15023">
        <w:rPr>
          <w:rFonts w:ascii="Times New Roman" w:eastAsia="Times New Roman" w:hAnsi="Times New Roman" w:cs="Times New Roman"/>
          <w:color w:val="333333"/>
          <w:sz w:val="24"/>
          <w:szCs w:val="24"/>
          <w:lang w:eastAsia="uk-UA"/>
        </w:rPr>
        <w:t>У разі зменшення банком розміру процентів на вклади на вимогу новий розмір процентів застосовується до вкладів, внесених до повідомлення вкладників про зменшення процентів, зі спливом одного місяця з моменту відповідного повідомлення,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59" w:name="n4986"/>
      <w:bookmarkEnd w:id="5359"/>
      <w:r w:rsidRPr="00F15023">
        <w:rPr>
          <w:rFonts w:ascii="Times New Roman" w:eastAsia="Times New Roman" w:hAnsi="Times New Roman" w:cs="Times New Roman"/>
          <w:color w:val="333333"/>
          <w:sz w:val="24"/>
          <w:szCs w:val="24"/>
          <w:lang w:eastAsia="uk-UA"/>
        </w:rPr>
        <w:t>3. Встановлений договором розмір процентів на строковий вклад або на вклад, внесений на умовах його повернення у разі настання визначених договором обставин, не може бути односторонньо зменшений банком,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0" w:name="n4987"/>
      <w:bookmarkEnd w:id="5360"/>
      <w:r w:rsidRPr="00F15023">
        <w:rPr>
          <w:rFonts w:ascii="Times New Roman" w:eastAsia="Times New Roman" w:hAnsi="Times New Roman" w:cs="Times New Roman"/>
          <w:color w:val="333333"/>
          <w:sz w:val="24"/>
          <w:szCs w:val="24"/>
          <w:lang w:eastAsia="uk-UA"/>
        </w:rPr>
        <w:t>4. Умова договору щодо права банку змінювати розмір процентів на строковий вклад в односторонньому порядку є нікчемною.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61" w:name="n4988"/>
      <w:bookmarkEnd w:id="5361"/>
      <w:r w:rsidRPr="00F15023">
        <w:rPr>
          <w:rFonts w:ascii="Times New Roman" w:eastAsia="Times New Roman" w:hAnsi="Times New Roman" w:cs="Times New Roman"/>
          <w:i/>
          <w:iCs/>
          <w:color w:val="333333"/>
          <w:sz w:val="24"/>
          <w:szCs w:val="24"/>
          <w:shd w:val="clear" w:color="auto" w:fill="FFFFFF"/>
          <w:lang w:eastAsia="uk-UA"/>
        </w:rPr>
        <w:t>{Статтю 1061 доповнено частиною згідно із Законом </w:t>
      </w:r>
      <w:hyperlink r:id="rId1073" w:tgtFrame="_blank" w:history="1">
        <w:r w:rsidRPr="00F15023">
          <w:rPr>
            <w:rFonts w:ascii="Times New Roman" w:eastAsia="Times New Roman" w:hAnsi="Times New Roman" w:cs="Times New Roman"/>
            <w:i/>
            <w:iCs/>
            <w:color w:val="000099"/>
            <w:sz w:val="24"/>
            <w:szCs w:val="24"/>
            <w:u w:val="single"/>
            <w:lang w:eastAsia="uk-UA"/>
          </w:rPr>
          <w:t>№ 661-VI від 12.12.2008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2" w:name="n4989"/>
      <w:bookmarkEnd w:id="5362"/>
      <w:r w:rsidRPr="00F15023">
        <w:rPr>
          <w:rFonts w:ascii="Times New Roman" w:eastAsia="Times New Roman" w:hAnsi="Times New Roman" w:cs="Times New Roman"/>
          <w:color w:val="333333"/>
          <w:sz w:val="24"/>
          <w:szCs w:val="24"/>
          <w:lang w:eastAsia="uk-UA"/>
        </w:rPr>
        <w:t>5. Проценти на банківський вклад нараховуються від дня, наступного за днем надходження вкладу у банк, до дня, який передує його поверненню вкладникові або списанню з рахунка вкладника з інших підстав.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3" w:name="n4990"/>
      <w:bookmarkEnd w:id="5363"/>
      <w:r w:rsidRPr="00F15023">
        <w:rPr>
          <w:rFonts w:ascii="Times New Roman" w:eastAsia="Times New Roman" w:hAnsi="Times New Roman" w:cs="Times New Roman"/>
          <w:color w:val="333333"/>
          <w:sz w:val="24"/>
          <w:szCs w:val="24"/>
          <w:lang w:eastAsia="uk-UA"/>
        </w:rPr>
        <w:t>6. Проценти на банківський вклад виплачуються вкладникові на його вимогу зі спливом кожного кварталу окремо від суми вкладу, а невитребувані у цей строк проценти збільшують суму вкладу, на яку нараховуються проценти, якщо інше не встановлено договором банківського вкладу.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4" w:name="n4991"/>
      <w:bookmarkEnd w:id="5364"/>
      <w:r w:rsidRPr="00F15023">
        <w:rPr>
          <w:rFonts w:ascii="Times New Roman" w:eastAsia="Times New Roman" w:hAnsi="Times New Roman" w:cs="Times New Roman"/>
          <w:color w:val="333333"/>
          <w:sz w:val="24"/>
          <w:szCs w:val="24"/>
          <w:lang w:eastAsia="uk-UA"/>
        </w:rPr>
        <w:t>У разі повернення вкладу виплачуються усі нараховані до цього моменту проценти.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5" w:name="n4992"/>
      <w:bookmarkEnd w:id="5365"/>
      <w:r w:rsidRPr="00F15023">
        <w:rPr>
          <w:rFonts w:ascii="Times New Roman" w:eastAsia="Times New Roman" w:hAnsi="Times New Roman" w:cs="Times New Roman"/>
          <w:b/>
          <w:bCs/>
          <w:color w:val="333333"/>
          <w:sz w:val="24"/>
          <w:szCs w:val="24"/>
          <w:lang w:eastAsia="uk-UA"/>
        </w:rPr>
        <w:t>Стаття 1062.</w:t>
      </w:r>
      <w:r w:rsidRPr="00F15023">
        <w:rPr>
          <w:rFonts w:ascii="Times New Roman" w:eastAsia="Times New Roman" w:hAnsi="Times New Roman" w:cs="Times New Roman"/>
          <w:color w:val="333333"/>
          <w:sz w:val="24"/>
          <w:szCs w:val="24"/>
          <w:lang w:eastAsia="uk-UA"/>
        </w:rPr>
        <w:t> Внесення грошових коштів на рахунок вкладника іншою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6" w:name="n4993"/>
      <w:bookmarkEnd w:id="5366"/>
      <w:r w:rsidRPr="00F15023">
        <w:rPr>
          <w:rFonts w:ascii="Times New Roman" w:eastAsia="Times New Roman" w:hAnsi="Times New Roman" w:cs="Times New Roman"/>
          <w:color w:val="333333"/>
          <w:sz w:val="24"/>
          <w:szCs w:val="24"/>
          <w:lang w:eastAsia="uk-UA"/>
        </w:rPr>
        <w:t>1. На рахунок за банківським вкладом зараховуються грошові кошти, які надійшли до банку на ім'я вкладника від іншої особи, якщо договором банківського вкладу не передбачено інше. При цьому вважається, що вкладник погодився на одержання грошових коштів від іншої особи, надавши їй необхідні дані про рахунок за вкладом.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7" w:name="n4994"/>
      <w:bookmarkEnd w:id="5367"/>
      <w:r w:rsidRPr="00F15023">
        <w:rPr>
          <w:rFonts w:ascii="Times New Roman" w:eastAsia="Times New Roman" w:hAnsi="Times New Roman" w:cs="Times New Roman"/>
          <w:color w:val="333333"/>
          <w:sz w:val="24"/>
          <w:szCs w:val="24"/>
          <w:lang w:eastAsia="uk-UA"/>
        </w:rPr>
        <w:t>2. Кошти, помилково зараховані на рахунок вкладника, підлягають поверненню відповідно до </w:t>
      </w:r>
      <w:hyperlink r:id="rId1074" w:anchor="n2084" w:history="1">
        <w:r w:rsidRPr="00F15023">
          <w:rPr>
            <w:rFonts w:ascii="Times New Roman" w:eastAsia="Times New Roman" w:hAnsi="Times New Roman" w:cs="Times New Roman"/>
            <w:color w:val="006600"/>
            <w:sz w:val="24"/>
            <w:szCs w:val="24"/>
            <w:u w:val="single"/>
            <w:lang w:eastAsia="uk-UA"/>
          </w:rPr>
          <w:t>статті 388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8" w:name="n4995"/>
      <w:bookmarkEnd w:id="5368"/>
      <w:r w:rsidRPr="00F15023">
        <w:rPr>
          <w:rFonts w:ascii="Times New Roman" w:eastAsia="Times New Roman" w:hAnsi="Times New Roman" w:cs="Times New Roman"/>
          <w:b/>
          <w:bCs/>
          <w:color w:val="333333"/>
          <w:sz w:val="24"/>
          <w:szCs w:val="24"/>
          <w:lang w:eastAsia="uk-UA"/>
        </w:rPr>
        <w:t>Стаття 1063.</w:t>
      </w:r>
      <w:r w:rsidRPr="00F15023">
        <w:rPr>
          <w:rFonts w:ascii="Times New Roman" w:eastAsia="Times New Roman" w:hAnsi="Times New Roman" w:cs="Times New Roman"/>
          <w:color w:val="333333"/>
          <w:sz w:val="24"/>
          <w:szCs w:val="24"/>
          <w:lang w:eastAsia="uk-UA"/>
        </w:rPr>
        <w:t> Договір банківського вкладу на користь третьої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69" w:name="n4996"/>
      <w:bookmarkEnd w:id="5369"/>
      <w:r w:rsidRPr="00F15023">
        <w:rPr>
          <w:rFonts w:ascii="Times New Roman" w:eastAsia="Times New Roman" w:hAnsi="Times New Roman" w:cs="Times New Roman"/>
          <w:color w:val="333333"/>
          <w:sz w:val="24"/>
          <w:szCs w:val="24"/>
          <w:lang w:eastAsia="uk-UA"/>
        </w:rPr>
        <w:t>1. Фізична або юридична особа може укласти договір банківського вкладу (зробити вклад) на користь третьої особи. Ця особа набуває права вкладника з моменту пред'явлення нею до банку першої вимоги, що випливає з прав вкладника, або вираження нею іншим способом наміру скористатися такими правами.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0" w:name="n4997"/>
      <w:bookmarkEnd w:id="5370"/>
      <w:r w:rsidRPr="00F15023">
        <w:rPr>
          <w:rFonts w:ascii="Times New Roman" w:eastAsia="Times New Roman" w:hAnsi="Times New Roman" w:cs="Times New Roman"/>
          <w:color w:val="333333"/>
          <w:sz w:val="24"/>
          <w:szCs w:val="24"/>
          <w:lang w:eastAsia="uk-UA"/>
        </w:rPr>
        <w:t>До набуття особою, на користь якої зроблений банківський вклад, прав вкладника ці права належать особі, яка зробила вклад.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1" w:name="n4998"/>
      <w:bookmarkEnd w:id="5371"/>
      <w:r w:rsidRPr="00F15023">
        <w:rPr>
          <w:rFonts w:ascii="Times New Roman" w:eastAsia="Times New Roman" w:hAnsi="Times New Roman" w:cs="Times New Roman"/>
          <w:color w:val="333333"/>
          <w:sz w:val="24"/>
          <w:szCs w:val="24"/>
          <w:lang w:eastAsia="uk-UA"/>
        </w:rPr>
        <w:t>Визначення імені фізичної особи (</w:t>
      </w:r>
      <w:hyperlink r:id="rId1075" w:anchor="n170" w:history="1">
        <w:r w:rsidRPr="00F15023">
          <w:rPr>
            <w:rFonts w:ascii="Times New Roman" w:eastAsia="Times New Roman" w:hAnsi="Times New Roman" w:cs="Times New Roman"/>
            <w:color w:val="006600"/>
            <w:sz w:val="24"/>
            <w:szCs w:val="24"/>
            <w:u w:val="single"/>
            <w:lang w:eastAsia="uk-UA"/>
          </w:rPr>
          <w:t>стаття 28</w:t>
        </w:r>
      </w:hyperlink>
      <w:r w:rsidRPr="00F15023">
        <w:rPr>
          <w:rFonts w:ascii="Times New Roman" w:eastAsia="Times New Roman" w:hAnsi="Times New Roman" w:cs="Times New Roman"/>
          <w:color w:val="333333"/>
          <w:sz w:val="24"/>
          <w:szCs w:val="24"/>
          <w:lang w:eastAsia="uk-UA"/>
        </w:rPr>
        <w:t> цього Кодексу) або найменування юридичної особи (</w:t>
      </w:r>
      <w:hyperlink r:id="rId1076" w:anchor="n488" w:history="1">
        <w:r w:rsidRPr="00F15023">
          <w:rPr>
            <w:rFonts w:ascii="Times New Roman" w:eastAsia="Times New Roman" w:hAnsi="Times New Roman" w:cs="Times New Roman"/>
            <w:color w:val="006600"/>
            <w:sz w:val="24"/>
            <w:szCs w:val="24"/>
            <w:u w:val="single"/>
            <w:lang w:eastAsia="uk-UA"/>
          </w:rPr>
          <w:t>стаття 90</w:t>
        </w:r>
      </w:hyperlink>
      <w:r w:rsidRPr="00F15023">
        <w:rPr>
          <w:rFonts w:ascii="Times New Roman" w:eastAsia="Times New Roman" w:hAnsi="Times New Roman" w:cs="Times New Roman"/>
          <w:color w:val="333333"/>
          <w:sz w:val="24"/>
          <w:szCs w:val="24"/>
          <w:lang w:eastAsia="uk-UA"/>
        </w:rPr>
        <w:t> цього Кодексу), на користь якої зроблений вклад, є істотною умовою договору банківського вкладу.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2" w:name="n4999"/>
      <w:bookmarkEnd w:id="5372"/>
      <w:r w:rsidRPr="00F15023">
        <w:rPr>
          <w:rFonts w:ascii="Times New Roman" w:eastAsia="Times New Roman" w:hAnsi="Times New Roman" w:cs="Times New Roman"/>
          <w:color w:val="333333"/>
          <w:sz w:val="24"/>
          <w:szCs w:val="24"/>
          <w:lang w:eastAsia="uk-UA"/>
        </w:rPr>
        <w:lastRenderedPageBreak/>
        <w:t>2. Якщо особа, на користь якої зроблено вклад, відмовилася від нього, особа, яка уклала договір банківського вкладу на користь третьої особи, має право вимагати повернення вкладу або перевести його на своє ім'я.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3" w:name="n5000"/>
      <w:bookmarkEnd w:id="5373"/>
      <w:r w:rsidRPr="00F15023">
        <w:rPr>
          <w:rFonts w:ascii="Times New Roman" w:eastAsia="Times New Roman" w:hAnsi="Times New Roman" w:cs="Times New Roman"/>
          <w:b/>
          <w:bCs/>
          <w:color w:val="333333"/>
          <w:sz w:val="24"/>
          <w:szCs w:val="24"/>
          <w:lang w:eastAsia="uk-UA"/>
        </w:rPr>
        <w:t>Стаття 1064.</w:t>
      </w:r>
      <w:r w:rsidRPr="00F15023">
        <w:rPr>
          <w:rFonts w:ascii="Times New Roman" w:eastAsia="Times New Roman" w:hAnsi="Times New Roman" w:cs="Times New Roman"/>
          <w:color w:val="333333"/>
          <w:sz w:val="24"/>
          <w:szCs w:val="24"/>
          <w:lang w:eastAsia="uk-UA"/>
        </w:rPr>
        <w:t> Ощадна книжка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4" w:name="n5001"/>
      <w:bookmarkEnd w:id="5374"/>
      <w:r w:rsidRPr="00F15023">
        <w:rPr>
          <w:rFonts w:ascii="Times New Roman" w:eastAsia="Times New Roman" w:hAnsi="Times New Roman" w:cs="Times New Roman"/>
          <w:color w:val="333333"/>
          <w:sz w:val="24"/>
          <w:szCs w:val="24"/>
          <w:lang w:eastAsia="uk-UA"/>
        </w:rPr>
        <w:t>1. Укладення договору банківського вкладу з фізичною особою і внесення грошових коштів на її рахунок за вкладом підтверджуються ощадною книжкою.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5" w:name="n5002"/>
      <w:bookmarkEnd w:id="5375"/>
      <w:r w:rsidRPr="00F15023">
        <w:rPr>
          <w:rFonts w:ascii="Times New Roman" w:eastAsia="Times New Roman" w:hAnsi="Times New Roman" w:cs="Times New Roman"/>
          <w:color w:val="333333"/>
          <w:sz w:val="24"/>
          <w:szCs w:val="24"/>
          <w:lang w:eastAsia="uk-UA"/>
        </w:rPr>
        <w:t>В ощадній книжці вказуються найменування і місцезнаходження банку (його філії), номер рахунка за вкладом, а також усі грошові суми, зараховані на рахунок та списані з рахунка, а також залишок грошових коштів на рахунку на момент пред'явлення ощадної книжки у банк.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6" w:name="n5003"/>
      <w:bookmarkEnd w:id="5376"/>
      <w:r w:rsidRPr="00F15023">
        <w:rPr>
          <w:rFonts w:ascii="Times New Roman" w:eastAsia="Times New Roman" w:hAnsi="Times New Roman" w:cs="Times New Roman"/>
          <w:color w:val="333333"/>
          <w:sz w:val="24"/>
          <w:szCs w:val="24"/>
          <w:lang w:eastAsia="uk-UA"/>
        </w:rPr>
        <w:t>2. Відомості про вклад, вказані в ощадній книжці, є підставою для розрахунків за вкладом між банком і вкладником.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7" w:name="n5004"/>
      <w:bookmarkEnd w:id="5377"/>
      <w:r w:rsidRPr="00F15023">
        <w:rPr>
          <w:rFonts w:ascii="Times New Roman" w:eastAsia="Times New Roman" w:hAnsi="Times New Roman" w:cs="Times New Roman"/>
          <w:color w:val="333333"/>
          <w:sz w:val="24"/>
          <w:szCs w:val="24"/>
          <w:lang w:eastAsia="uk-UA"/>
        </w:rPr>
        <w:t>3. Видача банківського вкладу, виплата процентів за ним і виконання розпоряджень вкладника про перерахування грошових коштів з рахунка за вкладом іншим особам здійснюються банком у разі пред'явлення ощадної книжки.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8" w:name="n5005"/>
      <w:bookmarkEnd w:id="5378"/>
      <w:r w:rsidRPr="00F15023">
        <w:rPr>
          <w:rFonts w:ascii="Times New Roman" w:eastAsia="Times New Roman" w:hAnsi="Times New Roman" w:cs="Times New Roman"/>
          <w:color w:val="333333"/>
          <w:sz w:val="24"/>
          <w:szCs w:val="24"/>
          <w:lang w:eastAsia="uk-UA"/>
        </w:rPr>
        <w:t>Якщо ощадну книжку втрачено або приведено у непридатний для пред'явлення стан, банк за заявою вкладника видає йому нову ощадну книжку.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79" w:name="n5006"/>
      <w:bookmarkEnd w:id="5379"/>
      <w:r w:rsidRPr="00F15023">
        <w:rPr>
          <w:rFonts w:ascii="Times New Roman" w:eastAsia="Times New Roman" w:hAnsi="Times New Roman" w:cs="Times New Roman"/>
          <w:b/>
          <w:bCs/>
          <w:color w:val="333333"/>
          <w:sz w:val="24"/>
          <w:szCs w:val="24"/>
          <w:lang w:eastAsia="uk-UA"/>
        </w:rPr>
        <w:t>Стаття 1065.</w:t>
      </w:r>
      <w:r w:rsidRPr="00F15023">
        <w:rPr>
          <w:rFonts w:ascii="Times New Roman" w:eastAsia="Times New Roman" w:hAnsi="Times New Roman" w:cs="Times New Roman"/>
          <w:color w:val="333333"/>
          <w:sz w:val="24"/>
          <w:szCs w:val="24"/>
          <w:lang w:eastAsia="uk-UA"/>
        </w:rPr>
        <w:t> Ощадний (депозитний) сертифікат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0" w:name="n5007"/>
      <w:bookmarkEnd w:id="5380"/>
      <w:r w:rsidRPr="00F15023">
        <w:rPr>
          <w:rFonts w:ascii="Times New Roman" w:eastAsia="Times New Roman" w:hAnsi="Times New Roman" w:cs="Times New Roman"/>
          <w:color w:val="333333"/>
          <w:sz w:val="24"/>
          <w:szCs w:val="24"/>
          <w:lang w:eastAsia="uk-UA"/>
        </w:rPr>
        <w:t>1. Ощадний (депозитний) сертифікат підтверджує суму вкладу, внесеного у банк, і права вкладника (володільця сертифіката) на одержання зі спливом встановленого строку суми вкладу та процентів, встановлених сертифікатом, у банку, який його видав.</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381" w:name="n5008"/>
      <w:bookmarkEnd w:id="5381"/>
      <w:r w:rsidRPr="00F15023">
        <w:rPr>
          <w:rFonts w:ascii="Times New Roman" w:eastAsia="Times New Roman" w:hAnsi="Times New Roman" w:cs="Times New Roman"/>
          <w:i/>
          <w:iCs/>
          <w:color w:val="333333"/>
          <w:sz w:val="24"/>
          <w:szCs w:val="24"/>
          <w:shd w:val="clear" w:color="auto" w:fill="FFFFFF"/>
          <w:lang w:eastAsia="uk-UA"/>
        </w:rPr>
        <w:t>{Частину другу статті 1065 виключено на підставі Закону </w:t>
      </w:r>
      <w:hyperlink r:id="rId1077" w:anchor="n12" w:tgtFrame="_blank" w:history="1">
        <w:r w:rsidRPr="00F15023">
          <w:rPr>
            <w:rFonts w:ascii="Times New Roman" w:eastAsia="Times New Roman" w:hAnsi="Times New Roman" w:cs="Times New Roman"/>
            <w:i/>
            <w:iCs/>
            <w:color w:val="000099"/>
            <w:sz w:val="24"/>
            <w:szCs w:val="24"/>
            <w:u w:val="single"/>
            <w:lang w:eastAsia="uk-UA"/>
          </w:rPr>
          <w:t>№ 424-VIII від 14.05.2015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382" w:name="n5009"/>
      <w:bookmarkEnd w:id="5382"/>
      <w:r w:rsidRPr="00F15023">
        <w:rPr>
          <w:rFonts w:ascii="Times New Roman" w:eastAsia="Times New Roman" w:hAnsi="Times New Roman" w:cs="Times New Roman"/>
          <w:b/>
          <w:bCs/>
          <w:color w:val="333333"/>
          <w:sz w:val="28"/>
          <w:szCs w:val="28"/>
          <w:lang w:eastAsia="uk-UA"/>
        </w:rPr>
        <w:t>Глава 72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БАНКІВСЬКИЙ РАХУНОК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3" w:name="n6215"/>
      <w:bookmarkEnd w:id="5383"/>
      <w:r w:rsidRPr="00F15023">
        <w:rPr>
          <w:rFonts w:ascii="Times New Roman" w:eastAsia="Times New Roman" w:hAnsi="Times New Roman" w:cs="Times New Roman"/>
          <w:b/>
          <w:bCs/>
          <w:color w:val="333333"/>
          <w:sz w:val="28"/>
          <w:szCs w:val="28"/>
          <w:lang w:eastAsia="uk-UA"/>
        </w:rPr>
        <w:t>§1. Загальні положення про банківський рахунок</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84" w:name="n6213"/>
      <w:bookmarkEnd w:id="5384"/>
      <w:r w:rsidRPr="00F15023">
        <w:rPr>
          <w:rFonts w:ascii="Times New Roman" w:eastAsia="Times New Roman" w:hAnsi="Times New Roman" w:cs="Times New Roman"/>
          <w:i/>
          <w:iCs/>
          <w:color w:val="333333"/>
          <w:sz w:val="24"/>
          <w:szCs w:val="24"/>
          <w:shd w:val="clear" w:color="auto" w:fill="FFFFFF"/>
          <w:lang w:eastAsia="uk-UA"/>
        </w:rPr>
        <w:t>{Главу 72 доповнено назвою параграфа 1 згідно із Законом </w:t>
      </w:r>
      <w:hyperlink r:id="rId1078" w:anchor="n10"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5" w:name="n5010"/>
      <w:bookmarkEnd w:id="5385"/>
      <w:r w:rsidRPr="00F15023">
        <w:rPr>
          <w:rFonts w:ascii="Times New Roman" w:eastAsia="Times New Roman" w:hAnsi="Times New Roman" w:cs="Times New Roman"/>
          <w:b/>
          <w:bCs/>
          <w:color w:val="333333"/>
          <w:sz w:val="24"/>
          <w:szCs w:val="24"/>
          <w:lang w:eastAsia="uk-UA"/>
        </w:rPr>
        <w:t>Стаття 1066.</w:t>
      </w:r>
      <w:r w:rsidRPr="00F15023">
        <w:rPr>
          <w:rFonts w:ascii="Times New Roman" w:eastAsia="Times New Roman" w:hAnsi="Times New Roman" w:cs="Times New Roman"/>
          <w:color w:val="333333"/>
          <w:sz w:val="24"/>
          <w:szCs w:val="24"/>
          <w:lang w:eastAsia="uk-UA"/>
        </w:rPr>
        <w:t> Договір банківського рахунка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6" w:name="n5011"/>
      <w:bookmarkEnd w:id="5386"/>
      <w:r w:rsidRPr="00F15023">
        <w:rPr>
          <w:rFonts w:ascii="Times New Roman" w:eastAsia="Times New Roman" w:hAnsi="Times New Roman" w:cs="Times New Roman"/>
          <w:color w:val="333333"/>
          <w:sz w:val="24"/>
          <w:szCs w:val="24"/>
          <w:lang w:eastAsia="uk-UA"/>
        </w:rPr>
        <w:t>1. За договором банківського рахунка банк зобов'язується приймати і зараховувати на рахунок, відкритий клієнтові (володільцеві рахунка), грошові кошти, що йому надходять, виконувати розпорядження клієнта про перерахування і видачу відповідних сум з рахунка та проведення інших операцій за рахунком.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7" w:name="n5012"/>
      <w:bookmarkEnd w:id="5387"/>
      <w:r w:rsidRPr="00F15023">
        <w:rPr>
          <w:rFonts w:ascii="Times New Roman" w:eastAsia="Times New Roman" w:hAnsi="Times New Roman" w:cs="Times New Roman"/>
          <w:color w:val="333333"/>
          <w:sz w:val="24"/>
          <w:szCs w:val="24"/>
          <w:lang w:eastAsia="uk-UA"/>
        </w:rPr>
        <w:t>2. Банк має право використовувати грошові кошти на рахунку клієнта, гарантуючи його право безперешкодно розпоряджатися цими коштами.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88" w:name="n5013"/>
      <w:bookmarkEnd w:id="5388"/>
      <w:r w:rsidRPr="00F15023">
        <w:rPr>
          <w:rFonts w:ascii="Times New Roman" w:eastAsia="Times New Roman" w:hAnsi="Times New Roman" w:cs="Times New Roman"/>
          <w:color w:val="333333"/>
          <w:sz w:val="24"/>
          <w:szCs w:val="24"/>
          <w:lang w:eastAsia="uk-UA"/>
        </w:rPr>
        <w:t>3. 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законом, договором між банком і клієнтом або умовами обтяження, предметом якого є майнові права на грошові кошти, що знаходяться на банківському рахунку.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89" w:name="n6216"/>
      <w:bookmarkEnd w:id="5389"/>
      <w:r w:rsidRPr="00F15023">
        <w:rPr>
          <w:rFonts w:ascii="Times New Roman" w:eastAsia="Times New Roman" w:hAnsi="Times New Roman" w:cs="Times New Roman"/>
          <w:i/>
          <w:iCs/>
          <w:color w:val="333333"/>
          <w:sz w:val="24"/>
          <w:szCs w:val="24"/>
          <w:shd w:val="clear" w:color="auto" w:fill="FFFFFF"/>
          <w:lang w:eastAsia="uk-UA"/>
        </w:rPr>
        <w:t>{Частина третя статті 1066 в редакції Закону </w:t>
      </w:r>
      <w:hyperlink r:id="rId1079" w:anchor="n12"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0" w:name="n5014"/>
      <w:bookmarkEnd w:id="5390"/>
      <w:r w:rsidRPr="00F15023">
        <w:rPr>
          <w:rFonts w:ascii="Times New Roman" w:eastAsia="Times New Roman" w:hAnsi="Times New Roman" w:cs="Times New Roman"/>
          <w:color w:val="333333"/>
          <w:sz w:val="24"/>
          <w:szCs w:val="24"/>
          <w:lang w:eastAsia="uk-UA"/>
        </w:rPr>
        <w:t>4. Положення цієї глави застосовуються до кореспондентських рахунків та інших рахунків банків, якщо інше не встановлено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91" w:name="n6675"/>
      <w:bookmarkEnd w:id="5391"/>
      <w:r w:rsidRPr="00F15023">
        <w:rPr>
          <w:rFonts w:ascii="Times New Roman" w:eastAsia="Times New Roman" w:hAnsi="Times New Roman" w:cs="Times New Roman"/>
          <w:i/>
          <w:iCs/>
          <w:color w:val="333333"/>
          <w:sz w:val="24"/>
          <w:szCs w:val="24"/>
          <w:shd w:val="clear" w:color="auto" w:fill="FFFFFF"/>
          <w:lang w:eastAsia="uk-UA"/>
        </w:rPr>
        <w:lastRenderedPageBreak/>
        <w:t>{Частина четверта статті 1066 в редакції Закону </w:t>
      </w:r>
      <w:hyperlink r:id="rId1080" w:anchor="n1254"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2" w:name="n5015"/>
      <w:bookmarkEnd w:id="5392"/>
      <w:r w:rsidRPr="00F15023">
        <w:rPr>
          <w:rFonts w:ascii="Times New Roman" w:eastAsia="Times New Roman" w:hAnsi="Times New Roman" w:cs="Times New Roman"/>
          <w:b/>
          <w:bCs/>
          <w:color w:val="333333"/>
          <w:sz w:val="24"/>
          <w:szCs w:val="24"/>
          <w:lang w:eastAsia="uk-UA"/>
        </w:rPr>
        <w:t>Стаття 1067.</w:t>
      </w:r>
      <w:r w:rsidRPr="00F15023">
        <w:rPr>
          <w:rFonts w:ascii="Times New Roman" w:eastAsia="Times New Roman" w:hAnsi="Times New Roman" w:cs="Times New Roman"/>
          <w:color w:val="333333"/>
          <w:sz w:val="24"/>
          <w:szCs w:val="24"/>
          <w:lang w:eastAsia="uk-UA"/>
        </w:rPr>
        <w:t> Укладення договору банківського рахунка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3" w:name="n5016"/>
      <w:bookmarkEnd w:id="5393"/>
      <w:r w:rsidRPr="00F15023">
        <w:rPr>
          <w:rFonts w:ascii="Times New Roman" w:eastAsia="Times New Roman" w:hAnsi="Times New Roman" w:cs="Times New Roman"/>
          <w:color w:val="333333"/>
          <w:sz w:val="24"/>
          <w:szCs w:val="24"/>
          <w:lang w:eastAsia="uk-UA"/>
        </w:rPr>
        <w:t>1. Договір банківського рахунку укладається в письмовій формі для відкриття клієнтові або визначеній ним особі рахунку в банку на умовах, погоджених сторонами.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394" w:name="n6676"/>
      <w:bookmarkEnd w:id="5394"/>
      <w:r w:rsidRPr="00F15023">
        <w:rPr>
          <w:rFonts w:ascii="Times New Roman" w:eastAsia="Times New Roman" w:hAnsi="Times New Roman" w:cs="Times New Roman"/>
          <w:i/>
          <w:iCs/>
          <w:color w:val="333333"/>
          <w:sz w:val="24"/>
          <w:szCs w:val="24"/>
          <w:shd w:val="clear" w:color="auto" w:fill="FFFFFF"/>
          <w:lang w:eastAsia="uk-UA"/>
        </w:rPr>
        <w:t>{Частина перша статті 1067 в редакції Закону </w:t>
      </w:r>
      <w:hyperlink r:id="rId1081" w:anchor="n1256"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5" w:name="n5017"/>
      <w:bookmarkEnd w:id="5395"/>
      <w:r w:rsidRPr="00F15023">
        <w:rPr>
          <w:rFonts w:ascii="Times New Roman" w:eastAsia="Times New Roman" w:hAnsi="Times New Roman" w:cs="Times New Roman"/>
          <w:color w:val="333333"/>
          <w:sz w:val="24"/>
          <w:szCs w:val="24"/>
          <w:lang w:eastAsia="uk-UA"/>
        </w:rPr>
        <w:t>2. Банк зобов'язаний укласти договір банківського рахунка з клієнтом, який звернувся з пропозицією відкрити рахунок на оголошених банком умовах, що відповідають закону та банківським правилам.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6" w:name="n5018"/>
      <w:bookmarkEnd w:id="5396"/>
      <w:r w:rsidRPr="00F15023">
        <w:rPr>
          <w:rFonts w:ascii="Times New Roman" w:eastAsia="Times New Roman" w:hAnsi="Times New Roman" w:cs="Times New Roman"/>
          <w:color w:val="333333"/>
          <w:sz w:val="24"/>
          <w:szCs w:val="24"/>
          <w:lang w:eastAsia="uk-UA"/>
        </w:rPr>
        <w:t>Банк не має права відмовити у відкритті рахунка, вчинення відповідних операцій за яким передбачено законом, установчими документами банку та наданою йому ліцензією, крім випадків, коли банк не має можливості прийняти на банківське обслуговування або якщо така відмова допускається законом або банківськими правилами.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7" w:name="n5019"/>
      <w:bookmarkEnd w:id="5397"/>
      <w:r w:rsidRPr="00F15023">
        <w:rPr>
          <w:rFonts w:ascii="Times New Roman" w:eastAsia="Times New Roman" w:hAnsi="Times New Roman" w:cs="Times New Roman"/>
          <w:color w:val="333333"/>
          <w:sz w:val="24"/>
          <w:szCs w:val="24"/>
          <w:lang w:eastAsia="uk-UA"/>
        </w:rPr>
        <w:t>У разі необґрунтованого ухилення банку від укладення договору банківського рахунка клієнт має право на захист відповідно до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8" w:name="n5020"/>
      <w:bookmarkEnd w:id="5398"/>
      <w:r w:rsidRPr="00F15023">
        <w:rPr>
          <w:rFonts w:ascii="Times New Roman" w:eastAsia="Times New Roman" w:hAnsi="Times New Roman" w:cs="Times New Roman"/>
          <w:b/>
          <w:bCs/>
          <w:color w:val="333333"/>
          <w:sz w:val="24"/>
          <w:szCs w:val="24"/>
          <w:lang w:eastAsia="uk-UA"/>
        </w:rPr>
        <w:t>Стаття 1068.</w:t>
      </w:r>
      <w:r w:rsidRPr="00F15023">
        <w:rPr>
          <w:rFonts w:ascii="Times New Roman" w:eastAsia="Times New Roman" w:hAnsi="Times New Roman" w:cs="Times New Roman"/>
          <w:color w:val="333333"/>
          <w:sz w:val="24"/>
          <w:szCs w:val="24"/>
          <w:lang w:eastAsia="uk-UA"/>
        </w:rPr>
        <w:t> Операції за рахунком, що виконуються банком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99" w:name="n5021"/>
      <w:bookmarkEnd w:id="5399"/>
      <w:r w:rsidRPr="00F15023">
        <w:rPr>
          <w:rFonts w:ascii="Times New Roman" w:eastAsia="Times New Roman" w:hAnsi="Times New Roman" w:cs="Times New Roman"/>
          <w:color w:val="333333"/>
          <w:sz w:val="24"/>
          <w:szCs w:val="24"/>
          <w:lang w:eastAsia="uk-UA"/>
        </w:rPr>
        <w:t>1. Банк зобов'язаний вчиняти для клієнта операції, які передбачені для рахунків даного виду законом, банківськими правилами та звичаями ділового обороту, якщо інше не встановлено договором банківського рахунка.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0" w:name="n5022"/>
      <w:bookmarkEnd w:id="5400"/>
      <w:r w:rsidRPr="00F15023">
        <w:rPr>
          <w:rFonts w:ascii="Times New Roman" w:eastAsia="Times New Roman" w:hAnsi="Times New Roman" w:cs="Times New Roman"/>
          <w:color w:val="333333"/>
          <w:sz w:val="24"/>
          <w:szCs w:val="24"/>
          <w:lang w:eastAsia="uk-UA"/>
        </w:rPr>
        <w:t>2. Банк зобов’язаний зарахувати грошові кошти, що надійшли на рахунок клієнта, в день надходження до банку відповідної платіжної інструкції, якщо інший строк не встановлений договором банківського рахунку або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01" w:name="n6677"/>
      <w:bookmarkEnd w:id="5401"/>
      <w:r w:rsidRPr="00F15023">
        <w:rPr>
          <w:rFonts w:ascii="Times New Roman" w:eastAsia="Times New Roman" w:hAnsi="Times New Roman" w:cs="Times New Roman"/>
          <w:i/>
          <w:iCs/>
          <w:color w:val="333333"/>
          <w:sz w:val="24"/>
          <w:szCs w:val="24"/>
          <w:shd w:val="clear" w:color="auto" w:fill="FFFFFF"/>
          <w:lang w:eastAsia="uk-UA"/>
        </w:rPr>
        <w:t>{Частина друга статті 1068 в редакції Закону </w:t>
      </w:r>
      <w:hyperlink r:id="rId1082" w:anchor="n1258"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2" w:name="n5023"/>
      <w:bookmarkEnd w:id="5402"/>
      <w:r w:rsidRPr="00F15023">
        <w:rPr>
          <w:rFonts w:ascii="Times New Roman" w:eastAsia="Times New Roman" w:hAnsi="Times New Roman" w:cs="Times New Roman"/>
          <w:color w:val="333333"/>
          <w:sz w:val="24"/>
          <w:szCs w:val="24"/>
          <w:lang w:eastAsia="uk-UA"/>
        </w:rPr>
        <w:t>3. Банк зобов’язаний за розпорядженням клієнта видати або перерахувати з його рахунку грошові кошти в день надходження до банку відповідної платіжної інструкції, якщо інший строк не передбачений договором банківського рахунку або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03" w:name="n6678"/>
      <w:bookmarkEnd w:id="5403"/>
      <w:r w:rsidRPr="00F15023">
        <w:rPr>
          <w:rFonts w:ascii="Times New Roman" w:eastAsia="Times New Roman" w:hAnsi="Times New Roman" w:cs="Times New Roman"/>
          <w:i/>
          <w:iCs/>
          <w:color w:val="333333"/>
          <w:sz w:val="24"/>
          <w:szCs w:val="24"/>
          <w:shd w:val="clear" w:color="auto" w:fill="FFFFFF"/>
          <w:lang w:eastAsia="uk-UA"/>
        </w:rPr>
        <w:t>{Частина третя статті 1068 в редакції Закону </w:t>
      </w:r>
      <w:hyperlink r:id="rId1083" w:anchor="n1258"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4" w:name="n5024"/>
      <w:bookmarkEnd w:id="5404"/>
      <w:r w:rsidRPr="00F15023">
        <w:rPr>
          <w:rFonts w:ascii="Times New Roman" w:eastAsia="Times New Roman" w:hAnsi="Times New Roman" w:cs="Times New Roman"/>
          <w:color w:val="333333"/>
          <w:sz w:val="24"/>
          <w:szCs w:val="24"/>
          <w:lang w:eastAsia="uk-UA"/>
        </w:rPr>
        <w:t>4. Клієнт зобов'язаний сплатити плату за виконання банком операцій за рахунком клієнта, якщо це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5" w:name="n5025"/>
      <w:bookmarkEnd w:id="5405"/>
      <w:r w:rsidRPr="00F15023">
        <w:rPr>
          <w:rFonts w:ascii="Times New Roman" w:eastAsia="Times New Roman" w:hAnsi="Times New Roman" w:cs="Times New Roman"/>
          <w:b/>
          <w:bCs/>
          <w:color w:val="333333"/>
          <w:sz w:val="24"/>
          <w:szCs w:val="24"/>
          <w:lang w:eastAsia="uk-UA"/>
        </w:rPr>
        <w:t>Стаття 1069. </w:t>
      </w:r>
      <w:r w:rsidRPr="00F15023">
        <w:rPr>
          <w:rFonts w:ascii="Times New Roman" w:eastAsia="Times New Roman" w:hAnsi="Times New Roman" w:cs="Times New Roman"/>
          <w:color w:val="333333"/>
          <w:sz w:val="24"/>
          <w:szCs w:val="24"/>
          <w:lang w:eastAsia="uk-UA"/>
        </w:rPr>
        <w:t>Кредитування рахунка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6" w:name="n5026"/>
      <w:bookmarkEnd w:id="5406"/>
      <w:r w:rsidRPr="00F15023">
        <w:rPr>
          <w:rFonts w:ascii="Times New Roman" w:eastAsia="Times New Roman" w:hAnsi="Times New Roman" w:cs="Times New Roman"/>
          <w:color w:val="333333"/>
          <w:sz w:val="24"/>
          <w:szCs w:val="24"/>
          <w:lang w:eastAsia="uk-UA"/>
        </w:rPr>
        <w:t>1. Якщо відповідно до договору банківського рахунка банк здійснює платежі з рахунка клієнта, незважаючи на відсутність на ньому грошових коштів (кредитування рахунка), банк вважається таким, що надав клієнтові кредит на відповідну суму від дня здійснення цього платежу.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7" w:name="n5027"/>
      <w:bookmarkEnd w:id="5407"/>
      <w:r w:rsidRPr="00F15023">
        <w:rPr>
          <w:rFonts w:ascii="Times New Roman" w:eastAsia="Times New Roman" w:hAnsi="Times New Roman" w:cs="Times New Roman"/>
          <w:color w:val="333333"/>
          <w:sz w:val="24"/>
          <w:szCs w:val="24"/>
          <w:lang w:eastAsia="uk-UA"/>
        </w:rPr>
        <w:t>2. Права та обов'язки сторін, пов'язані з кредитуванням рахунка, визначаються положеннями про позику та кредит (</w:t>
      </w:r>
      <w:hyperlink r:id="rId1084" w:anchor="n4902" w:history="1">
        <w:r w:rsidRPr="00F15023">
          <w:rPr>
            <w:rFonts w:ascii="Times New Roman" w:eastAsia="Times New Roman" w:hAnsi="Times New Roman" w:cs="Times New Roman"/>
            <w:color w:val="006600"/>
            <w:sz w:val="24"/>
            <w:szCs w:val="24"/>
            <w:u w:val="single"/>
            <w:lang w:eastAsia="uk-UA"/>
          </w:rPr>
          <w:t>параграфи 1</w:t>
        </w:r>
      </w:hyperlink>
      <w:r w:rsidRPr="00F15023">
        <w:rPr>
          <w:rFonts w:ascii="Times New Roman" w:eastAsia="Times New Roman" w:hAnsi="Times New Roman" w:cs="Times New Roman"/>
          <w:color w:val="333333"/>
          <w:sz w:val="24"/>
          <w:szCs w:val="24"/>
          <w:lang w:eastAsia="uk-UA"/>
        </w:rPr>
        <w:t> і </w:t>
      </w:r>
      <w:hyperlink r:id="rId1085" w:anchor="n4931" w:history="1">
        <w:r w:rsidRPr="00F15023">
          <w:rPr>
            <w:rFonts w:ascii="Times New Roman" w:eastAsia="Times New Roman" w:hAnsi="Times New Roman" w:cs="Times New Roman"/>
            <w:color w:val="006600"/>
            <w:sz w:val="24"/>
            <w:szCs w:val="24"/>
            <w:u w:val="single"/>
            <w:lang w:eastAsia="uk-UA"/>
          </w:rPr>
          <w:t>2 глави 71</w:t>
        </w:r>
      </w:hyperlink>
      <w:r w:rsidRPr="00F15023">
        <w:rPr>
          <w:rFonts w:ascii="Times New Roman" w:eastAsia="Times New Roman" w:hAnsi="Times New Roman" w:cs="Times New Roman"/>
          <w:color w:val="333333"/>
          <w:sz w:val="24"/>
          <w:szCs w:val="24"/>
          <w:lang w:eastAsia="uk-UA"/>
        </w:rPr>
        <w:t> цього Кодексу),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08" w:name="n5028"/>
      <w:bookmarkEnd w:id="5408"/>
      <w:r w:rsidRPr="00F15023">
        <w:rPr>
          <w:rFonts w:ascii="Times New Roman" w:eastAsia="Times New Roman" w:hAnsi="Times New Roman" w:cs="Times New Roman"/>
          <w:color w:val="333333"/>
          <w:sz w:val="24"/>
          <w:szCs w:val="24"/>
          <w:lang w:eastAsia="uk-UA"/>
        </w:rPr>
        <w:t>3. Розмір плати за використання клієнтом коштів банку, яке не встановлене договором, не може перевищувати подвійну облікову ставку Національного банку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09" w:name="n5029"/>
      <w:bookmarkEnd w:id="5409"/>
      <w:r w:rsidRPr="00F15023">
        <w:rPr>
          <w:rFonts w:ascii="Times New Roman" w:eastAsia="Times New Roman" w:hAnsi="Times New Roman" w:cs="Times New Roman"/>
          <w:i/>
          <w:iCs/>
          <w:color w:val="333333"/>
          <w:sz w:val="24"/>
          <w:szCs w:val="24"/>
          <w:shd w:val="clear" w:color="auto" w:fill="FFFFFF"/>
          <w:lang w:eastAsia="uk-UA"/>
        </w:rPr>
        <w:lastRenderedPageBreak/>
        <w:t>{Статтю 1069 доповнено частиною третьою згідно із Законом </w:t>
      </w:r>
      <w:hyperlink r:id="rId1086" w:anchor="n220" w:tgtFrame="_blank" w:history="1">
        <w:r w:rsidRPr="00F15023">
          <w:rPr>
            <w:rFonts w:ascii="Times New Roman" w:eastAsia="Times New Roman" w:hAnsi="Times New Roman" w:cs="Times New Roman"/>
            <w:i/>
            <w:iCs/>
            <w:color w:val="000099"/>
            <w:sz w:val="24"/>
            <w:szCs w:val="24"/>
            <w:u w:val="single"/>
            <w:lang w:eastAsia="uk-UA"/>
          </w:rPr>
          <w:t>№ 5284-VI від 18.09.2012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0" w:name="n5030"/>
      <w:bookmarkEnd w:id="5410"/>
      <w:r w:rsidRPr="00F15023">
        <w:rPr>
          <w:rFonts w:ascii="Times New Roman" w:eastAsia="Times New Roman" w:hAnsi="Times New Roman" w:cs="Times New Roman"/>
          <w:b/>
          <w:bCs/>
          <w:color w:val="333333"/>
          <w:sz w:val="24"/>
          <w:szCs w:val="24"/>
          <w:lang w:eastAsia="uk-UA"/>
        </w:rPr>
        <w:t>Стаття 1070.</w:t>
      </w:r>
      <w:r w:rsidRPr="00F15023">
        <w:rPr>
          <w:rFonts w:ascii="Times New Roman" w:eastAsia="Times New Roman" w:hAnsi="Times New Roman" w:cs="Times New Roman"/>
          <w:color w:val="333333"/>
          <w:sz w:val="24"/>
          <w:szCs w:val="24"/>
          <w:lang w:eastAsia="uk-UA"/>
        </w:rPr>
        <w:t> Проценти за користування коштами, що знаходяться на рахунку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1" w:name="n5031"/>
      <w:bookmarkEnd w:id="5411"/>
      <w:r w:rsidRPr="00F15023">
        <w:rPr>
          <w:rFonts w:ascii="Times New Roman" w:eastAsia="Times New Roman" w:hAnsi="Times New Roman" w:cs="Times New Roman"/>
          <w:color w:val="333333"/>
          <w:sz w:val="24"/>
          <w:szCs w:val="24"/>
          <w:lang w:eastAsia="uk-UA"/>
        </w:rPr>
        <w:t>1. За користування грошовими коштами, що знаходяться на рахунку клієнта, банк сплачує проценти, сума яких зараховується на рахунок, якщо інше не встановлено договором банківського рахунка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2" w:name="n5032"/>
      <w:bookmarkEnd w:id="5412"/>
      <w:r w:rsidRPr="00F15023">
        <w:rPr>
          <w:rFonts w:ascii="Times New Roman" w:eastAsia="Times New Roman" w:hAnsi="Times New Roman" w:cs="Times New Roman"/>
          <w:color w:val="333333"/>
          <w:sz w:val="24"/>
          <w:szCs w:val="24"/>
          <w:lang w:eastAsia="uk-UA"/>
        </w:rPr>
        <w:t>Сума процентів зараховується на рахунок клієнта у строки, встановлені договором, а якщо такі строки не встановлені договором, - зі спливом кожного кварталу.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3" w:name="n5033"/>
      <w:bookmarkEnd w:id="5413"/>
      <w:r w:rsidRPr="00F15023">
        <w:rPr>
          <w:rFonts w:ascii="Times New Roman" w:eastAsia="Times New Roman" w:hAnsi="Times New Roman" w:cs="Times New Roman"/>
          <w:color w:val="333333"/>
          <w:sz w:val="24"/>
          <w:szCs w:val="24"/>
          <w:lang w:eastAsia="uk-UA"/>
        </w:rPr>
        <w:t>2. Проценти, передбачені частиною першою цієї статті, сплачуються банком у розмірі, встановленому договором, а якщо відповідні умови не встановлені договором, - у розмірі, що звичайно сплачується банком за вкладом на вимогу.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4" w:name="n5034"/>
      <w:bookmarkEnd w:id="5414"/>
      <w:r w:rsidRPr="00F15023">
        <w:rPr>
          <w:rFonts w:ascii="Times New Roman" w:eastAsia="Times New Roman" w:hAnsi="Times New Roman" w:cs="Times New Roman"/>
          <w:b/>
          <w:bCs/>
          <w:color w:val="333333"/>
          <w:sz w:val="24"/>
          <w:szCs w:val="24"/>
          <w:lang w:eastAsia="uk-UA"/>
        </w:rPr>
        <w:t>Стаття 1071.</w:t>
      </w:r>
      <w:r w:rsidRPr="00F15023">
        <w:rPr>
          <w:rFonts w:ascii="Times New Roman" w:eastAsia="Times New Roman" w:hAnsi="Times New Roman" w:cs="Times New Roman"/>
          <w:color w:val="333333"/>
          <w:sz w:val="24"/>
          <w:szCs w:val="24"/>
          <w:lang w:eastAsia="uk-UA"/>
        </w:rPr>
        <w:t> Підстави списання грошових коштів з рахунка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5" w:name="n5035"/>
      <w:bookmarkEnd w:id="5415"/>
      <w:r w:rsidRPr="00F15023">
        <w:rPr>
          <w:rFonts w:ascii="Times New Roman" w:eastAsia="Times New Roman" w:hAnsi="Times New Roman" w:cs="Times New Roman"/>
          <w:color w:val="333333"/>
          <w:sz w:val="24"/>
          <w:szCs w:val="24"/>
          <w:lang w:eastAsia="uk-UA"/>
        </w:rPr>
        <w:t>1. Банк може списати грошові кошти з рахунка клієнта на підставі його розпорядження.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6" w:name="n5036"/>
      <w:bookmarkEnd w:id="5416"/>
      <w:r w:rsidRPr="00F15023">
        <w:rPr>
          <w:rFonts w:ascii="Times New Roman" w:eastAsia="Times New Roman" w:hAnsi="Times New Roman" w:cs="Times New Roman"/>
          <w:color w:val="333333"/>
          <w:sz w:val="24"/>
          <w:szCs w:val="24"/>
          <w:lang w:eastAsia="uk-UA"/>
        </w:rPr>
        <w:t>2. Грошові кошти можуть бути списані з рахунка клієнта без його розпорядження на підставі рішення суду, а також у випадках, встановлених законом, договором між банком і клієнтом або умовами обтяження, предметом якого є майнові права на грошові кошти, що знаходяться на банківському рахунку.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17" w:name="n5037"/>
      <w:bookmarkEnd w:id="5417"/>
      <w:r w:rsidRPr="00F15023">
        <w:rPr>
          <w:rFonts w:ascii="Times New Roman" w:eastAsia="Times New Roman" w:hAnsi="Times New Roman" w:cs="Times New Roman"/>
          <w:i/>
          <w:iCs/>
          <w:color w:val="333333"/>
          <w:sz w:val="24"/>
          <w:szCs w:val="24"/>
          <w:shd w:val="clear" w:color="auto" w:fill="FFFFFF"/>
          <w:lang w:eastAsia="uk-UA"/>
        </w:rPr>
        <w:t>{Частина друга статті 1071 із змінами, внесеними згідно із Законами </w:t>
      </w:r>
      <w:hyperlink r:id="rId1087" w:tgtFrame="_blank" w:history="1">
        <w:r w:rsidRPr="00F15023">
          <w:rPr>
            <w:rFonts w:ascii="Times New Roman" w:eastAsia="Times New Roman" w:hAnsi="Times New Roman" w:cs="Times New Roman"/>
            <w:i/>
            <w:iCs/>
            <w:color w:val="000099"/>
            <w:sz w:val="24"/>
            <w:szCs w:val="24"/>
            <w:u w:val="single"/>
            <w:lang w:eastAsia="uk-UA"/>
          </w:rPr>
          <w:t>№ 2677-VI від 04.11.2010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1088" w:anchor="n14"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8" w:name="n5038"/>
      <w:bookmarkEnd w:id="5418"/>
      <w:r w:rsidRPr="00F15023">
        <w:rPr>
          <w:rFonts w:ascii="Times New Roman" w:eastAsia="Times New Roman" w:hAnsi="Times New Roman" w:cs="Times New Roman"/>
          <w:b/>
          <w:bCs/>
          <w:color w:val="333333"/>
          <w:sz w:val="24"/>
          <w:szCs w:val="24"/>
          <w:lang w:eastAsia="uk-UA"/>
        </w:rPr>
        <w:t>Стаття 1072.</w:t>
      </w:r>
      <w:r w:rsidRPr="00F15023">
        <w:rPr>
          <w:rFonts w:ascii="Times New Roman" w:eastAsia="Times New Roman" w:hAnsi="Times New Roman" w:cs="Times New Roman"/>
          <w:color w:val="333333"/>
          <w:sz w:val="24"/>
          <w:szCs w:val="24"/>
          <w:lang w:eastAsia="uk-UA"/>
        </w:rPr>
        <w:t> Черговість списання грошових коштів з рахунку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19" w:name="n6628"/>
      <w:bookmarkEnd w:id="5419"/>
      <w:r w:rsidRPr="00F15023">
        <w:rPr>
          <w:rFonts w:ascii="Times New Roman" w:eastAsia="Times New Roman" w:hAnsi="Times New Roman" w:cs="Times New Roman"/>
          <w:color w:val="333333"/>
          <w:sz w:val="24"/>
          <w:szCs w:val="24"/>
          <w:lang w:eastAsia="uk-UA"/>
        </w:rPr>
        <w:t>1. Банк виконує платіжні інструкції відповідно до черговості їх надходження та виключно в межах залишку грошових коштів на рахунку клієнта, якщо інше не встановлено договором між банком і клієнтом.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0" w:name="n6629"/>
      <w:bookmarkEnd w:id="5420"/>
      <w:r w:rsidRPr="00F15023">
        <w:rPr>
          <w:rFonts w:ascii="Times New Roman" w:eastAsia="Times New Roman" w:hAnsi="Times New Roman" w:cs="Times New Roman"/>
          <w:color w:val="333333"/>
          <w:sz w:val="24"/>
          <w:szCs w:val="24"/>
          <w:lang w:eastAsia="uk-UA"/>
        </w:rPr>
        <w:t>2. У разі одночасного надходження до банку кількох платіжних інструкцій, на підставі яких здійснюється списання грошових коштів, банк списує кошти з рахунку клієнта у такій черговості: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1" w:name="n6630"/>
      <w:bookmarkEnd w:id="5421"/>
      <w:r w:rsidRPr="00F15023">
        <w:rPr>
          <w:rFonts w:ascii="Times New Roman" w:eastAsia="Times New Roman" w:hAnsi="Times New Roman" w:cs="Times New Roman"/>
          <w:color w:val="333333"/>
          <w:sz w:val="24"/>
          <w:szCs w:val="24"/>
          <w:lang w:eastAsia="uk-UA"/>
        </w:rPr>
        <w:t>1) у першу чергу списуються грошові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2" w:name="n6631"/>
      <w:bookmarkEnd w:id="5422"/>
      <w:r w:rsidRPr="00F15023">
        <w:rPr>
          <w:rFonts w:ascii="Times New Roman" w:eastAsia="Times New Roman" w:hAnsi="Times New Roman" w:cs="Times New Roman"/>
          <w:color w:val="333333"/>
          <w:sz w:val="24"/>
          <w:szCs w:val="24"/>
          <w:lang w:eastAsia="uk-UA"/>
        </w:rPr>
        <w:t>2) у другу чергу списуються грошові кошти на підставі рішення суду для розрахунків щодо виплати вихідної допомоги та оплати праці особам, які працюють за трудовим договором (контрактом), а також виплати за авторським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3" w:name="n6632"/>
      <w:bookmarkEnd w:id="5423"/>
      <w:r w:rsidRPr="00F15023">
        <w:rPr>
          <w:rFonts w:ascii="Times New Roman" w:eastAsia="Times New Roman" w:hAnsi="Times New Roman" w:cs="Times New Roman"/>
          <w:color w:val="333333"/>
          <w:sz w:val="24"/>
          <w:szCs w:val="24"/>
          <w:lang w:eastAsia="uk-UA"/>
        </w:rPr>
        <w:t>3) у третю чергу списуються грошові кошти на підставі інших рішень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4" w:name="n6633"/>
      <w:bookmarkEnd w:id="5424"/>
      <w:r w:rsidRPr="00F15023">
        <w:rPr>
          <w:rFonts w:ascii="Times New Roman" w:eastAsia="Times New Roman" w:hAnsi="Times New Roman" w:cs="Times New Roman"/>
          <w:color w:val="333333"/>
          <w:sz w:val="24"/>
          <w:szCs w:val="24"/>
          <w:lang w:eastAsia="uk-UA"/>
        </w:rPr>
        <w:t>4) у четверту чергу списуються грошові кошти за платіжними інструкціями, що передбачають платежі до бюджету;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5" w:name="n6634"/>
      <w:bookmarkEnd w:id="5425"/>
      <w:r w:rsidRPr="00F15023">
        <w:rPr>
          <w:rFonts w:ascii="Times New Roman" w:eastAsia="Times New Roman" w:hAnsi="Times New Roman" w:cs="Times New Roman"/>
          <w:color w:val="333333"/>
          <w:sz w:val="24"/>
          <w:szCs w:val="24"/>
          <w:lang w:eastAsia="uk-UA"/>
        </w:rPr>
        <w:t>5) у п’яту чергу списуються грошові кошти за іншими платіжними інструкціями в порядку їх послідовного надходження.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6" w:name="n6635"/>
      <w:bookmarkEnd w:id="5426"/>
      <w:r w:rsidRPr="00F15023">
        <w:rPr>
          <w:rFonts w:ascii="Times New Roman" w:eastAsia="Times New Roman" w:hAnsi="Times New Roman" w:cs="Times New Roman"/>
          <w:color w:val="333333"/>
          <w:sz w:val="24"/>
          <w:szCs w:val="24"/>
          <w:lang w:eastAsia="uk-UA"/>
        </w:rPr>
        <w:t xml:space="preserve">У разі одночасного надходження до банку платіжної інструкції, наданої відповідно до умов обтяження, предметом якого є майнові права на грошові кошти, що знаходяться на банківському рахунку, та іншої платіжної інструкції, на підставі якої здійснюється списання грошових коштів, банк списує кошти з рахунку клієнта позачергово за платіжною інструкцією, наданою відповідно до умов такого обтяження. У разі одночасного надходження до банку кількох платіжних інструкцій, наданих відповідно до умов обтяжень, </w:t>
      </w:r>
      <w:r w:rsidRPr="00F15023">
        <w:rPr>
          <w:rFonts w:ascii="Times New Roman" w:eastAsia="Times New Roman" w:hAnsi="Times New Roman" w:cs="Times New Roman"/>
          <w:color w:val="333333"/>
          <w:sz w:val="24"/>
          <w:szCs w:val="24"/>
          <w:lang w:eastAsia="uk-UA"/>
        </w:rPr>
        <w:lastRenderedPageBreak/>
        <w:t>предметом яких є майнові права на грошові кошти, що знаходяться на банківському рахунку, банк списує кошти з рахунку клієнта за такими платіжними інструкціями згідно з пріоритетом відповідних обтяжень.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7" w:name="n6637"/>
      <w:bookmarkEnd w:id="5427"/>
      <w:r w:rsidRPr="00F15023">
        <w:rPr>
          <w:rFonts w:ascii="Times New Roman" w:eastAsia="Times New Roman" w:hAnsi="Times New Roman" w:cs="Times New Roman"/>
          <w:color w:val="333333"/>
          <w:sz w:val="24"/>
          <w:szCs w:val="24"/>
          <w:lang w:eastAsia="uk-UA"/>
        </w:rPr>
        <w:t>3. У разі відсутності (недостатності) грошових коштів на рахунку клієнта банк не веде облік платіжних інструкцій, якщо інше не встановлено договором між банком і клієнтом.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28" w:name="n6679"/>
      <w:bookmarkEnd w:id="5428"/>
      <w:r w:rsidRPr="00F15023">
        <w:rPr>
          <w:rFonts w:ascii="Times New Roman" w:eastAsia="Times New Roman" w:hAnsi="Times New Roman" w:cs="Times New Roman"/>
          <w:i/>
          <w:iCs/>
          <w:color w:val="333333"/>
          <w:sz w:val="24"/>
          <w:szCs w:val="24"/>
          <w:shd w:val="clear" w:color="auto" w:fill="FFFFFF"/>
          <w:lang w:eastAsia="uk-UA"/>
        </w:rPr>
        <w:t>{Стаття 1072 із змінами, внесеними згідно із Законом </w:t>
      </w:r>
      <w:hyperlink r:id="rId1089" w:anchor="n15"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090" w:anchor="n1261"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29" w:name="n5047"/>
      <w:bookmarkEnd w:id="5429"/>
      <w:r w:rsidRPr="00F15023">
        <w:rPr>
          <w:rFonts w:ascii="Times New Roman" w:eastAsia="Times New Roman" w:hAnsi="Times New Roman" w:cs="Times New Roman"/>
          <w:b/>
          <w:bCs/>
          <w:color w:val="333333"/>
          <w:sz w:val="24"/>
          <w:szCs w:val="24"/>
          <w:lang w:eastAsia="uk-UA"/>
        </w:rPr>
        <w:t>Стаття 1073.</w:t>
      </w:r>
      <w:r w:rsidRPr="00F15023">
        <w:rPr>
          <w:rFonts w:ascii="Times New Roman" w:eastAsia="Times New Roman" w:hAnsi="Times New Roman" w:cs="Times New Roman"/>
          <w:color w:val="333333"/>
          <w:sz w:val="24"/>
          <w:szCs w:val="24"/>
          <w:lang w:eastAsia="uk-UA"/>
        </w:rPr>
        <w:t> Правові наслідки неналежного виконання банком операцій за рахунком клієнта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0" w:name="n5048"/>
      <w:bookmarkEnd w:id="5430"/>
      <w:r w:rsidRPr="00F15023">
        <w:rPr>
          <w:rFonts w:ascii="Times New Roman" w:eastAsia="Times New Roman" w:hAnsi="Times New Roman" w:cs="Times New Roman"/>
          <w:color w:val="333333"/>
          <w:sz w:val="24"/>
          <w:szCs w:val="24"/>
          <w:lang w:eastAsia="uk-UA"/>
        </w:rPr>
        <w:t>1. У разі несвоєчасного зарахування на рахунок грошових коштів, що надійшли клієнтові, їх безпідставного списання банком з рахунка клієнта або порушення банком розпорядження клієнта про перерахування грошових коштів з його рахунка банк повинен негайно після виявлення порушення зарахувати відповідну суму на рахунок клієнта або належного отримувача, сплатити проценти та відшкодувати завдані збитки,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1" w:name="n5049"/>
      <w:bookmarkEnd w:id="5431"/>
      <w:r w:rsidRPr="00F15023">
        <w:rPr>
          <w:rFonts w:ascii="Times New Roman" w:eastAsia="Times New Roman" w:hAnsi="Times New Roman" w:cs="Times New Roman"/>
          <w:b/>
          <w:bCs/>
          <w:color w:val="333333"/>
          <w:sz w:val="24"/>
          <w:szCs w:val="24"/>
          <w:lang w:eastAsia="uk-UA"/>
        </w:rPr>
        <w:t>Стаття 1074.</w:t>
      </w:r>
      <w:r w:rsidRPr="00F15023">
        <w:rPr>
          <w:rFonts w:ascii="Times New Roman" w:eastAsia="Times New Roman" w:hAnsi="Times New Roman" w:cs="Times New Roman"/>
          <w:color w:val="333333"/>
          <w:sz w:val="24"/>
          <w:szCs w:val="24"/>
          <w:lang w:eastAsia="uk-UA"/>
        </w:rPr>
        <w:t> Обмеження права розпоряджання рахунком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2" w:name="n5050"/>
      <w:bookmarkEnd w:id="5432"/>
      <w:r w:rsidRPr="00F15023">
        <w:rPr>
          <w:rFonts w:ascii="Times New Roman" w:eastAsia="Times New Roman" w:hAnsi="Times New Roman" w:cs="Times New Roman"/>
          <w:color w:val="333333"/>
          <w:sz w:val="24"/>
          <w:szCs w:val="24"/>
          <w:lang w:eastAsia="uk-UA"/>
        </w:rPr>
        <w:t>1. 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та фінансуванням розповсюдження зброї масового знищення, замороження активів, що пов’язані з тероризмом та його фінансуванням, розповсюдженням зброї масового знищення та його фінансуванням, передбачених законом. Банк не має права встановлювати заборону на встановлення обтяження, але може встановлювати розумну винагороду.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33" w:name="n6431"/>
      <w:bookmarkEnd w:id="5433"/>
      <w:r w:rsidRPr="00F15023">
        <w:rPr>
          <w:rFonts w:ascii="Times New Roman" w:eastAsia="Times New Roman" w:hAnsi="Times New Roman" w:cs="Times New Roman"/>
          <w:i/>
          <w:iCs/>
          <w:color w:val="333333"/>
          <w:sz w:val="24"/>
          <w:szCs w:val="24"/>
          <w:shd w:val="clear" w:color="auto" w:fill="FFFFFF"/>
          <w:lang w:eastAsia="uk-UA"/>
        </w:rPr>
        <w:t>{Частина перша статті 1074 із змінами, внесеними згідно із Законом </w:t>
      </w:r>
      <w:hyperlink r:id="rId1091" w:anchor="n909" w:tgtFrame="_blank" w:history="1">
        <w:r w:rsidRPr="00F15023">
          <w:rPr>
            <w:rFonts w:ascii="Times New Roman" w:eastAsia="Times New Roman" w:hAnsi="Times New Roman" w:cs="Times New Roman"/>
            <w:i/>
            <w:iCs/>
            <w:color w:val="000099"/>
            <w:sz w:val="24"/>
            <w:szCs w:val="24"/>
            <w:u w:val="single"/>
            <w:lang w:eastAsia="uk-UA"/>
          </w:rPr>
          <w:t>№ 361-IX від 06.12.2019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4" w:name="n6220"/>
      <w:bookmarkEnd w:id="5434"/>
      <w:r w:rsidRPr="00F15023">
        <w:rPr>
          <w:rFonts w:ascii="Times New Roman" w:eastAsia="Times New Roman" w:hAnsi="Times New Roman" w:cs="Times New Roman"/>
          <w:color w:val="333333"/>
          <w:sz w:val="24"/>
          <w:szCs w:val="24"/>
          <w:lang w:eastAsia="uk-UA"/>
        </w:rPr>
        <w:t>2. Клієнт не має права без письмової згоди обтяжувача надавати банку розпорядження, а банк не має права їх виконувати, якщо в результаті розмір грошових коштів на рахунку буде меншим за розмір, визначений згідно з умовами обтяження, предметом якого є майнові права на грошові кошти, що знаходяться на відповідному банківському рахунку.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5" w:name="n6221"/>
      <w:bookmarkEnd w:id="5435"/>
      <w:r w:rsidRPr="00F15023">
        <w:rPr>
          <w:rFonts w:ascii="Times New Roman" w:eastAsia="Times New Roman" w:hAnsi="Times New Roman" w:cs="Times New Roman"/>
          <w:color w:val="333333"/>
          <w:sz w:val="24"/>
          <w:szCs w:val="24"/>
          <w:lang w:eastAsia="uk-UA"/>
        </w:rPr>
        <w:t>3. Після отримання банком письмового повідомлення обтяжувача про наявність підстав для звернення стягнення на предмет обтяження, яким є майнові права на грошові кошти, що знаходяться на банківському рахунку, клієнт за відповідним договором банківського рахунка не вправі без письмової згоди обтяжувача надавати банку розпорядження, а банк не вправі їх виконувати, якщо в результаті розмір грошових коштів на рахунку буде меншим за розмір забезпеченої обтяженням вимоги обтяжувача. Банк не перевіряє наявність підстав, зазначених в отриманому ним від обтяжувача повідомленні.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6" w:name="n6222"/>
      <w:bookmarkEnd w:id="5436"/>
      <w:r w:rsidRPr="00F15023">
        <w:rPr>
          <w:rFonts w:ascii="Times New Roman" w:eastAsia="Times New Roman" w:hAnsi="Times New Roman" w:cs="Times New Roman"/>
          <w:color w:val="333333"/>
          <w:sz w:val="24"/>
          <w:szCs w:val="24"/>
          <w:lang w:eastAsia="uk-UA"/>
        </w:rPr>
        <w:t>4. Якщо на момент отримання банком розпорядження клієнта банк був письмово повідомлений клієнтом про існування обтяження, банк, який порушив вимоги частин другої і третьої цієї статті, відповідає перед обтяжувачем у розмірі грошових коштів, списаних ним з рахунка на виконання розпорядження клієнта.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7" w:name="n6223"/>
      <w:bookmarkEnd w:id="5437"/>
      <w:r w:rsidRPr="00F15023">
        <w:rPr>
          <w:rFonts w:ascii="Times New Roman" w:eastAsia="Times New Roman" w:hAnsi="Times New Roman" w:cs="Times New Roman"/>
          <w:color w:val="333333"/>
          <w:sz w:val="24"/>
          <w:szCs w:val="24"/>
          <w:lang w:eastAsia="uk-UA"/>
        </w:rPr>
        <w:t xml:space="preserve">5. Згода обтяжувача, передбачена частинами другою і третьою цієї статті, може бути виражена у загальній формі та/або містити умови, за яких така згода вважається наданою. </w:t>
      </w:r>
      <w:r w:rsidRPr="00F15023">
        <w:rPr>
          <w:rFonts w:ascii="Times New Roman" w:eastAsia="Times New Roman" w:hAnsi="Times New Roman" w:cs="Times New Roman"/>
          <w:color w:val="333333"/>
          <w:sz w:val="24"/>
          <w:szCs w:val="24"/>
          <w:lang w:eastAsia="uk-UA"/>
        </w:rPr>
        <w:lastRenderedPageBreak/>
        <w:t>Така згода може бути включена до умов договору, яким встановлюється обтяження майнових прав на грошові кошти, що знаходяться на банківському рахунку.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38" w:name="n5051"/>
      <w:bookmarkEnd w:id="5438"/>
      <w:r w:rsidRPr="00F15023">
        <w:rPr>
          <w:rFonts w:ascii="Times New Roman" w:eastAsia="Times New Roman" w:hAnsi="Times New Roman" w:cs="Times New Roman"/>
          <w:i/>
          <w:iCs/>
          <w:color w:val="333333"/>
          <w:sz w:val="24"/>
          <w:szCs w:val="24"/>
          <w:shd w:val="clear" w:color="auto" w:fill="FFFFFF"/>
          <w:lang w:eastAsia="uk-UA"/>
        </w:rPr>
        <w:t>{Стаття 1074 із змінами, внесеними згідно із Законами </w:t>
      </w:r>
      <w:hyperlink r:id="rId1092" w:tgtFrame="_blank" w:history="1">
        <w:r w:rsidRPr="00F15023">
          <w:rPr>
            <w:rFonts w:ascii="Times New Roman" w:eastAsia="Times New Roman" w:hAnsi="Times New Roman" w:cs="Times New Roman"/>
            <w:i/>
            <w:iCs/>
            <w:color w:val="000099"/>
            <w:sz w:val="24"/>
            <w:szCs w:val="24"/>
            <w:u w:val="single"/>
            <w:lang w:eastAsia="uk-UA"/>
          </w:rPr>
          <w:t>№ 2258-VI від 18.05.2010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1093" w:tgtFrame="_blank" w:history="1">
        <w:r w:rsidRPr="00F15023">
          <w:rPr>
            <w:rFonts w:ascii="Times New Roman" w:eastAsia="Times New Roman" w:hAnsi="Times New Roman" w:cs="Times New Roman"/>
            <w:i/>
            <w:iCs/>
            <w:color w:val="000099"/>
            <w:sz w:val="24"/>
            <w:szCs w:val="24"/>
            <w:u w:val="single"/>
            <w:lang w:eastAsia="uk-UA"/>
          </w:rPr>
          <w:t>№ 2677-VI від 04.11.2010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1094" w:anchor="n575" w:tgtFrame="_blank" w:history="1">
        <w:r w:rsidRPr="00F15023">
          <w:rPr>
            <w:rFonts w:ascii="Times New Roman" w:eastAsia="Times New Roman" w:hAnsi="Times New Roman" w:cs="Times New Roman"/>
            <w:i/>
            <w:iCs/>
            <w:color w:val="000099"/>
            <w:sz w:val="24"/>
            <w:szCs w:val="24"/>
            <w:u w:val="single"/>
            <w:lang w:eastAsia="uk-UA"/>
          </w:rPr>
          <w:t>№ 1702-VII від 14.10.2014</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095" w:anchor="n17"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39" w:name="n5052"/>
      <w:bookmarkEnd w:id="5439"/>
      <w:r w:rsidRPr="00F15023">
        <w:rPr>
          <w:rFonts w:ascii="Times New Roman" w:eastAsia="Times New Roman" w:hAnsi="Times New Roman" w:cs="Times New Roman"/>
          <w:b/>
          <w:bCs/>
          <w:color w:val="333333"/>
          <w:sz w:val="24"/>
          <w:szCs w:val="24"/>
          <w:lang w:eastAsia="uk-UA"/>
        </w:rPr>
        <w:t>Стаття 1075.</w:t>
      </w:r>
      <w:r w:rsidRPr="00F15023">
        <w:rPr>
          <w:rFonts w:ascii="Times New Roman" w:eastAsia="Times New Roman" w:hAnsi="Times New Roman" w:cs="Times New Roman"/>
          <w:color w:val="333333"/>
          <w:sz w:val="24"/>
          <w:szCs w:val="24"/>
          <w:lang w:eastAsia="uk-UA"/>
        </w:rPr>
        <w:t> Розірвання договору банківського рахунка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0" w:name="n5053"/>
      <w:bookmarkEnd w:id="5440"/>
      <w:r w:rsidRPr="00F15023">
        <w:rPr>
          <w:rFonts w:ascii="Times New Roman" w:eastAsia="Times New Roman" w:hAnsi="Times New Roman" w:cs="Times New Roman"/>
          <w:color w:val="333333"/>
          <w:sz w:val="24"/>
          <w:szCs w:val="24"/>
          <w:lang w:eastAsia="uk-UA"/>
        </w:rPr>
        <w:t>1. Договір банківського рахунка розривається за заявою клієнта у будь-який час. Банк не має права за заявою клієнта розривати договір банківського рахунка чи вчиняти інші дії, що мають наслідком припинення договору, у разі якщо грошові кошти, що знаходяться на відповідному рахунку, заморожені відповідно до </w:t>
      </w:r>
      <w:hyperlink r:id="rId1096"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Клієнт не має права без згоди обтяжувача за домовленістю з банком чи односторонньо, у тому числі шляхом односторонньої відмови від виконання зобов’язання, розривати договір банківського рахунка чи вчиняти інші дії, що мають наслідком припинення договору, у разі якщо майнові права на грошові кошти, що знаходяться на відповідному рахунку, є предметом обтяження, якщо інше не передбачено умовами обтяження. Правочини, вчинені з порушенням цієї вимоги, є нікчемними.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41" w:name="n6432"/>
      <w:bookmarkEnd w:id="5441"/>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1075 із змінами, внесеними згідно із Законом </w:t>
      </w:r>
      <w:hyperlink r:id="rId1097" w:anchor="n911" w:tgtFrame="_blank" w:history="1">
        <w:r w:rsidRPr="00F15023">
          <w:rPr>
            <w:rFonts w:ascii="Times New Roman" w:eastAsia="Times New Roman" w:hAnsi="Times New Roman" w:cs="Times New Roman"/>
            <w:i/>
            <w:iCs/>
            <w:color w:val="000099"/>
            <w:sz w:val="24"/>
            <w:szCs w:val="24"/>
            <w:u w:val="single"/>
            <w:lang w:eastAsia="uk-UA"/>
          </w:rPr>
          <w:t>№ 361-IX від 06.12.2019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2" w:name="n6225"/>
      <w:bookmarkEnd w:id="5442"/>
      <w:r w:rsidRPr="00F15023">
        <w:rPr>
          <w:rFonts w:ascii="Times New Roman" w:eastAsia="Times New Roman" w:hAnsi="Times New Roman" w:cs="Times New Roman"/>
          <w:color w:val="333333"/>
          <w:sz w:val="24"/>
          <w:szCs w:val="24"/>
          <w:lang w:eastAsia="uk-UA"/>
        </w:rPr>
        <w:t>Згода обтяжувача може бути виражена у загальній формі та/або містити умови, за яких така згода вважається наданою. Така згода може бути включена до умов договору, яким встановлюється обтяження майнових прав на грошові кошти, що знаходяться на банківському рахунку.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43" w:name="n6224"/>
      <w:bookmarkEnd w:id="5443"/>
      <w:r w:rsidRPr="00F15023">
        <w:rPr>
          <w:rFonts w:ascii="Times New Roman" w:eastAsia="Times New Roman" w:hAnsi="Times New Roman" w:cs="Times New Roman"/>
          <w:i/>
          <w:iCs/>
          <w:color w:val="333333"/>
          <w:sz w:val="24"/>
          <w:szCs w:val="24"/>
          <w:shd w:val="clear" w:color="auto" w:fill="FFFFFF"/>
          <w:lang w:eastAsia="uk-UA"/>
        </w:rPr>
        <w:t>{Частина перша статті 1075 в редакції Закону </w:t>
      </w:r>
      <w:hyperlink r:id="rId1098" w:anchor="n24"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4" w:name="n5054"/>
      <w:bookmarkEnd w:id="5444"/>
      <w:r w:rsidRPr="00F15023">
        <w:rPr>
          <w:rFonts w:ascii="Times New Roman" w:eastAsia="Times New Roman" w:hAnsi="Times New Roman" w:cs="Times New Roman"/>
          <w:color w:val="333333"/>
          <w:sz w:val="24"/>
          <w:szCs w:val="24"/>
          <w:lang w:eastAsia="uk-UA"/>
        </w:rPr>
        <w:t>2. Банк має право вимагати розірвання договору банківського рахунка: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5" w:name="n5055"/>
      <w:bookmarkEnd w:id="5445"/>
      <w:r w:rsidRPr="00F15023">
        <w:rPr>
          <w:rFonts w:ascii="Times New Roman" w:eastAsia="Times New Roman" w:hAnsi="Times New Roman" w:cs="Times New Roman"/>
          <w:color w:val="333333"/>
          <w:sz w:val="24"/>
          <w:szCs w:val="24"/>
          <w:lang w:eastAsia="uk-UA"/>
        </w:rPr>
        <w:t>1) якщо сума грошових коштів, що зберігаються на рахунку клієнта, залишилася меншою від мінімального розміру, передбаченого банківськими правилами або договором, якщо така сума не буде відновлена протягом місяця від дня попередження банком про це;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6" w:name="n5056"/>
      <w:bookmarkEnd w:id="5446"/>
      <w:r w:rsidRPr="00F15023">
        <w:rPr>
          <w:rFonts w:ascii="Times New Roman" w:eastAsia="Times New Roman" w:hAnsi="Times New Roman" w:cs="Times New Roman"/>
          <w:color w:val="333333"/>
          <w:sz w:val="24"/>
          <w:szCs w:val="24"/>
          <w:lang w:eastAsia="uk-UA"/>
        </w:rPr>
        <w:t>2) у разі відсутності операцій за цим рахунком протягом року,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7" w:name="n6136"/>
      <w:bookmarkEnd w:id="5447"/>
      <w:r w:rsidRPr="00F15023">
        <w:rPr>
          <w:rFonts w:ascii="Times New Roman" w:eastAsia="Times New Roman" w:hAnsi="Times New Roman" w:cs="Times New Roman"/>
          <w:color w:val="333333"/>
          <w:sz w:val="24"/>
          <w:szCs w:val="24"/>
          <w:lang w:eastAsia="uk-UA"/>
        </w:rPr>
        <w:t>3) у випадках, передбачених законодавством,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48" w:name="n6135"/>
      <w:bookmarkEnd w:id="5448"/>
      <w:r w:rsidRPr="00F15023">
        <w:rPr>
          <w:rFonts w:ascii="Times New Roman" w:eastAsia="Times New Roman" w:hAnsi="Times New Roman" w:cs="Times New Roman"/>
          <w:i/>
          <w:iCs/>
          <w:color w:val="333333"/>
          <w:sz w:val="24"/>
          <w:szCs w:val="24"/>
          <w:shd w:val="clear" w:color="auto" w:fill="FFFFFF"/>
          <w:lang w:eastAsia="uk-UA"/>
        </w:rPr>
        <w:t>{Частину другу статті 1075 доповнено новим пунктом згідно із Законом </w:t>
      </w:r>
      <w:hyperlink r:id="rId1099" w:anchor="n576" w:tgtFrame="_blank" w:history="1">
        <w:r w:rsidRPr="00F15023">
          <w:rPr>
            <w:rFonts w:ascii="Times New Roman" w:eastAsia="Times New Roman" w:hAnsi="Times New Roman" w:cs="Times New Roman"/>
            <w:i/>
            <w:iCs/>
            <w:color w:val="000099"/>
            <w:sz w:val="24"/>
            <w:szCs w:val="24"/>
            <w:u w:val="single"/>
            <w:lang w:eastAsia="uk-UA"/>
          </w:rPr>
          <w:t>№ 1702-VII від 14.10.2014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49" w:name="n5057"/>
      <w:bookmarkEnd w:id="5449"/>
      <w:r w:rsidRPr="00F15023">
        <w:rPr>
          <w:rFonts w:ascii="Times New Roman" w:eastAsia="Times New Roman" w:hAnsi="Times New Roman" w:cs="Times New Roman"/>
          <w:color w:val="333333"/>
          <w:sz w:val="24"/>
          <w:szCs w:val="24"/>
          <w:lang w:eastAsia="uk-UA"/>
        </w:rPr>
        <w:t>4) в інших випадках, встановлених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0" w:name="n5058"/>
      <w:bookmarkEnd w:id="5450"/>
      <w:r w:rsidRPr="00F15023">
        <w:rPr>
          <w:rFonts w:ascii="Times New Roman" w:eastAsia="Times New Roman" w:hAnsi="Times New Roman" w:cs="Times New Roman"/>
          <w:color w:val="333333"/>
          <w:sz w:val="24"/>
          <w:szCs w:val="24"/>
          <w:lang w:eastAsia="uk-UA"/>
        </w:rPr>
        <w:t>3. Залишок грошових коштів на рахунку видається клієнтові або за його вказівкою чи в порядку, встановленому законом, перераховується на інший рахунок в строки і в порядку, встановлені банківськими правилами.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51" w:name="n6185"/>
      <w:bookmarkEnd w:id="5451"/>
      <w:r w:rsidRPr="00F15023">
        <w:rPr>
          <w:rFonts w:ascii="Times New Roman" w:eastAsia="Times New Roman" w:hAnsi="Times New Roman" w:cs="Times New Roman"/>
          <w:i/>
          <w:iCs/>
          <w:color w:val="333333"/>
          <w:sz w:val="24"/>
          <w:szCs w:val="24"/>
          <w:shd w:val="clear" w:color="auto" w:fill="FFFFFF"/>
          <w:lang w:eastAsia="uk-UA"/>
        </w:rPr>
        <w:t>{Частина третя статті 1075 із змінами, внесеними згідно із</w:t>
      </w:r>
      <w:r w:rsidRPr="00F15023">
        <w:rPr>
          <w:rFonts w:ascii="Times New Roman" w:eastAsia="Times New Roman" w:hAnsi="Times New Roman" w:cs="Times New Roman"/>
          <w:color w:val="333333"/>
          <w:sz w:val="24"/>
          <w:szCs w:val="24"/>
          <w:shd w:val="clear" w:color="auto" w:fill="FFFFFF"/>
          <w:lang w:eastAsia="uk-UA"/>
        </w:rPr>
        <w:t> </w:t>
      </w:r>
      <w:r w:rsidRPr="00F15023">
        <w:rPr>
          <w:rFonts w:ascii="Times New Roman" w:eastAsia="Times New Roman" w:hAnsi="Times New Roman" w:cs="Times New Roman"/>
          <w:i/>
          <w:iCs/>
          <w:color w:val="333333"/>
          <w:sz w:val="24"/>
          <w:szCs w:val="24"/>
          <w:shd w:val="clear" w:color="auto" w:fill="FFFFFF"/>
          <w:lang w:eastAsia="uk-UA"/>
        </w:rPr>
        <w:t>Законом </w:t>
      </w:r>
      <w:hyperlink r:id="rId1100" w:anchor="n825" w:tgtFrame="_blank" w:history="1">
        <w:r w:rsidRPr="00F15023">
          <w:rPr>
            <w:rFonts w:ascii="Times New Roman" w:eastAsia="Times New Roman" w:hAnsi="Times New Roman" w:cs="Times New Roman"/>
            <w:i/>
            <w:iCs/>
            <w:color w:val="000099"/>
            <w:sz w:val="24"/>
            <w:szCs w:val="24"/>
            <w:u w:val="single"/>
            <w:lang w:eastAsia="uk-UA"/>
          </w:rPr>
          <w:t>№ 1404-VIII від 02.06.2016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2" w:name="n5059"/>
      <w:bookmarkEnd w:id="5452"/>
      <w:r w:rsidRPr="00F15023">
        <w:rPr>
          <w:rFonts w:ascii="Times New Roman" w:eastAsia="Times New Roman" w:hAnsi="Times New Roman" w:cs="Times New Roman"/>
          <w:color w:val="333333"/>
          <w:sz w:val="24"/>
          <w:szCs w:val="24"/>
          <w:lang w:eastAsia="uk-UA"/>
        </w:rPr>
        <w:t>4. Банк може відмовитися від договору банківського рахунка та закрити рахунок клієнта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3" w:name="n6434"/>
      <w:bookmarkEnd w:id="5453"/>
      <w:r w:rsidRPr="00F15023">
        <w:rPr>
          <w:rFonts w:ascii="Times New Roman" w:eastAsia="Times New Roman" w:hAnsi="Times New Roman" w:cs="Times New Roman"/>
          <w:color w:val="333333"/>
          <w:sz w:val="24"/>
          <w:szCs w:val="24"/>
          <w:lang w:eastAsia="uk-UA"/>
        </w:rPr>
        <w:lastRenderedPageBreak/>
        <w:t>відсутності операцій за рахунком клієнта протягом трьох років підряд та відсутності залишку грошових коштів на цьому рахунку;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4" w:name="n6435"/>
      <w:bookmarkEnd w:id="5454"/>
      <w:r w:rsidRPr="00F15023">
        <w:rPr>
          <w:rFonts w:ascii="Times New Roman" w:eastAsia="Times New Roman" w:hAnsi="Times New Roman" w:cs="Times New Roman"/>
          <w:color w:val="333333"/>
          <w:sz w:val="24"/>
          <w:szCs w:val="24"/>
          <w:lang w:eastAsia="uk-UA"/>
        </w:rPr>
        <w:t>наявності підстав, передбачених </w:t>
      </w:r>
      <w:hyperlink r:id="rId1101"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Залишок грошових коштів на рахунку клієнта повертається клієнту;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5" w:name="n6907"/>
      <w:bookmarkEnd w:id="5455"/>
      <w:r w:rsidRPr="00F15023">
        <w:rPr>
          <w:rFonts w:ascii="Times New Roman" w:eastAsia="Times New Roman" w:hAnsi="Times New Roman" w:cs="Times New Roman"/>
          <w:color w:val="333333"/>
          <w:sz w:val="24"/>
          <w:szCs w:val="24"/>
          <w:lang w:eastAsia="uk-UA"/>
        </w:rPr>
        <w:t>наявності підстав, передбачених </w:t>
      </w:r>
      <w:hyperlink r:id="rId1102" w:tgtFrame="_blank" w:history="1">
        <w:r w:rsidRPr="00F15023">
          <w:rPr>
            <w:rFonts w:ascii="Times New Roman" w:eastAsia="Times New Roman" w:hAnsi="Times New Roman" w:cs="Times New Roman"/>
            <w:color w:val="000099"/>
            <w:sz w:val="24"/>
            <w:szCs w:val="24"/>
            <w:u w:val="single"/>
            <w:lang w:eastAsia="uk-UA"/>
          </w:rPr>
          <w:t>Податковим кодексом України</w:t>
        </w:r>
      </w:hyperlink>
      <w:r w:rsidRPr="00F15023">
        <w:rPr>
          <w:rFonts w:ascii="Times New Roman" w:eastAsia="Times New Roman" w:hAnsi="Times New Roman" w:cs="Times New Roman"/>
          <w:color w:val="333333"/>
          <w:sz w:val="24"/>
          <w:szCs w:val="24"/>
          <w:lang w:eastAsia="uk-UA"/>
        </w:rPr>
        <w:t>. Залишок грошових коштів на рахунку клієнта повертається клієнту.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56" w:name="n6908"/>
      <w:bookmarkEnd w:id="5456"/>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1075 доповнено абзацом четвертим згідно із Законом </w:t>
      </w:r>
      <w:hyperlink r:id="rId1103" w:anchor="n467" w:tgtFrame="_blank" w:history="1">
        <w:r w:rsidRPr="00F15023">
          <w:rPr>
            <w:rFonts w:ascii="Times New Roman" w:eastAsia="Times New Roman" w:hAnsi="Times New Roman" w:cs="Times New Roman"/>
            <w:i/>
            <w:iCs/>
            <w:color w:val="000099"/>
            <w:sz w:val="24"/>
            <w:szCs w:val="24"/>
            <w:u w:val="single"/>
            <w:lang w:eastAsia="uk-UA"/>
          </w:rPr>
          <w:t>№ 2970-IX від 20.03.2023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57" w:name="n6433"/>
      <w:bookmarkEnd w:id="5457"/>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1075 в редакції Закону </w:t>
      </w:r>
      <w:hyperlink r:id="rId1104" w:anchor="n912" w:tgtFrame="_blank" w:history="1">
        <w:r w:rsidRPr="00F15023">
          <w:rPr>
            <w:rFonts w:ascii="Times New Roman" w:eastAsia="Times New Roman" w:hAnsi="Times New Roman" w:cs="Times New Roman"/>
            <w:i/>
            <w:iCs/>
            <w:color w:val="000099"/>
            <w:sz w:val="24"/>
            <w:szCs w:val="24"/>
            <w:u w:val="single"/>
            <w:lang w:eastAsia="uk-UA"/>
          </w:rPr>
          <w:t>№ 361-IX від 06.12.2019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8" w:name="n6227"/>
      <w:bookmarkEnd w:id="5458"/>
      <w:r w:rsidRPr="00F15023">
        <w:rPr>
          <w:rFonts w:ascii="Times New Roman" w:eastAsia="Times New Roman" w:hAnsi="Times New Roman" w:cs="Times New Roman"/>
          <w:b/>
          <w:bCs/>
          <w:color w:val="333333"/>
          <w:sz w:val="24"/>
          <w:szCs w:val="24"/>
          <w:lang w:eastAsia="uk-UA"/>
        </w:rPr>
        <w:t>Стаття 1075</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color w:val="333333"/>
          <w:sz w:val="24"/>
          <w:szCs w:val="24"/>
          <w:lang w:eastAsia="uk-UA"/>
        </w:rPr>
        <w:t>. Внесення змін до договору банківського рахунка, майнові права на кошти на якому є предметом обтяження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59" w:name="n6228"/>
      <w:bookmarkEnd w:id="5459"/>
      <w:r w:rsidRPr="00F15023">
        <w:rPr>
          <w:rFonts w:ascii="Times New Roman" w:eastAsia="Times New Roman" w:hAnsi="Times New Roman" w:cs="Times New Roman"/>
          <w:color w:val="333333"/>
          <w:sz w:val="24"/>
          <w:szCs w:val="24"/>
          <w:lang w:eastAsia="uk-UA"/>
        </w:rPr>
        <w:t>1. Будь-які зміни до договору банківського рахунка, майнові права на кошти на якому є предметом обтяження (крім змін, зазначених у частині другій цієї статті), вносяться виключно за умови надання попередньої письмової згоди на такі зміни обтяжувачем.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0" w:name="n6229"/>
      <w:bookmarkEnd w:id="5460"/>
      <w:r w:rsidRPr="00F15023">
        <w:rPr>
          <w:rFonts w:ascii="Times New Roman" w:eastAsia="Times New Roman" w:hAnsi="Times New Roman" w:cs="Times New Roman"/>
          <w:color w:val="333333"/>
          <w:sz w:val="24"/>
          <w:szCs w:val="24"/>
          <w:lang w:eastAsia="uk-UA"/>
        </w:rPr>
        <w:t>Згода обтяжувача може бути виражена у загальній формі та/або містити умови, за яких така згода вважається наданою. Така згода може бути включена до умов договору, яким встановлюється обтяження майнових прав на грошові кошти, що знаходяться на банківському рахунку.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1" w:name="n6230"/>
      <w:bookmarkEnd w:id="5461"/>
      <w:r w:rsidRPr="00F15023">
        <w:rPr>
          <w:rFonts w:ascii="Times New Roman" w:eastAsia="Times New Roman" w:hAnsi="Times New Roman" w:cs="Times New Roman"/>
          <w:color w:val="333333"/>
          <w:sz w:val="24"/>
          <w:szCs w:val="24"/>
          <w:lang w:eastAsia="uk-UA"/>
        </w:rPr>
        <w:t>2. Зміни до договору банківського рахунка, майнові права на кошти на якому є предметом обтяження, можуть вноситися без згоди обтяжувача, якщо такі зміни не обмежують права обтяжувача, що виникають на підставі обтяження. У разі виникнення спору обов’язок щодо доведення того, що відповідні зміни до договору такого банківського рахунка не обмежують права обтяжувача, покладається на клієнта.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2" w:name="n6231"/>
      <w:bookmarkEnd w:id="5462"/>
      <w:r w:rsidRPr="00F15023">
        <w:rPr>
          <w:rFonts w:ascii="Times New Roman" w:eastAsia="Times New Roman" w:hAnsi="Times New Roman" w:cs="Times New Roman"/>
          <w:color w:val="333333"/>
          <w:sz w:val="24"/>
          <w:szCs w:val="24"/>
          <w:lang w:eastAsia="uk-UA"/>
        </w:rPr>
        <w:t>3. У разі порушення вимог цієї статті клієнт зобов’язаний відшкодувати обтяжувачу збитки, завдані таким порушенням. Якщо на момент внесення відповідних змін банк був письмово повідомлений клієнтом про існування обтяження, предметом якого є майнові права на грошові кошти, що знаходяться на відповідному рахунку, обов’язок щодо відшкодування збитків банк та клієнт несуть солідарно.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63" w:name="n6226"/>
      <w:bookmarkEnd w:id="5463"/>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1075</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1105" w:anchor="n27"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4" w:name="n5060"/>
      <w:bookmarkEnd w:id="5464"/>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color w:val="333333"/>
          <w:sz w:val="24"/>
          <w:szCs w:val="24"/>
          <w:lang w:eastAsia="uk-UA"/>
        </w:rPr>
        <w:t> Банківська таємниця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5" w:name="n5061"/>
      <w:bookmarkEnd w:id="5465"/>
      <w:r w:rsidRPr="00F15023">
        <w:rPr>
          <w:rFonts w:ascii="Times New Roman" w:eastAsia="Times New Roman" w:hAnsi="Times New Roman" w:cs="Times New Roman"/>
          <w:color w:val="333333"/>
          <w:sz w:val="24"/>
          <w:szCs w:val="24"/>
          <w:lang w:eastAsia="uk-UA"/>
        </w:rPr>
        <w:t>1. Банк гарантує таємницю банківського рахунка, операцій за рахунком і відомостей про клієнта.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6" w:name="n5062"/>
      <w:bookmarkEnd w:id="5466"/>
      <w:r w:rsidRPr="00F15023">
        <w:rPr>
          <w:rFonts w:ascii="Times New Roman" w:eastAsia="Times New Roman" w:hAnsi="Times New Roman" w:cs="Times New Roman"/>
          <w:color w:val="333333"/>
          <w:sz w:val="24"/>
          <w:szCs w:val="24"/>
          <w:lang w:eastAsia="uk-UA"/>
        </w:rPr>
        <w:t>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про банки і банківську діяльність.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7" w:name="n5063"/>
      <w:bookmarkEnd w:id="5467"/>
      <w:r w:rsidRPr="00F15023">
        <w:rPr>
          <w:rFonts w:ascii="Times New Roman" w:eastAsia="Times New Roman" w:hAnsi="Times New Roman" w:cs="Times New Roman"/>
          <w:color w:val="333333"/>
          <w:sz w:val="24"/>
          <w:szCs w:val="24"/>
          <w:lang w:eastAsia="uk-UA"/>
        </w:rPr>
        <w:t>2.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68" w:name="n6233"/>
      <w:bookmarkEnd w:id="5468"/>
      <w:r w:rsidRPr="00F15023">
        <w:rPr>
          <w:rFonts w:ascii="Times New Roman" w:eastAsia="Times New Roman" w:hAnsi="Times New Roman" w:cs="Times New Roman"/>
          <w:color w:val="333333"/>
          <w:sz w:val="24"/>
          <w:szCs w:val="24"/>
          <w:lang w:eastAsia="uk-UA"/>
        </w:rPr>
        <w:t xml:space="preserve">3. Банк зобов’язаний за письмовою вимогою обтяжувача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w:t>
      </w:r>
      <w:r w:rsidRPr="00F15023">
        <w:rPr>
          <w:rFonts w:ascii="Times New Roman" w:eastAsia="Times New Roman" w:hAnsi="Times New Roman" w:cs="Times New Roman"/>
          <w:color w:val="333333"/>
          <w:sz w:val="24"/>
          <w:szCs w:val="24"/>
          <w:lang w:eastAsia="uk-UA"/>
        </w:rPr>
        <w:lastRenderedPageBreak/>
        <w:t>обмеження права розпоряджання рахунком у строк, за який така інформація надається клієнту, якщо право обтяжувача на отримання відповідної інформації передбачене правочином, на підставі якого виникає таке обтяження.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69" w:name="n6232"/>
      <w:bookmarkEnd w:id="5469"/>
      <w:r w:rsidRPr="00F15023">
        <w:rPr>
          <w:rFonts w:ascii="Times New Roman" w:eastAsia="Times New Roman" w:hAnsi="Times New Roman" w:cs="Times New Roman"/>
          <w:i/>
          <w:iCs/>
          <w:color w:val="333333"/>
          <w:sz w:val="24"/>
          <w:szCs w:val="24"/>
          <w:shd w:val="clear" w:color="auto" w:fill="FFFFFF"/>
          <w:lang w:eastAsia="uk-UA"/>
        </w:rPr>
        <w:t>{Статтю 1076 доповнено частиною третьою згідно із Законом </w:t>
      </w:r>
      <w:hyperlink r:id="rId1106" w:anchor="n33"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0" w:name="n6235"/>
      <w:bookmarkEnd w:id="5470"/>
      <w:r w:rsidRPr="00F15023">
        <w:rPr>
          <w:rFonts w:ascii="Times New Roman" w:eastAsia="Times New Roman" w:hAnsi="Times New Roman" w:cs="Times New Roman"/>
          <w:b/>
          <w:bCs/>
          <w:color w:val="333333"/>
          <w:sz w:val="28"/>
          <w:szCs w:val="28"/>
          <w:lang w:eastAsia="uk-UA"/>
        </w:rPr>
        <w:t>§2. Рахунок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1" w:name="n6236"/>
      <w:bookmarkEnd w:id="5471"/>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color w:val="333333"/>
          <w:sz w:val="24"/>
          <w:szCs w:val="24"/>
          <w:lang w:eastAsia="uk-UA"/>
        </w:rPr>
        <w:t>. Договір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2" w:name="n6237"/>
      <w:bookmarkEnd w:id="5472"/>
      <w:r w:rsidRPr="00F15023">
        <w:rPr>
          <w:rFonts w:ascii="Times New Roman" w:eastAsia="Times New Roman" w:hAnsi="Times New Roman" w:cs="Times New Roman"/>
          <w:color w:val="333333"/>
          <w:sz w:val="24"/>
          <w:szCs w:val="24"/>
          <w:lang w:eastAsia="uk-UA"/>
        </w:rPr>
        <w:t>1. За договором рахунка умовного зберігання (ескроу) банк зобов’язується приймати та зараховувати на рахунок умовного зберігання (ескроу), відкритий клієнту (володільцю рахунка), грошові кошти, отримані від володільця рахунка та/або від третіх осіб, та перераховувати такі кошти особі (особам), вказаній володільцем рахунка (бенефіціару або бенефіціарам), а в разі надання бенефіціаром письмової вказівки банку - особі (особам), вказаній бенефіціаром, якщо це передбачено відповідним договором, або повернути такі кошти володільцю рахунка за настання підстав, передбачених договором рахунка умовного зберігання (ескроу).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73" w:name="n6508"/>
      <w:bookmarkEnd w:id="5473"/>
      <w:r w:rsidRPr="00F15023">
        <w:rPr>
          <w:rFonts w:ascii="Times New Roman" w:eastAsia="Times New Roman" w:hAnsi="Times New Roman" w:cs="Times New Roman"/>
          <w:i/>
          <w:iCs/>
          <w:color w:val="333333"/>
          <w:sz w:val="24"/>
          <w:szCs w:val="24"/>
          <w:shd w:val="clear" w:color="auto" w:fill="FFFFFF"/>
          <w:lang w:eastAsia="uk-UA"/>
        </w:rPr>
        <w:t>{Частина перша статті 1076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107" w:anchor="n3365"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4" w:name="n6238"/>
      <w:bookmarkEnd w:id="5474"/>
      <w:r w:rsidRPr="00F15023">
        <w:rPr>
          <w:rFonts w:ascii="Times New Roman" w:eastAsia="Times New Roman" w:hAnsi="Times New Roman" w:cs="Times New Roman"/>
          <w:color w:val="333333"/>
          <w:sz w:val="24"/>
          <w:szCs w:val="24"/>
          <w:lang w:eastAsia="uk-UA"/>
        </w:rPr>
        <w:t>2. Якщо інше не передбачено договором рахунка умовного зберігання (ескроу), банк має право використовувати грошові кошти на рахунку умовного зберігання (ескроу), гарантуючи вчасне перерахування таких коштів бенефіціару (бенефіціарам), а в разі надання бенефіціаром письмової вказівки банку - особі (особам), вказаній бенефіціаром, якщо це передбачено відповідним договором, або повернення таких коштів володільцю рахунка згідно з умовами договору рахунка умовного зберігання (ескроу).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75" w:name="n6509"/>
      <w:bookmarkEnd w:id="5475"/>
      <w:r w:rsidRPr="00F15023">
        <w:rPr>
          <w:rFonts w:ascii="Times New Roman" w:eastAsia="Times New Roman" w:hAnsi="Times New Roman" w:cs="Times New Roman"/>
          <w:i/>
          <w:iCs/>
          <w:color w:val="333333"/>
          <w:sz w:val="24"/>
          <w:szCs w:val="24"/>
          <w:shd w:val="clear" w:color="auto" w:fill="FFFFFF"/>
          <w:lang w:eastAsia="uk-UA"/>
        </w:rPr>
        <w:t>{Частина друга статті 1076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108" w:anchor="n3366"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6" w:name="n6239"/>
      <w:bookmarkEnd w:id="5476"/>
      <w:r w:rsidRPr="00F15023">
        <w:rPr>
          <w:rFonts w:ascii="Times New Roman" w:eastAsia="Times New Roman" w:hAnsi="Times New Roman" w:cs="Times New Roman"/>
          <w:color w:val="333333"/>
          <w:sz w:val="24"/>
          <w:szCs w:val="24"/>
          <w:lang w:eastAsia="uk-UA"/>
        </w:rPr>
        <w:t>3. До відносин сторін у зв’язку з відкриттям, обслуговуванням та закриттям рахунка умовного зберігання (ескроу) застосовуються положення параграфа 1 цієї глави, якщо інше не встановлено цим параграфом та не випливає із змісту правовідносин між банком, володільцем рахунка та бенефіціаром.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7" w:name="n6240"/>
      <w:bookmarkEnd w:id="5477"/>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2</w:t>
      </w:r>
      <w:r w:rsidRPr="00F15023">
        <w:rPr>
          <w:rFonts w:ascii="Times New Roman" w:eastAsia="Times New Roman" w:hAnsi="Times New Roman" w:cs="Times New Roman"/>
          <w:color w:val="333333"/>
          <w:sz w:val="24"/>
          <w:szCs w:val="24"/>
          <w:lang w:eastAsia="uk-UA"/>
        </w:rPr>
        <w:t>. Операції за рахунком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78" w:name="n6241"/>
      <w:bookmarkEnd w:id="5478"/>
      <w:r w:rsidRPr="00F15023">
        <w:rPr>
          <w:rFonts w:ascii="Times New Roman" w:eastAsia="Times New Roman" w:hAnsi="Times New Roman" w:cs="Times New Roman"/>
          <w:color w:val="333333"/>
          <w:sz w:val="24"/>
          <w:szCs w:val="24"/>
          <w:lang w:eastAsia="uk-UA"/>
        </w:rPr>
        <w:t>1. За рахунком умовного зберігання (ескроу) виконуються виключно операції із зарахування банком отриманих від володільця рахунка та/або від третіх осіб грошових коштів, які за настання підстав, визначених договором рахунка умовного зберігання (ескроу), призначені для перерахування бенефіціару (у разі надання бенефіціаром письмової вказівки банку - вказаній ним особі, якщо це передбачено відповідним договором), а також операції з перерахування таких коштів бенефіціару (у разі надання бенефіціаром письмової вказівки банку - вказаній ним особі, якщо це передбачено відповідним договором) або повернення їх володільцю рахунка відповідно до умов договору рахунка умовного зберігання (ескроу). У випадках, встановлених </w:t>
      </w:r>
      <w:hyperlink r:id="rId1109" w:anchor="n6256" w:history="1">
        <w:r w:rsidRPr="00F15023">
          <w:rPr>
            <w:rFonts w:ascii="Times New Roman" w:eastAsia="Times New Roman" w:hAnsi="Times New Roman" w:cs="Times New Roman"/>
            <w:color w:val="006600"/>
            <w:sz w:val="24"/>
            <w:szCs w:val="24"/>
            <w:u w:val="single"/>
            <w:lang w:eastAsia="uk-UA"/>
          </w:rPr>
          <w:t>статтею 1076</w:t>
        </w:r>
      </w:hyperlink>
      <w:hyperlink r:id="rId1110" w:anchor="n6256" w:history="1">
        <w:r w:rsidRPr="00F15023">
          <w:rPr>
            <w:rFonts w:ascii="Times New Roman" w:eastAsia="Times New Roman" w:hAnsi="Times New Roman" w:cs="Times New Roman"/>
            <w:b/>
            <w:bCs/>
            <w:color w:val="006600"/>
            <w:sz w:val="2"/>
            <w:szCs w:val="2"/>
            <w:u w:val="single"/>
            <w:vertAlign w:val="superscript"/>
            <w:lang w:eastAsia="uk-UA"/>
          </w:rPr>
          <w:t>-</w:t>
        </w:r>
        <w:r w:rsidRPr="00F15023">
          <w:rPr>
            <w:rFonts w:ascii="Times New Roman" w:eastAsia="Times New Roman" w:hAnsi="Times New Roman" w:cs="Times New Roman"/>
            <w:b/>
            <w:bCs/>
            <w:color w:val="006600"/>
            <w:sz w:val="16"/>
            <w:szCs w:val="16"/>
            <w:u w:val="single"/>
            <w:vertAlign w:val="superscript"/>
            <w:lang w:eastAsia="uk-UA"/>
          </w:rPr>
          <w:t>6</w:t>
        </w:r>
      </w:hyperlink>
      <w:r w:rsidRPr="00F15023">
        <w:rPr>
          <w:rFonts w:ascii="Times New Roman" w:eastAsia="Times New Roman" w:hAnsi="Times New Roman" w:cs="Times New Roman"/>
          <w:color w:val="333333"/>
          <w:sz w:val="24"/>
          <w:szCs w:val="24"/>
          <w:lang w:eastAsia="uk-UA"/>
        </w:rPr>
        <w:t> цього Кодексу, за рахунком умовного зберігання (ескроу) також виконуються операції, пов’язані із зверненням стягнення на майнові права на грошові кошти, що знаходяться на рахунку умовного зберігання (ескроу), або на права вимоги володільця рахунка чи бенефіціара до банку на підставі договору рахунка умовного зберігання (ескроу).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79" w:name="n6510"/>
      <w:bookmarkEnd w:id="5479"/>
      <w:r w:rsidRPr="00F15023">
        <w:rPr>
          <w:rFonts w:ascii="Times New Roman" w:eastAsia="Times New Roman" w:hAnsi="Times New Roman" w:cs="Times New Roman"/>
          <w:i/>
          <w:iCs/>
          <w:color w:val="333333"/>
          <w:sz w:val="24"/>
          <w:szCs w:val="24"/>
          <w:shd w:val="clear" w:color="auto" w:fill="FFFFFF"/>
          <w:lang w:eastAsia="uk-UA"/>
        </w:rPr>
        <w:t>{Частина перша статті 1076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2</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111" w:anchor="n3368"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0" w:name="n6242"/>
      <w:bookmarkEnd w:id="5480"/>
      <w:r w:rsidRPr="00F15023">
        <w:rPr>
          <w:rFonts w:ascii="Times New Roman" w:eastAsia="Times New Roman" w:hAnsi="Times New Roman" w:cs="Times New Roman"/>
          <w:color w:val="333333"/>
          <w:sz w:val="24"/>
          <w:szCs w:val="24"/>
          <w:lang w:eastAsia="uk-UA"/>
        </w:rPr>
        <w:lastRenderedPageBreak/>
        <w:t>2. Зарахування грошових коштів на рахунок умовного зберігання (ескроу) здійснюється одноразово або періодично в порядку, встановленому договором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1" w:name="n6243"/>
      <w:bookmarkEnd w:id="5481"/>
      <w:r w:rsidRPr="00F15023">
        <w:rPr>
          <w:rFonts w:ascii="Times New Roman" w:eastAsia="Times New Roman" w:hAnsi="Times New Roman" w:cs="Times New Roman"/>
          <w:color w:val="333333"/>
          <w:sz w:val="24"/>
          <w:szCs w:val="24"/>
          <w:lang w:eastAsia="uk-UA"/>
        </w:rPr>
        <w:t>3. За настання підстав, передбачених договором рахунка умовного зберігання (ескроу), банк зобов’язаний у встановлений договором строк (за його відсутності - протягом п’яти робочих днів з дня настання відповідних підстав) перерахувати суму, що знаходиться на рахунку умовного зберігання (ескроу), бенефіціару (у разі надання бенефіціаром письмової вказівки банку - вказаній ним особі, якщо це передбачено відповідним договором). Договір рахунка умовного зберігання (ескроу) може передбачати перерахування бенефіціару або вказаній ним особі суми, що знаходиться на рахунку умовного зберігання (ескроу), частинами залежно від настання зазначених у договорі підстав.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82" w:name="n6511"/>
      <w:bookmarkEnd w:id="5482"/>
      <w:r w:rsidRPr="00F15023">
        <w:rPr>
          <w:rFonts w:ascii="Times New Roman" w:eastAsia="Times New Roman" w:hAnsi="Times New Roman" w:cs="Times New Roman"/>
          <w:i/>
          <w:iCs/>
          <w:color w:val="333333"/>
          <w:sz w:val="24"/>
          <w:szCs w:val="24"/>
          <w:shd w:val="clear" w:color="auto" w:fill="FFFFFF"/>
          <w:lang w:eastAsia="uk-UA"/>
        </w:rPr>
        <w:t>{Частина третя статті 1076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2</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112" w:anchor="n3369"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3" w:name="n6244"/>
      <w:bookmarkEnd w:id="5483"/>
      <w:r w:rsidRPr="00F15023">
        <w:rPr>
          <w:rFonts w:ascii="Times New Roman" w:eastAsia="Times New Roman" w:hAnsi="Times New Roman" w:cs="Times New Roman"/>
          <w:color w:val="333333"/>
          <w:sz w:val="24"/>
          <w:szCs w:val="24"/>
          <w:lang w:eastAsia="uk-UA"/>
        </w:rPr>
        <w:t>4. Договір рахунка умовного зберігання (ескроу) може передбачати підстави, за настання яких вся сума, що знаходиться на рахунку умовного зберігання (ескроу), або її частина підлягає поверненню володільцю рахунка.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4" w:name="n6245"/>
      <w:bookmarkEnd w:id="5484"/>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3</w:t>
      </w:r>
      <w:r w:rsidRPr="00F15023">
        <w:rPr>
          <w:rFonts w:ascii="Times New Roman" w:eastAsia="Times New Roman" w:hAnsi="Times New Roman" w:cs="Times New Roman"/>
          <w:color w:val="333333"/>
          <w:sz w:val="24"/>
          <w:szCs w:val="24"/>
          <w:lang w:eastAsia="uk-UA"/>
        </w:rPr>
        <w:t>. Перевірка підстав для перерахування коштів з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5" w:name="n6246"/>
      <w:bookmarkEnd w:id="5485"/>
      <w:r w:rsidRPr="00F15023">
        <w:rPr>
          <w:rFonts w:ascii="Times New Roman" w:eastAsia="Times New Roman" w:hAnsi="Times New Roman" w:cs="Times New Roman"/>
          <w:color w:val="333333"/>
          <w:sz w:val="24"/>
          <w:szCs w:val="24"/>
          <w:lang w:eastAsia="uk-UA"/>
        </w:rPr>
        <w:t>1. У разі якщо договір рахунка умовного зберігання (ескроу) передбачає надання банку документів, що підтверджують настання підстав для перерахування бенефіціару або вказаній ним особі грошових коштів, що знаходяться на рахунку умовного зберігання (ескроу), або повернення таких коштів володільцю рахунка, банк перевіряє такі документи на відповідність умовам договору рахунка умовного зберігання (ескроу) виключно за зовнішніми ознаками, якщо інше не передбачено законом або договором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6" w:name="n6247"/>
      <w:bookmarkEnd w:id="5486"/>
      <w:r w:rsidRPr="00F15023">
        <w:rPr>
          <w:rFonts w:ascii="Times New Roman" w:eastAsia="Times New Roman" w:hAnsi="Times New Roman" w:cs="Times New Roman"/>
          <w:color w:val="333333"/>
          <w:sz w:val="24"/>
          <w:szCs w:val="24"/>
          <w:lang w:eastAsia="uk-UA"/>
        </w:rPr>
        <w:t>2. Якщо банк вважає, що надані документи не відповідають умовам договору рахунка умовного зберігання (ескроу) за зовнішніми ознаками або іншим вимогам, встановленим договором рахунка умовного зберігання (ескроу), банк зобов’язаний відмовити відповідній особі у перерахуванні грошових коштів з наданням письмового повідомлення із зазначенням причин відмови протягом п’яти робочих днів з дня отримання документів для перерахування коштів, що знаходяться на рахунку умовного зберігання (ескроу), якщо інше не передбачено договором рахунка умовного зберігання (ескроу).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87" w:name="n6512"/>
      <w:bookmarkEnd w:id="5487"/>
      <w:r w:rsidRPr="00F15023">
        <w:rPr>
          <w:rFonts w:ascii="Times New Roman" w:eastAsia="Times New Roman" w:hAnsi="Times New Roman" w:cs="Times New Roman"/>
          <w:i/>
          <w:iCs/>
          <w:color w:val="333333"/>
          <w:sz w:val="24"/>
          <w:szCs w:val="24"/>
          <w:shd w:val="clear" w:color="auto" w:fill="FFFFFF"/>
          <w:lang w:eastAsia="uk-UA"/>
        </w:rPr>
        <w:t>{Частина друга статті 1076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3</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113" w:anchor="n3373"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8" w:name="n6248"/>
      <w:bookmarkEnd w:id="5488"/>
      <w:r w:rsidRPr="00F15023">
        <w:rPr>
          <w:rFonts w:ascii="Times New Roman" w:eastAsia="Times New Roman" w:hAnsi="Times New Roman" w:cs="Times New Roman"/>
          <w:color w:val="333333"/>
          <w:sz w:val="24"/>
          <w:szCs w:val="24"/>
          <w:lang w:eastAsia="uk-UA"/>
        </w:rPr>
        <w:t>3. Договором рахунка умовного зберігання (ескроу) на банк може бути покладений обов’язок щодо перевірки настання підстав для перерахування коштів бенефіціару або вказаній ним особі або для повернення коштів володільцю рахунка.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89" w:name="n6249"/>
      <w:bookmarkEnd w:id="5489"/>
      <w:r w:rsidRPr="00F15023">
        <w:rPr>
          <w:rFonts w:ascii="Times New Roman" w:eastAsia="Times New Roman" w:hAnsi="Times New Roman" w:cs="Times New Roman"/>
          <w:color w:val="333333"/>
          <w:sz w:val="24"/>
          <w:szCs w:val="24"/>
          <w:lang w:eastAsia="uk-UA"/>
        </w:rPr>
        <w:t>4. Договором рахунка умовного зберігання (ескроу) обов’язок щодо перевірки настання підстав для перерахування коштів бенефіціару (у разі надання бенефіціаром письмової вказівки банку - вказаній ним особі) або повернення коштів володільцю рахунка може бути покладено на будь-яку третю особу, про що зазначається у договорі. Договором встановлюються порядок, обставини та умови надання банку такою третьою особою інформації про настання умов для перерахування коштів.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490" w:name="n6513"/>
      <w:bookmarkEnd w:id="5490"/>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1076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3</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114" w:anchor="n3374"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1" w:name="n6250"/>
      <w:bookmarkEnd w:id="5491"/>
      <w:r w:rsidRPr="00F15023">
        <w:rPr>
          <w:rFonts w:ascii="Times New Roman" w:eastAsia="Times New Roman" w:hAnsi="Times New Roman" w:cs="Times New Roman"/>
          <w:b/>
          <w:bCs/>
          <w:color w:val="333333"/>
          <w:sz w:val="24"/>
          <w:szCs w:val="24"/>
          <w:lang w:eastAsia="uk-UA"/>
        </w:rPr>
        <w:lastRenderedPageBreak/>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4</w:t>
      </w:r>
      <w:r w:rsidRPr="00F15023">
        <w:rPr>
          <w:rFonts w:ascii="Times New Roman" w:eastAsia="Times New Roman" w:hAnsi="Times New Roman" w:cs="Times New Roman"/>
          <w:color w:val="333333"/>
          <w:sz w:val="24"/>
          <w:szCs w:val="24"/>
          <w:lang w:eastAsia="uk-UA"/>
        </w:rPr>
        <w:t>. Обмеження щодо розпоряджання коштами на рахунку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2" w:name="n6251"/>
      <w:bookmarkEnd w:id="5492"/>
      <w:r w:rsidRPr="00F15023">
        <w:rPr>
          <w:rFonts w:ascii="Times New Roman" w:eastAsia="Times New Roman" w:hAnsi="Times New Roman" w:cs="Times New Roman"/>
          <w:color w:val="333333"/>
          <w:sz w:val="24"/>
          <w:szCs w:val="24"/>
          <w:lang w:eastAsia="uk-UA"/>
        </w:rPr>
        <w:t>1. Якщо інше не передбачено договором рахунка умовного зберігання (ескроу), ні володілець рахунка, ні бенефіціар не мають права розпоряджатися грошовими коштами, що знаходяться на рахунку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3" w:name="n6252"/>
      <w:bookmarkEnd w:id="5493"/>
      <w:r w:rsidRPr="00F15023">
        <w:rPr>
          <w:rFonts w:ascii="Times New Roman" w:eastAsia="Times New Roman" w:hAnsi="Times New Roman" w:cs="Times New Roman"/>
          <w:color w:val="333333"/>
          <w:sz w:val="24"/>
          <w:szCs w:val="24"/>
          <w:lang w:eastAsia="uk-UA"/>
        </w:rPr>
        <w:t>2. У разі якщо договором рахунка умовного зберігання (ескроу) передбачена можливість розпоряджання грошовими коштами на рахунку володільцем рахунка або бенефіціаром, сторони договору рахунка умовного зберігання (ескроу) можуть встановити у договорі обмеження щодо такого розпоряджання.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4" w:name="n6253"/>
      <w:bookmarkEnd w:id="5494"/>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5</w:t>
      </w:r>
      <w:r w:rsidRPr="00F15023">
        <w:rPr>
          <w:rFonts w:ascii="Times New Roman" w:eastAsia="Times New Roman" w:hAnsi="Times New Roman" w:cs="Times New Roman"/>
          <w:color w:val="333333"/>
          <w:sz w:val="24"/>
          <w:szCs w:val="24"/>
          <w:lang w:eastAsia="uk-UA"/>
        </w:rPr>
        <w:t>. Винагорода банку за договором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5" w:name="n6254"/>
      <w:bookmarkEnd w:id="5495"/>
      <w:r w:rsidRPr="00F15023">
        <w:rPr>
          <w:rFonts w:ascii="Times New Roman" w:eastAsia="Times New Roman" w:hAnsi="Times New Roman" w:cs="Times New Roman"/>
          <w:color w:val="333333"/>
          <w:sz w:val="24"/>
          <w:szCs w:val="24"/>
          <w:lang w:eastAsia="uk-UA"/>
        </w:rPr>
        <w:t>1. Договором рахунка умовного зберігання (ескроу) може передбачатися винагорода банку за послуги, пов’язані з обслуговуванням рахунка та здійсненням операцій за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6" w:name="n6255"/>
      <w:bookmarkEnd w:id="5496"/>
      <w:r w:rsidRPr="00F15023">
        <w:rPr>
          <w:rFonts w:ascii="Times New Roman" w:eastAsia="Times New Roman" w:hAnsi="Times New Roman" w:cs="Times New Roman"/>
          <w:color w:val="333333"/>
          <w:sz w:val="24"/>
          <w:szCs w:val="24"/>
          <w:lang w:eastAsia="uk-UA"/>
        </w:rPr>
        <w:t>2. Винагорода банку не утримується з грошових коштів, що знаходяться на рахунку умовного зберігання (ескроу), якщо інше не передбачено договором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7" w:name="n6256"/>
      <w:bookmarkEnd w:id="5497"/>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6</w:t>
      </w:r>
      <w:r w:rsidRPr="00F15023">
        <w:rPr>
          <w:rFonts w:ascii="Times New Roman" w:eastAsia="Times New Roman" w:hAnsi="Times New Roman" w:cs="Times New Roman"/>
          <w:color w:val="333333"/>
          <w:sz w:val="24"/>
          <w:szCs w:val="24"/>
          <w:lang w:eastAsia="uk-UA"/>
        </w:rPr>
        <w:t>. Статус грошових коштів на рахунку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8" w:name="n6257"/>
      <w:bookmarkEnd w:id="5498"/>
      <w:r w:rsidRPr="00F15023">
        <w:rPr>
          <w:rFonts w:ascii="Times New Roman" w:eastAsia="Times New Roman" w:hAnsi="Times New Roman" w:cs="Times New Roman"/>
          <w:color w:val="333333"/>
          <w:sz w:val="24"/>
          <w:szCs w:val="24"/>
          <w:lang w:eastAsia="uk-UA"/>
        </w:rPr>
        <w:t>1. Звернення стягнення та (або) накладення арешту на грошові кошти, що знаходяться на рахунку умовного зберігання (ескроу), за зобов’язаннями банку, в якому відкрито рахунок (в тому числі у разі його ліквідації), не допускається, крім суми грошових коштів на рахунку, яку банк має право утримати як винагороду станом на дату звернення стягнення або накладення арешту згідно з договором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99" w:name="n6258"/>
      <w:bookmarkEnd w:id="5499"/>
      <w:r w:rsidRPr="00F15023">
        <w:rPr>
          <w:rFonts w:ascii="Times New Roman" w:eastAsia="Times New Roman" w:hAnsi="Times New Roman" w:cs="Times New Roman"/>
          <w:color w:val="333333"/>
          <w:sz w:val="24"/>
          <w:szCs w:val="24"/>
          <w:lang w:eastAsia="uk-UA"/>
        </w:rPr>
        <w:t>2. Звернення стягнення та/або накладення арешту на грошові кошти, що знаходяться на рахунку умовного зберігання (ескроу), за зобов’язаннями володільця рахунка або бенефіціара (у тому числі у разі їх ліквідації) не допускається. При цьому допускається звернення стягнення та/або накладення арешту на право вимоги володільця рахунка або бенефіціара до банку на підставі договору рахунка умовного зберігання (ескроу), у тому числі на право вимоги виплати грошових коштів (або їх частини), що знаходяться на рахунку умовного зберігання (ескроу), за настання підстав, встановлених договором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0" w:name="n6259"/>
      <w:bookmarkEnd w:id="5500"/>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7</w:t>
      </w:r>
      <w:r w:rsidRPr="00F15023">
        <w:rPr>
          <w:rFonts w:ascii="Times New Roman" w:eastAsia="Times New Roman" w:hAnsi="Times New Roman" w:cs="Times New Roman"/>
          <w:color w:val="333333"/>
          <w:sz w:val="24"/>
          <w:szCs w:val="24"/>
          <w:lang w:eastAsia="uk-UA"/>
        </w:rPr>
        <w:t>. Внесення змін до договору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1" w:name="n6260"/>
      <w:bookmarkEnd w:id="5501"/>
      <w:r w:rsidRPr="00F15023">
        <w:rPr>
          <w:rFonts w:ascii="Times New Roman" w:eastAsia="Times New Roman" w:hAnsi="Times New Roman" w:cs="Times New Roman"/>
          <w:color w:val="333333"/>
          <w:sz w:val="24"/>
          <w:szCs w:val="24"/>
          <w:lang w:eastAsia="uk-UA"/>
        </w:rPr>
        <w:t>1. Будь-які зміни до договору рахунка умовного зберігання (ескроу), крім зазначених у частині другій цієї статті, вносяться виключно за умови надання письмової згоди на такі зміни бенефіціаром незалежно від того, чи є бенефіціар стороною договору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2" w:name="n6261"/>
      <w:bookmarkEnd w:id="5502"/>
      <w:r w:rsidRPr="00F15023">
        <w:rPr>
          <w:rFonts w:ascii="Times New Roman" w:eastAsia="Times New Roman" w:hAnsi="Times New Roman" w:cs="Times New Roman"/>
          <w:color w:val="333333"/>
          <w:sz w:val="24"/>
          <w:szCs w:val="24"/>
          <w:lang w:eastAsia="uk-UA"/>
        </w:rPr>
        <w:t>2. Якщо бенефіціар не є стороною договору рахунка умовного зберігання (ескроу), без його згоди до такого договору вносяться зміни, які не обмежують права бенефіціара, що виникають на підставі договору рахунка умовного зберігання (ескроу). У разі виникнення спору обов’язок доведення того, що відповідні зміни до договору рахунка умовного зберігання (ескроу) не обмежують права бенефіціара, покладається на банк.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3" w:name="n6262"/>
      <w:bookmarkEnd w:id="5503"/>
      <w:r w:rsidRPr="00F15023">
        <w:rPr>
          <w:rFonts w:ascii="Times New Roman" w:eastAsia="Times New Roman" w:hAnsi="Times New Roman" w:cs="Times New Roman"/>
          <w:color w:val="333333"/>
          <w:sz w:val="24"/>
          <w:szCs w:val="24"/>
          <w:lang w:eastAsia="uk-UA"/>
        </w:rPr>
        <w:t>3. Правочини щодо внесення змін до договору рахунка умовного зберігання (ескроу), вчинені з порушенням вимог цієї статті, є нікчемними.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4" w:name="n6263"/>
      <w:bookmarkEnd w:id="5504"/>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8</w:t>
      </w:r>
      <w:r w:rsidRPr="00F15023">
        <w:rPr>
          <w:rFonts w:ascii="Times New Roman" w:eastAsia="Times New Roman" w:hAnsi="Times New Roman" w:cs="Times New Roman"/>
          <w:color w:val="333333"/>
          <w:sz w:val="24"/>
          <w:szCs w:val="24"/>
          <w:lang w:eastAsia="uk-UA"/>
        </w:rPr>
        <w:t>. Припинення договору рахунка умовного зберігання (ескроу) та закриття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5" w:name="n6264"/>
      <w:bookmarkEnd w:id="5505"/>
      <w:r w:rsidRPr="00F15023">
        <w:rPr>
          <w:rFonts w:ascii="Times New Roman" w:eastAsia="Times New Roman" w:hAnsi="Times New Roman" w:cs="Times New Roman"/>
          <w:color w:val="333333"/>
          <w:sz w:val="24"/>
          <w:szCs w:val="24"/>
          <w:lang w:eastAsia="uk-UA"/>
        </w:rPr>
        <w:lastRenderedPageBreak/>
        <w:t>1. Договір рахунка умовного зберігання (ескроу) припиняється після закінчення строку (настання терміну припинення) договору рахунка умовного зберігання (ескроу) або за настання інших обставин, встановлених договором рахунка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6" w:name="n6265"/>
      <w:bookmarkEnd w:id="5506"/>
      <w:r w:rsidRPr="00F15023">
        <w:rPr>
          <w:rFonts w:ascii="Times New Roman" w:eastAsia="Times New Roman" w:hAnsi="Times New Roman" w:cs="Times New Roman"/>
          <w:color w:val="333333"/>
          <w:sz w:val="24"/>
          <w:szCs w:val="24"/>
          <w:lang w:eastAsia="uk-UA"/>
        </w:rPr>
        <w:t>2. Договір рахунка умовного зберігання (ескроу) припиняється у разі ліквідації банку, в якому відкрито рахунок умовного зберігання (ескроу).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7" w:name="n6266"/>
      <w:bookmarkEnd w:id="5507"/>
      <w:r w:rsidRPr="00F15023">
        <w:rPr>
          <w:rFonts w:ascii="Times New Roman" w:eastAsia="Times New Roman" w:hAnsi="Times New Roman" w:cs="Times New Roman"/>
          <w:color w:val="333333"/>
          <w:sz w:val="24"/>
          <w:szCs w:val="24"/>
          <w:lang w:eastAsia="uk-UA"/>
        </w:rPr>
        <w:t>3. Розірвання договору рахунка умовного зберігання (ескроу) допускається у будь-який час за заявою володільця рахунка та виключно за умови отримання письмової згоди бенефіціара на розірвання договору. Договір вважається розірваним з моменту отримання банком останнього з таких документів: заяви володільця рахунка та письмової згоди бенефіціара на розірвання договору, а якщо заява володільця рахунка та письмова згода бенефіціара містяться в одному документі, - з моменту отримання банком такого документа.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08" w:name="n6267"/>
      <w:bookmarkEnd w:id="5508"/>
      <w:r w:rsidRPr="00F15023">
        <w:rPr>
          <w:rFonts w:ascii="Times New Roman" w:eastAsia="Times New Roman" w:hAnsi="Times New Roman" w:cs="Times New Roman"/>
          <w:color w:val="333333"/>
          <w:sz w:val="24"/>
          <w:szCs w:val="24"/>
          <w:lang w:eastAsia="uk-UA"/>
        </w:rPr>
        <w:t>4. У разі припинення або розірвання договору рахунка умовного зберігання (ескроу) банк закриває рахунок умовного зберігання (ескроу), а грошові кошти, що знаходяться на рахунку, повертає володільцеві рахунка, а за настання на момент припинення або розірвання договору підстав, зазначених у договорі рахунка умовного зберігання (ескроу), такі кошти (або їх частина, якщо це передбачено договором) перераховуються бенефіціару або вказаній ним особі, у разі якщо такий бенефіціар надав відповідну письмову вказівку банку.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09" w:name="n6514"/>
      <w:bookmarkEnd w:id="5509"/>
      <w:r w:rsidRPr="00F15023">
        <w:rPr>
          <w:rFonts w:ascii="Times New Roman" w:eastAsia="Times New Roman" w:hAnsi="Times New Roman" w:cs="Times New Roman"/>
          <w:i/>
          <w:iCs/>
          <w:color w:val="333333"/>
          <w:sz w:val="24"/>
          <w:szCs w:val="24"/>
          <w:shd w:val="clear" w:color="auto" w:fill="FFFFFF"/>
          <w:lang w:eastAsia="uk-UA"/>
        </w:rPr>
        <w:t>{Абзац перший частини четвертої статті 1076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8</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115" w:anchor="n3376"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0" w:name="n6268"/>
      <w:bookmarkEnd w:id="5510"/>
      <w:r w:rsidRPr="00F15023">
        <w:rPr>
          <w:rFonts w:ascii="Times New Roman" w:eastAsia="Times New Roman" w:hAnsi="Times New Roman" w:cs="Times New Roman"/>
          <w:color w:val="333333"/>
          <w:sz w:val="24"/>
          <w:szCs w:val="24"/>
          <w:lang w:eastAsia="uk-UA"/>
        </w:rPr>
        <w:t>У разі розірвання договору рахунка умовного зберігання (ескроу) за заявою володільця рахунка та письмовою згодою бенефіціара володілець рахунка та бенефіціар можуть спільно зазначити у відповідній заяві та письмовій згоді, що грошові кошти (або їх частина) перераховуються володільцю рахунка та/або бенефіціару (у разі надання бенефіціаром письмової вказівки банку - вказаній ним особі) чи вказаній ним особі незалежно від настання підстав, встановлених договором рахунка умовного зберігання (ескроу).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11" w:name="n6515"/>
      <w:bookmarkEnd w:id="5511"/>
      <w:r w:rsidRPr="00F15023">
        <w:rPr>
          <w:rFonts w:ascii="Times New Roman" w:eastAsia="Times New Roman" w:hAnsi="Times New Roman" w:cs="Times New Roman"/>
          <w:i/>
          <w:iCs/>
          <w:color w:val="333333"/>
          <w:sz w:val="24"/>
          <w:szCs w:val="24"/>
          <w:shd w:val="clear" w:color="auto" w:fill="FFFFFF"/>
          <w:lang w:eastAsia="uk-UA"/>
        </w:rPr>
        <w:t>{Абзац другий частини четвертої статті 1076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8</w:t>
      </w:r>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116" w:anchor="n3377" w:tgtFrame="_blank" w:history="1">
        <w:r w:rsidRPr="00F15023">
          <w:rPr>
            <w:rFonts w:ascii="Times New Roman" w:eastAsia="Times New Roman" w:hAnsi="Times New Roman" w:cs="Times New Roman"/>
            <w:i/>
            <w:iCs/>
            <w:color w:val="000099"/>
            <w:sz w:val="24"/>
            <w:szCs w:val="24"/>
            <w:u w:val="single"/>
            <w:lang w:eastAsia="uk-UA"/>
          </w:rPr>
          <w:t>№ 738-IX від 19.06.2020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2" w:name="n6269"/>
      <w:bookmarkEnd w:id="5512"/>
      <w:r w:rsidRPr="00F15023">
        <w:rPr>
          <w:rFonts w:ascii="Times New Roman" w:eastAsia="Times New Roman" w:hAnsi="Times New Roman" w:cs="Times New Roman"/>
          <w:color w:val="333333"/>
          <w:sz w:val="24"/>
          <w:szCs w:val="24"/>
          <w:lang w:eastAsia="uk-UA"/>
        </w:rPr>
        <w:t>5. Положення </w:t>
      </w:r>
      <w:hyperlink r:id="rId1117" w:anchor="n5052" w:history="1">
        <w:r w:rsidRPr="00F15023">
          <w:rPr>
            <w:rFonts w:ascii="Times New Roman" w:eastAsia="Times New Roman" w:hAnsi="Times New Roman" w:cs="Times New Roman"/>
            <w:color w:val="006600"/>
            <w:sz w:val="24"/>
            <w:szCs w:val="24"/>
            <w:u w:val="single"/>
            <w:lang w:eastAsia="uk-UA"/>
          </w:rPr>
          <w:t>статті 1075</w:t>
        </w:r>
      </w:hyperlink>
      <w:r w:rsidRPr="00F15023">
        <w:rPr>
          <w:rFonts w:ascii="Times New Roman" w:eastAsia="Times New Roman" w:hAnsi="Times New Roman" w:cs="Times New Roman"/>
          <w:color w:val="333333"/>
          <w:sz w:val="24"/>
          <w:szCs w:val="24"/>
          <w:lang w:eastAsia="uk-UA"/>
        </w:rPr>
        <w:t> цього Кодексу не застосовуються до договору рахунка умовного зберігання (ескроу).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13" w:name="n6234"/>
      <w:bookmarkEnd w:id="5513"/>
      <w:r w:rsidRPr="00F15023">
        <w:rPr>
          <w:rFonts w:ascii="Times New Roman" w:eastAsia="Times New Roman" w:hAnsi="Times New Roman" w:cs="Times New Roman"/>
          <w:i/>
          <w:iCs/>
          <w:color w:val="333333"/>
          <w:sz w:val="24"/>
          <w:szCs w:val="24"/>
          <w:shd w:val="clear" w:color="auto" w:fill="FFFFFF"/>
          <w:lang w:eastAsia="uk-UA"/>
        </w:rPr>
        <w:t>{Главу 72 доповнено параграфом 2 згідно із Законом </w:t>
      </w:r>
      <w:hyperlink r:id="rId1118" w:anchor="n35" w:tgtFrame="_blank" w:history="1">
        <w:r w:rsidRPr="00F15023">
          <w:rPr>
            <w:rFonts w:ascii="Times New Roman" w:eastAsia="Times New Roman" w:hAnsi="Times New Roman" w:cs="Times New Roman"/>
            <w:i/>
            <w:iCs/>
            <w:color w:val="000099"/>
            <w:sz w:val="24"/>
            <w:szCs w:val="24"/>
            <w:u w:val="single"/>
            <w:lang w:eastAsia="uk-UA"/>
          </w:rPr>
          <w:t>№ 1983-VIII від 23.03.2017</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4" w:name="n6681"/>
      <w:bookmarkEnd w:id="5514"/>
      <w:r w:rsidRPr="00F15023">
        <w:rPr>
          <w:rFonts w:ascii="Times New Roman" w:eastAsia="Times New Roman" w:hAnsi="Times New Roman" w:cs="Times New Roman"/>
          <w:b/>
          <w:bCs/>
          <w:color w:val="333333"/>
          <w:sz w:val="28"/>
          <w:szCs w:val="28"/>
          <w:lang w:eastAsia="uk-UA"/>
        </w:rPr>
        <w:t>§ 3. Платіжний рахунок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5" w:name="n6682"/>
      <w:bookmarkEnd w:id="5515"/>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9</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Договір платіжного рахунку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6" w:name="n6683"/>
      <w:bookmarkEnd w:id="5516"/>
      <w:r w:rsidRPr="00F15023">
        <w:rPr>
          <w:rFonts w:ascii="Times New Roman" w:eastAsia="Times New Roman" w:hAnsi="Times New Roman" w:cs="Times New Roman"/>
          <w:color w:val="333333"/>
          <w:sz w:val="24"/>
          <w:szCs w:val="24"/>
          <w:lang w:eastAsia="uk-UA"/>
        </w:rPr>
        <w:t>1. За договором платіжного рахунку небанківський надавач платіжних послуг зобов’язується зараховувати на платіжний рахунок, відкритий користувачу платіжних послуг, кошти, що йому надходять, здійснювати з рахунку видачу готівкових коштів та виконувати інші платіжні операції, які має право здійснювати небанківський надавач платіжних послуг згідно з отриманою ним ліцензією на надання платіжних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7" w:name="n6684"/>
      <w:bookmarkEnd w:id="5517"/>
      <w:r w:rsidRPr="00F15023">
        <w:rPr>
          <w:rFonts w:ascii="Times New Roman" w:eastAsia="Times New Roman" w:hAnsi="Times New Roman" w:cs="Times New Roman"/>
          <w:color w:val="333333"/>
          <w:sz w:val="24"/>
          <w:szCs w:val="24"/>
          <w:lang w:eastAsia="uk-UA"/>
        </w:rPr>
        <w:t>2. Небанківський надавач платіжних послуг не має права використовувати платіжні рахунки для залучення вкладів (депозитів) або надання фінансової послуги із залучення коштів із зобов’язанням щодо подальшого їх повернення.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18" w:name="n6685"/>
      <w:bookmarkEnd w:id="5518"/>
      <w:r w:rsidRPr="00F15023">
        <w:rPr>
          <w:rFonts w:ascii="Times New Roman" w:eastAsia="Times New Roman" w:hAnsi="Times New Roman" w:cs="Times New Roman"/>
          <w:color w:val="333333"/>
          <w:sz w:val="24"/>
          <w:szCs w:val="24"/>
          <w:lang w:eastAsia="uk-UA"/>
        </w:rPr>
        <w:t>Небанківський надавач платіжних послуг не має права нараховувати проценти на залишок коштів на платіжному рахунку користувача.</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519" w:name="n6686"/>
      <w:bookmarkEnd w:id="5519"/>
      <w:r w:rsidRPr="00F15023">
        <w:rPr>
          <w:rFonts w:ascii="Times New Roman" w:eastAsia="Times New Roman" w:hAnsi="Times New Roman" w:cs="Times New Roman"/>
          <w:i/>
          <w:iCs/>
          <w:color w:val="333333"/>
          <w:sz w:val="24"/>
          <w:szCs w:val="24"/>
          <w:shd w:val="clear" w:color="auto" w:fill="FFFFFF"/>
          <w:lang w:eastAsia="uk-UA"/>
        </w:rPr>
        <w:lastRenderedPageBreak/>
        <w:t>{Абзац третій частини другої статті 1076</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9</w:t>
      </w:r>
      <w:r w:rsidRPr="00F15023">
        <w:rPr>
          <w:rFonts w:ascii="Times New Roman" w:eastAsia="Times New Roman" w:hAnsi="Times New Roman" w:cs="Times New Roman"/>
          <w:i/>
          <w:iCs/>
          <w:color w:val="333333"/>
          <w:sz w:val="24"/>
          <w:szCs w:val="24"/>
          <w:shd w:val="clear" w:color="auto" w:fill="FFFFFF"/>
          <w:lang w:eastAsia="uk-UA"/>
        </w:rPr>
        <w:t> виключено на підставі Закону </w:t>
      </w:r>
      <w:hyperlink r:id="rId1119" w:anchor="n280" w:tgtFrame="_blank" w:history="1">
        <w:r w:rsidRPr="00F15023">
          <w:rPr>
            <w:rFonts w:ascii="Times New Roman" w:eastAsia="Times New Roman" w:hAnsi="Times New Roman" w:cs="Times New Roman"/>
            <w:i/>
            <w:iCs/>
            <w:color w:val="000099"/>
            <w:sz w:val="24"/>
            <w:szCs w:val="24"/>
            <w:u w:val="single"/>
            <w:lang w:eastAsia="uk-UA"/>
          </w:rPr>
          <w:t>№ 2888-IX від 12.01.2023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0" w:name="n6687"/>
      <w:bookmarkEnd w:id="5520"/>
      <w:r w:rsidRPr="00F15023">
        <w:rPr>
          <w:rFonts w:ascii="Times New Roman" w:eastAsia="Times New Roman" w:hAnsi="Times New Roman" w:cs="Times New Roman"/>
          <w:color w:val="333333"/>
          <w:sz w:val="24"/>
          <w:szCs w:val="24"/>
          <w:lang w:eastAsia="uk-UA"/>
        </w:rPr>
        <w:t>3. До відносин сторін у зв’язку з відкриттям, обслуговуванням та закриттям платіжного рахунку застосовуються положення </w:t>
      </w:r>
      <w:hyperlink r:id="rId1120" w:anchor="n6215" w:history="1">
        <w:r w:rsidRPr="00F15023">
          <w:rPr>
            <w:rFonts w:ascii="Times New Roman" w:eastAsia="Times New Roman" w:hAnsi="Times New Roman" w:cs="Times New Roman"/>
            <w:color w:val="006600"/>
            <w:sz w:val="24"/>
            <w:szCs w:val="24"/>
            <w:u w:val="single"/>
            <w:lang w:eastAsia="uk-UA"/>
          </w:rPr>
          <w:t>параграфа 1</w:t>
        </w:r>
      </w:hyperlink>
      <w:r w:rsidRPr="00F15023">
        <w:rPr>
          <w:rFonts w:ascii="Times New Roman" w:eastAsia="Times New Roman" w:hAnsi="Times New Roman" w:cs="Times New Roman"/>
          <w:color w:val="333333"/>
          <w:sz w:val="24"/>
          <w:szCs w:val="24"/>
          <w:lang w:eastAsia="uk-UA"/>
        </w:rPr>
        <w:t> цієї глави, якщо інше не встановлено цим параграфом та не випливає із змісту правовідносин між небанківським надавачем платіжних послуг та користувачем платіжних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1" w:name="n6688"/>
      <w:bookmarkEnd w:id="5521"/>
      <w:r w:rsidRPr="00F15023">
        <w:rPr>
          <w:rFonts w:ascii="Times New Roman" w:eastAsia="Times New Roman" w:hAnsi="Times New Roman" w:cs="Times New Roman"/>
          <w:b/>
          <w:bCs/>
          <w:color w:val="333333"/>
          <w:sz w:val="24"/>
          <w:szCs w:val="24"/>
          <w:lang w:eastAsia="uk-UA"/>
        </w:rPr>
        <w:t>Стаття 1076</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10</w:t>
      </w:r>
      <w:r w:rsidRPr="00F15023">
        <w:rPr>
          <w:rFonts w:ascii="Times New Roman" w:eastAsia="Times New Roman" w:hAnsi="Times New Roman" w:cs="Times New Roman"/>
          <w:color w:val="333333"/>
          <w:sz w:val="24"/>
          <w:szCs w:val="24"/>
          <w:lang w:eastAsia="uk-UA"/>
        </w:rPr>
        <w:t>. Операції за платіжним рахунком, що виконуються небанківським надавачем платіжних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2" w:name="n6689"/>
      <w:bookmarkEnd w:id="5522"/>
      <w:r w:rsidRPr="00F15023">
        <w:rPr>
          <w:rFonts w:ascii="Times New Roman" w:eastAsia="Times New Roman" w:hAnsi="Times New Roman" w:cs="Times New Roman"/>
          <w:color w:val="333333"/>
          <w:sz w:val="24"/>
          <w:szCs w:val="24"/>
          <w:lang w:eastAsia="uk-UA"/>
        </w:rPr>
        <w:t>1. Небанківський надавач платіжних послуг зобов’язаний виконувати для користувача платіжних послуг платіжні операції, передбачені для платіжних рахунків законодавством України та нормативно-правовими актами Національного банку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3" w:name="n6690"/>
      <w:bookmarkEnd w:id="5523"/>
      <w:r w:rsidRPr="00F15023">
        <w:rPr>
          <w:rFonts w:ascii="Times New Roman" w:eastAsia="Times New Roman" w:hAnsi="Times New Roman" w:cs="Times New Roman"/>
          <w:color w:val="333333"/>
          <w:sz w:val="24"/>
          <w:szCs w:val="24"/>
          <w:lang w:eastAsia="uk-UA"/>
        </w:rPr>
        <w:t>2. Небанківський надавач платіжних послуг зобов’язаний зарахувати кошти, що надійшли на рахунок користувача платіжних послуг, у день надходження до небанківського надавача платіжних послуг відповідної платіжної інструкції, якщо інший строк не встановлений договором платіжного рахунку або законодавством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4" w:name="n6691"/>
      <w:bookmarkEnd w:id="5524"/>
      <w:r w:rsidRPr="00F15023">
        <w:rPr>
          <w:rFonts w:ascii="Times New Roman" w:eastAsia="Times New Roman" w:hAnsi="Times New Roman" w:cs="Times New Roman"/>
          <w:color w:val="333333"/>
          <w:sz w:val="24"/>
          <w:szCs w:val="24"/>
          <w:lang w:eastAsia="uk-UA"/>
        </w:rPr>
        <w:t>3. Небанківський надавач платіжних послуг зобов’язаний за розпорядженням користувача платіжних послуг видати або перерахувати з платіжного рахунку кошти в день надходження до небанківського надавача платіжних послуг відповідної платіжної інструкції, якщо інший строк не передбачений договором платіжного рахунку або законодавством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5" w:name="n6692"/>
      <w:bookmarkEnd w:id="5525"/>
      <w:r w:rsidRPr="00F15023">
        <w:rPr>
          <w:rFonts w:ascii="Times New Roman" w:eastAsia="Times New Roman" w:hAnsi="Times New Roman" w:cs="Times New Roman"/>
          <w:color w:val="333333"/>
          <w:sz w:val="24"/>
          <w:szCs w:val="24"/>
          <w:lang w:eastAsia="uk-UA"/>
        </w:rPr>
        <w:t>4. Користувач платіжних послуг зобов’язаний сплатити плату за виконання небанківським надавачем платіжних послуг операцій за платіжним рахунком користувача платіжних послуг, якщо це встановлено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26" w:name="n6680"/>
      <w:bookmarkEnd w:id="5526"/>
      <w:r w:rsidRPr="00F15023">
        <w:rPr>
          <w:rFonts w:ascii="Times New Roman" w:eastAsia="Times New Roman" w:hAnsi="Times New Roman" w:cs="Times New Roman"/>
          <w:i/>
          <w:iCs/>
          <w:color w:val="333333"/>
          <w:sz w:val="24"/>
          <w:szCs w:val="24"/>
          <w:shd w:val="clear" w:color="auto" w:fill="FFFFFF"/>
          <w:lang w:eastAsia="uk-UA"/>
        </w:rPr>
        <w:t>{Главу 72 доповнено параграфом 3 згідно із Законом </w:t>
      </w:r>
      <w:hyperlink r:id="rId1121" w:anchor="n1272"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527" w:name="n5064"/>
      <w:bookmarkEnd w:id="5527"/>
      <w:r w:rsidRPr="00F15023">
        <w:rPr>
          <w:rFonts w:ascii="Times New Roman" w:eastAsia="Times New Roman" w:hAnsi="Times New Roman" w:cs="Times New Roman"/>
          <w:b/>
          <w:bCs/>
          <w:color w:val="333333"/>
          <w:sz w:val="28"/>
          <w:szCs w:val="28"/>
          <w:lang w:eastAsia="uk-UA"/>
        </w:rPr>
        <w:t>Глава 73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ФАКТОРИНГ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8" w:name="n5065"/>
      <w:bookmarkEnd w:id="5528"/>
      <w:r w:rsidRPr="00F15023">
        <w:rPr>
          <w:rFonts w:ascii="Times New Roman" w:eastAsia="Times New Roman" w:hAnsi="Times New Roman" w:cs="Times New Roman"/>
          <w:b/>
          <w:bCs/>
          <w:color w:val="333333"/>
          <w:sz w:val="24"/>
          <w:szCs w:val="24"/>
          <w:lang w:eastAsia="uk-UA"/>
        </w:rPr>
        <w:t>Стаття 1077.</w:t>
      </w:r>
      <w:r w:rsidRPr="00F15023">
        <w:rPr>
          <w:rFonts w:ascii="Times New Roman" w:eastAsia="Times New Roman" w:hAnsi="Times New Roman" w:cs="Times New Roman"/>
          <w:color w:val="333333"/>
          <w:sz w:val="24"/>
          <w:szCs w:val="24"/>
          <w:lang w:eastAsia="uk-UA"/>
        </w:rPr>
        <w:t> Поняття договору факторингу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29" w:name="n5066"/>
      <w:bookmarkEnd w:id="5529"/>
      <w:r w:rsidRPr="00F15023">
        <w:rPr>
          <w:rFonts w:ascii="Times New Roman" w:eastAsia="Times New Roman" w:hAnsi="Times New Roman" w:cs="Times New Roman"/>
          <w:color w:val="333333"/>
          <w:sz w:val="24"/>
          <w:szCs w:val="24"/>
          <w:lang w:eastAsia="uk-UA"/>
        </w:rPr>
        <w:t>1. За договором факторингу (фінансування під відступлення права грошової вимоги) одна сторона (фактор) передає або зобов'язується передати грошові кошти в розпорядження другої сторони (клієнта) за плату (у будь-який передбачений договором спосіб), а клієнт відступає або зобов'язується відступити факторові своє право грошової вимоги до третьої особи (боржника).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30" w:name="n5067"/>
      <w:bookmarkEnd w:id="5530"/>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1077 із змінами, внесеними згідно із Законом </w:t>
      </w:r>
      <w:hyperlink r:id="rId1122" w:tgtFrame="_blank" w:history="1">
        <w:r w:rsidRPr="00F15023">
          <w:rPr>
            <w:rFonts w:ascii="Times New Roman" w:eastAsia="Times New Roman" w:hAnsi="Times New Roman" w:cs="Times New Roman"/>
            <w:i/>
            <w:iCs/>
            <w:color w:val="000099"/>
            <w:sz w:val="24"/>
            <w:szCs w:val="24"/>
            <w:u w:val="single"/>
            <w:lang w:eastAsia="uk-UA"/>
          </w:rPr>
          <w:t>№ 2510-VI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1" w:name="n5068"/>
      <w:bookmarkEnd w:id="5531"/>
      <w:r w:rsidRPr="00F15023">
        <w:rPr>
          <w:rFonts w:ascii="Times New Roman" w:eastAsia="Times New Roman" w:hAnsi="Times New Roman" w:cs="Times New Roman"/>
          <w:color w:val="333333"/>
          <w:sz w:val="24"/>
          <w:szCs w:val="24"/>
          <w:lang w:eastAsia="uk-UA"/>
        </w:rPr>
        <w:t>Клієнт може відступити факторові свою грошову вимогу до боржника з метою забезпечення виконання зобов'язання клієнта перед фактором.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2" w:name="n5069"/>
      <w:bookmarkEnd w:id="5532"/>
      <w:r w:rsidRPr="00F15023">
        <w:rPr>
          <w:rFonts w:ascii="Times New Roman" w:eastAsia="Times New Roman" w:hAnsi="Times New Roman" w:cs="Times New Roman"/>
          <w:color w:val="333333"/>
          <w:sz w:val="24"/>
          <w:szCs w:val="24"/>
          <w:lang w:eastAsia="uk-UA"/>
        </w:rPr>
        <w:t>2. Зобов'язання фактора за договором факторингу може передбачати надання клієнтові послуг, пов'язаних із грошовою вимогою, право якої він відступає.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3" w:name="n5070"/>
      <w:bookmarkEnd w:id="5533"/>
      <w:r w:rsidRPr="00F15023">
        <w:rPr>
          <w:rFonts w:ascii="Times New Roman" w:eastAsia="Times New Roman" w:hAnsi="Times New Roman" w:cs="Times New Roman"/>
          <w:b/>
          <w:bCs/>
          <w:color w:val="333333"/>
          <w:sz w:val="24"/>
          <w:szCs w:val="24"/>
          <w:lang w:eastAsia="uk-UA"/>
        </w:rPr>
        <w:t>Стаття 1078.</w:t>
      </w:r>
      <w:r w:rsidRPr="00F15023">
        <w:rPr>
          <w:rFonts w:ascii="Times New Roman" w:eastAsia="Times New Roman" w:hAnsi="Times New Roman" w:cs="Times New Roman"/>
          <w:color w:val="333333"/>
          <w:sz w:val="24"/>
          <w:szCs w:val="24"/>
          <w:lang w:eastAsia="uk-UA"/>
        </w:rPr>
        <w:t> Предмет договору факторингу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4" w:name="n5071"/>
      <w:bookmarkEnd w:id="5534"/>
      <w:r w:rsidRPr="00F15023">
        <w:rPr>
          <w:rFonts w:ascii="Times New Roman" w:eastAsia="Times New Roman" w:hAnsi="Times New Roman" w:cs="Times New Roman"/>
          <w:color w:val="333333"/>
          <w:sz w:val="24"/>
          <w:szCs w:val="24"/>
          <w:lang w:eastAsia="uk-UA"/>
        </w:rPr>
        <w:t>1. Предметом договору факторингу може бути право грошової вимоги, строк платежу за якою настав (наявна вимога), а також право вимоги, яке виникне в майбутньому (майбутня вимога).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5" w:name="n5072"/>
      <w:bookmarkEnd w:id="5535"/>
      <w:r w:rsidRPr="00F15023">
        <w:rPr>
          <w:rFonts w:ascii="Times New Roman" w:eastAsia="Times New Roman" w:hAnsi="Times New Roman" w:cs="Times New Roman"/>
          <w:color w:val="333333"/>
          <w:sz w:val="24"/>
          <w:szCs w:val="24"/>
          <w:lang w:eastAsia="uk-UA"/>
        </w:rPr>
        <w:lastRenderedPageBreak/>
        <w:t>2. Майбутня вимога вважається переданою фактору з дня виникнення права вимоги до боржника. Якщо передання права грошової вимоги обумовлене певною подією, воно вважається переданим з моменту настання цієї події.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6" w:name="n5073"/>
      <w:bookmarkEnd w:id="5536"/>
      <w:r w:rsidRPr="00F15023">
        <w:rPr>
          <w:rFonts w:ascii="Times New Roman" w:eastAsia="Times New Roman" w:hAnsi="Times New Roman" w:cs="Times New Roman"/>
          <w:color w:val="333333"/>
          <w:sz w:val="24"/>
          <w:szCs w:val="24"/>
          <w:lang w:eastAsia="uk-UA"/>
        </w:rPr>
        <w:t>У цих випадках додаткове оформлення відступлення права грошової вимоги не вимагається.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7" w:name="n5074"/>
      <w:bookmarkEnd w:id="5537"/>
      <w:r w:rsidRPr="00F15023">
        <w:rPr>
          <w:rFonts w:ascii="Times New Roman" w:eastAsia="Times New Roman" w:hAnsi="Times New Roman" w:cs="Times New Roman"/>
          <w:b/>
          <w:bCs/>
          <w:color w:val="333333"/>
          <w:sz w:val="24"/>
          <w:szCs w:val="24"/>
          <w:lang w:eastAsia="uk-UA"/>
        </w:rPr>
        <w:t>Стаття 1079.</w:t>
      </w:r>
      <w:r w:rsidRPr="00F15023">
        <w:rPr>
          <w:rFonts w:ascii="Times New Roman" w:eastAsia="Times New Roman" w:hAnsi="Times New Roman" w:cs="Times New Roman"/>
          <w:color w:val="333333"/>
          <w:sz w:val="24"/>
          <w:szCs w:val="24"/>
          <w:lang w:eastAsia="uk-UA"/>
        </w:rPr>
        <w:t> Сторони у договорі факторингу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8" w:name="n5075"/>
      <w:bookmarkEnd w:id="5538"/>
      <w:r w:rsidRPr="00F15023">
        <w:rPr>
          <w:rFonts w:ascii="Times New Roman" w:eastAsia="Times New Roman" w:hAnsi="Times New Roman" w:cs="Times New Roman"/>
          <w:color w:val="333333"/>
          <w:sz w:val="24"/>
          <w:szCs w:val="24"/>
          <w:lang w:eastAsia="uk-UA"/>
        </w:rPr>
        <w:t>1. Сторонами у договорі факторингу є фактор і клієнт.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39" w:name="n5076"/>
      <w:bookmarkEnd w:id="5539"/>
      <w:r w:rsidRPr="00F15023">
        <w:rPr>
          <w:rFonts w:ascii="Times New Roman" w:eastAsia="Times New Roman" w:hAnsi="Times New Roman" w:cs="Times New Roman"/>
          <w:color w:val="333333"/>
          <w:sz w:val="24"/>
          <w:szCs w:val="24"/>
          <w:lang w:eastAsia="uk-UA"/>
        </w:rPr>
        <w:t>2. Клієнтом у договорі факторингу може бути фізична або юридична особа, яка є суб'єктом підприємницької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0" w:name="n5077"/>
      <w:bookmarkEnd w:id="5540"/>
      <w:r w:rsidRPr="00F15023">
        <w:rPr>
          <w:rFonts w:ascii="Times New Roman" w:eastAsia="Times New Roman" w:hAnsi="Times New Roman" w:cs="Times New Roman"/>
          <w:color w:val="333333"/>
          <w:sz w:val="24"/>
          <w:szCs w:val="24"/>
          <w:lang w:eastAsia="uk-UA"/>
        </w:rPr>
        <w:t>3. Фактором може бути банк або інша фінансова установа, яка відповідно до закону має право здійснювати факторингові операції.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41" w:name="n5078"/>
      <w:bookmarkEnd w:id="5541"/>
      <w:r w:rsidRPr="00F15023">
        <w:rPr>
          <w:rFonts w:ascii="Times New Roman" w:eastAsia="Times New Roman" w:hAnsi="Times New Roman" w:cs="Times New Roman"/>
          <w:i/>
          <w:iCs/>
          <w:color w:val="333333"/>
          <w:sz w:val="24"/>
          <w:szCs w:val="24"/>
          <w:shd w:val="clear" w:color="auto" w:fill="FFFFFF"/>
          <w:lang w:eastAsia="uk-UA"/>
        </w:rPr>
        <w:t>{Частина третя статті 1079 в редакції Закону </w:t>
      </w:r>
      <w:hyperlink r:id="rId1123" w:tgtFrame="_blank" w:history="1">
        <w:r w:rsidRPr="00F15023">
          <w:rPr>
            <w:rFonts w:ascii="Times New Roman" w:eastAsia="Times New Roman" w:hAnsi="Times New Roman" w:cs="Times New Roman"/>
            <w:i/>
            <w:iCs/>
            <w:color w:val="000099"/>
            <w:sz w:val="24"/>
            <w:szCs w:val="24"/>
            <w:u w:val="single"/>
            <w:lang w:eastAsia="uk-UA"/>
          </w:rPr>
          <w:t>№ 2510-VI від 09.09.2010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2" w:name="n5079"/>
      <w:bookmarkEnd w:id="5542"/>
      <w:r w:rsidRPr="00F15023">
        <w:rPr>
          <w:rFonts w:ascii="Times New Roman" w:eastAsia="Times New Roman" w:hAnsi="Times New Roman" w:cs="Times New Roman"/>
          <w:b/>
          <w:bCs/>
          <w:color w:val="333333"/>
          <w:sz w:val="24"/>
          <w:szCs w:val="24"/>
          <w:lang w:eastAsia="uk-UA"/>
        </w:rPr>
        <w:t>Стаття 1080.</w:t>
      </w:r>
      <w:r w:rsidRPr="00F15023">
        <w:rPr>
          <w:rFonts w:ascii="Times New Roman" w:eastAsia="Times New Roman" w:hAnsi="Times New Roman" w:cs="Times New Roman"/>
          <w:color w:val="333333"/>
          <w:sz w:val="24"/>
          <w:szCs w:val="24"/>
          <w:lang w:eastAsia="uk-UA"/>
        </w:rPr>
        <w:t> Недійсність заборони відступлення права грошової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3" w:name="n5080"/>
      <w:bookmarkEnd w:id="5543"/>
      <w:r w:rsidRPr="00F15023">
        <w:rPr>
          <w:rFonts w:ascii="Times New Roman" w:eastAsia="Times New Roman" w:hAnsi="Times New Roman" w:cs="Times New Roman"/>
          <w:color w:val="333333"/>
          <w:sz w:val="24"/>
          <w:szCs w:val="24"/>
          <w:lang w:eastAsia="uk-UA"/>
        </w:rPr>
        <w:t>1. Договір факторингу є дійсним незалежно від наявності домовленості між клієнтом та боржником про заборону відступлення права грошової вимоги або його обмеження.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4" w:name="n5081"/>
      <w:bookmarkEnd w:id="5544"/>
      <w:r w:rsidRPr="00F15023">
        <w:rPr>
          <w:rFonts w:ascii="Times New Roman" w:eastAsia="Times New Roman" w:hAnsi="Times New Roman" w:cs="Times New Roman"/>
          <w:color w:val="333333"/>
          <w:sz w:val="24"/>
          <w:szCs w:val="24"/>
          <w:lang w:eastAsia="uk-UA"/>
        </w:rPr>
        <w:t>У цьому разі клієнт не звільняється від зобов'язань або відповідальності перед боржником у зв'язку із порушенням клієнтом умови про заборону або обмеження відступлення права грошової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5" w:name="n5082"/>
      <w:bookmarkEnd w:id="5545"/>
      <w:r w:rsidRPr="00F15023">
        <w:rPr>
          <w:rFonts w:ascii="Times New Roman" w:eastAsia="Times New Roman" w:hAnsi="Times New Roman" w:cs="Times New Roman"/>
          <w:b/>
          <w:bCs/>
          <w:color w:val="333333"/>
          <w:sz w:val="24"/>
          <w:szCs w:val="24"/>
          <w:lang w:eastAsia="uk-UA"/>
        </w:rPr>
        <w:t>Стаття 1081.</w:t>
      </w:r>
      <w:r w:rsidRPr="00F15023">
        <w:rPr>
          <w:rFonts w:ascii="Times New Roman" w:eastAsia="Times New Roman" w:hAnsi="Times New Roman" w:cs="Times New Roman"/>
          <w:color w:val="333333"/>
          <w:sz w:val="24"/>
          <w:szCs w:val="24"/>
          <w:lang w:eastAsia="uk-UA"/>
        </w:rPr>
        <w:t> Відповідальність клієнта перед фактором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6" w:name="n5083"/>
      <w:bookmarkEnd w:id="5546"/>
      <w:r w:rsidRPr="00F15023">
        <w:rPr>
          <w:rFonts w:ascii="Times New Roman" w:eastAsia="Times New Roman" w:hAnsi="Times New Roman" w:cs="Times New Roman"/>
          <w:color w:val="333333"/>
          <w:sz w:val="24"/>
          <w:szCs w:val="24"/>
          <w:lang w:eastAsia="uk-UA"/>
        </w:rPr>
        <w:t>1. Клієнт відповідає перед фактором за дійсність грошової вимоги, право якої відступається, якщо інше не встановлено договором факторингу.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7" w:name="n5084"/>
      <w:bookmarkEnd w:id="5547"/>
      <w:r w:rsidRPr="00F15023">
        <w:rPr>
          <w:rFonts w:ascii="Times New Roman" w:eastAsia="Times New Roman" w:hAnsi="Times New Roman" w:cs="Times New Roman"/>
          <w:color w:val="333333"/>
          <w:sz w:val="24"/>
          <w:szCs w:val="24"/>
          <w:lang w:eastAsia="uk-UA"/>
        </w:rPr>
        <w:t>2. Грошова вимога, право якої відступається, є дійсною, якщо клієнт має право відступити право грошової вимоги і в момент відступлення цієї вимоги йому не були відомі обставини, внаслідок яких боржник має право не виконувати вимогу.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8" w:name="n5085"/>
      <w:bookmarkEnd w:id="5548"/>
      <w:r w:rsidRPr="00F15023">
        <w:rPr>
          <w:rFonts w:ascii="Times New Roman" w:eastAsia="Times New Roman" w:hAnsi="Times New Roman" w:cs="Times New Roman"/>
          <w:color w:val="333333"/>
          <w:sz w:val="24"/>
          <w:szCs w:val="24"/>
          <w:lang w:eastAsia="uk-UA"/>
        </w:rPr>
        <w:t>3. Клієнт не відповідає за невиконання або неналежне виконання боржником грошової вимоги, право якої відступається і яка пред'явлена до виконання фактором, якщо інше не встановлено договором факторингу.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49" w:name="n5086"/>
      <w:bookmarkEnd w:id="5549"/>
      <w:r w:rsidRPr="00F15023">
        <w:rPr>
          <w:rFonts w:ascii="Times New Roman" w:eastAsia="Times New Roman" w:hAnsi="Times New Roman" w:cs="Times New Roman"/>
          <w:b/>
          <w:bCs/>
          <w:color w:val="333333"/>
          <w:sz w:val="24"/>
          <w:szCs w:val="24"/>
          <w:lang w:eastAsia="uk-UA"/>
        </w:rPr>
        <w:t>Стаття 1082.</w:t>
      </w:r>
      <w:r w:rsidRPr="00F15023">
        <w:rPr>
          <w:rFonts w:ascii="Times New Roman" w:eastAsia="Times New Roman" w:hAnsi="Times New Roman" w:cs="Times New Roman"/>
          <w:color w:val="333333"/>
          <w:sz w:val="24"/>
          <w:szCs w:val="24"/>
          <w:lang w:eastAsia="uk-UA"/>
        </w:rPr>
        <w:t> Виконання боржником грошової вимоги факторові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0" w:name="n5087"/>
      <w:bookmarkEnd w:id="5550"/>
      <w:r w:rsidRPr="00F15023">
        <w:rPr>
          <w:rFonts w:ascii="Times New Roman" w:eastAsia="Times New Roman" w:hAnsi="Times New Roman" w:cs="Times New Roman"/>
          <w:color w:val="333333"/>
          <w:sz w:val="24"/>
          <w:szCs w:val="24"/>
          <w:lang w:eastAsia="uk-UA"/>
        </w:rPr>
        <w:t>1. Боржник зобов'язаний здійснити платіж факторові за умови, що він одержав від клієнта або фактора письмове повідомлення про відступлення права грошової вимоги факторові і в цьому повідомленні визначена грошова вимога, яка підлягає виконанню, а також названий фактор, якому має бути здійснений платіж.</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1" w:name="n5088"/>
      <w:bookmarkEnd w:id="5551"/>
      <w:r w:rsidRPr="00F15023">
        <w:rPr>
          <w:rFonts w:ascii="Times New Roman" w:eastAsia="Times New Roman" w:hAnsi="Times New Roman" w:cs="Times New Roman"/>
          <w:color w:val="333333"/>
          <w:sz w:val="24"/>
          <w:szCs w:val="24"/>
          <w:lang w:eastAsia="uk-UA"/>
        </w:rPr>
        <w:t>2. Боржник має право вимагати від фактора надання йому в розумний строк доказів того, що відступлення права грошової вимоги факторові справді мало місце. Якщо фактор не виконає цього обов'язку, боржник має право здійснити платіж клієнтові на виконання свого обов'язку перед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2" w:name="n5089"/>
      <w:bookmarkEnd w:id="5552"/>
      <w:r w:rsidRPr="00F15023">
        <w:rPr>
          <w:rFonts w:ascii="Times New Roman" w:eastAsia="Times New Roman" w:hAnsi="Times New Roman" w:cs="Times New Roman"/>
          <w:color w:val="333333"/>
          <w:sz w:val="24"/>
          <w:szCs w:val="24"/>
          <w:lang w:eastAsia="uk-UA"/>
        </w:rPr>
        <w:t>3. Виконання боржником грошової вимоги факторові відповідно до цієї статті звільняє боржника від його обов'язку перед клієнтом.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3" w:name="n5090"/>
      <w:bookmarkEnd w:id="5553"/>
      <w:r w:rsidRPr="00F15023">
        <w:rPr>
          <w:rFonts w:ascii="Times New Roman" w:eastAsia="Times New Roman" w:hAnsi="Times New Roman" w:cs="Times New Roman"/>
          <w:b/>
          <w:bCs/>
          <w:color w:val="333333"/>
          <w:sz w:val="24"/>
          <w:szCs w:val="24"/>
          <w:lang w:eastAsia="uk-UA"/>
        </w:rPr>
        <w:t>Стаття 1083.</w:t>
      </w:r>
      <w:r w:rsidRPr="00F15023">
        <w:rPr>
          <w:rFonts w:ascii="Times New Roman" w:eastAsia="Times New Roman" w:hAnsi="Times New Roman" w:cs="Times New Roman"/>
          <w:color w:val="333333"/>
          <w:sz w:val="24"/>
          <w:szCs w:val="24"/>
          <w:lang w:eastAsia="uk-UA"/>
        </w:rPr>
        <w:t> Наступне відступлення права грошової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4" w:name="n5091"/>
      <w:bookmarkEnd w:id="5554"/>
      <w:r w:rsidRPr="00F15023">
        <w:rPr>
          <w:rFonts w:ascii="Times New Roman" w:eastAsia="Times New Roman" w:hAnsi="Times New Roman" w:cs="Times New Roman"/>
          <w:color w:val="333333"/>
          <w:sz w:val="24"/>
          <w:szCs w:val="24"/>
          <w:lang w:eastAsia="uk-UA"/>
        </w:rPr>
        <w:t>1. Наступне відступлення фактором права грошової вимоги третій особі не допускається, якщо інше не встановлено договором факторингу.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5" w:name="n5092"/>
      <w:bookmarkEnd w:id="5555"/>
      <w:r w:rsidRPr="00F15023">
        <w:rPr>
          <w:rFonts w:ascii="Times New Roman" w:eastAsia="Times New Roman" w:hAnsi="Times New Roman" w:cs="Times New Roman"/>
          <w:color w:val="333333"/>
          <w:sz w:val="24"/>
          <w:szCs w:val="24"/>
          <w:lang w:eastAsia="uk-UA"/>
        </w:rPr>
        <w:lastRenderedPageBreak/>
        <w:t>2. Якщо договором факторингу допускається наступне відступлення права грошової вимоги, воно здійснюється відповідно до положень цієї глави.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6" w:name="n5093"/>
      <w:bookmarkEnd w:id="5556"/>
      <w:r w:rsidRPr="00F15023">
        <w:rPr>
          <w:rFonts w:ascii="Times New Roman" w:eastAsia="Times New Roman" w:hAnsi="Times New Roman" w:cs="Times New Roman"/>
          <w:b/>
          <w:bCs/>
          <w:color w:val="333333"/>
          <w:sz w:val="24"/>
          <w:szCs w:val="24"/>
          <w:lang w:eastAsia="uk-UA"/>
        </w:rPr>
        <w:t>Стаття 1084.</w:t>
      </w:r>
      <w:r w:rsidRPr="00F15023">
        <w:rPr>
          <w:rFonts w:ascii="Times New Roman" w:eastAsia="Times New Roman" w:hAnsi="Times New Roman" w:cs="Times New Roman"/>
          <w:color w:val="333333"/>
          <w:sz w:val="24"/>
          <w:szCs w:val="24"/>
          <w:lang w:eastAsia="uk-UA"/>
        </w:rPr>
        <w:t> Права фактора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7" w:name="n5094"/>
      <w:bookmarkEnd w:id="5557"/>
      <w:r w:rsidRPr="00F15023">
        <w:rPr>
          <w:rFonts w:ascii="Times New Roman" w:eastAsia="Times New Roman" w:hAnsi="Times New Roman" w:cs="Times New Roman"/>
          <w:color w:val="333333"/>
          <w:sz w:val="24"/>
          <w:szCs w:val="24"/>
          <w:lang w:eastAsia="uk-UA"/>
        </w:rPr>
        <w:t>1. Якщо відповідно до умов договору факторингу фінансування клієнта здійснюється шляхом купівлі у нього фактором права грошової вимоги, фактор набуває права на всі суми, які він одержить від боржника на виконання вимоги, а клієнт не відповідає перед фактором, якщо одержані ним суми є меншими від суми, сплаченої фактором клієнтові.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8" w:name="n5095"/>
      <w:bookmarkEnd w:id="5558"/>
      <w:r w:rsidRPr="00F15023">
        <w:rPr>
          <w:rFonts w:ascii="Times New Roman" w:eastAsia="Times New Roman" w:hAnsi="Times New Roman" w:cs="Times New Roman"/>
          <w:color w:val="333333"/>
          <w:sz w:val="24"/>
          <w:szCs w:val="24"/>
          <w:lang w:eastAsia="uk-UA"/>
        </w:rPr>
        <w:t>2. Якщо відступлення права грошової вимоги факторові здійснюється з метою забезпечення виконання зобов'язання клієнта перед фактором, фактор зобов'язаний надати клієнтові звіт і передати суму, що перевищує суму боргу клієнта, який забезпечений відступленням права грошової вимоги, якщо інше не встановлено договором факторингу.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59" w:name="n5096"/>
      <w:bookmarkEnd w:id="5559"/>
      <w:r w:rsidRPr="00F15023">
        <w:rPr>
          <w:rFonts w:ascii="Times New Roman" w:eastAsia="Times New Roman" w:hAnsi="Times New Roman" w:cs="Times New Roman"/>
          <w:color w:val="333333"/>
          <w:sz w:val="24"/>
          <w:szCs w:val="24"/>
          <w:lang w:eastAsia="uk-UA"/>
        </w:rPr>
        <w:t>Якщо сума, одержана фактором від боржника, виявилася меншою від суми боргу клієнта перед фактором, який забезпечений відступленням права вимоги, клієнт зобов'язаний сплатити факторові залишок боргу.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0" w:name="n5097"/>
      <w:bookmarkEnd w:id="5560"/>
      <w:r w:rsidRPr="00F15023">
        <w:rPr>
          <w:rFonts w:ascii="Times New Roman" w:eastAsia="Times New Roman" w:hAnsi="Times New Roman" w:cs="Times New Roman"/>
          <w:b/>
          <w:bCs/>
          <w:color w:val="333333"/>
          <w:sz w:val="24"/>
          <w:szCs w:val="24"/>
          <w:lang w:eastAsia="uk-UA"/>
        </w:rPr>
        <w:t>Стаття 1085.</w:t>
      </w:r>
      <w:r w:rsidRPr="00F15023">
        <w:rPr>
          <w:rFonts w:ascii="Times New Roman" w:eastAsia="Times New Roman" w:hAnsi="Times New Roman" w:cs="Times New Roman"/>
          <w:color w:val="333333"/>
          <w:sz w:val="24"/>
          <w:szCs w:val="24"/>
          <w:lang w:eastAsia="uk-UA"/>
        </w:rPr>
        <w:t> Зустрічні вимоги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1" w:name="n5098"/>
      <w:bookmarkEnd w:id="5561"/>
      <w:r w:rsidRPr="00F15023">
        <w:rPr>
          <w:rFonts w:ascii="Times New Roman" w:eastAsia="Times New Roman" w:hAnsi="Times New Roman" w:cs="Times New Roman"/>
          <w:color w:val="333333"/>
          <w:sz w:val="24"/>
          <w:szCs w:val="24"/>
          <w:lang w:eastAsia="uk-UA"/>
        </w:rPr>
        <w:t>1. Якщо фактор пред'явив боржнику вимогу здійснити платіж, боржник має право пред'явити до заліку свої грошові вимоги, що ґрунтуються на договорі боржника з клієнтом, які виникли у боржника до моменту, коли він одержав повідомлення про відступлення права грошової вимоги факторові.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2" w:name="n5099"/>
      <w:bookmarkEnd w:id="5562"/>
      <w:r w:rsidRPr="00F15023">
        <w:rPr>
          <w:rFonts w:ascii="Times New Roman" w:eastAsia="Times New Roman" w:hAnsi="Times New Roman" w:cs="Times New Roman"/>
          <w:color w:val="333333"/>
          <w:sz w:val="24"/>
          <w:szCs w:val="24"/>
          <w:lang w:eastAsia="uk-UA"/>
        </w:rPr>
        <w:t>2. Боржник не може пред'явити факторові вимоги до клієнта у зв'язку з порушенням ним умови про заборону або обмеження відступлення права грошової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3" w:name="n5100"/>
      <w:bookmarkEnd w:id="5563"/>
      <w:r w:rsidRPr="00F15023">
        <w:rPr>
          <w:rFonts w:ascii="Times New Roman" w:eastAsia="Times New Roman" w:hAnsi="Times New Roman" w:cs="Times New Roman"/>
          <w:b/>
          <w:bCs/>
          <w:color w:val="333333"/>
          <w:sz w:val="24"/>
          <w:szCs w:val="24"/>
          <w:lang w:eastAsia="uk-UA"/>
        </w:rPr>
        <w:t>Стаття 1086.</w:t>
      </w:r>
      <w:r w:rsidRPr="00F15023">
        <w:rPr>
          <w:rFonts w:ascii="Times New Roman" w:eastAsia="Times New Roman" w:hAnsi="Times New Roman" w:cs="Times New Roman"/>
          <w:color w:val="333333"/>
          <w:sz w:val="24"/>
          <w:szCs w:val="24"/>
          <w:lang w:eastAsia="uk-UA"/>
        </w:rPr>
        <w:t> Захист прав боржника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4" w:name="n5101"/>
      <w:bookmarkEnd w:id="5564"/>
      <w:r w:rsidRPr="00F15023">
        <w:rPr>
          <w:rFonts w:ascii="Times New Roman" w:eastAsia="Times New Roman" w:hAnsi="Times New Roman" w:cs="Times New Roman"/>
          <w:color w:val="333333"/>
          <w:sz w:val="24"/>
          <w:szCs w:val="24"/>
          <w:lang w:eastAsia="uk-UA"/>
        </w:rPr>
        <w:t>1. У разі порушення клієнтом своїх обов'язків за договором, укладеним з боржником, боржник не має права вимагати від фактора повернення сум, уже сплачених йому за відступленою грошовою вимогою, якщо боржник має право одержати ці суми безпосередньо від клієнта.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5" w:name="n5102"/>
      <w:bookmarkEnd w:id="5565"/>
      <w:r w:rsidRPr="00F15023">
        <w:rPr>
          <w:rFonts w:ascii="Times New Roman" w:eastAsia="Times New Roman" w:hAnsi="Times New Roman" w:cs="Times New Roman"/>
          <w:color w:val="333333"/>
          <w:sz w:val="24"/>
          <w:szCs w:val="24"/>
          <w:lang w:eastAsia="uk-UA"/>
        </w:rPr>
        <w:t>2. Боржник, який має право одержати безпосередньо від клієнта суми, сплачені факторові за відступленою грошовою вимогою, має право вимагати повернення цих сум фактором, якщо фактор не виконав свого зобов'язання передати клієнтові грошові кошти, пов'язані з відступленням права грошової вимоги, або передав клієнтові грошові кошти, знаючи про порушення клієнтом зобов'язання перед боржником, пов'язаного з відступленням права грошової вимоги.</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566" w:name="n5103"/>
      <w:bookmarkEnd w:id="5566"/>
      <w:r w:rsidRPr="00F15023">
        <w:rPr>
          <w:rFonts w:ascii="Times New Roman" w:eastAsia="Times New Roman" w:hAnsi="Times New Roman" w:cs="Times New Roman"/>
          <w:b/>
          <w:bCs/>
          <w:color w:val="333333"/>
          <w:sz w:val="28"/>
          <w:szCs w:val="28"/>
          <w:lang w:eastAsia="uk-UA"/>
        </w:rPr>
        <w:t>Глава 74</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РОЗРАХУНКИ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7" w:name="n5104"/>
      <w:bookmarkEnd w:id="5567"/>
      <w:r w:rsidRPr="00F15023">
        <w:rPr>
          <w:rFonts w:ascii="Times New Roman" w:eastAsia="Times New Roman" w:hAnsi="Times New Roman" w:cs="Times New Roman"/>
          <w:b/>
          <w:bCs/>
          <w:color w:val="333333"/>
          <w:sz w:val="28"/>
          <w:szCs w:val="28"/>
          <w:lang w:eastAsia="uk-UA"/>
        </w:rPr>
        <w:t>§ 1. Загальні положення про розрахунки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8" w:name="n5105"/>
      <w:bookmarkEnd w:id="5568"/>
      <w:r w:rsidRPr="00F15023">
        <w:rPr>
          <w:rFonts w:ascii="Times New Roman" w:eastAsia="Times New Roman" w:hAnsi="Times New Roman" w:cs="Times New Roman"/>
          <w:b/>
          <w:bCs/>
          <w:color w:val="333333"/>
          <w:sz w:val="24"/>
          <w:szCs w:val="24"/>
          <w:lang w:eastAsia="uk-UA"/>
        </w:rPr>
        <w:t>Стаття 1087.</w:t>
      </w:r>
      <w:r w:rsidRPr="00F15023">
        <w:rPr>
          <w:rFonts w:ascii="Times New Roman" w:eastAsia="Times New Roman" w:hAnsi="Times New Roman" w:cs="Times New Roman"/>
          <w:color w:val="333333"/>
          <w:sz w:val="24"/>
          <w:szCs w:val="24"/>
          <w:lang w:eastAsia="uk-UA"/>
        </w:rPr>
        <w:t> Форми розрахунків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69" w:name="n5106"/>
      <w:bookmarkEnd w:id="5569"/>
      <w:r w:rsidRPr="00F15023">
        <w:rPr>
          <w:rFonts w:ascii="Times New Roman" w:eastAsia="Times New Roman" w:hAnsi="Times New Roman" w:cs="Times New Roman"/>
          <w:color w:val="333333"/>
          <w:sz w:val="24"/>
          <w:szCs w:val="24"/>
          <w:lang w:eastAsia="uk-UA"/>
        </w:rPr>
        <w:t>1. Розрахунки за участю фізичних осіб, не пов’язані із здійсненням ними підприємницької діяльності, можуть провадитися у готівковій або безготівковій формі.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70" w:name="n6699"/>
      <w:bookmarkEnd w:id="5570"/>
      <w:r w:rsidRPr="00F15023">
        <w:rPr>
          <w:rFonts w:ascii="Times New Roman" w:eastAsia="Times New Roman" w:hAnsi="Times New Roman" w:cs="Times New Roman"/>
          <w:i/>
          <w:iCs/>
          <w:color w:val="333333"/>
          <w:sz w:val="24"/>
          <w:szCs w:val="24"/>
          <w:shd w:val="clear" w:color="auto" w:fill="FFFFFF"/>
          <w:lang w:eastAsia="uk-UA"/>
        </w:rPr>
        <w:t>{Частина перша статті 1087 в редакції Закону </w:t>
      </w:r>
      <w:hyperlink r:id="rId1124" w:anchor="n1285"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1" w:name="n5107"/>
      <w:bookmarkEnd w:id="5571"/>
      <w:r w:rsidRPr="00F15023">
        <w:rPr>
          <w:rFonts w:ascii="Times New Roman" w:eastAsia="Times New Roman" w:hAnsi="Times New Roman" w:cs="Times New Roman"/>
          <w:color w:val="333333"/>
          <w:sz w:val="24"/>
          <w:szCs w:val="24"/>
          <w:lang w:eastAsia="uk-UA"/>
        </w:rPr>
        <w:t xml:space="preserve">2. Розрахунки між юридичними особами, а також розрахунки за участю фізичних осіб, пов'язані із здійсненням ними підприємницької діяльності, провадяться в безготівковій </w:t>
      </w:r>
      <w:r w:rsidRPr="00F15023">
        <w:rPr>
          <w:rFonts w:ascii="Times New Roman" w:eastAsia="Times New Roman" w:hAnsi="Times New Roman" w:cs="Times New Roman"/>
          <w:color w:val="333333"/>
          <w:sz w:val="24"/>
          <w:szCs w:val="24"/>
          <w:lang w:eastAsia="uk-UA"/>
        </w:rPr>
        <w:lastRenderedPageBreak/>
        <w:t>формі. Розрахунки між цими особами можуть провадитися також готівкою,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2" w:name="n5108"/>
      <w:bookmarkEnd w:id="5572"/>
      <w:r w:rsidRPr="00F15023">
        <w:rPr>
          <w:rFonts w:ascii="Times New Roman" w:eastAsia="Times New Roman" w:hAnsi="Times New Roman" w:cs="Times New Roman"/>
          <w:color w:val="333333"/>
          <w:sz w:val="24"/>
          <w:szCs w:val="24"/>
          <w:lang w:eastAsia="uk-UA"/>
        </w:rPr>
        <w:t>3. Граничні суми розрахунків готівкою для фізичних та юридичних осіб, а також для фізичних осіб - підприємців відповідно до цієї статті встановлюються Національним банком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73" w:name="n5109"/>
      <w:bookmarkEnd w:id="5573"/>
      <w:r w:rsidRPr="00F15023">
        <w:rPr>
          <w:rFonts w:ascii="Times New Roman" w:eastAsia="Times New Roman" w:hAnsi="Times New Roman" w:cs="Times New Roman"/>
          <w:i/>
          <w:iCs/>
          <w:color w:val="333333"/>
          <w:sz w:val="24"/>
          <w:szCs w:val="24"/>
          <w:shd w:val="clear" w:color="auto" w:fill="FFFFFF"/>
          <w:lang w:eastAsia="uk-UA"/>
        </w:rPr>
        <w:t>{Статтю 1087 доповнено частиною третьою згідно із Законом </w:t>
      </w:r>
      <w:hyperlink r:id="rId1125" w:tgtFrame="_blank" w:history="1">
        <w:r w:rsidRPr="00F15023">
          <w:rPr>
            <w:rFonts w:ascii="Times New Roman" w:eastAsia="Times New Roman" w:hAnsi="Times New Roman" w:cs="Times New Roman"/>
            <w:i/>
            <w:iCs/>
            <w:color w:val="000099"/>
            <w:sz w:val="24"/>
            <w:szCs w:val="24"/>
            <w:u w:val="single"/>
            <w:lang w:eastAsia="uk-UA"/>
          </w:rPr>
          <w:t>№ 2258-VI від 18.05.2010</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126" w:anchor="n222" w:tgtFrame="_blank" w:history="1">
        <w:r w:rsidRPr="00F15023">
          <w:rPr>
            <w:rFonts w:ascii="Times New Roman" w:eastAsia="Times New Roman" w:hAnsi="Times New Roman" w:cs="Times New Roman"/>
            <w:i/>
            <w:iCs/>
            <w:color w:val="000099"/>
            <w:sz w:val="24"/>
            <w:szCs w:val="24"/>
            <w:u w:val="single"/>
            <w:lang w:eastAsia="uk-UA"/>
          </w:rPr>
          <w:t>№ 5284-VI від 18.09.2012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4" w:name="n5110"/>
      <w:bookmarkEnd w:id="5574"/>
      <w:r w:rsidRPr="00F15023">
        <w:rPr>
          <w:rFonts w:ascii="Times New Roman" w:eastAsia="Times New Roman" w:hAnsi="Times New Roman" w:cs="Times New Roman"/>
          <w:b/>
          <w:bCs/>
          <w:color w:val="333333"/>
          <w:sz w:val="24"/>
          <w:szCs w:val="24"/>
          <w:lang w:eastAsia="uk-UA"/>
        </w:rPr>
        <w:t>Стаття 1088.</w:t>
      </w:r>
      <w:r w:rsidRPr="00F15023">
        <w:rPr>
          <w:rFonts w:ascii="Times New Roman" w:eastAsia="Times New Roman" w:hAnsi="Times New Roman" w:cs="Times New Roman"/>
          <w:color w:val="333333"/>
          <w:sz w:val="24"/>
          <w:szCs w:val="24"/>
          <w:lang w:eastAsia="uk-UA"/>
        </w:rPr>
        <w:t> Види безготівкових розрахунків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5" w:name="n5111"/>
      <w:bookmarkEnd w:id="5575"/>
      <w:r w:rsidRPr="00F15023">
        <w:rPr>
          <w:rFonts w:ascii="Times New Roman" w:eastAsia="Times New Roman" w:hAnsi="Times New Roman" w:cs="Times New Roman"/>
          <w:color w:val="333333"/>
          <w:sz w:val="24"/>
          <w:szCs w:val="24"/>
          <w:lang w:eastAsia="uk-UA"/>
        </w:rPr>
        <w:t>1. Під час здійснення безготівкових розрахунків допускається застосування платіжних інструкцій, передбачених законодавством України, банківськими правилами та звичаями ділового обороту.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76" w:name="n6701"/>
      <w:bookmarkEnd w:id="5576"/>
      <w:r w:rsidRPr="00F15023">
        <w:rPr>
          <w:rFonts w:ascii="Times New Roman" w:eastAsia="Times New Roman" w:hAnsi="Times New Roman" w:cs="Times New Roman"/>
          <w:i/>
          <w:iCs/>
          <w:color w:val="333333"/>
          <w:sz w:val="24"/>
          <w:szCs w:val="24"/>
          <w:shd w:val="clear" w:color="auto" w:fill="FFFFFF"/>
          <w:lang w:eastAsia="uk-UA"/>
        </w:rPr>
        <w:t>{Частина перша статті 1088 в редакції Закону </w:t>
      </w:r>
      <w:hyperlink r:id="rId1127" w:anchor="n1287"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7" w:name="n5112"/>
      <w:bookmarkEnd w:id="5577"/>
      <w:r w:rsidRPr="00F15023">
        <w:rPr>
          <w:rFonts w:ascii="Times New Roman" w:eastAsia="Times New Roman" w:hAnsi="Times New Roman" w:cs="Times New Roman"/>
          <w:color w:val="333333"/>
          <w:sz w:val="24"/>
          <w:szCs w:val="24"/>
          <w:lang w:eastAsia="uk-UA"/>
        </w:rPr>
        <w:t>2. Сторони у договорі мають право обрати будь-який вид безготівкових розрахунків на свій розсуд.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78" w:name="n5113"/>
      <w:bookmarkEnd w:id="5578"/>
      <w:r w:rsidRPr="00F15023">
        <w:rPr>
          <w:rFonts w:ascii="Times New Roman" w:eastAsia="Times New Roman" w:hAnsi="Times New Roman" w:cs="Times New Roman"/>
          <w:color w:val="333333"/>
          <w:sz w:val="24"/>
          <w:szCs w:val="24"/>
          <w:lang w:eastAsia="uk-UA"/>
        </w:rPr>
        <w:t>3. Безготівкові розрахунки провадяться через банки, небанківських надавачів платіжних послуг, в яких відкрито відповідні рахунки, якщо інше не випливає із закону та не обумовлено видом безготівкових розрахунків.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79" w:name="n6703"/>
      <w:bookmarkEnd w:id="5579"/>
      <w:r w:rsidRPr="00F15023">
        <w:rPr>
          <w:rFonts w:ascii="Times New Roman" w:eastAsia="Times New Roman" w:hAnsi="Times New Roman" w:cs="Times New Roman"/>
          <w:i/>
          <w:iCs/>
          <w:color w:val="333333"/>
          <w:sz w:val="24"/>
          <w:szCs w:val="24"/>
          <w:shd w:val="clear" w:color="auto" w:fill="FFFFFF"/>
          <w:lang w:eastAsia="uk-UA"/>
        </w:rPr>
        <w:t>{Частина третя статті 1088 в редакції Закону </w:t>
      </w:r>
      <w:hyperlink r:id="rId1128" w:anchor="n1287"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0" w:name="n5114"/>
      <w:bookmarkEnd w:id="5580"/>
      <w:r w:rsidRPr="00F15023">
        <w:rPr>
          <w:rFonts w:ascii="Times New Roman" w:eastAsia="Times New Roman" w:hAnsi="Times New Roman" w:cs="Times New Roman"/>
          <w:color w:val="333333"/>
          <w:sz w:val="24"/>
          <w:szCs w:val="24"/>
          <w:lang w:eastAsia="uk-UA"/>
        </w:rPr>
        <w:t>4. Порядок здійснення безготівкових розрахунків регулюється цим Кодексом, законом та банківськими правилами.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581" w:name="n6639"/>
      <w:bookmarkEnd w:id="5581"/>
      <w:r w:rsidRPr="00F15023">
        <w:rPr>
          <w:rFonts w:ascii="Times New Roman" w:eastAsia="Times New Roman" w:hAnsi="Times New Roman" w:cs="Times New Roman"/>
          <w:b/>
          <w:bCs/>
          <w:color w:val="333333"/>
          <w:sz w:val="28"/>
          <w:szCs w:val="28"/>
          <w:shd w:val="clear" w:color="auto" w:fill="FFFFFF"/>
          <w:lang w:eastAsia="uk-UA"/>
        </w:rPr>
        <w:t>§ 2. </w:t>
      </w:r>
      <w:r w:rsidRPr="00F15023">
        <w:rPr>
          <w:rFonts w:ascii="Times New Roman" w:eastAsia="Times New Roman" w:hAnsi="Times New Roman" w:cs="Times New Roman"/>
          <w:i/>
          <w:iCs/>
          <w:color w:val="333333"/>
          <w:sz w:val="24"/>
          <w:szCs w:val="24"/>
          <w:shd w:val="clear" w:color="auto" w:fill="FFFFFF"/>
          <w:lang w:eastAsia="uk-UA"/>
        </w:rPr>
        <w:t>{Параграф 2 глави 74 виключено на підставі Закону </w:t>
      </w:r>
      <w:hyperlink r:id="rId1129" w:anchor="n1290"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shd w:val="clear" w:color="auto" w:fill="FFFFFF"/>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2" w:name="n5131"/>
      <w:bookmarkEnd w:id="5582"/>
      <w:r w:rsidRPr="00F15023">
        <w:rPr>
          <w:rFonts w:ascii="Times New Roman" w:eastAsia="Times New Roman" w:hAnsi="Times New Roman" w:cs="Times New Roman"/>
          <w:b/>
          <w:bCs/>
          <w:color w:val="333333"/>
          <w:sz w:val="28"/>
          <w:szCs w:val="28"/>
          <w:lang w:eastAsia="uk-UA"/>
        </w:rPr>
        <w:t>§ 3. Розрахунки за акредитивом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3" w:name="n5132"/>
      <w:bookmarkEnd w:id="5583"/>
      <w:r w:rsidRPr="00F15023">
        <w:rPr>
          <w:rFonts w:ascii="Times New Roman" w:eastAsia="Times New Roman" w:hAnsi="Times New Roman" w:cs="Times New Roman"/>
          <w:b/>
          <w:bCs/>
          <w:color w:val="333333"/>
          <w:sz w:val="24"/>
          <w:szCs w:val="24"/>
          <w:lang w:eastAsia="uk-UA"/>
        </w:rPr>
        <w:t>Стаття 1093.</w:t>
      </w:r>
      <w:r w:rsidRPr="00F15023">
        <w:rPr>
          <w:rFonts w:ascii="Times New Roman" w:eastAsia="Times New Roman" w:hAnsi="Times New Roman" w:cs="Times New Roman"/>
          <w:color w:val="333333"/>
          <w:sz w:val="24"/>
          <w:szCs w:val="24"/>
          <w:lang w:eastAsia="uk-UA"/>
        </w:rPr>
        <w:t> Акредитив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4" w:name="n5133"/>
      <w:bookmarkEnd w:id="5584"/>
      <w:r w:rsidRPr="00F15023">
        <w:rPr>
          <w:rFonts w:ascii="Times New Roman" w:eastAsia="Times New Roman" w:hAnsi="Times New Roman" w:cs="Times New Roman"/>
          <w:color w:val="333333"/>
          <w:sz w:val="24"/>
          <w:szCs w:val="24"/>
          <w:lang w:eastAsia="uk-UA"/>
        </w:rPr>
        <w:t>1. У разі розрахунків за акредитивом банк (банк-емітент) за дорученням клієнта (платника) - заявника акредитива і відповідно до його вказівок або від свого імені зобов'язується провести платіж на умовах, визначених акредитивом, або доручає іншому (виконуючому) банку здійснити цей платіж на користь одержувача грошових коштів або визначеної ним особи - бенефіціара.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5" w:name="n5134"/>
      <w:bookmarkEnd w:id="5585"/>
      <w:r w:rsidRPr="00F15023">
        <w:rPr>
          <w:rFonts w:ascii="Times New Roman" w:eastAsia="Times New Roman" w:hAnsi="Times New Roman" w:cs="Times New Roman"/>
          <w:color w:val="333333"/>
          <w:sz w:val="24"/>
          <w:szCs w:val="24"/>
          <w:lang w:eastAsia="uk-UA"/>
        </w:rPr>
        <w:t>2. У разі відкриття покритого акредитива при його відкритті бронюються грошові кошти платника на окремому рахунку в банку-емітенті або виконуючому банку.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6" w:name="n5135"/>
      <w:bookmarkEnd w:id="5586"/>
      <w:r w:rsidRPr="00F15023">
        <w:rPr>
          <w:rFonts w:ascii="Times New Roman" w:eastAsia="Times New Roman" w:hAnsi="Times New Roman" w:cs="Times New Roman"/>
          <w:color w:val="333333"/>
          <w:sz w:val="24"/>
          <w:szCs w:val="24"/>
          <w:lang w:eastAsia="uk-UA"/>
        </w:rPr>
        <w:t>У разі відкриття непокритого акредитива банк-емітент гарантує оплату за акредитивом при тимчасовій відсутності коштів на рахунку платника за рахунок банківського кредиту.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7" w:name="n5136"/>
      <w:bookmarkEnd w:id="5587"/>
      <w:r w:rsidRPr="00F15023">
        <w:rPr>
          <w:rFonts w:ascii="Times New Roman" w:eastAsia="Times New Roman" w:hAnsi="Times New Roman" w:cs="Times New Roman"/>
          <w:b/>
          <w:bCs/>
          <w:color w:val="333333"/>
          <w:sz w:val="24"/>
          <w:szCs w:val="24"/>
          <w:lang w:eastAsia="uk-UA"/>
        </w:rPr>
        <w:t>Стаття 1094.</w:t>
      </w:r>
      <w:r w:rsidRPr="00F15023">
        <w:rPr>
          <w:rFonts w:ascii="Times New Roman" w:eastAsia="Times New Roman" w:hAnsi="Times New Roman" w:cs="Times New Roman"/>
          <w:color w:val="333333"/>
          <w:sz w:val="24"/>
          <w:szCs w:val="24"/>
          <w:lang w:eastAsia="uk-UA"/>
        </w:rPr>
        <w:t> Відкличний акредитив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8" w:name="n5137"/>
      <w:bookmarkEnd w:id="5588"/>
      <w:r w:rsidRPr="00F15023">
        <w:rPr>
          <w:rFonts w:ascii="Times New Roman" w:eastAsia="Times New Roman" w:hAnsi="Times New Roman" w:cs="Times New Roman"/>
          <w:color w:val="333333"/>
          <w:sz w:val="24"/>
          <w:szCs w:val="24"/>
          <w:lang w:eastAsia="uk-UA"/>
        </w:rPr>
        <w:t>1. Відкличний акредитив може бути змінений або анульований банком-емітентом у будь-який час без попереднього повідомлення одержувача грошових коштів. Відкликання акредитива не створює зобов'язань банку-емітента перед одержувачем грошових коштів.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89" w:name="n5138"/>
      <w:bookmarkEnd w:id="5589"/>
      <w:r w:rsidRPr="00F15023">
        <w:rPr>
          <w:rFonts w:ascii="Times New Roman" w:eastAsia="Times New Roman" w:hAnsi="Times New Roman" w:cs="Times New Roman"/>
          <w:color w:val="333333"/>
          <w:sz w:val="24"/>
          <w:szCs w:val="24"/>
          <w:lang w:eastAsia="uk-UA"/>
        </w:rPr>
        <w:t>2. Виконуючий банк повинен здійснити платіж або інші операції за відкличним акредитивом, якщо до моменту їх здійснення ним не одержано повідомлення про зміну умов або анулювання акредитива.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0" w:name="n5139"/>
      <w:bookmarkEnd w:id="5590"/>
      <w:r w:rsidRPr="00F15023">
        <w:rPr>
          <w:rFonts w:ascii="Times New Roman" w:eastAsia="Times New Roman" w:hAnsi="Times New Roman" w:cs="Times New Roman"/>
          <w:b/>
          <w:bCs/>
          <w:color w:val="333333"/>
          <w:sz w:val="24"/>
          <w:szCs w:val="24"/>
          <w:lang w:eastAsia="uk-UA"/>
        </w:rPr>
        <w:lastRenderedPageBreak/>
        <w:t>Стаття 1095.</w:t>
      </w:r>
      <w:r w:rsidRPr="00F15023">
        <w:rPr>
          <w:rFonts w:ascii="Times New Roman" w:eastAsia="Times New Roman" w:hAnsi="Times New Roman" w:cs="Times New Roman"/>
          <w:color w:val="333333"/>
          <w:sz w:val="24"/>
          <w:szCs w:val="24"/>
          <w:lang w:eastAsia="uk-UA"/>
        </w:rPr>
        <w:t> Безвідкличний акредитив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1" w:name="n5140"/>
      <w:bookmarkEnd w:id="5591"/>
      <w:r w:rsidRPr="00F15023">
        <w:rPr>
          <w:rFonts w:ascii="Times New Roman" w:eastAsia="Times New Roman" w:hAnsi="Times New Roman" w:cs="Times New Roman"/>
          <w:color w:val="333333"/>
          <w:sz w:val="24"/>
          <w:szCs w:val="24"/>
          <w:lang w:eastAsia="uk-UA"/>
        </w:rPr>
        <w:t>1. Безвідкличний акредитив може бути анульований або його умови можуть бути змінені лише за згодою на це одержувача грошових коштів.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2" w:name="n5141"/>
      <w:bookmarkEnd w:id="5592"/>
      <w:r w:rsidRPr="00F15023">
        <w:rPr>
          <w:rFonts w:ascii="Times New Roman" w:eastAsia="Times New Roman" w:hAnsi="Times New Roman" w:cs="Times New Roman"/>
          <w:color w:val="333333"/>
          <w:sz w:val="24"/>
          <w:szCs w:val="24"/>
          <w:lang w:eastAsia="uk-UA"/>
        </w:rPr>
        <w:t>2. На прохання банку-емітента виконуючий банк може підтвердити безвідкличний акредитив шляхом прийняття додатково до зобов'язання банку-емітента зобов'язання провести платіж відповідно до умов акредитива.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3" w:name="n5142"/>
      <w:bookmarkEnd w:id="5593"/>
      <w:r w:rsidRPr="00F15023">
        <w:rPr>
          <w:rFonts w:ascii="Times New Roman" w:eastAsia="Times New Roman" w:hAnsi="Times New Roman" w:cs="Times New Roman"/>
          <w:color w:val="333333"/>
          <w:sz w:val="24"/>
          <w:szCs w:val="24"/>
          <w:lang w:eastAsia="uk-UA"/>
        </w:rPr>
        <w:t>Безвідкличний акредитив, підтверджений виконуючим банком, не може бути змінений або анульований без згоди виконуючого банку.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4" w:name="n5143"/>
      <w:bookmarkEnd w:id="5594"/>
      <w:r w:rsidRPr="00F15023">
        <w:rPr>
          <w:rFonts w:ascii="Times New Roman" w:eastAsia="Times New Roman" w:hAnsi="Times New Roman" w:cs="Times New Roman"/>
          <w:b/>
          <w:bCs/>
          <w:color w:val="333333"/>
          <w:sz w:val="24"/>
          <w:szCs w:val="24"/>
          <w:lang w:eastAsia="uk-UA"/>
        </w:rPr>
        <w:t>Стаття 1096.</w:t>
      </w:r>
      <w:r w:rsidRPr="00F15023">
        <w:rPr>
          <w:rFonts w:ascii="Times New Roman" w:eastAsia="Times New Roman" w:hAnsi="Times New Roman" w:cs="Times New Roman"/>
          <w:color w:val="333333"/>
          <w:sz w:val="24"/>
          <w:szCs w:val="24"/>
          <w:lang w:eastAsia="uk-UA"/>
        </w:rPr>
        <w:t> Виконання акредитива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5" w:name="n5144"/>
      <w:bookmarkEnd w:id="5595"/>
      <w:r w:rsidRPr="00F15023">
        <w:rPr>
          <w:rFonts w:ascii="Times New Roman" w:eastAsia="Times New Roman" w:hAnsi="Times New Roman" w:cs="Times New Roman"/>
          <w:color w:val="333333"/>
          <w:sz w:val="24"/>
          <w:szCs w:val="24"/>
          <w:lang w:eastAsia="uk-UA"/>
        </w:rPr>
        <w:t>1. Для виконання акредитива одержувач грошових коштів подає до виконуючого банку документи, які передбачені умовами акредитива, що підтверджують виконання всіх умов акредитива.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6" w:name="n5145"/>
      <w:bookmarkEnd w:id="5596"/>
      <w:r w:rsidRPr="00F15023">
        <w:rPr>
          <w:rFonts w:ascii="Times New Roman" w:eastAsia="Times New Roman" w:hAnsi="Times New Roman" w:cs="Times New Roman"/>
          <w:color w:val="333333"/>
          <w:sz w:val="24"/>
          <w:szCs w:val="24"/>
          <w:lang w:eastAsia="uk-UA"/>
        </w:rPr>
        <w:t>У разі порушення хоча б однієї з цих умов виконання акредитива не провадиться.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7" w:name="n5146"/>
      <w:bookmarkEnd w:id="5597"/>
      <w:r w:rsidRPr="00F15023">
        <w:rPr>
          <w:rFonts w:ascii="Times New Roman" w:eastAsia="Times New Roman" w:hAnsi="Times New Roman" w:cs="Times New Roman"/>
          <w:color w:val="333333"/>
          <w:sz w:val="24"/>
          <w:szCs w:val="24"/>
          <w:lang w:eastAsia="uk-UA"/>
        </w:rPr>
        <w:t>2. Якщо виконуючий банк відмовляє у прийнятті документів, які за зовнішніми ознаками не відповідають умовам акредитива, він повинен негайно повідомити про це одержувача грошових коштів і банк-емітент із визначенням причин відмови.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8" w:name="n5147"/>
      <w:bookmarkEnd w:id="5598"/>
      <w:r w:rsidRPr="00F15023">
        <w:rPr>
          <w:rFonts w:ascii="Times New Roman" w:eastAsia="Times New Roman" w:hAnsi="Times New Roman" w:cs="Times New Roman"/>
          <w:color w:val="333333"/>
          <w:sz w:val="24"/>
          <w:szCs w:val="24"/>
          <w:lang w:eastAsia="uk-UA"/>
        </w:rPr>
        <w:t>3. Якщо банк-емітент, одержавши прийняті виконуючим банком документи, вважає, що вони не відповідають за зовнішніми ознаками умовам акредитива, він має право відмовитися від їх прийняття і вимагати від виконуючого банку суму, сплачену одержувачеві грошових коштів з порушенням умов акредитива.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99" w:name="n5148"/>
      <w:bookmarkEnd w:id="5599"/>
      <w:r w:rsidRPr="00F15023">
        <w:rPr>
          <w:rFonts w:ascii="Times New Roman" w:eastAsia="Times New Roman" w:hAnsi="Times New Roman" w:cs="Times New Roman"/>
          <w:b/>
          <w:bCs/>
          <w:color w:val="333333"/>
          <w:sz w:val="24"/>
          <w:szCs w:val="24"/>
          <w:lang w:eastAsia="uk-UA"/>
        </w:rPr>
        <w:t>Стаття 1097.</w:t>
      </w:r>
      <w:r w:rsidRPr="00F15023">
        <w:rPr>
          <w:rFonts w:ascii="Times New Roman" w:eastAsia="Times New Roman" w:hAnsi="Times New Roman" w:cs="Times New Roman"/>
          <w:color w:val="333333"/>
          <w:sz w:val="24"/>
          <w:szCs w:val="24"/>
          <w:lang w:eastAsia="uk-UA"/>
        </w:rPr>
        <w:t> Відповідальність банку, що виконує акредитив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0" w:name="n5149"/>
      <w:bookmarkEnd w:id="5600"/>
      <w:r w:rsidRPr="00F15023">
        <w:rPr>
          <w:rFonts w:ascii="Times New Roman" w:eastAsia="Times New Roman" w:hAnsi="Times New Roman" w:cs="Times New Roman"/>
          <w:color w:val="333333"/>
          <w:sz w:val="24"/>
          <w:szCs w:val="24"/>
          <w:lang w:eastAsia="uk-UA"/>
        </w:rPr>
        <w:t>1. У разі необґрунтованої відмови у виплаті або неправильної виплати грошових коштів за акредитивом внаслідок порушення виконуючим банком умов акредитива виконуючий банк несе відповідальність перед банком-емітентом.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1" w:name="n5150"/>
      <w:bookmarkEnd w:id="5601"/>
      <w:r w:rsidRPr="00F15023">
        <w:rPr>
          <w:rFonts w:ascii="Times New Roman" w:eastAsia="Times New Roman" w:hAnsi="Times New Roman" w:cs="Times New Roman"/>
          <w:color w:val="333333"/>
          <w:sz w:val="24"/>
          <w:szCs w:val="24"/>
          <w:lang w:eastAsia="uk-UA"/>
        </w:rPr>
        <w:t>У разі порушення виконуючим банком умов покритого акредитива або підтвердженого ним безвідкличного акредитива відповідальність перед платником може бути за рішенням суду покладена на виконуючий банк.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2" w:name="n5151"/>
      <w:bookmarkEnd w:id="5602"/>
      <w:r w:rsidRPr="00F15023">
        <w:rPr>
          <w:rFonts w:ascii="Times New Roman" w:eastAsia="Times New Roman" w:hAnsi="Times New Roman" w:cs="Times New Roman"/>
          <w:b/>
          <w:bCs/>
          <w:color w:val="333333"/>
          <w:sz w:val="24"/>
          <w:szCs w:val="24"/>
          <w:lang w:eastAsia="uk-UA"/>
        </w:rPr>
        <w:t>Стаття 1098.</w:t>
      </w:r>
      <w:r w:rsidRPr="00F15023">
        <w:rPr>
          <w:rFonts w:ascii="Times New Roman" w:eastAsia="Times New Roman" w:hAnsi="Times New Roman" w:cs="Times New Roman"/>
          <w:color w:val="333333"/>
          <w:sz w:val="24"/>
          <w:szCs w:val="24"/>
          <w:lang w:eastAsia="uk-UA"/>
        </w:rPr>
        <w:t> Закриття акредитива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3" w:name="n5152"/>
      <w:bookmarkEnd w:id="5603"/>
      <w:r w:rsidRPr="00F15023">
        <w:rPr>
          <w:rFonts w:ascii="Times New Roman" w:eastAsia="Times New Roman" w:hAnsi="Times New Roman" w:cs="Times New Roman"/>
          <w:color w:val="333333"/>
          <w:sz w:val="24"/>
          <w:szCs w:val="24"/>
          <w:lang w:eastAsia="uk-UA"/>
        </w:rPr>
        <w:t>1. Акредитив закривається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4" w:name="n5153"/>
      <w:bookmarkEnd w:id="5604"/>
      <w:r w:rsidRPr="00F15023">
        <w:rPr>
          <w:rFonts w:ascii="Times New Roman" w:eastAsia="Times New Roman" w:hAnsi="Times New Roman" w:cs="Times New Roman"/>
          <w:color w:val="333333"/>
          <w:sz w:val="24"/>
          <w:szCs w:val="24"/>
          <w:lang w:eastAsia="uk-UA"/>
        </w:rPr>
        <w:t>1) спливу строку дії акредитива;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5" w:name="n5154"/>
      <w:bookmarkEnd w:id="5605"/>
      <w:r w:rsidRPr="00F15023">
        <w:rPr>
          <w:rFonts w:ascii="Times New Roman" w:eastAsia="Times New Roman" w:hAnsi="Times New Roman" w:cs="Times New Roman"/>
          <w:color w:val="333333"/>
          <w:sz w:val="24"/>
          <w:szCs w:val="24"/>
          <w:lang w:eastAsia="uk-UA"/>
        </w:rPr>
        <w:t>2) відмови одержувача грошових коштів від використання акредитива до спливу строку його дії, якщо це передбачено умовами акредитива;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6" w:name="n5155"/>
      <w:bookmarkEnd w:id="5606"/>
      <w:r w:rsidRPr="00F15023">
        <w:rPr>
          <w:rFonts w:ascii="Times New Roman" w:eastAsia="Times New Roman" w:hAnsi="Times New Roman" w:cs="Times New Roman"/>
          <w:color w:val="333333"/>
          <w:sz w:val="24"/>
          <w:szCs w:val="24"/>
          <w:lang w:eastAsia="uk-UA"/>
        </w:rPr>
        <w:t>3) повного або часткового відкликання акредитива платником, якщо таке відкликання передбачене умовами акредитива.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7" w:name="n5156"/>
      <w:bookmarkEnd w:id="5607"/>
      <w:r w:rsidRPr="00F15023">
        <w:rPr>
          <w:rFonts w:ascii="Times New Roman" w:eastAsia="Times New Roman" w:hAnsi="Times New Roman" w:cs="Times New Roman"/>
          <w:color w:val="333333"/>
          <w:sz w:val="24"/>
          <w:szCs w:val="24"/>
          <w:lang w:eastAsia="uk-UA"/>
        </w:rPr>
        <w:t>Про закриття акредитива виконуючий банк повідомляє банк-емітент.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8" w:name="n5157"/>
      <w:bookmarkEnd w:id="5608"/>
      <w:r w:rsidRPr="00F15023">
        <w:rPr>
          <w:rFonts w:ascii="Times New Roman" w:eastAsia="Times New Roman" w:hAnsi="Times New Roman" w:cs="Times New Roman"/>
          <w:color w:val="333333"/>
          <w:sz w:val="24"/>
          <w:szCs w:val="24"/>
          <w:lang w:eastAsia="uk-UA"/>
        </w:rPr>
        <w:t>2. Виконуючий банк одночасно із закриттям акредитива негайно повертає банку-емітентові невикористану суму покритого акредитива. Банк-емітент повинен зарахувати повернені суми на рахунок платника.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09" w:name="n6656"/>
      <w:bookmarkEnd w:id="5609"/>
      <w:r w:rsidRPr="00F15023">
        <w:rPr>
          <w:rFonts w:ascii="Times New Roman" w:eastAsia="Times New Roman" w:hAnsi="Times New Roman" w:cs="Times New Roman"/>
          <w:b/>
          <w:bCs/>
          <w:color w:val="333333"/>
          <w:sz w:val="28"/>
          <w:szCs w:val="28"/>
          <w:lang w:eastAsia="uk-UA"/>
        </w:rPr>
        <w:t>§ 4. </w:t>
      </w:r>
      <w:r w:rsidRPr="00F15023">
        <w:rPr>
          <w:rFonts w:ascii="Times New Roman" w:eastAsia="Times New Roman" w:hAnsi="Times New Roman" w:cs="Times New Roman"/>
          <w:i/>
          <w:iCs/>
          <w:color w:val="333333"/>
          <w:sz w:val="24"/>
          <w:szCs w:val="24"/>
          <w:lang w:eastAsia="uk-UA"/>
        </w:rPr>
        <w:t>{Параграф 4 глави 74 виключено на підставі Закону </w:t>
      </w:r>
      <w:hyperlink r:id="rId1130" w:anchor="n1290" w:tgtFrame="_blank" w:history="1">
        <w:r w:rsidRPr="00F15023">
          <w:rPr>
            <w:rFonts w:ascii="Times New Roman" w:eastAsia="Times New Roman" w:hAnsi="Times New Roman" w:cs="Times New Roman"/>
            <w:i/>
            <w:iCs/>
            <w:color w:val="000099"/>
            <w:sz w:val="24"/>
            <w:szCs w:val="24"/>
            <w:u w:val="single"/>
            <w:lang w:eastAsia="uk-UA"/>
          </w:rPr>
          <w:t>№ 1591-IX від 30.06.2021</w:t>
        </w:r>
      </w:hyperlink>
      <w:r w:rsidRPr="00F15023">
        <w:rPr>
          <w:rFonts w:ascii="Times New Roman" w:eastAsia="Times New Roman" w:hAnsi="Times New Roman" w:cs="Times New Roman"/>
          <w:i/>
          <w:iCs/>
          <w:color w:val="333333"/>
          <w:sz w:val="24"/>
          <w:szCs w:val="24"/>
          <w:lang w:eastAsia="uk-UA"/>
        </w:rPr>
        <w:t> - вводиться в дію з 01.08.2022}</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0" w:name="n5173"/>
      <w:bookmarkEnd w:id="5610"/>
      <w:r w:rsidRPr="00F15023">
        <w:rPr>
          <w:rFonts w:ascii="Times New Roman" w:eastAsia="Times New Roman" w:hAnsi="Times New Roman" w:cs="Times New Roman"/>
          <w:b/>
          <w:bCs/>
          <w:color w:val="333333"/>
          <w:sz w:val="28"/>
          <w:szCs w:val="28"/>
          <w:lang w:eastAsia="uk-UA"/>
        </w:rPr>
        <w:t>§ 5. Розрахунки із застосуванням розрахункових чеків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1" w:name="n5174"/>
      <w:bookmarkEnd w:id="5611"/>
      <w:r w:rsidRPr="00F15023">
        <w:rPr>
          <w:rFonts w:ascii="Times New Roman" w:eastAsia="Times New Roman" w:hAnsi="Times New Roman" w:cs="Times New Roman"/>
          <w:b/>
          <w:bCs/>
          <w:color w:val="333333"/>
          <w:sz w:val="24"/>
          <w:szCs w:val="24"/>
          <w:lang w:eastAsia="uk-UA"/>
        </w:rPr>
        <w:lastRenderedPageBreak/>
        <w:t>Стаття 1102.</w:t>
      </w:r>
      <w:r w:rsidRPr="00F15023">
        <w:rPr>
          <w:rFonts w:ascii="Times New Roman" w:eastAsia="Times New Roman" w:hAnsi="Times New Roman" w:cs="Times New Roman"/>
          <w:color w:val="333333"/>
          <w:sz w:val="24"/>
          <w:szCs w:val="24"/>
          <w:lang w:eastAsia="uk-UA"/>
        </w:rPr>
        <w:t> Загальні положення про розрахунки із застосуванням розрахункових чеків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2" w:name="n5175"/>
      <w:bookmarkEnd w:id="5612"/>
      <w:r w:rsidRPr="00F15023">
        <w:rPr>
          <w:rFonts w:ascii="Times New Roman" w:eastAsia="Times New Roman" w:hAnsi="Times New Roman" w:cs="Times New Roman"/>
          <w:color w:val="333333"/>
          <w:sz w:val="24"/>
          <w:szCs w:val="24"/>
          <w:lang w:eastAsia="uk-UA"/>
        </w:rPr>
        <w:t>1. Розрахунковим чеком (чеком) є документ, що містить нічим не обумовлене письмове розпорядження власника рахунку (чекодавця) банку переказати вказану у чеку грошову суму одержувачеві (чекодержателю).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3" w:name="n5176"/>
      <w:bookmarkEnd w:id="5613"/>
      <w:r w:rsidRPr="00F15023">
        <w:rPr>
          <w:rFonts w:ascii="Times New Roman" w:eastAsia="Times New Roman" w:hAnsi="Times New Roman" w:cs="Times New Roman"/>
          <w:color w:val="333333"/>
          <w:sz w:val="24"/>
          <w:szCs w:val="24"/>
          <w:lang w:eastAsia="uk-UA"/>
        </w:rPr>
        <w:t>2. Платником за чеком може бути лише банк, в якому чекодавець має грошові кошти на рахунку, якими він може розпоряджатися.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4" w:name="n5177"/>
      <w:bookmarkEnd w:id="5614"/>
      <w:r w:rsidRPr="00F15023">
        <w:rPr>
          <w:rFonts w:ascii="Times New Roman" w:eastAsia="Times New Roman" w:hAnsi="Times New Roman" w:cs="Times New Roman"/>
          <w:color w:val="333333"/>
          <w:sz w:val="24"/>
          <w:szCs w:val="24"/>
          <w:lang w:eastAsia="uk-UA"/>
        </w:rPr>
        <w:t>3. Відкликання чека до спливу строку для його подання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5" w:name="n5178"/>
      <w:bookmarkEnd w:id="5615"/>
      <w:r w:rsidRPr="00F15023">
        <w:rPr>
          <w:rFonts w:ascii="Times New Roman" w:eastAsia="Times New Roman" w:hAnsi="Times New Roman" w:cs="Times New Roman"/>
          <w:color w:val="333333"/>
          <w:sz w:val="24"/>
          <w:szCs w:val="24"/>
          <w:lang w:eastAsia="uk-UA"/>
        </w:rPr>
        <w:t>4. Видача чека не погашає грошового зобов'язання, на виконання якого він виданий.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6" w:name="n5179"/>
      <w:bookmarkEnd w:id="5616"/>
      <w:r w:rsidRPr="00F15023">
        <w:rPr>
          <w:rFonts w:ascii="Times New Roman" w:eastAsia="Times New Roman" w:hAnsi="Times New Roman" w:cs="Times New Roman"/>
          <w:color w:val="333333"/>
          <w:sz w:val="24"/>
          <w:szCs w:val="24"/>
          <w:lang w:eastAsia="uk-UA"/>
        </w:rPr>
        <w:t>5. Порядок та умови використання чеків встановлюються цим Кодексом, законом та банківськими правилами.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7" w:name="n5180"/>
      <w:bookmarkEnd w:id="5617"/>
      <w:r w:rsidRPr="00F15023">
        <w:rPr>
          <w:rFonts w:ascii="Times New Roman" w:eastAsia="Times New Roman" w:hAnsi="Times New Roman" w:cs="Times New Roman"/>
          <w:color w:val="333333"/>
          <w:sz w:val="24"/>
          <w:szCs w:val="24"/>
          <w:lang w:eastAsia="uk-UA"/>
        </w:rPr>
        <w:t>6. Чек має містити всі реквізити, передбачені банківськими правилами. Чек, в якому відсутній будь-який із реквізитів або до якого внесені виправлення, є недійсним.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8" w:name="n5181"/>
      <w:bookmarkEnd w:id="5618"/>
      <w:r w:rsidRPr="00F15023">
        <w:rPr>
          <w:rFonts w:ascii="Times New Roman" w:eastAsia="Times New Roman" w:hAnsi="Times New Roman" w:cs="Times New Roman"/>
          <w:color w:val="333333"/>
          <w:sz w:val="24"/>
          <w:szCs w:val="24"/>
          <w:lang w:eastAsia="uk-UA"/>
        </w:rPr>
        <w:t>7. Форма чека та порядок його заповнення встановлюються законом і банківськими правилами.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19" w:name="n5182"/>
      <w:bookmarkEnd w:id="5619"/>
      <w:r w:rsidRPr="00F15023">
        <w:rPr>
          <w:rFonts w:ascii="Times New Roman" w:eastAsia="Times New Roman" w:hAnsi="Times New Roman" w:cs="Times New Roman"/>
          <w:b/>
          <w:bCs/>
          <w:color w:val="333333"/>
          <w:sz w:val="24"/>
          <w:szCs w:val="24"/>
          <w:lang w:eastAsia="uk-UA"/>
        </w:rPr>
        <w:t>Стаття 1103.</w:t>
      </w:r>
      <w:r w:rsidRPr="00F15023">
        <w:rPr>
          <w:rFonts w:ascii="Times New Roman" w:eastAsia="Times New Roman" w:hAnsi="Times New Roman" w:cs="Times New Roman"/>
          <w:color w:val="333333"/>
          <w:sz w:val="24"/>
          <w:szCs w:val="24"/>
          <w:lang w:eastAsia="uk-UA"/>
        </w:rPr>
        <w:t> Оплата чека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0" w:name="n5183"/>
      <w:bookmarkEnd w:id="5620"/>
      <w:r w:rsidRPr="00F15023">
        <w:rPr>
          <w:rFonts w:ascii="Times New Roman" w:eastAsia="Times New Roman" w:hAnsi="Times New Roman" w:cs="Times New Roman"/>
          <w:color w:val="333333"/>
          <w:sz w:val="24"/>
          <w:szCs w:val="24"/>
          <w:lang w:eastAsia="uk-UA"/>
        </w:rPr>
        <w:t>1. Чек оплачується за рахунок грошових коштів чекодавця.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1" w:name="n5184"/>
      <w:bookmarkEnd w:id="5621"/>
      <w:r w:rsidRPr="00F15023">
        <w:rPr>
          <w:rFonts w:ascii="Times New Roman" w:eastAsia="Times New Roman" w:hAnsi="Times New Roman" w:cs="Times New Roman"/>
          <w:color w:val="333333"/>
          <w:sz w:val="24"/>
          <w:szCs w:val="24"/>
          <w:lang w:eastAsia="uk-UA"/>
        </w:rPr>
        <w:t>Порядок та умови бронювання грошових коштів на рахунку для розрахунків із застосуванням чеків встановлюються банківськими правилами.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2" w:name="n5185"/>
      <w:bookmarkEnd w:id="5622"/>
      <w:r w:rsidRPr="00F15023">
        <w:rPr>
          <w:rFonts w:ascii="Times New Roman" w:eastAsia="Times New Roman" w:hAnsi="Times New Roman" w:cs="Times New Roman"/>
          <w:color w:val="333333"/>
          <w:sz w:val="24"/>
          <w:szCs w:val="24"/>
          <w:lang w:eastAsia="uk-UA"/>
        </w:rPr>
        <w:t>2. Чек підлягає оплаті платником за чеком за умови подання його до оплати у строк, встановлений банківськими правилами.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3" w:name="n5186"/>
      <w:bookmarkEnd w:id="5623"/>
      <w:r w:rsidRPr="00F15023">
        <w:rPr>
          <w:rFonts w:ascii="Times New Roman" w:eastAsia="Times New Roman" w:hAnsi="Times New Roman" w:cs="Times New Roman"/>
          <w:color w:val="333333"/>
          <w:sz w:val="24"/>
          <w:szCs w:val="24"/>
          <w:lang w:eastAsia="uk-UA"/>
        </w:rPr>
        <w:t>3. Платник за чеком повинен пересвідчитися усіма можливими способами у справжності чека, а також у тому, що пред'явник чека є уповноваженою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4" w:name="n5187"/>
      <w:bookmarkEnd w:id="5624"/>
      <w:r w:rsidRPr="00F15023">
        <w:rPr>
          <w:rFonts w:ascii="Times New Roman" w:eastAsia="Times New Roman" w:hAnsi="Times New Roman" w:cs="Times New Roman"/>
          <w:color w:val="333333"/>
          <w:sz w:val="24"/>
          <w:szCs w:val="24"/>
          <w:lang w:eastAsia="uk-UA"/>
        </w:rPr>
        <w:t>4. Збитки, завдані у зв'язку з оплатою підробленого, викраденого або втраченого чека, покладаються на платника за чеком або чекодавця - залежно від того, з чиєї вини вони були завдані.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5" w:name="n5188"/>
      <w:bookmarkEnd w:id="5625"/>
      <w:r w:rsidRPr="00F15023">
        <w:rPr>
          <w:rFonts w:ascii="Times New Roman" w:eastAsia="Times New Roman" w:hAnsi="Times New Roman" w:cs="Times New Roman"/>
          <w:b/>
          <w:bCs/>
          <w:color w:val="333333"/>
          <w:sz w:val="24"/>
          <w:szCs w:val="24"/>
          <w:lang w:eastAsia="uk-UA"/>
        </w:rPr>
        <w:t>Стаття 1104.</w:t>
      </w:r>
      <w:r w:rsidRPr="00F15023">
        <w:rPr>
          <w:rFonts w:ascii="Times New Roman" w:eastAsia="Times New Roman" w:hAnsi="Times New Roman" w:cs="Times New Roman"/>
          <w:color w:val="333333"/>
          <w:sz w:val="24"/>
          <w:szCs w:val="24"/>
          <w:lang w:eastAsia="uk-UA"/>
        </w:rPr>
        <w:t> Інкасування чека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6" w:name="n5189"/>
      <w:bookmarkEnd w:id="5626"/>
      <w:r w:rsidRPr="00F15023">
        <w:rPr>
          <w:rFonts w:ascii="Times New Roman" w:eastAsia="Times New Roman" w:hAnsi="Times New Roman" w:cs="Times New Roman"/>
          <w:color w:val="333333"/>
          <w:sz w:val="24"/>
          <w:szCs w:val="24"/>
          <w:lang w:eastAsia="uk-UA"/>
        </w:rPr>
        <w:t>1. Подання чека до банку чекодержателя на інкасо для одержання платежу вважається поданням чека до платежу.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7" w:name="n5190"/>
      <w:bookmarkEnd w:id="5627"/>
      <w:r w:rsidRPr="00F15023">
        <w:rPr>
          <w:rFonts w:ascii="Times New Roman" w:eastAsia="Times New Roman" w:hAnsi="Times New Roman" w:cs="Times New Roman"/>
          <w:color w:val="333333"/>
          <w:sz w:val="24"/>
          <w:szCs w:val="24"/>
          <w:lang w:eastAsia="uk-UA"/>
        </w:rPr>
        <w:t>Оплата чека провадиться у порядку, встановленому </w:t>
      </w:r>
      <w:hyperlink r:id="rId1131" w:anchor="n5163" w:history="1">
        <w:r w:rsidRPr="00F15023">
          <w:rPr>
            <w:rFonts w:ascii="Times New Roman" w:eastAsia="Times New Roman" w:hAnsi="Times New Roman" w:cs="Times New Roman"/>
            <w:color w:val="006600"/>
            <w:sz w:val="24"/>
            <w:szCs w:val="24"/>
            <w:u w:val="single"/>
            <w:lang w:eastAsia="uk-UA"/>
          </w:rPr>
          <w:t>статтею 1100</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8" w:name="n5191"/>
      <w:bookmarkEnd w:id="5628"/>
      <w:r w:rsidRPr="00F15023">
        <w:rPr>
          <w:rFonts w:ascii="Times New Roman" w:eastAsia="Times New Roman" w:hAnsi="Times New Roman" w:cs="Times New Roman"/>
          <w:color w:val="333333"/>
          <w:sz w:val="24"/>
          <w:szCs w:val="24"/>
          <w:lang w:eastAsia="uk-UA"/>
        </w:rPr>
        <w:t>2. Зарахування коштів за інкасованим чеком на рахунок чекодержателя провадиться після одержання платежу від платника, якщо інше не передбачено договором між чекодержателем і банком.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29" w:name="n5192"/>
      <w:bookmarkEnd w:id="5629"/>
      <w:r w:rsidRPr="00F15023">
        <w:rPr>
          <w:rFonts w:ascii="Times New Roman" w:eastAsia="Times New Roman" w:hAnsi="Times New Roman" w:cs="Times New Roman"/>
          <w:b/>
          <w:bCs/>
          <w:color w:val="333333"/>
          <w:sz w:val="24"/>
          <w:szCs w:val="24"/>
          <w:lang w:eastAsia="uk-UA"/>
        </w:rPr>
        <w:t>Стаття 1105.</w:t>
      </w:r>
      <w:r w:rsidRPr="00F15023">
        <w:rPr>
          <w:rFonts w:ascii="Times New Roman" w:eastAsia="Times New Roman" w:hAnsi="Times New Roman" w:cs="Times New Roman"/>
          <w:color w:val="333333"/>
          <w:sz w:val="24"/>
          <w:szCs w:val="24"/>
          <w:lang w:eastAsia="uk-UA"/>
        </w:rPr>
        <w:t> Повідомлення про несплату чека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0" w:name="n5193"/>
      <w:bookmarkEnd w:id="5630"/>
      <w:r w:rsidRPr="00F15023">
        <w:rPr>
          <w:rFonts w:ascii="Times New Roman" w:eastAsia="Times New Roman" w:hAnsi="Times New Roman" w:cs="Times New Roman"/>
          <w:color w:val="333333"/>
          <w:sz w:val="24"/>
          <w:szCs w:val="24"/>
          <w:lang w:eastAsia="uk-UA"/>
        </w:rPr>
        <w:t>1. Чекодержатель повинен повідомити чекодавця про неплатіж протягом двох робочих днів, наступних за днем вчинення протесту або рівнозначного акта.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1" w:name="n5194"/>
      <w:bookmarkEnd w:id="5631"/>
      <w:r w:rsidRPr="00F15023">
        <w:rPr>
          <w:rFonts w:ascii="Times New Roman" w:eastAsia="Times New Roman" w:hAnsi="Times New Roman" w:cs="Times New Roman"/>
          <w:color w:val="333333"/>
          <w:sz w:val="24"/>
          <w:szCs w:val="24"/>
          <w:lang w:eastAsia="uk-UA"/>
        </w:rPr>
        <w:t>2. Особа, що не надіслала повідомлення у зазначений строк, не втрачає своїх прав. Вона відшкодовує збитки, які можуть статися внаслідок неповідомлення про несплату чека. Розмір відшкодовуваних збитків не може перевищувати суми чека.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2" w:name="n5195"/>
      <w:bookmarkEnd w:id="5632"/>
      <w:r w:rsidRPr="00F15023">
        <w:rPr>
          <w:rFonts w:ascii="Times New Roman" w:eastAsia="Times New Roman" w:hAnsi="Times New Roman" w:cs="Times New Roman"/>
          <w:b/>
          <w:bCs/>
          <w:color w:val="333333"/>
          <w:sz w:val="24"/>
          <w:szCs w:val="24"/>
          <w:lang w:eastAsia="uk-UA"/>
        </w:rPr>
        <w:t>Стаття 1106.</w:t>
      </w:r>
      <w:r w:rsidRPr="00F15023">
        <w:rPr>
          <w:rFonts w:ascii="Times New Roman" w:eastAsia="Times New Roman" w:hAnsi="Times New Roman" w:cs="Times New Roman"/>
          <w:color w:val="333333"/>
          <w:sz w:val="24"/>
          <w:szCs w:val="24"/>
          <w:lang w:eastAsia="uk-UA"/>
        </w:rPr>
        <w:t> Наслідки несплати чека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3" w:name="n5196"/>
      <w:bookmarkEnd w:id="5633"/>
      <w:r w:rsidRPr="00F15023">
        <w:rPr>
          <w:rFonts w:ascii="Times New Roman" w:eastAsia="Times New Roman" w:hAnsi="Times New Roman" w:cs="Times New Roman"/>
          <w:color w:val="333333"/>
          <w:sz w:val="24"/>
          <w:szCs w:val="24"/>
          <w:lang w:eastAsia="uk-UA"/>
        </w:rPr>
        <w:lastRenderedPageBreak/>
        <w:t>1. У разі відмови платника в оплаті чека чекодержатель має право пред'явити позов до суду. Чекодержатель має право вимагати крім оплати суми чека відшкодування своїх витрат на одержання оплати, а також процентів.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4" w:name="n5197"/>
      <w:bookmarkEnd w:id="5634"/>
      <w:r w:rsidRPr="00F15023">
        <w:rPr>
          <w:rFonts w:ascii="Times New Roman" w:eastAsia="Times New Roman" w:hAnsi="Times New Roman" w:cs="Times New Roman"/>
          <w:color w:val="333333"/>
          <w:sz w:val="24"/>
          <w:szCs w:val="24"/>
          <w:lang w:eastAsia="uk-UA"/>
        </w:rPr>
        <w:t>2. До вимог чекодержателя про оплату чека застосовується позовна давність в один рік.</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635" w:name="n5198"/>
      <w:bookmarkEnd w:id="5635"/>
      <w:r w:rsidRPr="00F15023">
        <w:rPr>
          <w:rFonts w:ascii="Times New Roman" w:eastAsia="Times New Roman" w:hAnsi="Times New Roman" w:cs="Times New Roman"/>
          <w:b/>
          <w:bCs/>
          <w:color w:val="333333"/>
          <w:sz w:val="28"/>
          <w:szCs w:val="28"/>
          <w:lang w:eastAsia="uk-UA"/>
        </w:rPr>
        <w:t>Глава 75</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РОЗПОРЯДЖАННЯ МАЙНОВИМИ ПРАВАМИ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6" w:name="n5199"/>
      <w:bookmarkEnd w:id="5636"/>
      <w:r w:rsidRPr="00F15023">
        <w:rPr>
          <w:rFonts w:ascii="Times New Roman" w:eastAsia="Times New Roman" w:hAnsi="Times New Roman" w:cs="Times New Roman"/>
          <w:b/>
          <w:bCs/>
          <w:color w:val="333333"/>
          <w:sz w:val="24"/>
          <w:szCs w:val="24"/>
          <w:lang w:eastAsia="uk-UA"/>
        </w:rPr>
        <w:t>Стаття 1107.</w:t>
      </w:r>
      <w:r w:rsidRPr="00F15023">
        <w:rPr>
          <w:rFonts w:ascii="Times New Roman" w:eastAsia="Times New Roman" w:hAnsi="Times New Roman" w:cs="Times New Roman"/>
          <w:color w:val="333333"/>
          <w:sz w:val="24"/>
          <w:szCs w:val="24"/>
          <w:lang w:eastAsia="uk-UA"/>
        </w:rPr>
        <w:t> Види правочинів щодо розпоряджання майновими правами інтелектуальної власності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37" w:name="n6849"/>
      <w:bookmarkEnd w:id="5637"/>
      <w:r w:rsidRPr="00F15023">
        <w:rPr>
          <w:rFonts w:ascii="Times New Roman" w:eastAsia="Times New Roman" w:hAnsi="Times New Roman" w:cs="Times New Roman"/>
          <w:i/>
          <w:iCs/>
          <w:color w:val="333333"/>
          <w:sz w:val="24"/>
          <w:szCs w:val="24"/>
          <w:shd w:val="clear" w:color="auto" w:fill="FFFFFF"/>
          <w:lang w:eastAsia="uk-UA"/>
        </w:rPr>
        <w:t>{Назва статті 1107 із змінами, внесеними згідно із Законом </w:t>
      </w:r>
      <w:hyperlink r:id="rId1132" w:anchor="n919"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38" w:name="n5200"/>
      <w:bookmarkEnd w:id="5638"/>
      <w:r w:rsidRPr="00F15023">
        <w:rPr>
          <w:rFonts w:ascii="Times New Roman" w:eastAsia="Times New Roman" w:hAnsi="Times New Roman" w:cs="Times New Roman"/>
          <w:color w:val="333333"/>
          <w:sz w:val="24"/>
          <w:szCs w:val="24"/>
          <w:lang w:eastAsia="uk-UA"/>
        </w:rPr>
        <w:t>1. Розпоряджання майновими правами інтелектуальної власності здійснюється на підставі таких правочинів: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39" w:name="n6850"/>
      <w:bookmarkEnd w:id="5639"/>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1107 із змінами, внесеними згідно із Законом </w:t>
      </w:r>
      <w:hyperlink r:id="rId1133" w:anchor="n921"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0" w:name="n5201"/>
      <w:bookmarkEnd w:id="5640"/>
      <w:r w:rsidRPr="00F15023">
        <w:rPr>
          <w:rFonts w:ascii="Times New Roman" w:eastAsia="Times New Roman" w:hAnsi="Times New Roman" w:cs="Times New Roman"/>
          <w:color w:val="333333"/>
          <w:sz w:val="24"/>
          <w:szCs w:val="24"/>
          <w:lang w:eastAsia="uk-UA"/>
        </w:rPr>
        <w:t>1) ліцензія на використання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1" w:name="n5202"/>
      <w:bookmarkEnd w:id="5641"/>
      <w:r w:rsidRPr="00F15023">
        <w:rPr>
          <w:rFonts w:ascii="Times New Roman" w:eastAsia="Times New Roman" w:hAnsi="Times New Roman" w:cs="Times New Roman"/>
          <w:color w:val="333333"/>
          <w:sz w:val="24"/>
          <w:szCs w:val="24"/>
          <w:lang w:eastAsia="uk-UA"/>
        </w:rPr>
        <w:t>2) ліцензійний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2" w:name="n5203"/>
      <w:bookmarkEnd w:id="5642"/>
      <w:r w:rsidRPr="00F15023">
        <w:rPr>
          <w:rFonts w:ascii="Times New Roman" w:eastAsia="Times New Roman" w:hAnsi="Times New Roman" w:cs="Times New Roman"/>
          <w:color w:val="333333"/>
          <w:sz w:val="24"/>
          <w:szCs w:val="24"/>
          <w:lang w:eastAsia="uk-UA"/>
        </w:rPr>
        <w:t>3) договір про створення за замовленням і використання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3" w:name="n5204"/>
      <w:bookmarkEnd w:id="5643"/>
      <w:r w:rsidRPr="00F15023">
        <w:rPr>
          <w:rFonts w:ascii="Times New Roman" w:eastAsia="Times New Roman" w:hAnsi="Times New Roman" w:cs="Times New Roman"/>
          <w:color w:val="333333"/>
          <w:sz w:val="24"/>
          <w:szCs w:val="24"/>
          <w:lang w:eastAsia="uk-UA"/>
        </w:rPr>
        <w:t>4) договір про передання виключних майнових прав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4" w:name="n5205"/>
      <w:bookmarkEnd w:id="5644"/>
      <w:r w:rsidRPr="00F15023">
        <w:rPr>
          <w:rFonts w:ascii="Times New Roman" w:eastAsia="Times New Roman" w:hAnsi="Times New Roman" w:cs="Times New Roman"/>
          <w:color w:val="333333"/>
          <w:sz w:val="24"/>
          <w:szCs w:val="24"/>
          <w:lang w:eastAsia="uk-UA"/>
        </w:rPr>
        <w:t>5) інший правочин щодо розпоряджання майновими правами інтелектуальної власності.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45" w:name="n6851"/>
      <w:bookmarkEnd w:id="5645"/>
      <w:r w:rsidRPr="00F15023">
        <w:rPr>
          <w:rFonts w:ascii="Times New Roman" w:eastAsia="Times New Roman" w:hAnsi="Times New Roman" w:cs="Times New Roman"/>
          <w:i/>
          <w:iCs/>
          <w:color w:val="333333"/>
          <w:sz w:val="24"/>
          <w:szCs w:val="24"/>
          <w:shd w:val="clear" w:color="auto" w:fill="FFFFFF"/>
          <w:lang w:eastAsia="uk-UA"/>
        </w:rPr>
        <w:t>{Пункт 5 частини першої статті 1107 із змінами, внесеними згідно із Законом </w:t>
      </w:r>
      <w:hyperlink r:id="rId1134" w:anchor="n922"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6" w:name="n5206"/>
      <w:bookmarkEnd w:id="5646"/>
      <w:r w:rsidRPr="00F15023">
        <w:rPr>
          <w:rFonts w:ascii="Times New Roman" w:eastAsia="Times New Roman" w:hAnsi="Times New Roman" w:cs="Times New Roman"/>
          <w:color w:val="333333"/>
          <w:sz w:val="24"/>
          <w:szCs w:val="24"/>
          <w:lang w:eastAsia="uk-UA"/>
        </w:rPr>
        <w:t>2. Правочин щодо розпоряджання майновими правами інтелектуальної власності укладається у письмовій (електронній) формі, за винятком випадків, визначених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47" w:name="n6852"/>
      <w:bookmarkEnd w:id="5647"/>
      <w:r w:rsidRPr="00F15023">
        <w:rPr>
          <w:rFonts w:ascii="Times New Roman" w:eastAsia="Times New Roman" w:hAnsi="Times New Roman" w:cs="Times New Roman"/>
          <w:i/>
          <w:iCs/>
          <w:color w:val="333333"/>
          <w:sz w:val="24"/>
          <w:szCs w:val="24"/>
          <w:shd w:val="clear" w:color="auto" w:fill="FFFFFF"/>
          <w:lang w:eastAsia="uk-UA"/>
        </w:rPr>
        <w:t>{Абзац перший частини другої статті 1107 в редакції Закону </w:t>
      </w:r>
      <w:hyperlink r:id="rId1135" w:anchor="n923"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48" w:name="n5207"/>
      <w:bookmarkEnd w:id="5648"/>
      <w:r w:rsidRPr="00F15023">
        <w:rPr>
          <w:rFonts w:ascii="Times New Roman" w:eastAsia="Times New Roman" w:hAnsi="Times New Roman" w:cs="Times New Roman"/>
          <w:color w:val="333333"/>
          <w:sz w:val="24"/>
          <w:szCs w:val="24"/>
          <w:lang w:eastAsia="uk-UA"/>
        </w:rPr>
        <w:t>У разі недодержання письмової (електронної) форми договору щодо розпоряджання майновими правами інтелектуальної власності такий договір є нікчемним.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49" w:name="n6853"/>
      <w:bookmarkEnd w:id="5649"/>
      <w:r w:rsidRPr="00F15023">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1107 в редакції Закону </w:t>
      </w:r>
      <w:hyperlink r:id="rId1136" w:anchor="n923"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0" w:name="n5208"/>
      <w:bookmarkEnd w:id="5650"/>
      <w:r w:rsidRPr="00F15023">
        <w:rPr>
          <w:rFonts w:ascii="Times New Roman" w:eastAsia="Times New Roman" w:hAnsi="Times New Roman" w:cs="Times New Roman"/>
          <w:color w:val="333333"/>
          <w:sz w:val="24"/>
          <w:szCs w:val="24"/>
          <w:lang w:eastAsia="uk-UA"/>
        </w:rPr>
        <w:t>Законом можуть бути встановлені випадки, в яких договір щодо розпоряджання майновими правами інтелектуальної власності може укладатись усно.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1" w:name="n5209"/>
      <w:bookmarkEnd w:id="5651"/>
      <w:r w:rsidRPr="00F15023">
        <w:rPr>
          <w:rFonts w:ascii="Times New Roman" w:eastAsia="Times New Roman" w:hAnsi="Times New Roman" w:cs="Times New Roman"/>
          <w:b/>
          <w:bCs/>
          <w:color w:val="333333"/>
          <w:sz w:val="24"/>
          <w:szCs w:val="24"/>
          <w:lang w:eastAsia="uk-UA"/>
        </w:rPr>
        <w:t>Стаття 1108.</w:t>
      </w:r>
      <w:r w:rsidRPr="00F15023">
        <w:rPr>
          <w:rFonts w:ascii="Times New Roman" w:eastAsia="Times New Roman" w:hAnsi="Times New Roman" w:cs="Times New Roman"/>
          <w:color w:val="333333"/>
          <w:sz w:val="24"/>
          <w:szCs w:val="24"/>
          <w:lang w:eastAsia="uk-UA"/>
        </w:rPr>
        <w:t> Ліцензія на використання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2" w:name="n5210"/>
      <w:bookmarkEnd w:id="5652"/>
      <w:r w:rsidRPr="00F15023">
        <w:rPr>
          <w:rFonts w:ascii="Times New Roman" w:eastAsia="Times New Roman" w:hAnsi="Times New Roman" w:cs="Times New Roman"/>
          <w:color w:val="333333"/>
          <w:sz w:val="24"/>
          <w:szCs w:val="24"/>
          <w:lang w:eastAsia="uk-UA"/>
        </w:rPr>
        <w:t>1. Особа, яка має виключне право дозволяти використання об’єкта права інтелектуальної власності (ліцензіар), може надати іншій особі (ліцензіату) дозвіл на використання цього об’єкта в певній обмеженій сфері (ліцензія на використання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3" w:name="n6855"/>
      <w:bookmarkEnd w:id="5653"/>
      <w:r w:rsidRPr="00F15023">
        <w:rPr>
          <w:rFonts w:ascii="Times New Roman" w:eastAsia="Times New Roman" w:hAnsi="Times New Roman" w:cs="Times New Roman"/>
          <w:color w:val="333333"/>
          <w:sz w:val="24"/>
          <w:szCs w:val="24"/>
          <w:lang w:eastAsia="uk-UA"/>
        </w:rPr>
        <w:t>Ліцензіат не має права використовувати об’єкт права інтелектуальної власності в іншій сфері, ніж визначено ліцензією на використання об’єкта права інтелектуальної власності.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54" w:name="n6854"/>
      <w:bookmarkEnd w:id="5654"/>
      <w:r w:rsidRPr="00F15023">
        <w:rPr>
          <w:rFonts w:ascii="Times New Roman" w:eastAsia="Times New Roman" w:hAnsi="Times New Roman" w:cs="Times New Roman"/>
          <w:i/>
          <w:iCs/>
          <w:color w:val="333333"/>
          <w:sz w:val="24"/>
          <w:szCs w:val="24"/>
          <w:shd w:val="clear" w:color="auto" w:fill="FFFFFF"/>
          <w:lang w:eastAsia="uk-UA"/>
        </w:rPr>
        <w:t>{Частина перша статті 1108 в редакції Закону </w:t>
      </w:r>
      <w:hyperlink r:id="rId1137" w:anchor="n926"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5" w:name="n5211"/>
      <w:bookmarkEnd w:id="5655"/>
      <w:r w:rsidRPr="00F15023">
        <w:rPr>
          <w:rFonts w:ascii="Times New Roman" w:eastAsia="Times New Roman" w:hAnsi="Times New Roman" w:cs="Times New Roman"/>
          <w:color w:val="333333"/>
          <w:sz w:val="24"/>
          <w:szCs w:val="24"/>
          <w:lang w:eastAsia="uk-UA"/>
        </w:rPr>
        <w:lastRenderedPageBreak/>
        <w:t>2. Ліцензія на використання об'єкта права інтелектуальної власності може бути оформлена як окремий документ або бути складовою частиною ліцензійного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6" w:name="n5212"/>
      <w:bookmarkEnd w:id="5656"/>
      <w:r w:rsidRPr="00F15023">
        <w:rPr>
          <w:rFonts w:ascii="Times New Roman" w:eastAsia="Times New Roman" w:hAnsi="Times New Roman" w:cs="Times New Roman"/>
          <w:color w:val="333333"/>
          <w:sz w:val="24"/>
          <w:szCs w:val="24"/>
          <w:lang w:eastAsia="uk-UA"/>
        </w:rPr>
        <w:t>3. Ліцензія на використання об'єкта права інтелектуальної власності може бути виключною, одиничною, невиключною, а також іншого виду, що не суперечить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7" w:name="n5213"/>
      <w:bookmarkEnd w:id="5657"/>
      <w:r w:rsidRPr="00F15023">
        <w:rPr>
          <w:rFonts w:ascii="Times New Roman" w:eastAsia="Times New Roman" w:hAnsi="Times New Roman" w:cs="Times New Roman"/>
          <w:color w:val="333333"/>
          <w:sz w:val="24"/>
          <w:szCs w:val="24"/>
          <w:lang w:eastAsia="uk-UA"/>
        </w:rPr>
        <w:t>Виключна ліцензія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8" w:name="n5214"/>
      <w:bookmarkEnd w:id="5658"/>
      <w:r w:rsidRPr="00F15023">
        <w:rPr>
          <w:rFonts w:ascii="Times New Roman" w:eastAsia="Times New Roman" w:hAnsi="Times New Roman" w:cs="Times New Roman"/>
          <w:color w:val="333333"/>
          <w:sz w:val="24"/>
          <w:szCs w:val="24"/>
          <w:lang w:eastAsia="uk-UA"/>
        </w:rPr>
        <w:t>Одинична ліцензія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59" w:name="n5215"/>
      <w:bookmarkEnd w:id="5659"/>
      <w:r w:rsidRPr="00F15023">
        <w:rPr>
          <w:rFonts w:ascii="Times New Roman" w:eastAsia="Times New Roman" w:hAnsi="Times New Roman" w:cs="Times New Roman"/>
          <w:color w:val="333333"/>
          <w:sz w:val="24"/>
          <w:szCs w:val="24"/>
          <w:lang w:eastAsia="uk-UA"/>
        </w:rPr>
        <w:t>Невиключна ліцензія не виключає можливості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0" w:name="n5216"/>
      <w:bookmarkEnd w:id="5660"/>
      <w:r w:rsidRPr="00F15023">
        <w:rPr>
          <w:rFonts w:ascii="Times New Roman" w:eastAsia="Times New Roman" w:hAnsi="Times New Roman" w:cs="Times New Roman"/>
          <w:color w:val="333333"/>
          <w:sz w:val="24"/>
          <w:szCs w:val="24"/>
          <w:lang w:eastAsia="uk-UA"/>
        </w:rPr>
        <w:t>4. За згодою ліцензіара, наданою у письмовій формі, ліцензіат може видати письмове повноваження на використання об'єкта права інтелектуальної власності іншій особі (субліцензію).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1" w:name="n5217"/>
      <w:bookmarkEnd w:id="5661"/>
      <w:r w:rsidRPr="00F15023">
        <w:rPr>
          <w:rFonts w:ascii="Times New Roman" w:eastAsia="Times New Roman" w:hAnsi="Times New Roman" w:cs="Times New Roman"/>
          <w:b/>
          <w:bCs/>
          <w:color w:val="333333"/>
          <w:sz w:val="24"/>
          <w:szCs w:val="24"/>
          <w:lang w:eastAsia="uk-UA"/>
        </w:rPr>
        <w:t>Стаття 1109.</w:t>
      </w:r>
      <w:r w:rsidRPr="00F15023">
        <w:rPr>
          <w:rFonts w:ascii="Times New Roman" w:eastAsia="Times New Roman" w:hAnsi="Times New Roman" w:cs="Times New Roman"/>
          <w:color w:val="333333"/>
          <w:sz w:val="24"/>
          <w:szCs w:val="24"/>
          <w:lang w:eastAsia="uk-UA"/>
        </w:rPr>
        <w:t> Ліцензійний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2" w:name="n5218"/>
      <w:bookmarkEnd w:id="5662"/>
      <w:r w:rsidRPr="00F15023">
        <w:rPr>
          <w:rFonts w:ascii="Times New Roman" w:eastAsia="Times New Roman" w:hAnsi="Times New Roman" w:cs="Times New Roman"/>
          <w:color w:val="333333"/>
          <w:sz w:val="24"/>
          <w:szCs w:val="24"/>
          <w:lang w:eastAsia="uk-UA"/>
        </w:rPr>
        <w:t>1. За ліцензійним договором одна сторона (ліцензіар) надає другій стороні (ліцензіату) дозвіл на використання об’єкта права інтелектуальної власності визначеним способом (способами) протягом певного строку на певній території, а ліцензіат зобов’язується вносити плату за використання об’єкта, якщо інше не встановлено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63" w:name="n6856"/>
      <w:bookmarkEnd w:id="5663"/>
      <w:r w:rsidRPr="00F15023">
        <w:rPr>
          <w:rFonts w:ascii="Times New Roman" w:eastAsia="Times New Roman" w:hAnsi="Times New Roman" w:cs="Times New Roman"/>
          <w:i/>
          <w:iCs/>
          <w:color w:val="333333"/>
          <w:sz w:val="24"/>
          <w:szCs w:val="24"/>
          <w:shd w:val="clear" w:color="auto" w:fill="FFFFFF"/>
          <w:lang w:eastAsia="uk-UA"/>
        </w:rPr>
        <w:t>{Частина перша статті 1109 в редакції Закону </w:t>
      </w:r>
      <w:hyperlink r:id="rId1138" w:anchor="n930"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4" w:name="n5219"/>
      <w:bookmarkEnd w:id="5664"/>
      <w:r w:rsidRPr="00F15023">
        <w:rPr>
          <w:rFonts w:ascii="Times New Roman" w:eastAsia="Times New Roman" w:hAnsi="Times New Roman" w:cs="Times New Roman"/>
          <w:color w:val="333333"/>
          <w:sz w:val="24"/>
          <w:szCs w:val="24"/>
          <w:lang w:eastAsia="uk-UA"/>
        </w:rPr>
        <w:t>2. У випадках, передбачених ліцензійним договором, може бути укладений субліцензійний договір, за яким ліцензіат надає іншій особі (субліцензіату) субліцензію на використання об'єкта права інтелектуальної власності. У цьому разі відповідальність перед ліцензіаром за дії субліцензіата несе ліцензіат, якщо інше не встановлено ліцензійним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5" w:name="n5220"/>
      <w:bookmarkEnd w:id="5665"/>
      <w:r w:rsidRPr="00F15023">
        <w:rPr>
          <w:rFonts w:ascii="Times New Roman" w:eastAsia="Times New Roman" w:hAnsi="Times New Roman" w:cs="Times New Roman"/>
          <w:color w:val="333333"/>
          <w:sz w:val="24"/>
          <w:szCs w:val="24"/>
          <w:lang w:eastAsia="uk-UA"/>
        </w:rPr>
        <w:t>3. У ліцензійному договорі визначаються вид ліцензії, сфера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об'єкта права інтелектуальної власності, а також інші умови, які сторони вважають за доцільне включити у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6" w:name="n5221"/>
      <w:bookmarkEnd w:id="5666"/>
      <w:r w:rsidRPr="00F15023">
        <w:rPr>
          <w:rFonts w:ascii="Times New Roman" w:eastAsia="Times New Roman" w:hAnsi="Times New Roman" w:cs="Times New Roman"/>
          <w:color w:val="333333"/>
          <w:sz w:val="24"/>
          <w:szCs w:val="24"/>
          <w:lang w:eastAsia="uk-UA"/>
        </w:rPr>
        <w:t>4. Вважається, що за ліцензійним договором надається невиключна ліцензія, якщо інше не встановлено ліцензійним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7" w:name="n5222"/>
      <w:bookmarkEnd w:id="5667"/>
      <w:r w:rsidRPr="00F15023">
        <w:rPr>
          <w:rFonts w:ascii="Times New Roman" w:eastAsia="Times New Roman" w:hAnsi="Times New Roman" w:cs="Times New Roman"/>
          <w:color w:val="333333"/>
          <w:sz w:val="24"/>
          <w:szCs w:val="24"/>
          <w:lang w:eastAsia="uk-UA"/>
        </w:rPr>
        <w:t>5. Предметом ліцензійного договору не можуть бути права на використання об'єкта права інтелектуальної власності, які на момент укладення договору не були чинними.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8" w:name="n5223"/>
      <w:bookmarkEnd w:id="5668"/>
      <w:r w:rsidRPr="00F15023">
        <w:rPr>
          <w:rFonts w:ascii="Times New Roman" w:eastAsia="Times New Roman" w:hAnsi="Times New Roman" w:cs="Times New Roman"/>
          <w:color w:val="333333"/>
          <w:sz w:val="24"/>
          <w:szCs w:val="24"/>
          <w:lang w:eastAsia="uk-UA"/>
        </w:rPr>
        <w:t>6. Права на використання об'єкта права інтелектуальної власності та способи його використання, які не визначені у ліцензійному договорі, вважаються такими, що не надані ліцензіату.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69" w:name="n5224"/>
      <w:bookmarkEnd w:id="5669"/>
      <w:r w:rsidRPr="00F15023">
        <w:rPr>
          <w:rFonts w:ascii="Times New Roman" w:eastAsia="Times New Roman" w:hAnsi="Times New Roman" w:cs="Times New Roman"/>
          <w:color w:val="333333"/>
          <w:sz w:val="24"/>
          <w:szCs w:val="24"/>
          <w:lang w:eastAsia="uk-UA"/>
        </w:rPr>
        <w:t>7. У разі відсутності в ліцензійному договорі умови про територію, на яку поширюються надані права на використання об'єкта права інтелектуальної власності, дія ліцензії поширюється на територію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0" w:name="n5225"/>
      <w:bookmarkEnd w:id="5670"/>
      <w:r w:rsidRPr="00F15023">
        <w:rPr>
          <w:rFonts w:ascii="Times New Roman" w:eastAsia="Times New Roman" w:hAnsi="Times New Roman" w:cs="Times New Roman"/>
          <w:color w:val="333333"/>
          <w:sz w:val="24"/>
          <w:szCs w:val="24"/>
          <w:lang w:eastAsia="uk-UA"/>
        </w:rPr>
        <w:lastRenderedPageBreak/>
        <w:t>8. Якщо в ліцензійному видавничому договорі або інше відтворення твору винагорода визначається у вигляді фіксованої грошової суми, то в договорі має бути встановлений максимальний тираж твору.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71" w:name="n6857"/>
      <w:bookmarkEnd w:id="5671"/>
      <w:r w:rsidRPr="00F15023">
        <w:rPr>
          <w:rFonts w:ascii="Times New Roman" w:eastAsia="Times New Roman" w:hAnsi="Times New Roman" w:cs="Times New Roman"/>
          <w:i/>
          <w:iCs/>
          <w:color w:val="333333"/>
          <w:sz w:val="24"/>
          <w:szCs w:val="24"/>
          <w:shd w:val="clear" w:color="auto" w:fill="FFFFFF"/>
          <w:lang w:eastAsia="uk-UA"/>
        </w:rPr>
        <w:t>{Частина восьма статті 1109 із змінами, внесеними згідно із Законом </w:t>
      </w:r>
      <w:hyperlink r:id="rId1139" w:anchor="n932"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2" w:name="n5226"/>
      <w:bookmarkEnd w:id="5672"/>
      <w:r w:rsidRPr="00F15023">
        <w:rPr>
          <w:rFonts w:ascii="Times New Roman" w:eastAsia="Times New Roman" w:hAnsi="Times New Roman" w:cs="Times New Roman"/>
          <w:color w:val="333333"/>
          <w:sz w:val="24"/>
          <w:szCs w:val="24"/>
          <w:lang w:eastAsia="uk-UA"/>
        </w:rPr>
        <w:t>9. Умови ліцензійного договору, які суперечать положенням цього Кодексу, є нікчемними.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3" w:name="n5227"/>
      <w:bookmarkEnd w:id="5673"/>
      <w:r w:rsidRPr="00F15023">
        <w:rPr>
          <w:rFonts w:ascii="Times New Roman" w:eastAsia="Times New Roman" w:hAnsi="Times New Roman" w:cs="Times New Roman"/>
          <w:b/>
          <w:bCs/>
          <w:color w:val="333333"/>
          <w:sz w:val="24"/>
          <w:szCs w:val="24"/>
          <w:lang w:eastAsia="uk-UA"/>
        </w:rPr>
        <w:t>Стаття 1110.</w:t>
      </w:r>
      <w:r w:rsidRPr="00F15023">
        <w:rPr>
          <w:rFonts w:ascii="Times New Roman" w:eastAsia="Times New Roman" w:hAnsi="Times New Roman" w:cs="Times New Roman"/>
          <w:color w:val="333333"/>
          <w:sz w:val="24"/>
          <w:szCs w:val="24"/>
          <w:lang w:eastAsia="uk-UA"/>
        </w:rPr>
        <w:t> Строк ліцензійного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4" w:name="n5228"/>
      <w:bookmarkEnd w:id="5674"/>
      <w:r w:rsidRPr="00F15023">
        <w:rPr>
          <w:rFonts w:ascii="Times New Roman" w:eastAsia="Times New Roman" w:hAnsi="Times New Roman" w:cs="Times New Roman"/>
          <w:color w:val="333333"/>
          <w:sz w:val="24"/>
          <w:szCs w:val="24"/>
          <w:lang w:eastAsia="uk-UA"/>
        </w:rPr>
        <w:t>1. Ліцензійний договір укладається на строк, встановлений договором, який повинен спливати не пізніше спливу строку чинності виключного майнового права на визначений у договорі об'єкт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5" w:name="n5229"/>
      <w:bookmarkEnd w:id="5675"/>
      <w:r w:rsidRPr="00F15023">
        <w:rPr>
          <w:rFonts w:ascii="Times New Roman" w:eastAsia="Times New Roman" w:hAnsi="Times New Roman" w:cs="Times New Roman"/>
          <w:color w:val="333333"/>
          <w:sz w:val="24"/>
          <w:szCs w:val="24"/>
          <w:lang w:eastAsia="uk-UA"/>
        </w:rPr>
        <w:t>2. Ліцензіар може відмовитися від ліцензійного договору у разі порушення ліцензіатом встановленого договором терміну початку використання об'єкта права інтелектуальної власності. Ліцензіар або ліцензіат можуть відмовитися від ліцензійного договору у разі порушення другою стороною інших умов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6" w:name="n5230"/>
      <w:bookmarkEnd w:id="5676"/>
      <w:r w:rsidRPr="00F15023">
        <w:rPr>
          <w:rFonts w:ascii="Times New Roman" w:eastAsia="Times New Roman" w:hAnsi="Times New Roman" w:cs="Times New Roman"/>
          <w:color w:val="333333"/>
          <w:sz w:val="24"/>
          <w:szCs w:val="24"/>
          <w:lang w:eastAsia="uk-UA"/>
        </w:rPr>
        <w:t>3. У разі відсутності у ліцензійному договорі умови про строк договору він вважається укладеним на строк, що залишився до спливу строку чинності виключного майнового права на визначений у договорі об'єкт права інтелектуальної власності, але не більше ніж на п'ять років. Якщо за шість місяців до спливу зазначеного п'ятирічного строку жодна із сторін не повідомить письмово другу сторону про відмову від договору, договір вважається продовженим на невизначений час. У цьому випадку кожна із сторін може в будь-який час відмовитися від договору, письмово повідомивши про це другу сторону за шість місяців до розірвання договору, якщо більший строк для повідомлення не встановлений за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7" w:name="n5231"/>
      <w:bookmarkEnd w:id="5677"/>
      <w:r w:rsidRPr="00F15023">
        <w:rPr>
          <w:rFonts w:ascii="Times New Roman" w:eastAsia="Times New Roman" w:hAnsi="Times New Roman" w:cs="Times New Roman"/>
          <w:b/>
          <w:bCs/>
          <w:color w:val="333333"/>
          <w:sz w:val="24"/>
          <w:szCs w:val="24"/>
          <w:lang w:eastAsia="uk-UA"/>
        </w:rPr>
        <w:t>Стаття 1111.</w:t>
      </w:r>
      <w:r w:rsidRPr="00F15023">
        <w:rPr>
          <w:rFonts w:ascii="Times New Roman" w:eastAsia="Times New Roman" w:hAnsi="Times New Roman" w:cs="Times New Roman"/>
          <w:color w:val="333333"/>
          <w:sz w:val="24"/>
          <w:szCs w:val="24"/>
          <w:lang w:eastAsia="uk-UA"/>
        </w:rPr>
        <w:t> Типовий ліцензійний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8" w:name="n5232"/>
      <w:bookmarkEnd w:id="5678"/>
      <w:r w:rsidRPr="00F15023">
        <w:rPr>
          <w:rFonts w:ascii="Times New Roman" w:eastAsia="Times New Roman" w:hAnsi="Times New Roman" w:cs="Times New Roman"/>
          <w:color w:val="333333"/>
          <w:sz w:val="24"/>
          <w:szCs w:val="24"/>
          <w:lang w:eastAsia="uk-UA"/>
        </w:rPr>
        <w:t>1. Уповноважені відомства або творчі спілки можуть затверджувати типові ліцензійні договори.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79" w:name="n5233"/>
      <w:bookmarkEnd w:id="5679"/>
      <w:r w:rsidRPr="00F15023">
        <w:rPr>
          <w:rFonts w:ascii="Times New Roman" w:eastAsia="Times New Roman" w:hAnsi="Times New Roman" w:cs="Times New Roman"/>
          <w:color w:val="333333"/>
          <w:sz w:val="24"/>
          <w:szCs w:val="24"/>
          <w:lang w:eastAsia="uk-UA"/>
        </w:rPr>
        <w:t>2. Ліцензійний договір може містити умови, не передбачені типовим ліцензійним договором. Умови ліцензійного договору, укладеного з творцем об'єкта права інтелектуальної власності, що погіршують його становище порівняно з становищем, передбаченим законом або типовим договором, є нікчемними і замінюються умовами, встановленими типовим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0" w:name="n5234"/>
      <w:bookmarkEnd w:id="5680"/>
      <w:r w:rsidRPr="00F15023">
        <w:rPr>
          <w:rFonts w:ascii="Times New Roman" w:eastAsia="Times New Roman" w:hAnsi="Times New Roman" w:cs="Times New Roman"/>
          <w:b/>
          <w:bCs/>
          <w:color w:val="333333"/>
          <w:sz w:val="24"/>
          <w:szCs w:val="24"/>
          <w:lang w:eastAsia="uk-UA"/>
        </w:rPr>
        <w:t>Стаття 1112.</w:t>
      </w:r>
      <w:r w:rsidRPr="00F15023">
        <w:rPr>
          <w:rFonts w:ascii="Times New Roman" w:eastAsia="Times New Roman" w:hAnsi="Times New Roman" w:cs="Times New Roman"/>
          <w:color w:val="333333"/>
          <w:sz w:val="24"/>
          <w:szCs w:val="24"/>
          <w:lang w:eastAsia="uk-UA"/>
        </w:rPr>
        <w:t> Договір про створення за замовленням і використання об'єкта права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1" w:name="n5235"/>
      <w:bookmarkEnd w:id="5681"/>
      <w:r w:rsidRPr="00F15023">
        <w:rPr>
          <w:rFonts w:ascii="Times New Roman" w:eastAsia="Times New Roman" w:hAnsi="Times New Roman" w:cs="Times New Roman"/>
          <w:color w:val="333333"/>
          <w:sz w:val="24"/>
          <w:szCs w:val="24"/>
          <w:lang w:eastAsia="uk-UA"/>
        </w:rPr>
        <w:t>1. За договором про створення за замовленням і використання об'єкта права інтелектуальної власності одна сторона (творець - письменник, художник тощо) зобов'язується створити об'єкт права інтелектуальної власності відповідно до вимог другої сторони (замовника) та в установлений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2" w:name="n5236"/>
      <w:bookmarkEnd w:id="5682"/>
      <w:r w:rsidRPr="00F15023">
        <w:rPr>
          <w:rFonts w:ascii="Times New Roman" w:eastAsia="Times New Roman" w:hAnsi="Times New Roman" w:cs="Times New Roman"/>
          <w:color w:val="333333"/>
          <w:sz w:val="24"/>
          <w:szCs w:val="24"/>
          <w:lang w:eastAsia="uk-UA"/>
        </w:rPr>
        <w:t>2. Договір про створення за замовленням і використання об'єкта права інтелектуальної власності повинен визначати способи та умови використання цього об'єкта замовником.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3" w:name="n5237"/>
      <w:bookmarkEnd w:id="5683"/>
      <w:r w:rsidRPr="00F15023">
        <w:rPr>
          <w:rFonts w:ascii="Times New Roman" w:eastAsia="Times New Roman" w:hAnsi="Times New Roman" w:cs="Times New Roman"/>
          <w:color w:val="333333"/>
          <w:sz w:val="24"/>
          <w:szCs w:val="24"/>
          <w:lang w:eastAsia="uk-UA"/>
        </w:rPr>
        <w:t>3. Оригінал твору образотворчого мистецтва, створеного за замовленням, переходить у власність замовника. При цьому майнові права інтелектуальної власності на такий твір залишаються за його автором, якщо інше не встановлено договором або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84" w:name="n6623"/>
      <w:bookmarkEnd w:id="5684"/>
      <w:r w:rsidRPr="00F15023">
        <w:rPr>
          <w:rFonts w:ascii="Times New Roman" w:eastAsia="Times New Roman" w:hAnsi="Times New Roman" w:cs="Times New Roman"/>
          <w:i/>
          <w:iCs/>
          <w:color w:val="333333"/>
          <w:sz w:val="24"/>
          <w:szCs w:val="24"/>
          <w:shd w:val="clear" w:color="auto" w:fill="FFFFFF"/>
          <w:lang w:eastAsia="uk-UA"/>
        </w:rPr>
        <w:t>{Частина третя статті 1112 в редакції Закону </w:t>
      </w:r>
      <w:hyperlink r:id="rId1140" w:anchor="n441" w:tgtFrame="_blank" w:history="1">
        <w:r w:rsidRPr="00F15023">
          <w:rPr>
            <w:rFonts w:ascii="Times New Roman" w:eastAsia="Times New Roman" w:hAnsi="Times New Roman" w:cs="Times New Roman"/>
            <w:i/>
            <w:iCs/>
            <w:color w:val="000099"/>
            <w:sz w:val="24"/>
            <w:szCs w:val="24"/>
            <w:u w:val="single"/>
            <w:lang w:eastAsia="uk-UA"/>
          </w:rPr>
          <w:t>№ 1667-IX від 15.07.2021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5" w:name="n5238"/>
      <w:bookmarkEnd w:id="5685"/>
      <w:r w:rsidRPr="00F15023">
        <w:rPr>
          <w:rFonts w:ascii="Times New Roman" w:eastAsia="Times New Roman" w:hAnsi="Times New Roman" w:cs="Times New Roman"/>
          <w:color w:val="333333"/>
          <w:sz w:val="24"/>
          <w:szCs w:val="24"/>
          <w:lang w:eastAsia="uk-UA"/>
        </w:rPr>
        <w:lastRenderedPageBreak/>
        <w:t>4. Умови договору про створення за замовленням і використання об'єкта права інтелектуальної власності, що обмежують право творця цього об'єкта на створення інших об'єктів, є нікчемними.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6" w:name="n5239"/>
      <w:bookmarkEnd w:id="5686"/>
      <w:r w:rsidRPr="00F15023">
        <w:rPr>
          <w:rFonts w:ascii="Times New Roman" w:eastAsia="Times New Roman" w:hAnsi="Times New Roman" w:cs="Times New Roman"/>
          <w:b/>
          <w:bCs/>
          <w:color w:val="333333"/>
          <w:sz w:val="24"/>
          <w:szCs w:val="24"/>
          <w:lang w:eastAsia="uk-UA"/>
        </w:rPr>
        <w:t>Стаття 1113.</w:t>
      </w:r>
      <w:r w:rsidRPr="00F15023">
        <w:rPr>
          <w:rFonts w:ascii="Times New Roman" w:eastAsia="Times New Roman" w:hAnsi="Times New Roman" w:cs="Times New Roman"/>
          <w:color w:val="333333"/>
          <w:sz w:val="24"/>
          <w:szCs w:val="24"/>
          <w:lang w:eastAsia="uk-UA"/>
        </w:rPr>
        <w:t> Договір про передання майнових прав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7" w:name="n5240"/>
      <w:bookmarkEnd w:id="5687"/>
      <w:r w:rsidRPr="00F15023">
        <w:rPr>
          <w:rFonts w:ascii="Times New Roman" w:eastAsia="Times New Roman" w:hAnsi="Times New Roman" w:cs="Times New Roman"/>
          <w:color w:val="333333"/>
          <w:sz w:val="24"/>
          <w:szCs w:val="24"/>
          <w:lang w:eastAsia="uk-UA"/>
        </w:rPr>
        <w:t>1. За договором про передання майнових прав інтелектуальної власності одна сторона (особа, що є суб’єктом майнових прав на об’єкт права інтелектуальної власності) передає другій стороні частково або у повному складі ці права відповідно до закону та на визначених договором умовах.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8" w:name="n6859"/>
      <w:bookmarkEnd w:id="5688"/>
      <w:r w:rsidRPr="00F15023">
        <w:rPr>
          <w:rFonts w:ascii="Times New Roman" w:eastAsia="Times New Roman" w:hAnsi="Times New Roman" w:cs="Times New Roman"/>
          <w:color w:val="333333"/>
          <w:sz w:val="24"/>
          <w:szCs w:val="24"/>
          <w:lang w:eastAsia="uk-UA"/>
        </w:rPr>
        <w:t>Предметом договору про передання майнових прав не можуть бути об’єкти і майнові права, яких не існувало на момент укладання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89" w:name="n5241"/>
      <w:bookmarkEnd w:id="5689"/>
      <w:r w:rsidRPr="00F15023">
        <w:rPr>
          <w:rFonts w:ascii="Times New Roman" w:eastAsia="Times New Roman" w:hAnsi="Times New Roman" w:cs="Times New Roman"/>
          <w:color w:val="333333"/>
          <w:sz w:val="24"/>
          <w:szCs w:val="24"/>
          <w:lang w:eastAsia="uk-UA"/>
        </w:rPr>
        <w:t>2. Умови договору про передання майнових прав інтелектуальної власності на інший строк, ніж визначено законом, або що погіршують становище творця відповідного об’єкта або його спадкоємців порівняно із становищем, передбаченим цим Кодексом та іншим законом, чи обмежують право творця на створення інших об’єктів, є нікчемними.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0" w:name="n5242"/>
      <w:bookmarkEnd w:id="5690"/>
      <w:r w:rsidRPr="00F15023">
        <w:rPr>
          <w:rFonts w:ascii="Times New Roman" w:eastAsia="Times New Roman" w:hAnsi="Times New Roman" w:cs="Times New Roman"/>
          <w:color w:val="333333"/>
          <w:sz w:val="24"/>
          <w:szCs w:val="24"/>
          <w:lang w:eastAsia="uk-UA"/>
        </w:rPr>
        <w:t>3. Укладення договору про передання майнових прав інтелектуальної власності не впливає на ліцензійні договори, які було укладено раніше.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1" w:name="n6860"/>
      <w:bookmarkEnd w:id="5691"/>
      <w:r w:rsidRPr="00F15023">
        <w:rPr>
          <w:rFonts w:ascii="Times New Roman" w:eastAsia="Times New Roman" w:hAnsi="Times New Roman" w:cs="Times New Roman"/>
          <w:color w:val="333333"/>
          <w:sz w:val="24"/>
          <w:szCs w:val="24"/>
          <w:lang w:eastAsia="uk-UA"/>
        </w:rPr>
        <w:t>4. Майнові права інтелектуальної власності переходять до набувача за договором про передання майнових прав інтелектуальної власності з моменту його укладення, якщо інше не встановлено договором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2" w:name="n6861"/>
      <w:bookmarkEnd w:id="5692"/>
      <w:r w:rsidRPr="00F15023">
        <w:rPr>
          <w:rFonts w:ascii="Times New Roman" w:eastAsia="Times New Roman" w:hAnsi="Times New Roman" w:cs="Times New Roman"/>
          <w:color w:val="333333"/>
          <w:sz w:val="24"/>
          <w:szCs w:val="24"/>
          <w:lang w:eastAsia="uk-UA"/>
        </w:rPr>
        <w:t>Майнові права інтелектуальної власності, набуття яких відповідно до положень цього Кодексу чи іншого закону пов’язується із їх державною реєстрацією, переходять до набувача за договором про передання майнових прав інтелектуальної власності з моменту такої державної реєстрації.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693" w:name="n6858"/>
      <w:bookmarkEnd w:id="5693"/>
      <w:r w:rsidRPr="00F15023">
        <w:rPr>
          <w:rFonts w:ascii="Times New Roman" w:eastAsia="Times New Roman" w:hAnsi="Times New Roman" w:cs="Times New Roman"/>
          <w:i/>
          <w:iCs/>
          <w:color w:val="333333"/>
          <w:sz w:val="24"/>
          <w:szCs w:val="24"/>
          <w:shd w:val="clear" w:color="auto" w:fill="FFFFFF"/>
          <w:lang w:eastAsia="uk-UA"/>
        </w:rPr>
        <w:t>{Стаття 1113 в редакції Закону </w:t>
      </w:r>
      <w:hyperlink r:id="rId1141" w:anchor="n933" w:tgtFrame="_blank" w:history="1">
        <w:r w:rsidRPr="00F15023">
          <w:rPr>
            <w:rFonts w:ascii="Times New Roman" w:eastAsia="Times New Roman" w:hAnsi="Times New Roman" w:cs="Times New Roman"/>
            <w:i/>
            <w:iCs/>
            <w:color w:val="000099"/>
            <w:sz w:val="24"/>
            <w:szCs w:val="24"/>
            <w:u w:val="single"/>
            <w:lang w:eastAsia="uk-UA"/>
          </w:rPr>
          <w:t>№ 2811-IX від 01.12.2022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4" w:name="n5243"/>
      <w:bookmarkEnd w:id="5694"/>
      <w:r w:rsidRPr="00F15023">
        <w:rPr>
          <w:rFonts w:ascii="Times New Roman" w:eastAsia="Times New Roman" w:hAnsi="Times New Roman" w:cs="Times New Roman"/>
          <w:b/>
          <w:bCs/>
          <w:color w:val="333333"/>
          <w:sz w:val="24"/>
          <w:szCs w:val="24"/>
          <w:lang w:eastAsia="uk-UA"/>
        </w:rPr>
        <w:t>Стаття 1114.</w:t>
      </w:r>
      <w:r w:rsidRPr="00F15023">
        <w:rPr>
          <w:rFonts w:ascii="Times New Roman" w:eastAsia="Times New Roman" w:hAnsi="Times New Roman" w:cs="Times New Roman"/>
          <w:color w:val="333333"/>
          <w:sz w:val="24"/>
          <w:szCs w:val="24"/>
          <w:lang w:eastAsia="uk-UA"/>
        </w:rPr>
        <w:t> Державна реєстрація договорів щодо розпоряджання майновими правами інтелектуальної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5" w:name="n5244"/>
      <w:bookmarkEnd w:id="5695"/>
      <w:r w:rsidRPr="00F15023">
        <w:rPr>
          <w:rFonts w:ascii="Times New Roman" w:eastAsia="Times New Roman" w:hAnsi="Times New Roman" w:cs="Times New Roman"/>
          <w:color w:val="333333"/>
          <w:sz w:val="24"/>
          <w:szCs w:val="24"/>
          <w:lang w:eastAsia="uk-UA"/>
        </w:rPr>
        <w:t>1. Ліцензія на використання об'єкта права інтелектуальної власності та договори, визначені </w:t>
      </w:r>
      <w:hyperlink r:id="rId1142" w:anchor="n5217" w:history="1">
        <w:r w:rsidRPr="00F15023">
          <w:rPr>
            <w:rFonts w:ascii="Times New Roman" w:eastAsia="Times New Roman" w:hAnsi="Times New Roman" w:cs="Times New Roman"/>
            <w:color w:val="006600"/>
            <w:sz w:val="24"/>
            <w:szCs w:val="24"/>
            <w:u w:val="single"/>
            <w:lang w:eastAsia="uk-UA"/>
          </w:rPr>
          <w:t>статтями 1109</w:t>
        </w:r>
      </w:hyperlink>
      <w:r w:rsidRPr="00F15023">
        <w:rPr>
          <w:rFonts w:ascii="Times New Roman" w:eastAsia="Times New Roman" w:hAnsi="Times New Roman" w:cs="Times New Roman"/>
          <w:color w:val="333333"/>
          <w:sz w:val="24"/>
          <w:szCs w:val="24"/>
          <w:lang w:eastAsia="uk-UA"/>
        </w:rPr>
        <w:t>, 1112 та 1113 цього Кодексу, не підлягають обов'язковій державній реєстрації.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6" w:name="n5245"/>
      <w:bookmarkEnd w:id="5696"/>
      <w:r w:rsidRPr="00F15023">
        <w:rPr>
          <w:rFonts w:ascii="Times New Roman" w:eastAsia="Times New Roman" w:hAnsi="Times New Roman" w:cs="Times New Roman"/>
          <w:color w:val="333333"/>
          <w:sz w:val="24"/>
          <w:szCs w:val="24"/>
          <w:lang w:eastAsia="uk-UA"/>
        </w:rPr>
        <w:t>Їх державна реєстрація здійснюється на вимогу ліцензіара або ліцензіата у порядку, встановленому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7" w:name="n5246"/>
      <w:bookmarkEnd w:id="5697"/>
      <w:r w:rsidRPr="00F15023">
        <w:rPr>
          <w:rFonts w:ascii="Times New Roman" w:eastAsia="Times New Roman" w:hAnsi="Times New Roman" w:cs="Times New Roman"/>
          <w:color w:val="333333"/>
          <w:sz w:val="24"/>
          <w:szCs w:val="24"/>
          <w:lang w:eastAsia="uk-UA"/>
        </w:rPr>
        <w:t>Відсутність державної реєстрації не впливає на чинність прав, наданих за ліцензією або іншим договором, та інших прав на відповідний об'єкт права інтелектуальної власності, зокрема на право ліцензіата на звернення до суду за захистом свого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98" w:name="n5247"/>
      <w:bookmarkEnd w:id="5698"/>
      <w:r w:rsidRPr="00F15023">
        <w:rPr>
          <w:rFonts w:ascii="Times New Roman" w:eastAsia="Times New Roman" w:hAnsi="Times New Roman" w:cs="Times New Roman"/>
          <w:color w:val="333333"/>
          <w:sz w:val="24"/>
          <w:szCs w:val="24"/>
          <w:lang w:eastAsia="uk-UA"/>
        </w:rPr>
        <w:t>2. Факт передання виключних майнових прав інтелектуальної власності, які відповідно до цього Кодексу або іншого закону є чинними після їх державної реєстрації, підлягає державній реєстрації.</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699" w:name="n5248"/>
      <w:bookmarkEnd w:id="5699"/>
      <w:r w:rsidRPr="00F15023">
        <w:rPr>
          <w:rFonts w:ascii="Times New Roman" w:eastAsia="Times New Roman" w:hAnsi="Times New Roman" w:cs="Times New Roman"/>
          <w:b/>
          <w:bCs/>
          <w:color w:val="333333"/>
          <w:sz w:val="28"/>
          <w:szCs w:val="28"/>
          <w:lang w:eastAsia="uk-UA"/>
        </w:rPr>
        <w:t>Глава 76</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КОМЕРЦІЙНА КОНЦЕСІЯ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0" w:name="n5249"/>
      <w:bookmarkEnd w:id="5700"/>
      <w:r w:rsidRPr="00F15023">
        <w:rPr>
          <w:rFonts w:ascii="Times New Roman" w:eastAsia="Times New Roman" w:hAnsi="Times New Roman" w:cs="Times New Roman"/>
          <w:b/>
          <w:bCs/>
          <w:color w:val="333333"/>
          <w:sz w:val="24"/>
          <w:szCs w:val="24"/>
          <w:lang w:eastAsia="uk-UA"/>
        </w:rPr>
        <w:t>Стаття 1115.</w:t>
      </w:r>
      <w:r w:rsidRPr="00F15023">
        <w:rPr>
          <w:rFonts w:ascii="Times New Roman" w:eastAsia="Times New Roman" w:hAnsi="Times New Roman" w:cs="Times New Roman"/>
          <w:color w:val="333333"/>
          <w:sz w:val="24"/>
          <w:szCs w:val="24"/>
          <w:lang w:eastAsia="uk-UA"/>
        </w:rPr>
        <w:t> Договір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1" w:name="n5250"/>
      <w:bookmarkEnd w:id="5701"/>
      <w:r w:rsidRPr="00F15023">
        <w:rPr>
          <w:rFonts w:ascii="Times New Roman" w:eastAsia="Times New Roman" w:hAnsi="Times New Roman" w:cs="Times New Roman"/>
          <w:color w:val="333333"/>
          <w:sz w:val="24"/>
          <w:szCs w:val="24"/>
          <w:lang w:eastAsia="uk-UA"/>
        </w:rPr>
        <w:t xml:space="preserve">1. За договором комерційної концесії одна сторона (правоволоділець) зобов'язується надати другій стороні (користувачеві) за плату право користування відповідно до її вимог </w:t>
      </w:r>
      <w:r w:rsidRPr="00F15023">
        <w:rPr>
          <w:rFonts w:ascii="Times New Roman" w:eastAsia="Times New Roman" w:hAnsi="Times New Roman" w:cs="Times New Roman"/>
          <w:color w:val="333333"/>
          <w:sz w:val="24"/>
          <w:szCs w:val="24"/>
          <w:lang w:eastAsia="uk-UA"/>
        </w:rPr>
        <w:lastRenderedPageBreak/>
        <w:t>комплексом належних цій стороні прав з метою виготовлення та (або) продажу певного виду товару та (або) надання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2" w:name="n5251"/>
      <w:bookmarkEnd w:id="5702"/>
      <w:r w:rsidRPr="00F15023">
        <w:rPr>
          <w:rFonts w:ascii="Times New Roman" w:eastAsia="Times New Roman" w:hAnsi="Times New Roman" w:cs="Times New Roman"/>
          <w:color w:val="333333"/>
          <w:sz w:val="24"/>
          <w:szCs w:val="24"/>
          <w:lang w:eastAsia="uk-UA"/>
        </w:rPr>
        <w:t>Відносини, пов'язані з наданням права користування комплексом прав, регулюються цим Кодексом та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3" w:name="n5252"/>
      <w:bookmarkEnd w:id="5703"/>
      <w:r w:rsidRPr="00F15023">
        <w:rPr>
          <w:rFonts w:ascii="Times New Roman" w:eastAsia="Times New Roman" w:hAnsi="Times New Roman" w:cs="Times New Roman"/>
          <w:b/>
          <w:bCs/>
          <w:color w:val="333333"/>
          <w:sz w:val="24"/>
          <w:szCs w:val="24"/>
          <w:lang w:eastAsia="uk-UA"/>
        </w:rPr>
        <w:t>Стаття 1116.</w:t>
      </w:r>
      <w:r w:rsidRPr="00F15023">
        <w:rPr>
          <w:rFonts w:ascii="Times New Roman" w:eastAsia="Times New Roman" w:hAnsi="Times New Roman" w:cs="Times New Roman"/>
          <w:color w:val="333333"/>
          <w:sz w:val="24"/>
          <w:szCs w:val="24"/>
          <w:lang w:eastAsia="uk-UA"/>
        </w:rPr>
        <w:t> Предмет договору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4" w:name="n5253"/>
      <w:bookmarkEnd w:id="5704"/>
      <w:r w:rsidRPr="00F15023">
        <w:rPr>
          <w:rFonts w:ascii="Times New Roman" w:eastAsia="Times New Roman" w:hAnsi="Times New Roman" w:cs="Times New Roman"/>
          <w:color w:val="333333"/>
          <w:sz w:val="24"/>
          <w:szCs w:val="24"/>
          <w:lang w:eastAsia="uk-UA"/>
        </w:rPr>
        <w:t>1. Предметом договору комерційної концесії є право на використання об'єктів права інтелектуальної власності (торговельних марок, промислових зразків, винаходів, творів, комерційних таємниць тощо), комерційного досвіду та ділової репутації.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5" w:name="n5254"/>
      <w:bookmarkEnd w:id="5705"/>
      <w:r w:rsidRPr="00F15023">
        <w:rPr>
          <w:rFonts w:ascii="Times New Roman" w:eastAsia="Times New Roman" w:hAnsi="Times New Roman" w:cs="Times New Roman"/>
          <w:color w:val="333333"/>
          <w:sz w:val="24"/>
          <w:szCs w:val="24"/>
          <w:lang w:eastAsia="uk-UA"/>
        </w:rPr>
        <w:t>2. Договором комерційної концесії може бути передбачено використання предмета договору із зазначенням або без зазначення території використання щодо певної сфери цивільного обороту.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6" w:name="n5255"/>
      <w:bookmarkEnd w:id="5706"/>
      <w:r w:rsidRPr="00F15023">
        <w:rPr>
          <w:rFonts w:ascii="Times New Roman" w:eastAsia="Times New Roman" w:hAnsi="Times New Roman" w:cs="Times New Roman"/>
          <w:b/>
          <w:bCs/>
          <w:color w:val="333333"/>
          <w:sz w:val="24"/>
          <w:szCs w:val="24"/>
          <w:lang w:eastAsia="uk-UA"/>
        </w:rPr>
        <w:t>Стаття 1117.</w:t>
      </w:r>
      <w:r w:rsidRPr="00F15023">
        <w:rPr>
          <w:rFonts w:ascii="Times New Roman" w:eastAsia="Times New Roman" w:hAnsi="Times New Roman" w:cs="Times New Roman"/>
          <w:color w:val="333333"/>
          <w:sz w:val="24"/>
          <w:szCs w:val="24"/>
          <w:lang w:eastAsia="uk-UA"/>
        </w:rPr>
        <w:t> Сторони в договорі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7" w:name="n5256"/>
      <w:bookmarkEnd w:id="5707"/>
      <w:r w:rsidRPr="00F15023">
        <w:rPr>
          <w:rFonts w:ascii="Times New Roman" w:eastAsia="Times New Roman" w:hAnsi="Times New Roman" w:cs="Times New Roman"/>
          <w:color w:val="333333"/>
          <w:sz w:val="24"/>
          <w:szCs w:val="24"/>
          <w:lang w:eastAsia="uk-UA"/>
        </w:rPr>
        <w:t>1. Сторонами в договорі комерційної концесії можуть бути фізична та юридична особи, які є суб'єктами підприємницької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08" w:name="n5257"/>
      <w:bookmarkEnd w:id="5708"/>
      <w:r w:rsidRPr="00F15023">
        <w:rPr>
          <w:rFonts w:ascii="Times New Roman" w:eastAsia="Times New Roman" w:hAnsi="Times New Roman" w:cs="Times New Roman"/>
          <w:b/>
          <w:bCs/>
          <w:color w:val="333333"/>
          <w:sz w:val="24"/>
          <w:szCs w:val="24"/>
          <w:lang w:eastAsia="uk-UA"/>
        </w:rPr>
        <w:t>Стаття 1118.</w:t>
      </w:r>
      <w:r w:rsidRPr="00F15023">
        <w:rPr>
          <w:rFonts w:ascii="Times New Roman" w:eastAsia="Times New Roman" w:hAnsi="Times New Roman" w:cs="Times New Roman"/>
          <w:color w:val="333333"/>
          <w:sz w:val="24"/>
          <w:szCs w:val="24"/>
          <w:lang w:eastAsia="uk-UA"/>
        </w:rPr>
        <w:t> Форма договору комерційної концесії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709" w:name="n6145"/>
      <w:bookmarkEnd w:id="5709"/>
      <w:r w:rsidRPr="00F15023">
        <w:rPr>
          <w:rFonts w:ascii="Times New Roman" w:eastAsia="Times New Roman" w:hAnsi="Times New Roman" w:cs="Times New Roman"/>
          <w:i/>
          <w:iCs/>
          <w:color w:val="333333"/>
          <w:sz w:val="24"/>
          <w:szCs w:val="24"/>
          <w:shd w:val="clear" w:color="auto" w:fill="FFFFFF"/>
          <w:lang w:eastAsia="uk-UA"/>
        </w:rPr>
        <w:t>{Назва статті 1118 із змінами, внесеними згідно із Законом </w:t>
      </w:r>
      <w:hyperlink r:id="rId1143" w:anchor="n61" w:tgtFrame="_blank" w:history="1">
        <w:r w:rsidRPr="00F15023">
          <w:rPr>
            <w:rFonts w:ascii="Times New Roman" w:eastAsia="Times New Roman" w:hAnsi="Times New Roman" w:cs="Times New Roman"/>
            <w:i/>
            <w:iCs/>
            <w:color w:val="000099"/>
            <w:sz w:val="24"/>
            <w:szCs w:val="24"/>
            <w:u w:val="single"/>
            <w:lang w:eastAsia="uk-UA"/>
          </w:rPr>
          <w:t>№ 191-VIII від 12.02.2015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0" w:name="n5258"/>
      <w:bookmarkEnd w:id="5710"/>
      <w:r w:rsidRPr="00F15023">
        <w:rPr>
          <w:rFonts w:ascii="Times New Roman" w:eastAsia="Times New Roman" w:hAnsi="Times New Roman" w:cs="Times New Roman"/>
          <w:color w:val="333333"/>
          <w:sz w:val="24"/>
          <w:szCs w:val="24"/>
          <w:lang w:eastAsia="uk-UA"/>
        </w:rPr>
        <w:t>1. Договір комерційної концесії укладається у письмовій формі. У разі недодержання письмової форми договору концесії такий договір є нікчемним.</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711" w:name="n5259"/>
      <w:bookmarkEnd w:id="5711"/>
      <w:r w:rsidRPr="00F15023">
        <w:rPr>
          <w:rFonts w:ascii="Times New Roman" w:eastAsia="Times New Roman" w:hAnsi="Times New Roman" w:cs="Times New Roman"/>
          <w:i/>
          <w:iCs/>
          <w:color w:val="333333"/>
          <w:sz w:val="24"/>
          <w:szCs w:val="24"/>
          <w:shd w:val="clear" w:color="auto" w:fill="FFFFFF"/>
          <w:lang w:eastAsia="uk-UA"/>
        </w:rPr>
        <w:t>{Частину другу статті 1118 виключено на підставі Закону </w:t>
      </w:r>
      <w:hyperlink r:id="rId1144" w:anchor="n62" w:tgtFrame="_blank" w:history="1">
        <w:r w:rsidRPr="00F15023">
          <w:rPr>
            <w:rFonts w:ascii="Times New Roman" w:eastAsia="Times New Roman" w:hAnsi="Times New Roman" w:cs="Times New Roman"/>
            <w:i/>
            <w:iCs/>
            <w:color w:val="000099"/>
            <w:sz w:val="24"/>
            <w:szCs w:val="24"/>
            <w:u w:val="single"/>
            <w:lang w:eastAsia="uk-UA"/>
          </w:rPr>
          <w:t>№ 191-VIII від 12.02.2015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712" w:name="n5260"/>
      <w:bookmarkEnd w:id="5712"/>
      <w:r w:rsidRPr="00F15023">
        <w:rPr>
          <w:rFonts w:ascii="Times New Roman" w:eastAsia="Times New Roman" w:hAnsi="Times New Roman" w:cs="Times New Roman"/>
          <w:i/>
          <w:iCs/>
          <w:color w:val="333333"/>
          <w:sz w:val="24"/>
          <w:szCs w:val="24"/>
          <w:shd w:val="clear" w:color="auto" w:fill="FFFFFF"/>
          <w:lang w:eastAsia="uk-UA"/>
        </w:rPr>
        <w:t>{Частину третю статті 1118 виключено на підставі Закону </w:t>
      </w:r>
      <w:hyperlink r:id="rId1145" w:anchor="n62" w:tgtFrame="_blank" w:history="1">
        <w:r w:rsidRPr="00F15023">
          <w:rPr>
            <w:rFonts w:ascii="Times New Roman" w:eastAsia="Times New Roman" w:hAnsi="Times New Roman" w:cs="Times New Roman"/>
            <w:i/>
            <w:iCs/>
            <w:color w:val="000099"/>
            <w:sz w:val="24"/>
            <w:szCs w:val="24"/>
            <w:u w:val="single"/>
            <w:lang w:eastAsia="uk-UA"/>
          </w:rPr>
          <w:t>№ 191-VIII від 12.02.2015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713" w:name="n5261"/>
      <w:bookmarkEnd w:id="5713"/>
      <w:r w:rsidRPr="00F15023">
        <w:rPr>
          <w:rFonts w:ascii="Times New Roman" w:eastAsia="Times New Roman" w:hAnsi="Times New Roman" w:cs="Times New Roman"/>
          <w:i/>
          <w:iCs/>
          <w:color w:val="333333"/>
          <w:sz w:val="24"/>
          <w:szCs w:val="24"/>
          <w:shd w:val="clear" w:color="auto" w:fill="FFFFFF"/>
          <w:lang w:eastAsia="uk-UA"/>
        </w:rPr>
        <w:t>{Частину четверту статті 1118 виключено на підставі Закону </w:t>
      </w:r>
      <w:hyperlink r:id="rId1146" w:anchor="n62" w:tgtFrame="_blank" w:history="1">
        <w:r w:rsidRPr="00F15023">
          <w:rPr>
            <w:rFonts w:ascii="Times New Roman" w:eastAsia="Times New Roman" w:hAnsi="Times New Roman" w:cs="Times New Roman"/>
            <w:i/>
            <w:iCs/>
            <w:color w:val="000099"/>
            <w:sz w:val="24"/>
            <w:szCs w:val="24"/>
            <w:u w:val="single"/>
            <w:lang w:eastAsia="uk-UA"/>
          </w:rPr>
          <w:t>№ 191-VIII від 12.02.2015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4" w:name="n5262"/>
      <w:bookmarkEnd w:id="5714"/>
      <w:r w:rsidRPr="00F15023">
        <w:rPr>
          <w:rFonts w:ascii="Times New Roman" w:eastAsia="Times New Roman" w:hAnsi="Times New Roman" w:cs="Times New Roman"/>
          <w:b/>
          <w:bCs/>
          <w:color w:val="333333"/>
          <w:sz w:val="24"/>
          <w:szCs w:val="24"/>
          <w:lang w:eastAsia="uk-UA"/>
        </w:rPr>
        <w:t>Стаття 1119.</w:t>
      </w:r>
      <w:r w:rsidRPr="00F15023">
        <w:rPr>
          <w:rFonts w:ascii="Times New Roman" w:eastAsia="Times New Roman" w:hAnsi="Times New Roman" w:cs="Times New Roman"/>
          <w:color w:val="333333"/>
          <w:sz w:val="24"/>
          <w:szCs w:val="24"/>
          <w:lang w:eastAsia="uk-UA"/>
        </w:rPr>
        <w:t> Договір комерційної субконцесії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5" w:name="n5263"/>
      <w:bookmarkEnd w:id="5715"/>
      <w:r w:rsidRPr="00F15023">
        <w:rPr>
          <w:rFonts w:ascii="Times New Roman" w:eastAsia="Times New Roman" w:hAnsi="Times New Roman" w:cs="Times New Roman"/>
          <w:color w:val="333333"/>
          <w:sz w:val="24"/>
          <w:szCs w:val="24"/>
          <w:lang w:eastAsia="uk-UA"/>
        </w:rPr>
        <w:t>1. У випадках, передбачених договором комерційної концесії, користувач може укласти договір комерційної субконцесії, за яким він надає іншій особі (субкористувачу) право користування наданим йому правоволодільцем комплексом прав або частиною комплексу прав на умовах, погоджених із правоволодільцем або визначених договором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6" w:name="n5264"/>
      <w:bookmarkEnd w:id="5716"/>
      <w:r w:rsidRPr="00F15023">
        <w:rPr>
          <w:rFonts w:ascii="Times New Roman" w:eastAsia="Times New Roman" w:hAnsi="Times New Roman" w:cs="Times New Roman"/>
          <w:color w:val="333333"/>
          <w:sz w:val="24"/>
          <w:szCs w:val="24"/>
          <w:lang w:eastAsia="uk-UA"/>
        </w:rPr>
        <w:t>2. До договору комерційної субконцесії застосовуються положення про договір комерційної концесії, встановлені цим Кодексом або іншим законом, якщо інше не випливає з особливостей субконцесії.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7" w:name="n5265"/>
      <w:bookmarkEnd w:id="5717"/>
      <w:r w:rsidRPr="00F15023">
        <w:rPr>
          <w:rFonts w:ascii="Times New Roman" w:eastAsia="Times New Roman" w:hAnsi="Times New Roman" w:cs="Times New Roman"/>
          <w:color w:val="333333"/>
          <w:sz w:val="24"/>
          <w:szCs w:val="24"/>
          <w:lang w:eastAsia="uk-UA"/>
        </w:rPr>
        <w:t>3. Користувач та субкористувач відповідають перед правоволодільцем за завдану йому шкоду солідарно.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8" w:name="n5266"/>
      <w:bookmarkEnd w:id="5718"/>
      <w:r w:rsidRPr="00F15023">
        <w:rPr>
          <w:rFonts w:ascii="Times New Roman" w:eastAsia="Times New Roman" w:hAnsi="Times New Roman" w:cs="Times New Roman"/>
          <w:color w:val="333333"/>
          <w:sz w:val="24"/>
          <w:szCs w:val="24"/>
          <w:lang w:eastAsia="uk-UA"/>
        </w:rPr>
        <w:t>4. Визнання недійсним договору комерційної концесії має наслідком недійсність договору комерційної субконцесії.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19" w:name="n5267"/>
      <w:bookmarkEnd w:id="5719"/>
      <w:r w:rsidRPr="00F15023">
        <w:rPr>
          <w:rFonts w:ascii="Times New Roman" w:eastAsia="Times New Roman" w:hAnsi="Times New Roman" w:cs="Times New Roman"/>
          <w:b/>
          <w:bCs/>
          <w:color w:val="333333"/>
          <w:sz w:val="24"/>
          <w:szCs w:val="24"/>
          <w:lang w:eastAsia="uk-UA"/>
        </w:rPr>
        <w:t>Стаття 1120.</w:t>
      </w:r>
      <w:r w:rsidRPr="00F15023">
        <w:rPr>
          <w:rFonts w:ascii="Times New Roman" w:eastAsia="Times New Roman" w:hAnsi="Times New Roman" w:cs="Times New Roman"/>
          <w:color w:val="333333"/>
          <w:sz w:val="24"/>
          <w:szCs w:val="24"/>
          <w:lang w:eastAsia="uk-UA"/>
        </w:rPr>
        <w:t> Обов'язки правоволодільця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0" w:name="n5268"/>
      <w:bookmarkEnd w:id="5720"/>
      <w:r w:rsidRPr="00F15023">
        <w:rPr>
          <w:rFonts w:ascii="Times New Roman" w:eastAsia="Times New Roman" w:hAnsi="Times New Roman" w:cs="Times New Roman"/>
          <w:color w:val="333333"/>
          <w:sz w:val="24"/>
          <w:szCs w:val="24"/>
          <w:lang w:eastAsia="uk-UA"/>
        </w:rPr>
        <w:t>1. Правоволоділець зобов'язаний передати користувачеві технічну та комерційну документацію і надати іншу інформацію, необхідну для здійснення прав, наданих йому за договором комерційної концесії, а також проінформувати користувача та його працівників з питань, пов'язаних із здійсненням цих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1" w:name="n5269"/>
      <w:bookmarkEnd w:id="5721"/>
      <w:r w:rsidRPr="00F15023">
        <w:rPr>
          <w:rFonts w:ascii="Times New Roman" w:eastAsia="Times New Roman" w:hAnsi="Times New Roman" w:cs="Times New Roman"/>
          <w:color w:val="333333"/>
          <w:sz w:val="24"/>
          <w:szCs w:val="24"/>
          <w:lang w:eastAsia="uk-UA"/>
        </w:rPr>
        <w:lastRenderedPageBreak/>
        <w:t>2. Правоволоділець зобов'язаний, якщо інше не встановлено договором комерційної концесії:</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722" w:name="n5270"/>
      <w:bookmarkEnd w:id="5722"/>
      <w:r w:rsidRPr="00F15023">
        <w:rPr>
          <w:rFonts w:ascii="Times New Roman" w:eastAsia="Times New Roman" w:hAnsi="Times New Roman" w:cs="Times New Roman"/>
          <w:i/>
          <w:iCs/>
          <w:color w:val="333333"/>
          <w:sz w:val="24"/>
          <w:szCs w:val="24"/>
          <w:shd w:val="clear" w:color="auto" w:fill="FFFFFF"/>
          <w:lang w:eastAsia="uk-UA"/>
        </w:rPr>
        <w:t>{Пункт 1 частини другої статті 1120 виключено на підставі Закону </w:t>
      </w:r>
      <w:hyperlink r:id="rId1147" w:anchor="n63" w:tgtFrame="_blank" w:history="1">
        <w:r w:rsidRPr="00F15023">
          <w:rPr>
            <w:rFonts w:ascii="Times New Roman" w:eastAsia="Times New Roman" w:hAnsi="Times New Roman" w:cs="Times New Roman"/>
            <w:i/>
            <w:iCs/>
            <w:color w:val="000099"/>
            <w:sz w:val="24"/>
            <w:szCs w:val="24"/>
            <w:u w:val="single"/>
            <w:lang w:eastAsia="uk-UA"/>
          </w:rPr>
          <w:t>№ 191-VIII від 12.02.2015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3" w:name="n5271"/>
      <w:bookmarkEnd w:id="5723"/>
      <w:r w:rsidRPr="00F15023">
        <w:rPr>
          <w:rFonts w:ascii="Times New Roman" w:eastAsia="Times New Roman" w:hAnsi="Times New Roman" w:cs="Times New Roman"/>
          <w:color w:val="333333"/>
          <w:sz w:val="24"/>
          <w:szCs w:val="24"/>
          <w:lang w:eastAsia="uk-UA"/>
        </w:rPr>
        <w:t>2) надавати користувачеві постійне технічне та консультативне сприяння, включаючи сприяння у навчанні та підвищенні кваліфікації працівників;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4" w:name="n5272"/>
      <w:bookmarkEnd w:id="5724"/>
      <w:r w:rsidRPr="00F15023">
        <w:rPr>
          <w:rFonts w:ascii="Times New Roman" w:eastAsia="Times New Roman" w:hAnsi="Times New Roman" w:cs="Times New Roman"/>
          <w:color w:val="333333"/>
          <w:sz w:val="24"/>
          <w:szCs w:val="24"/>
          <w:lang w:eastAsia="uk-UA"/>
        </w:rPr>
        <w:t>3) контролювати якість товарів (робіт, послуг), що виробляються (виконуються, надаються) користувачем на підставі договору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5" w:name="n5273"/>
      <w:bookmarkEnd w:id="5725"/>
      <w:r w:rsidRPr="00F15023">
        <w:rPr>
          <w:rFonts w:ascii="Times New Roman" w:eastAsia="Times New Roman" w:hAnsi="Times New Roman" w:cs="Times New Roman"/>
          <w:b/>
          <w:bCs/>
          <w:color w:val="333333"/>
          <w:sz w:val="24"/>
          <w:szCs w:val="24"/>
          <w:lang w:eastAsia="uk-UA"/>
        </w:rPr>
        <w:t>Стаття 1121.</w:t>
      </w:r>
      <w:r w:rsidRPr="00F15023">
        <w:rPr>
          <w:rFonts w:ascii="Times New Roman" w:eastAsia="Times New Roman" w:hAnsi="Times New Roman" w:cs="Times New Roman"/>
          <w:color w:val="333333"/>
          <w:sz w:val="24"/>
          <w:szCs w:val="24"/>
          <w:lang w:eastAsia="uk-UA"/>
        </w:rPr>
        <w:t> Обов'язки 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6" w:name="n5274"/>
      <w:bookmarkEnd w:id="5726"/>
      <w:r w:rsidRPr="00F15023">
        <w:rPr>
          <w:rFonts w:ascii="Times New Roman" w:eastAsia="Times New Roman" w:hAnsi="Times New Roman" w:cs="Times New Roman"/>
          <w:color w:val="333333"/>
          <w:sz w:val="24"/>
          <w:szCs w:val="24"/>
          <w:lang w:eastAsia="uk-UA"/>
        </w:rPr>
        <w:t>1. З урахуванням характеру та особливостей діяльності, що здійснюється користувачем за договором комерційної концесії, користувач зобов'язаний: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7" w:name="n5275"/>
      <w:bookmarkEnd w:id="5727"/>
      <w:r w:rsidRPr="00F15023">
        <w:rPr>
          <w:rFonts w:ascii="Times New Roman" w:eastAsia="Times New Roman" w:hAnsi="Times New Roman" w:cs="Times New Roman"/>
          <w:color w:val="333333"/>
          <w:sz w:val="24"/>
          <w:szCs w:val="24"/>
          <w:lang w:eastAsia="uk-UA"/>
        </w:rPr>
        <w:t>1) використовувати торговельну марку та інші позначення правоволодільця визначеним у договорі способом;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8" w:name="n5276"/>
      <w:bookmarkEnd w:id="5728"/>
      <w:r w:rsidRPr="00F15023">
        <w:rPr>
          <w:rFonts w:ascii="Times New Roman" w:eastAsia="Times New Roman" w:hAnsi="Times New Roman" w:cs="Times New Roman"/>
          <w:color w:val="333333"/>
          <w:sz w:val="24"/>
          <w:szCs w:val="24"/>
          <w:lang w:eastAsia="uk-UA"/>
        </w:rPr>
        <w:t>2) забезпечити відповідність якості товарів (робіт, послуг), що виробляються (виконуються, надаються) відповідно до договору комерційної концесії, якості аналогічних товарів (робіт, послуг), що виробляються (виконуються, надаються) правоволодільцем;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29" w:name="n5277"/>
      <w:bookmarkEnd w:id="5729"/>
      <w:r w:rsidRPr="00F15023">
        <w:rPr>
          <w:rFonts w:ascii="Times New Roman" w:eastAsia="Times New Roman" w:hAnsi="Times New Roman" w:cs="Times New Roman"/>
          <w:color w:val="333333"/>
          <w:sz w:val="24"/>
          <w:szCs w:val="24"/>
          <w:lang w:eastAsia="uk-UA"/>
        </w:rPr>
        <w:t>3) дотримуватися інструкцій та вказівок правоволодільця, спрямованих на забезпечення відповідності характеру, способів та умов використання комплексу наданих прав використанню цих прав правоволодільцем;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0" w:name="n5278"/>
      <w:bookmarkEnd w:id="5730"/>
      <w:r w:rsidRPr="00F15023">
        <w:rPr>
          <w:rFonts w:ascii="Times New Roman" w:eastAsia="Times New Roman" w:hAnsi="Times New Roman" w:cs="Times New Roman"/>
          <w:color w:val="333333"/>
          <w:sz w:val="24"/>
          <w:szCs w:val="24"/>
          <w:lang w:eastAsia="uk-UA"/>
        </w:rPr>
        <w:t>4) надавати покупцям (замовникам) додаткові послуги, на які вони могли б розраховувати, купуючи (замовляючи) товари (роботи, послуги) безпосередньо у правоволодільця;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1" w:name="n5279"/>
      <w:bookmarkEnd w:id="5731"/>
      <w:r w:rsidRPr="00F15023">
        <w:rPr>
          <w:rFonts w:ascii="Times New Roman" w:eastAsia="Times New Roman" w:hAnsi="Times New Roman" w:cs="Times New Roman"/>
          <w:color w:val="333333"/>
          <w:sz w:val="24"/>
          <w:szCs w:val="24"/>
          <w:lang w:eastAsia="uk-UA"/>
        </w:rPr>
        <w:t>5) інформувати покупців (замовників) найбільш очевидним для них способом про використання ним торговельної марки та інших позначень правоволодільця за договором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2" w:name="n5280"/>
      <w:bookmarkEnd w:id="5732"/>
      <w:r w:rsidRPr="00F15023">
        <w:rPr>
          <w:rFonts w:ascii="Times New Roman" w:eastAsia="Times New Roman" w:hAnsi="Times New Roman" w:cs="Times New Roman"/>
          <w:color w:val="333333"/>
          <w:sz w:val="24"/>
          <w:szCs w:val="24"/>
          <w:lang w:eastAsia="uk-UA"/>
        </w:rPr>
        <w:t>6) не розголошувати секрети виробництва правоволодільця, іншу одержану від нього конфіденційну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3" w:name="n5281"/>
      <w:bookmarkEnd w:id="5733"/>
      <w:r w:rsidRPr="00F15023">
        <w:rPr>
          <w:rFonts w:ascii="Times New Roman" w:eastAsia="Times New Roman" w:hAnsi="Times New Roman" w:cs="Times New Roman"/>
          <w:b/>
          <w:bCs/>
          <w:color w:val="333333"/>
          <w:sz w:val="24"/>
          <w:szCs w:val="24"/>
          <w:lang w:eastAsia="uk-UA"/>
        </w:rPr>
        <w:t>Стаття 1122.</w:t>
      </w:r>
      <w:r w:rsidRPr="00F15023">
        <w:rPr>
          <w:rFonts w:ascii="Times New Roman" w:eastAsia="Times New Roman" w:hAnsi="Times New Roman" w:cs="Times New Roman"/>
          <w:color w:val="333333"/>
          <w:sz w:val="24"/>
          <w:szCs w:val="24"/>
          <w:lang w:eastAsia="uk-UA"/>
        </w:rPr>
        <w:t> Особливі умови договору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4" w:name="n5282"/>
      <w:bookmarkEnd w:id="5734"/>
      <w:r w:rsidRPr="00F15023">
        <w:rPr>
          <w:rFonts w:ascii="Times New Roman" w:eastAsia="Times New Roman" w:hAnsi="Times New Roman" w:cs="Times New Roman"/>
          <w:color w:val="333333"/>
          <w:sz w:val="24"/>
          <w:szCs w:val="24"/>
          <w:lang w:eastAsia="uk-UA"/>
        </w:rPr>
        <w:t>1. В договорі комерційної концесії можуть бути передбачені особливі умови, зокрема: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5" w:name="n5283"/>
      <w:bookmarkEnd w:id="5735"/>
      <w:r w:rsidRPr="00F15023">
        <w:rPr>
          <w:rFonts w:ascii="Times New Roman" w:eastAsia="Times New Roman" w:hAnsi="Times New Roman" w:cs="Times New Roman"/>
          <w:color w:val="333333"/>
          <w:sz w:val="24"/>
          <w:szCs w:val="24"/>
          <w:lang w:eastAsia="uk-UA"/>
        </w:rPr>
        <w:t>1) обов'язок правоволодільця не надавати іншим особам аналогічні комплекси прав для їх використання на закріпленій за користувачем території або утримуватися від власної аналогічної діяльності на цій території;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6" w:name="n5284"/>
      <w:bookmarkEnd w:id="5736"/>
      <w:r w:rsidRPr="00F15023">
        <w:rPr>
          <w:rFonts w:ascii="Times New Roman" w:eastAsia="Times New Roman" w:hAnsi="Times New Roman" w:cs="Times New Roman"/>
          <w:color w:val="333333"/>
          <w:sz w:val="24"/>
          <w:szCs w:val="24"/>
          <w:lang w:eastAsia="uk-UA"/>
        </w:rPr>
        <w:t>2) обов'язок користувача не конкурувати з правоволодільцем на території, на яку поширюється чинність договору, щодо підприємницької діяльності, яку здійснює користувач з використанням наданих правоволодільцем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7" w:name="n5285"/>
      <w:bookmarkEnd w:id="5737"/>
      <w:r w:rsidRPr="00F15023">
        <w:rPr>
          <w:rFonts w:ascii="Times New Roman" w:eastAsia="Times New Roman" w:hAnsi="Times New Roman" w:cs="Times New Roman"/>
          <w:color w:val="333333"/>
          <w:sz w:val="24"/>
          <w:szCs w:val="24"/>
          <w:lang w:eastAsia="uk-UA"/>
        </w:rPr>
        <w:t>3) обов'язок користувача не одержувати аналогічні права від конкурентів (потенційних конкурентів) правоволодільця;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8" w:name="n5286"/>
      <w:bookmarkEnd w:id="5738"/>
      <w:r w:rsidRPr="00F15023">
        <w:rPr>
          <w:rFonts w:ascii="Times New Roman" w:eastAsia="Times New Roman" w:hAnsi="Times New Roman" w:cs="Times New Roman"/>
          <w:color w:val="333333"/>
          <w:sz w:val="24"/>
          <w:szCs w:val="24"/>
          <w:lang w:eastAsia="uk-UA"/>
        </w:rPr>
        <w:t>4) обов'язок користувача погоджувати з правоволодільцем місце розташування приміщень для продажу товарів (виконання робіт, надання послуг), передбачених договором, а також їх внутрішнє і зовнішнє оформлення.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39" w:name="n5287"/>
      <w:bookmarkEnd w:id="5739"/>
      <w:r w:rsidRPr="00F15023">
        <w:rPr>
          <w:rFonts w:ascii="Times New Roman" w:eastAsia="Times New Roman" w:hAnsi="Times New Roman" w:cs="Times New Roman"/>
          <w:color w:val="333333"/>
          <w:sz w:val="24"/>
          <w:szCs w:val="24"/>
          <w:lang w:eastAsia="uk-UA"/>
        </w:rPr>
        <w:t>2. Умова договору, відповідно до якої правоволоділець має право визначати ціну товару (робіт, послуг), передбаченого договором, або встановлювати верхню чи нижню межу цієї ціни,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0" w:name="n5288"/>
      <w:bookmarkEnd w:id="5740"/>
      <w:r w:rsidRPr="00F15023">
        <w:rPr>
          <w:rFonts w:ascii="Times New Roman" w:eastAsia="Times New Roman" w:hAnsi="Times New Roman" w:cs="Times New Roman"/>
          <w:color w:val="333333"/>
          <w:sz w:val="24"/>
          <w:szCs w:val="24"/>
          <w:lang w:eastAsia="uk-UA"/>
        </w:rPr>
        <w:lastRenderedPageBreak/>
        <w:t>3. Умова договору, відповідно до якої користувач має право продавати товари (виконувати роботи, надавати послуги) виключно певній категорії покупців (замовників) або виключно покупцям (замовникам), які мають місцезнаходження (місце проживання) на території, визначеній у договорі,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1" w:name="n7035"/>
      <w:bookmarkEnd w:id="5741"/>
      <w:r w:rsidRPr="00F15023">
        <w:rPr>
          <w:rFonts w:ascii="Times New Roman" w:eastAsia="Times New Roman" w:hAnsi="Times New Roman" w:cs="Times New Roman"/>
          <w:i/>
          <w:iCs/>
          <w:color w:val="333333"/>
          <w:sz w:val="24"/>
          <w:szCs w:val="24"/>
          <w:lang w:eastAsia="uk-UA"/>
        </w:rPr>
        <w:t>{Частина третя статті 1122 із змінами, внесеними згідно із Законом </w:t>
      </w:r>
      <w:hyperlink r:id="rId1148" w:anchor="n255" w:tgtFrame="_blank" w:history="1">
        <w:r w:rsidRPr="00F15023">
          <w:rPr>
            <w:rFonts w:ascii="Times New Roman" w:eastAsia="Times New Roman" w:hAnsi="Times New Roman" w:cs="Times New Roman"/>
            <w:i/>
            <w:iCs/>
            <w:color w:val="000099"/>
            <w:sz w:val="24"/>
            <w:szCs w:val="24"/>
            <w:u w:val="single"/>
            <w:lang w:eastAsia="uk-UA"/>
          </w:rPr>
          <w:t>№ 4196-IX від 09.01.2025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2" w:name="n5289"/>
      <w:bookmarkEnd w:id="5742"/>
      <w:r w:rsidRPr="00F15023">
        <w:rPr>
          <w:rFonts w:ascii="Times New Roman" w:eastAsia="Times New Roman" w:hAnsi="Times New Roman" w:cs="Times New Roman"/>
          <w:b/>
          <w:bCs/>
          <w:color w:val="333333"/>
          <w:sz w:val="24"/>
          <w:szCs w:val="24"/>
          <w:lang w:eastAsia="uk-UA"/>
        </w:rPr>
        <w:t>Стаття 1123.</w:t>
      </w:r>
      <w:r w:rsidRPr="00F15023">
        <w:rPr>
          <w:rFonts w:ascii="Times New Roman" w:eastAsia="Times New Roman" w:hAnsi="Times New Roman" w:cs="Times New Roman"/>
          <w:color w:val="333333"/>
          <w:sz w:val="24"/>
          <w:szCs w:val="24"/>
          <w:lang w:eastAsia="uk-UA"/>
        </w:rPr>
        <w:t> Відповідальність правоволодільця за вимогами, що пред'являються до користувача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3" w:name="n5290"/>
      <w:bookmarkEnd w:id="5743"/>
      <w:r w:rsidRPr="00F15023">
        <w:rPr>
          <w:rFonts w:ascii="Times New Roman" w:eastAsia="Times New Roman" w:hAnsi="Times New Roman" w:cs="Times New Roman"/>
          <w:color w:val="333333"/>
          <w:sz w:val="24"/>
          <w:szCs w:val="24"/>
          <w:lang w:eastAsia="uk-UA"/>
        </w:rPr>
        <w:t>1. Правоволоділець несе субсидіарну відповідальність за вимогами, що пред'являються до користувача у зв'язку з невідповідністю якості товарів (робіт, послуг), проданих (виконаних, наданих) користувачем.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4" w:name="n5291"/>
      <w:bookmarkEnd w:id="5744"/>
      <w:r w:rsidRPr="00F15023">
        <w:rPr>
          <w:rFonts w:ascii="Times New Roman" w:eastAsia="Times New Roman" w:hAnsi="Times New Roman" w:cs="Times New Roman"/>
          <w:color w:val="333333"/>
          <w:sz w:val="24"/>
          <w:szCs w:val="24"/>
          <w:lang w:eastAsia="uk-UA"/>
        </w:rPr>
        <w:t>За вимогами, що пред'являються до користувача як виробника продукції (товарів) правоволодільця, правоволоділець відповідає солідарно з користувачем.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5" w:name="n5292"/>
      <w:bookmarkEnd w:id="5745"/>
      <w:r w:rsidRPr="00F15023">
        <w:rPr>
          <w:rFonts w:ascii="Times New Roman" w:eastAsia="Times New Roman" w:hAnsi="Times New Roman" w:cs="Times New Roman"/>
          <w:b/>
          <w:bCs/>
          <w:color w:val="333333"/>
          <w:sz w:val="24"/>
          <w:szCs w:val="24"/>
          <w:lang w:eastAsia="uk-UA"/>
        </w:rPr>
        <w:t>Стаття 1124.</w:t>
      </w:r>
      <w:r w:rsidRPr="00F15023">
        <w:rPr>
          <w:rFonts w:ascii="Times New Roman" w:eastAsia="Times New Roman" w:hAnsi="Times New Roman" w:cs="Times New Roman"/>
          <w:color w:val="333333"/>
          <w:sz w:val="24"/>
          <w:szCs w:val="24"/>
          <w:lang w:eastAsia="uk-UA"/>
        </w:rPr>
        <w:t> Право користувача на укладення договору комерційної концесії на новий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6" w:name="n5293"/>
      <w:bookmarkEnd w:id="5746"/>
      <w:r w:rsidRPr="00F15023">
        <w:rPr>
          <w:rFonts w:ascii="Times New Roman" w:eastAsia="Times New Roman" w:hAnsi="Times New Roman" w:cs="Times New Roman"/>
          <w:color w:val="333333"/>
          <w:sz w:val="24"/>
          <w:szCs w:val="24"/>
          <w:lang w:eastAsia="uk-UA"/>
        </w:rPr>
        <w:t>1. Користувач, який належним чином виконував свої обов'язки, має право на укладення договору комерційної концесії на новий строк на тих же умовах.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7" w:name="n5294"/>
      <w:bookmarkEnd w:id="5747"/>
      <w:r w:rsidRPr="00F15023">
        <w:rPr>
          <w:rFonts w:ascii="Times New Roman" w:eastAsia="Times New Roman" w:hAnsi="Times New Roman" w:cs="Times New Roman"/>
          <w:color w:val="333333"/>
          <w:sz w:val="24"/>
          <w:szCs w:val="24"/>
          <w:lang w:eastAsia="uk-UA"/>
        </w:rPr>
        <w:t>2. Законом можуть бути встановлені умови, за яких правоволоділець може відмовитися від укладення договору концесії на новий строк.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8" w:name="n5295"/>
      <w:bookmarkEnd w:id="5748"/>
      <w:r w:rsidRPr="00F15023">
        <w:rPr>
          <w:rFonts w:ascii="Times New Roman" w:eastAsia="Times New Roman" w:hAnsi="Times New Roman" w:cs="Times New Roman"/>
          <w:b/>
          <w:bCs/>
          <w:color w:val="333333"/>
          <w:sz w:val="24"/>
          <w:szCs w:val="24"/>
          <w:lang w:eastAsia="uk-UA"/>
        </w:rPr>
        <w:t>Стаття 1125.</w:t>
      </w:r>
      <w:r w:rsidRPr="00F15023">
        <w:rPr>
          <w:rFonts w:ascii="Times New Roman" w:eastAsia="Times New Roman" w:hAnsi="Times New Roman" w:cs="Times New Roman"/>
          <w:color w:val="333333"/>
          <w:sz w:val="24"/>
          <w:szCs w:val="24"/>
          <w:lang w:eastAsia="uk-UA"/>
        </w:rPr>
        <w:t> Зміна договору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49" w:name="n5296"/>
      <w:bookmarkEnd w:id="5749"/>
      <w:r w:rsidRPr="00F15023">
        <w:rPr>
          <w:rFonts w:ascii="Times New Roman" w:eastAsia="Times New Roman" w:hAnsi="Times New Roman" w:cs="Times New Roman"/>
          <w:color w:val="333333"/>
          <w:sz w:val="24"/>
          <w:szCs w:val="24"/>
          <w:lang w:eastAsia="uk-UA"/>
        </w:rPr>
        <w:t>1. Договір комерційної концесії може бути змінений відповідно до положень </w:t>
      </w:r>
      <w:hyperlink r:id="rId1149" w:anchor="n3169" w:history="1">
        <w:r w:rsidRPr="00F15023">
          <w:rPr>
            <w:rFonts w:ascii="Times New Roman" w:eastAsia="Times New Roman" w:hAnsi="Times New Roman" w:cs="Times New Roman"/>
            <w:color w:val="006600"/>
            <w:sz w:val="24"/>
            <w:szCs w:val="24"/>
            <w:u w:val="single"/>
            <w:lang w:eastAsia="uk-UA"/>
          </w:rPr>
          <w:t>глави 53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750" w:name="n5297"/>
      <w:bookmarkEnd w:id="5750"/>
      <w:r w:rsidRPr="00F15023">
        <w:rPr>
          <w:rFonts w:ascii="Times New Roman" w:eastAsia="Times New Roman" w:hAnsi="Times New Roman" w:cs="Times New Roman"/>
          <w:i/>
          <w:iCs/>
          <w:color w:val="333333"/>
          <w:sz w:val="24"/>
          <w:szCs w:val="24"/>
          <w:shd w:val="clear" w:color="auto" w:fill="FFFFFF"/>
          <w:lang w:eastAsia="uk-UA"/>
        </w:rPr>
        <w:t>{Абзац другий частини першої статті 1125 виключено на підставі Закону </w:t>
      </w:r>
      <w:hyperlink r:id="rId1150" w:anchor="n64" w:tgtFrame="_blank" w:history="1">
        <w:r w:rsidRPr="00F15023">
          <w:rPr>
            <w:rFonts w:ascii="Times New Roman" w:eastAsia="Times New Roman" w:hAnsi="Times New Roman" w:cs="Times New Roman"/>
            <w:i/>
            <w:iCs/>
            <w:color w:val="000099"/>
            <w:sz w:val="24"/>
            <w:szCs w:val="24"/>
            <w:u w:val="single"/>
            <w:lang w:eastAsia="uk-UA"/>
          </w:rPr>
          <w:t>№ 191-VIII від 12.02.2015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1" w:name="n5298"/>
      <w:bookmarkEnd w:id="5751"/>
      <w:r w:rsidRPr="00F15023">
        <w:rPr>
          <w:rFonts w:ascii="Times New Roman" w:eastAsia="Times New Roman" w:hAnsi="Times New Roman" w:cs="Times New Roman"/>
          <w:b/>
          <w:bCs/>
          <w:color w:val="333333"/>
          <w:sz w:val="24"/>
          <w:szCs w:val="24"/>
          <w:lang w:eastAsia="uk-UA"/>
        </w:rPr>
        <w:t>Стаття 1126.</w:t>
      </w:r>
      <w:r w:rsidRPr="00F15023">
        <w:rPr>
          <w:rFonts w:ascii="Times New Roman" w:eastAsia="Times New Roman" w:hAnsi="Times New Roman" w:cs="Times New Roman"/>
          <w:color w:val="333333"/>
          <w:sz w:val="24"/>
          <w:szCs w:val="24"/>
          <w:lang w:eastAsia="uk-UA"/>
        </w:rPr>
        <w:t> Припинення договору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2" w:name="n5299"/>
      <w:bookmarkEnd w:id="5752"/>
      <w:r w:rsidRPr="00F15023">
        <w:rPr>
          <w:rFonts w:ascii="Times New Roman" w:eastAsia="Times New Roman" w:hAnsi="Times New Roman" w:cs="Times New Roman"/>
          <w:color w:val="333333"/>
          <w:sz w:val="24"/>
          <w:szCs w:val="24"/>
          <w:lang w:eastAsia="uk-UA"/>
        </w:rPr>
        <w:t>1. Кожна із сторін у договорі комерційної концесії, строк якого не встановлений, має право у будь-який час відмовитися від договору, повідомивши про це другу сторону не менш як за шість місяців, якщо більш тривалий строк не встановлений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5753" w:name="n5300"/>
      <w:bookmarkEnd w:id="5753"/>
      <w:r w:rsidRPr="00F15023">
        <w:rPr>
          <w:rFonts w:ascii="Times New Roman" w:eastAsia="Times New Roman" w:hAnsi="Times New Roman" w:cs="Times New Roman"/>
          <w:i/>
          <w:iCs/>
          <w:color w:val="333333"/>
          <w:sz w:val="24"/>
          <w:szCs w:val="24"/>
          <w:shd w:val="clear" w:color="auto" w:fill="FFFFFF"/>
          <w:lang w:eastAsia="uk-UA"/>
        </w:rPr>
        <w:t>{Частину другу статті 1126 виключено на підставі Закону </w:t>
      </w:r>
      <w:hyperlink r:id="rId1151" w:anchor="n65" w:tgtFrame="_blank" w:history="1">
        <w:r w:rsidRPr="00F15023">
          <w:rPr>
            <w:rFonts w:ascii="Times New Roman" w:eastAsia="Times New Roman" w:hAnsi="Times New Roman" w:cs="Times New Roman"/>
            <w:i/>
            <w:iCs/>
            <w:color w:val="000099"/>
            <w:sz w:val="24"/>
            <w:szCs w:val="24"/>
            <w:u w:val="single"/>
            <w:lang w:eastAsia="uk-UA"/>
          </w:rPr>
          <w:t>№ 191-VIII від 12.02.2015</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4" w:name="n5301"/>
      <w:bookmarkEnd w:id="5754"/>
      <w:r w:rsidRPr="00F15023">
        <w:rPr>
          <w:rFonts w:ascii="Times New Roman" w:eastAsia="Times New Roman" w:hAnsi="Times New Roman" w:cs="Times New Roman"/>
          <w:color w:val="333333"/>
          <w:sz w:val="24"/>
          <w:szCs w:val="24"/>
          <w:lang w:eastAsia="uk-UA"/>
        </w:rPr>
        <w:t>3. Договір комерційної концесії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5" w:name="n5302"/>
      <w:bookmarkEnd w:id="5755"/>
      <w:r w:rsidRPr="00F15023">
        <w:rPr>
          <w:rFonts w:ascii="Times New Roman" w:eastAsia="Times New Roman" w:hAnsi="Times New Roman" w:cs="Times New Roman"/>
          <w:color w:val="333333"/>
          <w:sz w:val="24"/>
          <w:szCs w:val="24"/>
          <w:lang w:eastAsia="uk-UA"/>
        </w:rPr>
        <w:t>1) припинення права правоволодільця на торговельну марку чи інше позначення, визначене в договорі, без його заміни аналогічним правом;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6" w:name="n5303"/>
      <w:bookmarkEnd w:id="5756"/>
      <w:r w:rsidRPr="00F15023">
        <w:rPr>
          <w:rFonts w:ascii="Times New Roman" w:eastAsia="Times New Roman" w:hAnsi="Times New Roman" w:cs="Times New Roman"/>
          <w:color w:val="333333"/>
          <w:sz w:val="24"/>
          <w:szCs w:val="24"/>
          <w:lang w:eastAsia="uk-UA"/>
        </w:rPr>
        <w:t>2) оголошення правоволодільця або користувача неплатоспроможним (банкрутом).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7" w:name="n5304"/>
      <w:bookmarkEnd w:id="5757"/>
      <w:r w:rsidRPr="00F15023">
        <w:rPr>
          <w:rFonts w:ascii="Times New Roman" w:eastAsia="Times New Roman" w:hAnsi="Times New Roman" w:cs="Times New Roman"/>
          <w:b/>
          <w:bCs/>
          <w:color w:val="333333"/>
          <w:sz w:val="24"/>
          <w:szCs w:val="24"/>
          <w:lang w:eastAsia="uk-UA"/>
        </w:rPr>
        <w:t>Стаття 1127.</w:t>
      </w:r>
      <w:r w:rsidRPr="00F15023">
        <w:rPr>
          <w:rFonts w:ascii="Times New Roman" w:eastAsia="Times New Roman" w:hAnsi="Times New Roman" w:cs="Times New Roman"/>
          <w:color w:val="333333"/>
          <w:sz w:val="24"/>
          <w:szCs w:val="24"/>
          <w:lang w:eastAsia="uk-UA"/>
        </w:rPr>
        <w:t> Збереження чинності договору комерційної концесії у разі зміни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8" w:name="n5305"/>
      <w:bookmarkEnd w:id="5758"/>
      <w:r w:rsidRPr="00F15023">
        <w:rPr>
          <w:rFonts w:ascii="Times New Roman" w:eastAsia="Times New Roman" w:hAnsi="Times New Roman" w:cs="Times New Roman"/>
          <w:color w:val="333333"/>
          <w:sz w:val="24"/>
          <w:szCs w:val="24"/>
          <w:lang w:eastAsia="uk-UA"/>
        </w:rPr>
        <w:t>1. Перехід виключного права на об'єкт права інтелектуальної власності, визначений у договорі комерційної концесії, від правоволодільця до іншої особи не є підставою для зміни або розірвання договору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59" w:name="n5306"/>
      <w:bookmarkEnd w:id="5759"/>
      <w:r w:rsidRPr="00F15023">
        <w:rPr>
          <w:rFonts w:ascii="Times New Roman" w:eastAsia="Times New Roman" w:hAnsi="Times New Roman" w:cs="Times New Roman"/>
          <w:color w:val="333333"/>
          <w:sz w:val="24"/>
          <w:szCs w:val="24"/>
          <w:lang w:eastAsia="uk-UA"/>
        </w:rPr>
        <w:t>2. У разі смерті правоволодільця його права та обов'язки за договором комерційної концесії переходять до спадкоємця за умови, що він зареєстрований або протягом шести місяців від дня відкриття спадщини зареєструється як суб'єкт підприємницької діяльності або передасть свої права і обов'язки особі, яка має право займатися підприємницькою діяльністю.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0" w:name="n5307"/>
      <w:bookmarkEnd w:id="5760"/>
      <w:r w:rsidRPr="00F15023">
        <w:rPr>
          <w:rFonts w:ascii="Times New Roman" w:eastAsia="Times New Roman" w:hAnsi="Times New Roman" w:cs="Times New Roman"/>
          <w:color w:val="333333"/>
          <w:sz w:val="24"/>
          <w:szCs w:val="24"/>
          <w:lang w:eastAsia="uk-UA"/>
        </w:rPr>
        <w:lastRenderedPageBreak/>
        <w:t>Здійснення прав і виконання обов'язків особи, яка померла, до переходу їх відповідно до цієї частини до спадкоємця чи іншої особи здійснюється особою, яка управляє спадщиною і призначається відповідно до </w:t>
      </w:r>
      <w:hyperlink r:id="rId1152" w:anchor="n6001" w:history="1">
        <w:r w:rsidRPr="00F15023">
          <w:rPr>
            <w:rFonts w:ascii="Times New Roman" w:eastAsia="Times New Roman" w:hAnsi="Times New Roman" w:cs="Times New Roman"/>
            <w:color w:val="006600"/>
            <w:sz w:val="24"/>
            <w:szCs w:val="24"/>
            <w:u w:val="single"/>
            <w:lang w:eastAsia="uk-UA"/>
          </w:rPr>
          <w:t>статті 1285</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1" w:name="n5308"/>
      <w:bookmarkEnd w:id="5761"/>
      <w:r w:rsidRPr="00F15023">
        <w:rPr>
          <w:rFonts w:ascii="Times New Roman" w:eastAsia="Times New Roman" w:hAnsi="Times New Roman" w:cs="Times New Roman"/>
          <w:b/>
          <w:bCs/>
          <w:color w:val="333333"/>
          <w:sz w:val="24"/>
          <w:szCs w:val="24"/>
          <w:lang w:eastAsia="uk-UA"/>
        </w:rPr>
        <w:t>Стаття 1128.</w:t>
      </w:r>
      <w:r w:rsidRPr="00F15023">
        <w:rPr>
          <w:rFonts w:ascii="Times New Roman" w:eastAsia="Times New Roman" w:hAnsi="Times New Roman" w:cs="Times New Roman"/>
          <w:color w:val="333333"/>
          <w:sz w:val="24"/>
          <w:szCs w:val="24"/>
          <w:lang w:eastAsia="uk-UA"/>
        </w:rPr>
        <w:t> Наслідки зміни торговельної марки чи іншого позначення правоволодільця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2" w:name="n5309"/>
      <w:bookmarkEnd w:id="5762"/>
      <w:r w:rsidRPr="00F15023">
        <w:rPr>
          <w:rFonts w:ascii="Times New Roman" w:eastAsia="Times New Roman" w:hAnsi="Times New Roman" w:cs="Times New Roman"/>
          <w:color w:val="333333"/>
          <w:sz w:val="24"/>
          <w:szCs w:val="24"/>
          <w:lang w:eastAsia="uk-UA"/>
        </w:rPr>
        <w:t>1. У разі зміни торговельної марки чи іншого позначення правоволодільця, права на використання яких входять до комплексу прав, наданих користувачеві за договором комерційної концесії, цей договір зберігає чинність щодо нового позначення правоволодільця, якщо користувач не вимагає розірвання договору і відшкодування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3" w:name="n5310"/>
      <w:bookmarkEnd w:id="5763"/>
      <w:r w:rsidRPr="00F15023">
        <w:rPr>
          <w:rFonts w:ascii="Times New Roman" w:eastAsia="Times New Roman" w:hAnsi="Times New Roman" w:cs="Times New Roman"/>
          <w:color w:val="333333"/>
          <w:sz w:val="24"/>
          <w:szCs w:val="24"/>
          <w:lang w:eastAsia="uk-UA"/>
        </w:rPr>
        <w:t>У разі продовження чинності договору користувач має право вимагати відповідного зменшення належної правоволодільцеві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4" w:name="n5311"/>
      <w:bookmarkEnd w:id="5764"/>
      <w:r w:rsidRPr="00F15023">
        <w:rPr>
          <w:rFonts w:ascii="Times New Roman" w:eastAsia="Times New Roman" w:hAnsi="Times New Roman" w:cs="Times New Roman"/>
          <w:b/>
          <w:bCs/>
          <w:color w:val="333333"/>
          <w:sz w:val="24"/>
          <w:szCs w:val="24"/>
          <w:lang w:eastAsia="uk-UA"/>
        </w:rPr>
        <w:t>Стаття 1129.</w:t>
      </w:r>
      <w:r w:rsidRPr="00F15023">
        <w:rPr>
          <w:rFonts w:ascii="Times New Roman" w:eastAsia="Times New Roman" w:hAnsi="Times New Roman" w:cs="Times New Roman"/>
          <w:color w:val="333333"/>
          <w:sz w:val="24"/>
          <w:szCs w:val="24"/>
          <w:lang w:eastAsia="uk-UA"/>
        </w:rPr>
        <w:t> Наслідки припинення права, користування яким надано за договором комерційної концесії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5" w:name="n5312"/>
      <w:bookmarkEnd w:id="5765"/>
      <w:r w:rsidRPr="00F15023">
        <w:rPr>
          <w:rFonts w:ascii="Times New Roman" w:eastAsia="Times New Roman" w:hAnsi="Times New Roman" w:cs="Times New Roman"/>
          <w:color w:val="333333"/>
          <w:sz w:val="24"/>
          <w:szCs w:val="24"/>
          <w:lang w:eastAsia="uk-UA"/>
        </w:rPr>
        <w:t>1. Якщо в період дії договору комерційної концесії припинилося право, користування яким надано за цим договором, дія договору не припиняється, крім тих його положень, що стосуються права, яке припинилося, а користувач має право вимагати відповідного зменшення належної правоволодільцеві плати, якщо інше не встановлено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6" w:name="n5313"/>
      <w:bookmarkEnd w:id="5766"/>
      <w:r w:rsidRPr="00F15023">
        <w:rPr>
          <w:rFonts w:ascii="Times New Roman" w:eastAsia="Times New Roman" w:hAnsi="Times New Roman" w:cs="Times New Roman"/>
          <w:color w:val="333333"/>
          <w:sz w:val="24"/>
          <w:szCs w:val="24"/>
          <w:lang w:eastAsia="uk-UA"/>
        </w:rPr>
        <w:t>У разі припинення права правоволодільця на торговельну марку чи інше позначення настають наслідки, передбачені </w:t>
      </w:r>
      <w:hyperlink r:id="rId1153" w:anchor="n5301" w:history="1">
        <w:r w:rsidRPr="00F15023">
          <w:rPr>
            <w:rFonts w:ascii="Times New Roman" w:eastAsia="Times New Roman" w:hAnsi="Times New Roman" w:cs="Times New Roman"/>
            <w:color w:val="006600"/>
            <w:sz w:val="24"/>
            <w:szCs w:val="24"/>
            <w:u w:val="single"/>
            <w:lang w:eastAsia="uk-UA"/>
          </w:rPr>
          <w:t>частиною третьою</w:t>
        </w:r>
      </w:hyperlink>
      <w:r w:rsidRPr="00F15023">
        <w:rPr>
          <w:rFonts w:ascii="Times New Roman" w:eastAsia="Times New Roman" w:hAnsi="Times New Roman" w:cs="Times New Roman"/>
          <w:color w:val="333333"/>
          <w:sz w:val="24"/>
          <w:szCs w:val="24"/>
          <w:lang w:eastAsia="uk-UA"/>
        </w:rPr>
        <w:t> статті 1126 чи </w:t>
      </w:r>
      <w:hyperlink r:id="rId1154" w:anchor="n5308" w:history="1">
        <w:r w:rsidRPr="00F15023">
          <w:rPr>
            <w:rFonts w:ascii="Times New Roman" w:eastAsia="Times New Roman" w:hAnsi="Times New Roman" w:cs="Times New Roman"/>
            <w:color w:val="006600"/>
            <w:sz w:val="24"/>
            <w:szCs w:val="24"/>
            <w:u w:val="single"/>
            <w:lang w:eastAsia="uk-UA"/>
          </w:rPr>
          <w:t>статтею 1128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767" w:name="n5314"/>
      <w:bookmarkEnd w:id="5767"/>
      <w:r w:rsidRPr="00F15023">
        <w:rPr>
          <w:rFonts w:ascii="Times New Roman" w:eastAsia="Times New Roman" w:hAnsi="Times New Roman" w:cs="Times New Roman"/>
          <w:b/>
          <w:bCs/>
          <w:color w:val="333333"/>
          <w:sz w:val="28"/>
          <w:szCs w:val="28"/>
          <w:lang w:eastAsia="uk-UA"/>
        </w:rPr>
        <w:t>Глава 77</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СПІЛЬНА ДІЯЛЬНІСТЬ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8" w:name="n5315"/>
      <w:bookmarkEnd w:id="5768"/>
      <w:r w:rsidRPr="00F15023">
        <w:rPr>
          <w:rFonts w:ascii="Times New Roman" w:eastAsia="Times New Roman" w:hAnsi="Times New Roman" w:cs="Times New Roman"/>
          <w:b/>
          <w:bCs/>
          <w:color w:val="333333"/>
          <w:sz w:val="28"/>
          <w:szCs w:val="28"/>
          <w:lang w:eastAsia="uk-UA"/>
        </w:rPr>
        <w:t>§ 1. Загальні положення про спільну діяльність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69" w:name="n5316"/>
      <w:bookmarkEnd w:id="5769"/>
      <w:r w:rsidRPr="00F15023">
        <w:rPr>
          <w:rFonts w:ascii="Times New Roman" w:eastAsia="Times New Roman" w:hAnsi="Times New Roman" w:cs="Times New Roman"/>
          <w:b/>
          <w:bCs/>
          <w:color w:val="333333"/>
          <w:sz w:val="24"/>
          <w:szCs w:val="24"/>
          <w:lang w:eastAsia="uk-UA"/>
        </w:rPr>
        <w:t>Стаття 1130.</w:t>
      </w:r>
      <w:r w:rsidRPr="00F15023">
        <w:rPr>
          <w:rFonts w:ascii="Times New Roman" w:eastAsia="Times New Roman" w:hAnsi="Times New Roman" w:cs="Times New Roman"/>
          <w:color w:val="333333"/>
          <w:sz w:val="24"/>
          <w:szCs w:val="24"/>
          <w:lang w:eastAsia="uk-UA"/>
        </w:rPr>
        <w:t> Договір про спільну діяльність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0" w:name="n5317"/>
      <w:bookmarkEnd w:id="5770"/>
      <w:r w:rsidRPr="00F15023">
        <w:rPr>
          <w:rFonts w:ascii="Times New Roman" w:eastAsia="Times New Roman" w:hAnsi="Times New Roman" w:cs="Times New Roman"/>
          <w:color w:val="333333"/>
          <w:sz w:val="24"/>
          <w:szCs w:val="24"/>
          <w:lang w:eastAsia="uk-UA"/>
        </w:rPr>
        <w:t>1. За договором про спільну діяльність сторони (учасники) зобов'язуються спільно діяти без створення юридичної особи для досягнення певної мети, що не суперечить законові.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1" w:name="n5318"/>
      <w:bookmarkEnd w:id="5771"/>
      <w:r w:rsidRPr="00F15023">
        <w:rPr>
          <w:rFonts w:ascii="Times New Roman" w:eastAsia="Times New Roman" w:hAnsi="Times New Roman" w:cs="Times New Roman"/>
          <w:color w:val="333333"/>
          <w:sz w:val="24"/>
          <w:szCs w:val="24"/>
          <w:lang w:eastAsia="uk-UA"/>
        </w:rPr>
        <w:t>2. Спільна діяльність може здійснюватися на основі об'єднання вкладів учасників (просте товариство) або без об'єднання вкладів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2" w:name="n5319"/>
      <w:bookmarkEnd w:id="5772"/>
      <w:r w:rsidRPr="00F15023">
        <w:rPr>
          <w:rFonts w:ascii="Times New Roman" w:eastAsia="Times New Roman" w:hAnsi="Times New Roman" w:cs="Times New Roman"/>
          <w:b/>
          <w:bCs/>
          <w:color w:val="333333"/>
          <w:sz w:val="24"/>
          <w:szCs w:val="24"/>
          <w:lang w:eastAsia="uk-UA"/>
        </w:rPr>
        <w:t>Стаття 1131.</w:t>
      </w:r>
      <w:r w:rsidRPr="00F15023">
        <w:rPr>
          <w:rFonts w:ascii="Times New Roman" w:eastAsia="Times New Roman" w:hAnsi="Times New Roman" w:cs="Times New Roman"/>
          <w:color w:val="333333"/>
          <w:sz w:val="24"/>
          <w:szCs w:val="24"/>
          <w:lang w:eastAsia="uk-UA"/>
        </w:rPr>
        <w:t> Форма та умови договору про спільну діяльність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3" w:name="n5320"/>
      <w:bookmarkEnd w:id="5773"/>
      <w:r w:rsidRPr="00F15023">
        <w:rPr>
          <w:rFonts w:ascii="Times New Roman" w:eastAsia="Times New Roman" w:hAnsi="Times New Roman" w:cs="Times New Roman"/>
          <w:color w:val="333333"/>
          <w:sz w:val="24"/>
          <w:szCs w:val="24"/>
          <w:lang w:eastAsia="uk-UA"/>
        </w:rPr>
        <w:t>1. Договір про спільну діяльність укладається у письмовій формі.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4" w:name="n5321"/>
      <w:bookmarkEnd w:id="5774"/>
      <w:r w:rsidRPr="00F15023">
        <w:rPr>
          <w:rFonts w:ascii="Times New Roman" w:eastAsia="Times New Roman" w:hAnsi="Times New Roman" w:cs="Times New Roman"/>
          <w:color w:val="333333"/>
          <w:sz w:val="24"/>
          <w:szCs w:val="24"/>
          <w:lang w:eastAsia="uk-UA"/>
        </w:rPr>
        <w:t>2. Умови договору про спільну діяльність, у тому числі координація спільних дій учасників або ведення їхніх спільних справ, правовий статус виділеного для спільної діяльності майна, покриття витрат та збитків учасників, їх участь у результатах спільних дій та інші умови визначаються за домовленістю сторін, якщо інше не встановлено законом про окремі види спільної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5" w:name="n5322"/>
      <w:bookmarkEnd w:id="5775"/>
      <w:r w:rsidRPr="00F15023">
        <w:rPr>
          <w:rFonts w:ascii="Times New Roman" w:eastAsia="Times New Roman" w:hAnsi="Times New Roman" w:cs="Times New Roman"/>
          <w:b/>
          <w:bCs/>
          <w:color w:val="333333"/>
          <w:sz w:val="28"/>
          <w:szCs w:val="28"/>
          <w:lang w:eastAsia="uk-UA"/>
        </w:rPr>
        <w:t>§ 2. Просте товариство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6" w:name="n5323"/>
      <w:bookmarkEnd w:id="5776"/>
      <w:r w:rsidRPr="00F15023">
        <w:rPr>
          <w:rFonts w:ascii="Times New Roman" w:eastAsia="Times New Roman" w:hAnsi="Times New Roman" w:cs="Times New Roman"/>
          <w:b/>
          <w:bCs/>
          <w:color w:val="333333"/>
          <w:sz w:val="24"/>
          <w:szCs w:val="24"/>
          <w:lang w:eastAsia="uk-UA"/>
        </w:rPr>
        <w:t>Стаття 1132.</w:t>
      </w:r>
      <w:r w:rsidRPr="00F15023">
        <w:rPr>
          <w:rFonts w:ascii="Times New Roman" w:eastAsia="Times New Roman" w:hAnsi="Times New Roman" w:cs="Times New Roman"/>
          <w:color w:val="333333"/>
          <w:sz w:val="24"/>
          <w:szCs w:val="24"/>
          <w:lang w:eastAsia="uk-UA"/>
        </w:rPr>
        <w:t> Договір простого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7" w:name="n5324"/>
      <w:bookmarkEnd w:id="5777"/>
      <w:r w:rsidRPr="00F15023">
        <w:rPr>
          <w:rFonts w:ascii="Times New Roman" w:eastAsia="Times New Roman" w:hAnsi="Times New Roman" w:cs="Times New Roman"/>
          <w:color w:val="333333"/>
          <w:sz w:val="24"/>
          <w:szCs w:val="24"/>
          <w:lang w:eastAsia="uk-UA"/>
        </w:rPr>
        <w:t>1. За договором простого товариства сторони (учасники) беруть зобов'язання об'єднати свої вклади та спільно діяти з метою одержання прибутку або досягнення іншої мети.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8" w:name="n5325"/>
      <w:bookmarkEnd w:id="5778"/>
      <w:r w:rsidRPr="00F15023">
        <w:rPr>
          <w:rFonts w:ascii="Times New Roman" w:eastAsia="Times New Roman" w:hAnsi="Times New Roman" w:cs="Times New Roman"/>
          <w:b/>
          <w:bCs/>
          <w:color w:val="333333"/>
          <w:sz w:val="24"/>
          <w:szCs w:val="24"/>
          <w:lang w:eastAsia="uk-UA"/>
        </w:rPr>
        <w:t>Стаття 1133.</w:t>
      </w:r>
      <w:r w:rsidRPr="00F15023">
        <w:rPr>
          <w:rFonts w:ascii="Times New Roman" w:eastAsia="Times New Roman" w:hAnsi="Times New Roman" w:cs="Times New Roman"/>
          <w:color w:val="333333"/>
          <w:sz w:val="24"/>
          <w:szCs w:val="24"/>
          <w:lang w:eastAsia="uk-UA"/>
        </w:rPr>
        <w:t> Вклади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79" w:name="n5326"/>
      <w:bookmarkEnd w:id="5779"/>
      <w:r w:rsidRPr="00F15023">
        <w:rPr>
          <w:rFonts w:ascii="Times New Roman" w:eastAsia="Times New Roman" w:hAnsi="Times New Roman" w:cs="Times New Roman"/>
          <w:color w:val="333333"/>
          <w:sz w:val="24"/>
          <w:szCs w:val="24"/>
          <w:lang w:eastAsia="uk-UA"/>
        </w:rPr>
        <w:lastRenderedPageBreak/>
        <w:t>1. Вкладом учасника вважається все те, що він вносить у спільну діяльність (спільне майно), в тому числі грошові кошти, інше майно, професійні та інші знання, навички та вміння, а також ділова репутація та ділові зв'язки.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0" w:name="n5327"/>
      <w:bookmarkEnd w:id="5780"/>
      <w:r w:rsidRPr="00F15023">
        <w:rPr>
          <w:rFonts w:ascii="Times New Roman" w:eastAsia="Times New Roman" w:hAnsi="Times New Roman" w:cs="Times New Roman"/>
          <w:color w:val="333333"/>
          <w:sz w:val="24"/>
          <w:szCs w:val="24"/>
          <w:lang w:eastAsia="uk-UA"/>
        </w:rPr>
        <w:t>2. Вклади учасників вважаються рівними за вартістю, якщо інше не випливає із договору простого товариства або фактичних обставин. Грошова оцінка вкладу учасника провадиться за погодженням між учасниками.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1" w:name="n5328"/>
      <w:bookmarkEnd w:id="5781"/>
      <w:r w:rsidRPr="00F15023">
        <w:rPr>
          <w:rFonts w:ascii="Times New Roman" w:eastAsia="Times New Roman" w:hAnsi="Times New Roman" w:cs="Times New Roman"/>
          <w:b/>
          <w:bCs/>
          <w:color w:val="333333"/>
          <w:sz w:val="24"/>
          <w:szCs w:val="24"/>
          <w:lang w:eastAsia="uk-UA"/>
        </w:rPr>
        <w:t>Стаття 1134.</w:t>
      </w:r>
      <w:r w:rsidRPr="00F15023">
        <w:rPr>
          <w:rFonts w:ascii="Times New Roman" w:eastAsia="Times New Roman" w:hAnsi="Times New Roman" w:cs="Times New Roman"/>
          <w:color w:val="333333"/>
          <w:sz w:val="24"/>
          <w:szCs w:val="24"/>
          <w:lang w:eastAsia="uk-UA"/>
        </w:rPr>
        <w:t> Спільне майно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2" w:name="n5329"/>
      <w:bookmarkEnd w:id="5782"/>
      <w:r w:rsidRPr="00F15023">
        <w:rPr>
          <w:rFonts w:ascii="Times New Roman" w:eastAsia="Times New Roman" w:hAnsi="Times New Roman" w:cs="Times New Roman"/>
          <w:color w:val="333333"/>
          <w:sz w:val="24"/>
          <w:szCs w:val="24"/>
          <w:lang w:eastAsia="uk-UA"/>
        </w:rPr>
        <w:t>1. Внесене учасниками майно, яким вони володіли на праві власності, а також вироблена у результаті спільної діяльності продукція та одержані від такої діяльності плоди і доходи є спільною частковою власністю учасників, якщо інше не встановлено договором простого товариства або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3" w:name="n5330"/>
      <w:bookmarkEnd w:id="5783"/>
      <w:r w:rsidRPr="00F15023">
        <w:rPr>
          <w:rFonts w:ascii="Times New Roman" w:eastAsia="Times New Roman" w:hAnsi="Times New Roman" w:cs="Times New Roman"/>
          <w:color w:val="333333"/>
          <w:sz w:val="24"/>
          <w:szCs w:val="24"/>
          <w:lang w:eastAsia="uk-UA"/>
        </w:rPr>
        <w:t>Внесене учасниками майно, яким вони володіли на підставах інших, ніж право власності, використовується в інтересах усіх учасників і є їхнім спільним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4" w:name="n5331"/>
      <w:bookmarkEnd w:id="5784"/>
      <w:r w:rsidRPr="00F15023">
        <w:rPr>
          <w:rFonts w:ascii="Times New Roman" w:eastAsia="Times New Roman" w:hAnsi="Times New Roman" w:cs="Times New Roman"/>
          <w:color w:val="333333"/>
          <w:sz w:val="24"/>
          <w:szCs w:val="24"/>
          <w:lang w:eastAsia="uk-UA"/>
        </w:rPr>
        <w:t>2. Ведення бухгалтерського обліку спільного майна учасників може бути доручено ними одному з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5" w:name="n5332"/>
      <w:bookmarkEnd w:id="5785"/>
      <w:r w:rsidRPr="00F15023">
        <w:rPr>
          <w:rFonts w:ascii="Times New Roman" w:eastAsia="Times New Roman" w:hAnsi="Times New Roman" w:cs="Times New Roman"/>
          <w:color w:val="333333"/>
          <w:sz w:val="24"/>
          <w:szCs w:val="24"/>
          <w:lang w:eastAsia="uk-UA"/>
        </w:rPr>
        <w:t>3. Користування спільним майном учасників здійснюється за їх спільною згодою, а в разі недосягнення згоди - у порядку, що встановлюється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6" w:name="n5333"/>
      <w:bookmarkEnd w:id="5786"/>
      <w:r w:rsidRPr="00F15023">
        <w:rPr>
          <w:rFonts w:ascii="Times New Roman" w:eastAsia="Times New Roman" w:hAnsi="Times New Roman" w:cs="Times New Roman"/>
          <w:color w:val="333333"/>
          <w:sz w:val="24"/>
          <w:szCs w:val="24"/>
          <w:lang w:eastAsia="uk-UA"/>
        </w:rPr>
        <w:t>4. Обов'язки учасників щодо утримання спільного майна та порядок відшкодування витрат, пов'язаних із виконанням цих обов'язків, встановлюються договором простого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7" w:name="n5334"/>
      <w:bookmarkEnd w:id="5787"/>
      <w:r w:rsidRPr="00F15023">
        <w:rPr>
          <w:rFonts w:ascii="Times New Roman" w:eastAsia="Times New Roman" w:hAnsi="Times New Roman" w:cs="Times New Roman"/>
          <w:b/>
          <w:bCs/>
          <w:color w:val="333333"/>
          <w:sz w:val="24"/>
          <w:szCs w:val="24"/>
          <w:lang w:eastAsia="uk-UA"/>
        </w:rPr>
        <w:t>Стаття 1135.</w:t>
      </w:r>
      <w:r w:rsidRPr="00F15023">
        <w:rPr>
          <w:rFonts w:ascii="Times New Roman" w:eastAsia="Times New Roman" w:hAnsi="Times New Roman" w:cs="Times New Roman"/>
          <w:color w:val="333333"/>
          <w:sz w:val="24"/>
          <w:szCs w:val="24"/>
          <w:lang w:eastAsia="uk-UA"/>
        </w:rPr>
        <w:t> Ведення спільних справ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8" w:name="n5335"/>
      <w:bookmarkEnd w:id="5788"/>
      <w:r w:rsidRPr="00F15023">
        <w:rPr>
          <w:rFonts w:ascii="Times New Roman" w:eastAsia="Times New Roman" w:hAnsi="Times New Roman" w:cs="Times New Roman"/>
          <w:color w:val="333333"/>
          <w:sz w:val="24"/>
          <w:szCs w:val="24"/>
          <w:lang w:eastAsia="uk-UA"/>
        </w:rPr>
        <w:t>1. Під час ведення спільних справ кожний учасник має право діяти від імені всіх учасників, якщо договором простого товариства не встановлено, що ведення справ здійснюється окремими учасниками або спільно всіма учасниками договору простого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89" w:name="n5336"/>
      <w:bookmarkEnd w:id="5789"/>
      <w:r w:rsidRPr="00F15023">
        <w:rPr>
          <w:rFonts w:ascii="Times New Roman" w:eastAsia="Times New Roman" w:hAnsi="Times New Roman" w:cs="Times New Roman"/>
          <w:color w:val="333333"/>
          <w:sz w:val="24"/>
          <w:szCs w:val="24"/>
          <w:lang w:eastAsia="uk-UA"/>
        </w:rPr>
        <w:t>У разі спільного ведення справ для вчинення кожного правочину потрібна згода всіх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0" w:name="n5337"/>
      <w:bookmarkEnd w:id="5790"/>
      <w:r w:rsidRPr="00F15023">
        <w:rPr>
          <w:rFonts w:ascii="Times New Roman" w:eastAsia="Times New Roman" w:hAnsi="Times New Roman" w:cs="Times New Roman"/>
          <w:color w:val="333333"/>
          <w:sz w:val="24"/>
          <w:szCs w:val="24"/>
          <w:lang w:eastAsia="uk-UA"/>
        </w:rPr>
        <w:t>2. У відносинах із третіми особами повноваження учасника вчиняти правочини від імені всіх учасників посвідчується довіреністю, виданою йому іншими учасниками, або договором простого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1" w:name="n5338"/>
      <w:bookmarkEnd w:id="5791"/>
      <w:r w:rsidRPr="00F15023">
        <w:rPr>
          <w:rFonts w:ascii="Times New Roman" w:eastAsia="Times New Roman" w:hAnsi="Times New Roman" w:cs="Times New Roman"/>
          <w:color w:val="333333"/>
          <w:sz w:val="24"/>
          <w:szCs w:val="24"/>
          <w:lang w:eastAsia="uk-UA"/>
        </w:rPr>
        <w:t>3. У відносинах із третіми особами учасники не можуть посилатися на обмеження прав учасника, який вчинив правочин, щодо ведення спільних справ учасників, крім випадків, коли вони доведуть, що на момент вчинення правочину третя особа знала або могла знати про наявність таких обмежень.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2" w:name="n5339"/>
      <w:bookmarkEnd w:id="5792"/>
      <w:r w:rsidRPr="00F15023">
        <w:rPr>
          <w:rFonts w:ascii="Times New Roman" w:eastAsia="Times New Roman" w:hAnsi="Times New Roman" w:cs="Times New Roman"/>
          <w:color w:val="333333"/>
          <w:sz w:val="24"/>
          <w:szCs w:val="24"/>
          <w:lang w:eastAsia="uk-UA"/>
        </w:rPr>
        <w:t>4. Учасник, який вчинив від імені всіх учасників правочин, щодо якого його право на ведення спільних справ учасників було обмежене, або вчинив в інтересах усіх учасників правочин від свого імені, може вимагати відшкодування здійснених ним за свій рахунок витрат, якщо вчинення цього правочину було необхідним в інтересах усіх учасників. Учасники, яким внаслідок таких правочинів було завдано збитків, мають право вимагати їх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3" w:name="n5340"/>
      <w:bookmarkEnd w:id="5793"/>
      <w:r w:rsidRPr="00F15023">
        <w:rPr>
          <w:rFonts w:ascii="Times New Roman" w:eastAsia="Times New Roman" w:hAnsi="Times New Roman" w:cs="Times New Roman"/>
          <w:color w:val="333333"/>
          <w:sz w:val="24"/>
          <w:szCs w:val="24"/>
          <w:lang w:eastAsia="uk-UA"/>
        </w:rPr>
        <w:t>5. Рішення щодо спільних справ учасників приймаються учасниками за спільною згодою, якщо інше не встановлено договором простого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4" w:name="n5341"/>
      <w:bookmarkEnd w:id="5794"/>
      <w:r w:rsidRPr="00F15023">
        <w:rPr>
          <w:rFonts w:ascii="Times New Roman" w:eastAsia="Times New Roman" w:hAnsi="Times New Roman" w:cs="Times New Roman"/>
          <w:b/>
          <w:bCs/>
          <w:color w:val="333333"/>
          <w:sz w:val="24"/>
          <w:szCs w:val="24"/>
          <w:lang w:eastAsia="uk-UA"/>
        </w:rPr>
        <w:t>Стаття 1136.</w:t>
      </w:r>
      <w:r w:rsidRPr="00F15023">
        <w:rPr>
          <w:rFonts w:ascii="Times New Roman" w:eastAsia="Times New Roman" w:hAnsi="Times New Roman" w:cs="Times New Roman"/>
          <w:color w:val="333333"/>
          <w:sz w:val="24"/>
          <w:szCs w:val="24"/>
          <w:lang w:eastAsia="uk-UA"/>
        </w:rPr>
        <w:t> Право учасника на інформацію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5" w:name="n5342"/>
      <w:bookmarkEnd w:id="5795"/>
      <w:r w:rsidRPr="00F15023">
        <w:rPr>
          <w:rFonts w:ascii="Times New Roman" w:eastAsia="Times New Roman" w:hAnsi="Times New Roman" w:cs="Times New Roman"/>
          <w:color w:val="333333"/>
          <w:sz w:val="24"/>
          <w:szCs w:val="24"/>
          <w:lang w:eastAsia="uk-UA"/>
        </w:rPr>
        <w:lastRenderedPageBreak/>
        <w:t>1. Кожний учасник договору простого товариства має право ознайомлюватися з усіма документами щодо ведення спільних справ учасників. Відмова від цього права або його обмеження, в тому числі за погодженням учасників,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6" w:name="n5343"/>
      <w:bookmarkEnd w:id="5796"/>
      <w:r w:rsidRPr="00F15023">
        <w:rPr>
          <w:rFonts w:ascii="Times New Roman" w:eastAsia="Times New Roman" w:hAnsi="Times New Roman" w:cs="Times New Roman"/>
          <w:b/>
          <w:bCs/>
          <w:color w:val="333333"/>
          <w:sz w:val="24"/>
          <w:szCs w:val="24"/>
          <w:lang w:eastAsia="uk-UA"/>
        </w:rPr>
        <w:t>Стаття 1137.</w:t>
      </w:r>
      <w:r w:rsidRPr="00F15023">
        <w:rPr>
          <w:rFonts w:ascii="Times New Roman" w:eastAsia="Times New Roman" w:hAnsi="Times New Roman" w:cs="Times New Roman"/>
          <w:color w:val="333333"/>
          <w:sz w:val="24"/>
          <w:szCs w:val="24"/>
          <w:lang w:eastAsia="uk-UA"/>
        </w:rPr>
        <w:t> Спільні витрати та збитки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7" w:name="n5344"/>
      <w:bookmarkEnd w:id="5797"/>
      <w:r w:rsidRPr="00F15023">
        <w:rPr>
          <w:rFonts w:ascii="Times New Roman" w:eastAsia="Times New Roman" w:hAnsi="Times New Roman" w:cs="Times New Roman"/>
          <w:color w:val="333333"/>
          <w:sz w:val="24"/>
          <w:szCs w:val="24"/>
          <w:lang w:eastAsia="uk-UA"/>
        </w:rPr>
        <w:t>1. Порядок відшкодування витрат і збитків, пов'язаних із спільною діяльністю учасників, визначається за домовленістю між ними. У разі відсутності такої домовленості кожний учасник несе витрати та збитки пропорційно вартості його вкладу у спільне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8" w:name="n5345"/>
      <w:bookmarkEnd w:id="5798"/>
      <w:r w:rsidRPr="00F15023">
        <w:rPr>
          <w:rFonts w:ascii="Times New Roman" w:eastAsia="Times New Roman" w:hAnsi="Times New Roman" w:cs="Times New Roman"/>
          <w:color w:val="333333"/>
          <w:sz w:val="24"/>
          <w:szCs w:val="24"/>
          <w:lang w:eastAsia="uk-UA"/>
        </w:rPr>
        <w:t>Умова, за якою учасник повністю звільняється від участі у відшкодуванні спільних витрат або збитків,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99" w:name="n5346"/>
      <w:bookmarkEnd w:id="5799"/>
      <w:r w:rsidRPr="00F15023">
        <w:rPr>
          <w:rFonts w:ascii="Times New Roman" w:eastAsia="Times New Roman" w:hAnsi="Times New Roman" w:cs="Times New Roman"/>
          <w:b/>
          <w:bCs/>
          <w:color w:val="333333"/>
          <w:sz w:val="24"/>
          <w:szCs w:val="24"/>
          <w:lang w:eastAsia="uk-UA"/>
        </w:rPr>
        <w:t>Стаття 1138.</w:t>
      </w:r>
      <w:r w:rsidRPr="00F15023">
        <w:rPr>
          <w:rFonts w:ascii="Times New Roman" w:eastAsia="Times New Roman" w:hAnsi="Times New Roman" w:cs="Times New Roman"/>
          <w:color w:val="333333"/>
          <w:sz w:val="24"/>
          <w:szCs w:val="24"/>
          <w:lang w:eastAsia="uk-UA"/>
        </w:rPr>
        <w:t> Відповідальність учасників за спільними зобов'язаннями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0" w:name="n5347"/>
      <w:bookmarkEnd w:id="5800"/>
      <w:r w:rsidRPr="00F15023">
        <w:rPr>
          <w:rFonts w:ascii="Times New Roman" w:eastAsia="Times New Roman" w:hAnsi="Times New Roman" w:cs="Times New Roman"/>
          <w:color w:val="333333"/>
          <w:sz w:val="24"/>
          <w:szCs w:val="24"/>
          <w:lang w:eastAsia="uk-UA"/>
        </w:rPr>
        <w:t>1. Якщо договір простого товариства не пов'язаний із здійсненням його учасниками підприємницької діяльності, кожний учасник відповідає за спільними договірними зобов'язаннями усім своїм майном пропорційно вартості його вкладу у спільне майно. За спільними зобов'язаннями, що виникли не з договору, учасники відповідають солідарно.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1" w:name="n5348"/>
      <w:bookmarkEnd w:id="5801"/>
      <w:r w:rsidRPr="00F15023">
        <w:rPr>
          <w:rFonts w:ascii="Times New Roman" w:eastAsia="Times New Roman" w:hAnsi="Times New Roman" w:cs="Times New Roman"/>
          <w:color w:val="333333"/>
          <w:sz w:val="24"/>
          <w:szCs w:val="24"/>
          <w:lang w:eastAsia="uk-UA"/>
        </w:rPr>
        <w:t>2. Якщо договір простого товариства пов'язаний із здійсненням його учасниками підприємницької діяльності, учасники відповідають солідарно за всіма спільними зобов'язаннями незалежно від підстав їх виникнення.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2" w:name="n5349"/>
      <w:bookmarkEnd w:id="5802"/>
      <w:r w:rsidRPr="00F15023">
        <w:rPr>
          <w:rFonts w:ascii="Times New Roman" w:eastAsia="Times New Roman" w:hAnsi="Times New Roman" w:cs="Times New Roman"/>
          <w:b/>
          <w:bCs/>
          <w:color w:val="333333"/>
          <w:sz w:val="24"/>
          <w:szCs w:val="24"/>
          <w:lang w:eastAsia="uk-UA"/>
        </w:rPr>
        <w:t>Стаття 1139.</w:t>
      </w:r>
      <w:r w:rsidRPr="00F15023">
        <w:rPr>
          <w:rFonts w:ascii="Times New Roman" w:eastAsia="Times New Roman" w:hAnsi="Times New Roman" w:cs="Times New Roman"/>
          <w:color w:val="333333"/>
          <w:sz w:val="24"/>
          <w:szCs w:val="24"/>
          <w:lang w:eastAsia="uk-UA"/>
        </w:rPr>
        <w:t> Розподіл прибутку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3" w:name="n5350"/>
      <w:bookmarkEnd w:id="5803"/>
      <w:r w:rsidRPr="00F15023">
        <w:rPr>
          <w:rFonts w:ascii="Times New Roman" w:eastAsia="Times New Roman" w:hAnsi="Times New Roman" w:cs="Times New Roman"/>
          <w:color w:val="333333"/>
          <w:sz w:val="24"/>
          <w:szCs w:val="24"/>
          <w:lang w:eastAsia="uk-UA"/>
        </w:rPr>
        <w:t>1. Прибуток, одержаний учасниками договору простого товариства в результаті їх спільної діяльності, розподіляється пропорційно вартості вкладів учасників у спільне майно, якщо інше не встановлено договором простого товариства або іншою домовленістю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4" w:name="n5351"/>
      <w:bookmarkEnd w:id="5804"/>
      <w:r w:rsidRPr="00F15023">
        <w:rPr>
          <w:rFonts w:ascii="Times New Roman" w:eastAsia="Times New Roman" w:hAnsi="Times New Roman" w:cs="Times New Roman"/>
          <w:color w:val="333333"/>
          <w:sz w:val="24"/>
          <w:szCs w:val="24"/>
          <w:lang w:eastAsia="uk-UA"/>
        </w:rPr>
        <w:t>Умова про позбавлення або відмову учасника від права на частину прибутку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5" w:name="n5352"/>
      <w:bookmarkEnd w:id="5805"/>
      <w:r w:rsidRPr="00F15023">
        <w:rPr>
          <w:rFonts w:ascii="Times New Roman" w:eastAsia="Times New Roman" w:hAnsi="Times New Roman" w:cs="Times New Roman"/>
          <w:b/>
          <w:bCs/>
          <w:color w:val="333333"/>
          <w:sz w:val="24"/>
          <w:szCs w:val="24"/>
          <w:lang w:eastAsia="uk-UA"/>
        </w:rPr>
        <w:t>Стаття 1140.</w:t>
      </w:r>
      <w:r w:rsidRPr="00F15023">
        <w:rPr>
          <w:rFonts w:ascii="Times New Roman" w:eastAsia="Times New Roman" w:hAnsi="Times New Roman" w:cs="Times New Roman"/>
          <w:color w:val="333333"/>
          <w:sz w:val="24"/>
          <w:szCs w:val="24"/>
          <w:lang w:eastAsia="uk-UA"/>
        </w:rPr>
        <w:t> Виділ частки учасника на вимогу його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6" w:name="n5353"/>
      <w:bookmarkEnd w:id="5806"/>
      <w:r w:rsidRPr="00F15023">
        <w:rPr>
          <w:rFonts w:ascii="Times New Roman" w:eastAsia="Times New Roman" w:hAnsi="Times New Roman" w:cs="Times New Roman"/>
          <w:color w:val="333333"/>
          <w:sz w:val="24"/>
          <w:szCs w:val="24"/>
          <w:lang w:eastAsia="uk-UA"/>
        </w:rPr>
        <w:t>1. Кредитор учасника договору простого товариства має право пред'явити вимогу про виділ частки учасника у спільному майні відповідно до положень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7" w:name="n5354"/>
      <w:bookmarkEnd w:id="5807"/>
      <w:r w:rsidRPr="00F15023">
        <w:rPr>
          <w:rFonts w:ascii="Times New Roman" w:eastAsia="Times New Roman" w:hAnsi="Times New Roman" w:cs="Times New Roman"/>
          <w:b/>
          <w:bCs/>
          <w:color w:val="333333"/>
          <w:sz w:val="24"/>
          <w:szCs w:val="24"/>
          <w:lang w:eastAsia="uk-UA"/>
        </w:rPr>
        <w:t>Стаття 1141.</w:t>
      </w:r>
      <w:r w:rsidRPr="00F15023">
        <w:rPr>
          <w:rFonts w:ascii="Times New Roman" w:eastAsia="Times New Roman" w:hAnsi="Times New Roman" w:cs="Times New Roman"/>
          <w:color w:val="333333"/>
          <w:sz w:val="24"/>
          <w:szCs w:val="24"/>
          <w:lang w:eastAsia="uk-UA"/>
        </w:rPr>
        <w:t> Припинення договору простого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8" w:name="n5355"/>
      <w:bookmarkEnd w:id="5808"/>
      <w:r w:rsidRPr="00F15023">
        <w:rPr>
          <w:rFonts w:ascii="Times New Roman" w:eastAsia="Times New Roman" w:hAnsi="Times New Roman" w:cs="Times New Roman"/>
          <w:color w:val="333333"/>
          <w:sz w:val="24"/>
          <w:szCs w:val="24"/>
          <w:lang w:eastAsia="uk-UA"/>
        </w:rPr>
        <w:t>1. Договір простого товариства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09" w:name="n5356"/>
      <w:bookmarkEnd w:id="5809"/>
      <w:r w:rsidRPr="00F15023">
        <w:rPr>
          <w:rFonts w:ascii="Times New Roman" w:eastAsia="Times New Roman" w:hAnsi="Times New Roman" w:cs="Times New Roman"/>
          <w:color w:val="333333"/>
          <w:sz w:val="24"/>
          <w:szCs w:val="24"/>
          <w:lang w:eastAsia="uk-UA"/>
        </w:rPr>
        <w:t>1) визнання учасника недієздатним, безвісно відсутнім, обмеження його цивільної дієздатності, якщо домовленістю між учасниками не передбачено збереження договору щодо інших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0" w:name="n5357"/>
      <w:bookmarkEnd w:id="5810"/>
      <w:r w:rsidRPr="00F15023">
        <w:rPr>
          <w:rFonts w:ascii="Times New Roman" w:eastAsia="Times New Roman" w:hAnsi="Times New Roman" w:cs="Times New Roman"/>
          <w:color w:val="333333"/>
          <w:sz w:val="24"/>
          <w:szCs w:val="24"/>
          <w:lang w:eastAsia="uk-UA"/>
        </w:rPr>
        <w:t>2) оголошення учасника банкрутом, якщо домовленістю між учасниками не передбачено збереження договору щодо інших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1" w:name="n5358"/>
      <w:bookmarkEnd w:id="5811"/>
      <w:r w:rsidRPr="00F15023">
        <w:rPr>
          <w:rFonts w:ascii="Times New Roman" w:eastAsia="Times New Roman" w:hAnsi="Times New Roman" w:cs="Times New Roman"/>
          <w:color w:val="333333"/>
          <w:sz w:val="24"/>
          <w:szCs w:val="24"/>
          <w:lang w:eastAsia="uk-UA"/>
        </w:rPr>
        <w:t>3) смерті фізичної особи - учасника або ліквідації юридичної особи - учасника договору простого товариства, якщо домовленістю між учасниками не передбачено збереження договору щодо інших учасників або заміщення учасника, який помер (ліквідованої юридичної особи), його спадкоємцями (правонаступниками);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2" w:name="n5359"/>
      <w:bookmarkEnd w:id="5812"/>
      <w:r w:rsidRPr="00F15023">
        <w:rPr>
          <w:rFonts w:ascii="Times New Roman" w:eastAsia="Times New Roman" w:hAnsi="Times New Roman" w:cs="Times New Roman"/>
          <w:color w:val="333333"/>
          <w:sz w:val="24"/>
          <w:szCs w:val="24"/>
          <w:lang w:eastAsia="uk-UA"/>
        </w:rPr>
        <w:t>4) відмови учасника від подальшої участі у договорі простого товариства або розірвання договору на вимогу одного з учасників, якщо домовленістю між учасниками не передбачено збереження договору щодо інших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3" w:name="n5360"/>
      <w:bookmarkEnd w:id="5813"/>
      <w:r w:rsidRPr="00F15023">
        <w:rPr>
          <w:rFonts w:ascii="Times New Roman" w:eastAsia="Times New Roman" w:hAnsi="Times New Roman" w:cs="Times New Roman"/>
          <w:color w:val="333333"/>
          <w:sz w:val="24"/>
          <w:szCs w:val="24"/>
          <w:lang w:eastAsia="uk-UA"/>
        </w:rPr>
        <w:t>5) спливу строку договору простого товариства;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4" w:name="n5361"/>
      <w:bookmarkEnd w:id="5814"/>
      <w:r w:rsidRPr="00F15023">
        <w:rPr>
          <w:rFonts w:ascii="Times New Roman" w:eastAsia="Times New Roman" w:hAnsi="Times New Roman" w:cs="Times New Roman"/>
          <w:color w:val="333333"/>
          <w:sz w:val="24"/>
          <w:szCs w:val="24"/>
          <w:lang w:eastAsia="uk-UA"/>
        </w:rPr>
        <w:lastRenderedPageBreak/>
        <w:t>6) виділу частки учасника на вимогу його кредитора, якщо домовленістю між учасниками не передбачено збереження договору щодо інших учасників;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5" w:name="n5362"/>
      <w:bookmarkEnd w:id="5815"/>
      <w:r w:rsidRPr="00F15023">
        <w:rPr>
          <w:rFonts w:ascii="Times New Roman" w:eastAsia="Times New Roman" w:hAnsi="Times New Roman" w:cs="Times New Roman"/>
          <w:color w:val="333333"/>
          <w:sz w:val="24"/>
          <w:szCs w:val="24"/>
          <w:lang w:eastAsia="uk-UA"/>
        </w:rPr>
        <w:t>7) досягнення мети товариства або настання обставин, коли досягнення мети товариства стало неможливим.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6" w:name="n5363"/>
      <w:bookmarkEnd w:id="5816"/>
      <w:r w:rsidRPr="00F15023">
        <w:rPr>
          <w:rFonts w:ascii="Times New Roman" w:eastAsia="Times New Roman" w:hAnsi="Times New Roman" w:cs="Times New Roman"/>
          <w:color w:val="333333"/>
          <w:sz w:val="24"/>
          <w:szCs w:val="24"/>
          <w:lang w:eastAsia="uk-UA"/>
        </w:rPr>
        <w:t>2. У разі припинення договору простого товариства речі, передані у спільне володіння та (або) користування учасників, повертаються учасникам, які їх надали, без винагороди, якщо інше не передбачено домовленістю сторін.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7" w:name="n5364"/>
      <w:bookmarkEnd w:id="5817"/>
      <w:r w:rsidRPr="00F15023">
        <w:rPr>
          <w:rFonts w:ascii="Times New Roman" w:eastAsia="Times New Roman" w:hAnsi="Times New Roman" w:cs="Times New Roman"/>
          <w:color w:val="333333"/>
          <w:sz w:val="24"/>
          <w:szCs w:val="24"/>
          <w:lang w:eastAsia="uk-UA"/>
        </w:rPr>
        <w:t>Поділ майна, що є у спільній власності учасників, і спільних прав вимоги, які виникли у них, здійснюється в порядку, встановленому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8" w:name="n5365"/>
      <w:bookmarkEnd w:id="5818"/>
      <w:r w:rsidRPr="00F15023">
        <w:rPr>
          <w:rFonts w:ascii="Times New Roman" w:eastAsia="Times New Roman" w:hAnsi="Times New Roman" w:cs="Times New Roman"/>
          <w:color w:val="333333"/>
          <w:sz w:val="24"/>
          <w:szCs w:val="24"/>
          <w:lang w:eastAsia="uk-UA"/>
        </w:rPr>
        <w:t>Учасник, який вніс у спільну власність річ, визначену індивідуальними ознаками, має право у разі припинення договору простого товариства вимагати в судовому порядку повернення йому цієї речі за умови додержання інтересів інших учасників і кредиторів.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19" w:name="n5366"/>
      <w:bookmarkEnd w:id="5819"/>
      <w:r w:rsidRPr="00F15023">
        <w:rPr>
          <w:rFonts w:ascii="Times New Roman" w:eastAsia="Times New Roman" w:hAnsi="Times New Roman" w:cs="Times New Roman"/>
          <w:color w:val="333333"/>
          <w:sz w:val="24"/>
          <w:szCs w:val="24"/>
          <w:lang w:eastAsia="uk-UA"/>
        </w:rPr>
        <w:t>3. З моменту припинення договору простого товариства його учасники несуть солідарну відповідальність за невиконаними спільними зобов'язаннями щодо третіх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0" w:name="n5367"/>
      <w:bookmarkEnd w:id="5820"/>
      <w:r w:rsidRPr="00F15023">
        <w:rPr>
          <w:rFonts w:ascii="Times New Roman" w:eastAsia="Times New Roman" w:hAnsi="Times New Roman" w:cs="Times New Roman"/>
          <w:b/>
          <w:bCs/>
          <w:color w:val="333333"/>
          <w:sz w:val="24"/>
          <w:szCs w:val="24"/>
          <w:lang w:eastAsia="uk-UA"/>
        </w:rPr>
        <w:t>Стаття 1142.</w:t>
      </w:r>
      <w:r w:rsidRPr="00F15023">
        <w:rPr>
          <w:rFonts w:ascii="Times New Roman" w:eastAsia="Times New Roman" w:hAnsi="Times New Roman" w:cs="Times New Roman"/>
          <w:color w:val="333333"/>
          <w:sz w:val="24"/>
          <w:szCs w:val="24"/>
          <w:lang w:eastAsia="uk-UA"/>
        </w:rPr>
        <w:t> Відмова учасника від подальшої участі в договорі простого товариства та розірвання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1" w:name="n5368"/>
      <w:bookmarkEnd w:id="5821"/>
      <w:r w:rsidRPr="00F15023">
        <w:rPr>
          <w:rFonts w:ascii="Times New Roman" w:eastAsia="Times New Roman" w:hAnsi="Times New Roman" w:cs="Times New Roman"/>
          <w:color w:val="333333"/>
          <w:sz w:val="24"/>
          <w:szCs w:val="24"/>
          <w:lang w:eastAsia="uk-UA"/>
        </w:rPr>
        <w:t>1. Учасник може зробити заяву про відмову від подальшої участі у безстроковому договорі простого товариства не пізніш як за три місяці до виходу з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2" w:name="n5369"/>
      <w:bookmarkEnd w:id="5822"/>
      <w:r w:rsidRPr="00F15023">
        <w:rPr>
          <w:rFonts w:ascii="Times New Roman" w:eastAsia="Times New Roman" w:hAnsi="Times New Roman" w:cs="Times New Roman"/>
          <w:color w:val="333333"/>
          <w:sz w:val="24"/>
          <w:szCs w:val="24"/>
          <w:lang w:eastAsia="uk-UA"/>
        </w:rPr>
        <w:t>Умова про обмеження права на відмову від безстрокового договору простого товариства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3" w:name="n5370"/>
      <w:bookmarkEnd w:id="5823"/>
      <w:r w:rsidRPr="00F15023">
        <w:rPr>
          <w:rFonts w:ascii="Times New Roman" w:eastAsia="Times New Roman" w:hAnsi="Times New Roman" w:cs="Times New Roman"/>
          <w:color w:val="333333"/>
          <w:sz w:val="24"/>
          <w:szCs w:val="24"/>
          <w:lang w:eastAsia="uk-UA"/>
        </w:rPr>
        <w:t>2. Учасник договору простого товариства, укладеного на визначений строк, або договору, у якому досягнення мети визначено як скасувальна умова, має право вимагати розірвання договору у відносинах з іншими учасниками через поважну причину з відшкодуванням іншим учасникам реальних збитків, завданих розірванням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4" w:name="n5371"/>
      <w:bookmarkEnd w:id="5824"/>
      <w:r w:rsidRPr="00F15023">
        <w:rPr>
          <w:rFonts w:ascii="Times New Roman" w:eastAsia="Times New Roman" w:hAnsi="Times New Roman" w:cs="Times New Roman"/>
          <w:b/>
          <w:bCs/>
          <w:color w:val="333333"/>
          <w:sz w:val="24"/>
          <w:szCs w:val="24"/>
          <w:lang w:eastAsia="uk-UA"/>
        </w:rPr>
        <w:t>Стаття 1143.</w:t>
      </w:r>
      <w:r w:rsidRPr="00F15023">
        <w:rPr>
          <w:rFonts w:ascii="Times New Roman" w:eastAsia="Times New Roman" w:hAnsi="Times New Roman" w:cs="Times New Roman"/>
          <w:color w:val="333333"/>
          <w:sz w:val="24"/>
          <w:szCs w:val="24"/>
          <w:lang w:eastAsia="uk-UA"/>
        </w:rPr>
        <w:t> Відповідальність учасника, щодо якого договір простого товариства припинений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5" w:name="n5372"/>
      <w:bookmarkEnd w:id="5825"/>
      <w:r w:rsidRPr="00F15023">
        <w:rPr>
          <w:rFonts w:ascii="Times New Roman" w:eastAsia="Times New Roman" w:hAnsi="Times New Roman" w:cs="Times New Roman"/>
          <w:color w:val="333333"/>
          <w:sz w:val="24"/>
          <w:szCs w:val="24"/>
          <w:lang w:eastAsia="uk-UA"/>
        </w:rPr>
        <w:t>1. Якщо договір простого товариства не був припинений за заявою учасника про відмову від подальшої у ньому участі або у разі розірвання договору на вимогу одного з учасників, учасник, участь якого в договорі припинилася, відповідає перед третіми особами за спільними зобов'язаннями, які виникли в період його участі в договорі простого товариства як учасника договору.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826" w:name="n5373"/>
      <w:bookmarkEnd w:id="5826"/>
      <w:r w:rsidRPr="00F15023">
        <w:rPr>
          <w:rFonts w:ascii="Times New Roman" w:eastAsia="Times New Roman" w:hAnsi="Times New Roman" w:cs="Times New Roman"/>
          <w:b/>
          <w:bCs/>
          <w:color w:val="333333"/>
          <w:sz w:val="28"/>
          <w:szCs w:val="28"/>
          <w:lang w:eastAsia="uk-UA"/>
        </w:rPr>
        <w:t>Підрозділ 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НЕДОГОВІРНІ ЗОБОВ'ЯЗАННЯ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827" w:name="n5374"/>
      <w:bookmarkEnd w:id="5827"/>
      <w:r w:rsidRPr="00F15023">
        <w:rPr>
          <w:rFonts w:ascii="Times New Roman" w:eastAsia="Times New Roman" w:hAnsi="Times New Roman" w:cs="Times New Roman"/>
          <w:b/>
          <w:bCs/>
          <w:color w:val="333333"/>
          <w:sz w:val="28"/>
          <w:szCs w:val="28"/>
          <w:lang w:eastAsia="uk-UA"/>
        </w:rPr>
        <w:t>Глава 78</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ПУБЛІЧНА ОБІЦЯНКА ВИНАГОРОДИ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8" w:name="n5375"/>
      <w:bookmarkEnd w:id="5828"/>
      <w:r w:rsidRPr="00F15023">
        <w:rPr>
          <w:rFonts w:ascii="Times New Roman" w:eastAsia="Times New Roman" w:hAnsi="Times New Roman" w:cs="Times New Roman"/>
          <w:b/>
          <w:bCs/>
          <w:color w:val="333333"/>
          <w:sz w:val="28"/>
          <w:szCs w:val="28"/>
          <w:lang w:eastAsia="uk-UA"/>
        </w:rPr>
        <w:t>§ 1. Публічна обіцянка винагороди без оголошення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29" w:name="n5376"/>
      <w:bookmarkEnd w:id="5829"/>
      <w:r w:rsidRPr="00F15023">
        <w:rPr>
          <w:rFonts w:ascii="Times New Roman" w:eastAsia="Times New Roman" w:hAnsi="Times New Roman" w:cs="Times New Roman"/>
          <w:b/>
          <w:bCs/>
          <w:color w:val="333333"/>
          <w:sz w:val="24"/>
          <w:szCs w:val="24"/>
          <w:lang w:eastAsia="uk-UA"/>
        </w:rPr>
        <w:t>Стаття 1144.</w:t>
      </w:r>
      <w:r w:rsidRPr="00F15023">
        <w:rPr>
          <w:rFonts w:ascii="Times New Roman" w:eastAsia="Times New Roman" w:hAnsi="Times New Roman" w:cs="Times New Roman"/>
          <w:color w:val="333333"/>
          <w:sz w:val="24"/>
          <w:szCs w:val="24"/>
          <w:lang w:eastAsia="uk-UA"/>
        </w:rPr>
        <w:t> Право на публічну обіцянку винагороди без оголошення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0" w:name="n5377"/>
      <w:bookmarkEnd w:id="5830"/>
      <w:r w:rsidRPr="00F15023">
        <w:rPr>
          <w:rFonts w:ascii="Times New Roman" w:eastAsia="Times New Roman" w:hAnsi="Times New Roman" w:cs="Times New Roman"/>
          <w:color w:val="333333"/>
          <w:sz w:val="24"/>
          <w:szCs w:val="24"/>
          <w:lang w:eastAsia="uk-UA"/>
        </w:rPr>
        <w:t>1. Особа має право публічно пообіцяти винагороду (нагороду) за передання їй відповідного результату (передання інформації, знайдення речі, знайдення фізичної особи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1" w:name="n5378"/>
      <w:bookmarkEnd w:id="5831"/>
      <w:r w:rsidRPr="00F15023">
        <w:rPr>
          <w:rFonts w:ascii="Times New Roman" w:eastAsia="Times New Roman" w:hAnsi="Times New Roman" w:cs="Times New Roman"/>
          <w:color w:val="333333"/>
          <w:sz w:val="24"/>
          <w:szCs w:val="24"/>
          <w:lang w:eastAsia="uk-UA"/>
        </w:rPr>
        <w:t>2. Обіцянка винагороди є публічною, якщо вона сповіщена у медіа або іншим чином невизначеному колу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2" w:name="n5379"/>
      <w:bookmarkEnd w:id="5832"/>
      <w:r w:rsidRPr="00F15023">
        <w:rPr>
          <w:rFonts w:ascii="Times New Roman" w:eastAsia="Times New Roman" w:hAnsi="Times New Roman" w:cs="Times New Roman"/>
          <w:color w:val="333333"/>
          <w:sz w:val="24"/>
          <w:szCs w:val="24"/>
          <w:lang w:eastAsia="uk-UA"/>
        </w:rPr>
        <w:lastRenderedPageBreak/>
        <w:t>3. У сповіщенні публічної обіцянки винагороди мають бути визначені завдання, строк та місце його виконання, форма та розмір винагороди.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3" w:name="n5380"/>
      <w:bookmarkEnd w:id="5833"/>
      <w:r w:rsidRPr="00F15023">
        <w:rPr>
          <w:rFonts w:ascii="Times New Roman" w:eastAsia="Times New Roman" w:hAnsi="Times New Roman" w:cs="Times New Roman"/>
          <w:b/>
          <w:bCs/>
          <w:color w:val="333333"/>
          <w:sz w:val="24"/>
          <w:szCs w:val="24"/>
          <w:lang w:eastAsia="uk-UA"/>
        </w:rPr>
        <w:t>Стаття 1145.</w:t>
      </w:r>
      <w:r w:rsidRPr="00F15023">
        <w:rPr>
          <w:rFonts w:ascii="Times New Roman" w:eastAsia="Times New Roman" w:hAnsi="Times New Roman" w:cs="Times New Roman"/>
          <w:color w:val="333333"/>
          <w:sz w:val="24"/>
          <w:szCs w:val="24"/>
          <w:lang w:eastAsia="uk-UA"/>
        </w:rPr>
        <w:t> Зміст завдання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4" w:name="n5381"/>
      <w:bookmarkEnd w:id="5834"/>
      <w:r w:rsidRPr="00F15023">
        <w:rPr>
          <w:rFonts w:ascii="Times New Roman" w:eastAsia="Times New Roman" w:hAnsi="Times New Roman" w:cs="Times New Roman"/>
          <w:color w:val="333333"/>
          <w:sz w:val="24"/>
          <w:szCs w:val="24"/>
          <w:lang w:eastAsia="uk-UA"/>
        </w:rPr>
        <w:t>1. У разі публічної обіцянки винагороди завдання, яке належить виконати, може стосуватися разової дії або необмеженої кількості дій одного виду, які можуть вчинятися різними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5" w:name="n5382"/>
      <w:bookmarkEnd w:id="5835"/>
      <w:r w:rsidRPr="00F15023">
        <w:rPr>
          <w:rFonts w:ascii="Times New Roman" w:eastAsia="Times New Roman" w:hAnsi="Times New Roman" w:cs="Times New Roman"/>
          <w:b/>
          <w:bCs/>
          <w:color w:val="333333"/>
          <w:sz w:val="24"/>
          <w:szCs w:val="24"/>
          <w:lang w:eastAsia="uk-UA"/>
        </w:rPr>
        <w:t>Стаття 1146.</w:t>
      </w:r>
      <w:r w:rsidRPr="00F15023">
        <w:rPr>
          <w:rFonts w:ascii="Times New Roman" w:eastAsia="Times New Roman" w:hAnsi="Times New Roman" w:cs="Times New Roman"/>
          <w:color w:val="333333"/>
          <w:sz w:val="24"/>
          <w:szCs w:val="24"/>
          <w:lang w:eastAsia="uk-UA"/>
        </w:rPr>
        <w:t> Строк (термін) виконання завдання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6" w:name="n5383"/>
      <w:bookmarkEnd w:id="5836"/>
      <w:r w:rsidRPr="00F15023">
        <w:rPr>
          <w:rFonts w:ascii="Times New Roman" w:eastAsia="Times New Roman" w:hAnsi="Times New Roman" w:cs="Times New Roman"/>
          <w:color w:val="333333"/>
          <w:sz w:val="24"/>
          <w:szCs w:val="24"/>
          <w:lang w:eastAsia="uk-UA"/>
        </w:rPr>
        <w:t>1. У разі публічної обіцянки винагороди для виконання завдання може бути встановлений строк (термін). Якщо строк (термін) виконання завдання не встановлений, воно вважається чинним протягом розумного часу відповідно до змісту завдання.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7" w:name="n5384"/>
      <w:bookmarkEnd w:id="5837"/>
      <w:r w:rsidRPr="00F15023">
        <w:rPr>
          <w:rFonts w:ascii="Times New Roman" w:eastAsia="Times New Roman" w:hAnsi="Times New Roman" w:cs="Times New Roman"/>
          <w:b/>
          <w:bCs/>
          <w:color w:val="333333"/>
          <w:sz w:val="24"/>
          <w:szCs w:val="24"/>
          <w:lang w:eastAsia="uk-UA"/>
        </w:rPr>
        <w:t>Стаття 1147.</w:t>
      </w:r>
      <w:r w:rsidRPr="00F15023">
        <w:rPr>
          <w:rFonts w:ascii="Times New Roman" w:eastAsia="Times New Roman" w:hAnsi="Times New Roman" w:cs="Times New Roman"/>
          <w:color w:val="333333"/>
          <w:sz w:val="24"/>
          <w:szCs w:val="24"/>
          <w:lang w:eastAsia="uk-UA"/>
        </w:rPr>
        <w:t> Зміна умов публічної обіцянки винагороди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8" w:name="n5385"/>
      <w:bookmarkEnd w:id="5838"/>
      <w:r w:rsidRPr="00F15023">
        <w:rPr>
          <w:rFonts w:ascii="Times New Roman" w:eastAsia="Times New Roman" w:hAnsi="Times New Roman" w:cs="Times New Roman"/>
          <w:color w:val="333333"/>
          <w:sz w:val="24"/>
          <w:szCs w:val="24"/>
          <w:lang w:eastAsia="uk-UA"/>
        </w:rPr>
        <w:t>1. Особа, яка публічно обіцяла винагороду, має право змінити завдання та умови надання винагороди.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39" w:name="n5386"/>
      <w:bookmarkEnd w:id="5839"/>
      <w:r w:rsidRPr="00F15023">
        <w:rPr>
          <w:rFonts w:ascii="Times New Roman" w:eastAsia="Times New Roman" w:hAnsi="Times New Roman" w:cs="Times New Roman"/>
          <w:color w:val="333333"/>
          <w:sz w:val="24"/>
          <w:szCs w:val="24"/>
          <w:lang w:eastAsia="uk-UA"/>
        </w:rPr>
        <w:t>2. Особа, яка приступила до виконання завдання, має право вимагати відшкодування збитків, завданих їй у зв'язку із зміною завдання.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0" w:name="n5387"/>
      <w:bookmarkEnd w:id="5840"/>
      <w:r w:rsidRPr="00F15023">
        <w:rPr>
          <w:rFonts w:ascii="Times New Roman" w:eastAsia="Times New Roman" w:hAnsi="Times New Roman" w:cs="Times New Roman"/>
          <w:color w:val="333333"/>
          <w:sz w:val="24"/>
          <w:szCs w:val="24"/>
          <w:lang w:eastAsia="uk-UA"/>
        </w:rPr>
        <w:t>3. Якщо у зв'язку зі зміною умов надання винагороди виконання завдання втратило інтерес для особи, яка приступила до його виконання до зміни умов, ця особа має право на відшкодування понесених нею витрат.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1" w:name="n5388"/>
      <w:bookmarkEnd w:id="5841"/>
      <w:r w:rsidRPr="00F15023">
        <w:rPr>
          <w:rFonts w:ascii="Times New Roman" w:eastAsia="Times New Roman" w:hAnsi="Times New Roman" w:cs="Times New Roman"/>
          <w:b/>
          <w:bCs/>
          <w:color w:val="333333"/>
          <w:sz w:val="24"/>
          <w:szCs w:val="24"/>
          <w:lang w:eastAsia="uk-UA"/>
        </w:rPr>
        <w:t>Стаття 1148.</w:t>
      </w:r>
      <w:r w:rsidRPr="00F15023">
        <w:rPr>
          <w:rFonts w:ascii="Times New Roman" w:eastAsia="Times New Roman" w:hAnsi="Times New Roman" w:cs="Times New Roman"/>
          <w:color w:val="333333"/>
          <w:sz w:val="24"/>
          <w:szCs w:val="24"/>
          <w:lang w:eastAsia="uk-UA"/>
        </w:rPr>
        <w:t> Правові наслідки виконання завдання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2" w:name="n5389"/>
      <w:bookmarkEnd w:id="5842"/>
      <w:r w:rsidRPr="00F15023">
        <w:rPr>
          <w:rFonts w:ascii="Times New Roman" w:eastAsia="Times New Roman" w:hAnsi="Times New Roman" w:cs="Times New Roman"/>
          <w:color w:val="333333"/>
          <w:sz w:val="24"/>
          <w:szCs w:val="24"/>
          <w:lang w:eastAsia="uk-UA"/>
        </w:rPr>
        <w:t>1. У разі виконання завдання і передання його результату особа, яка публічно обіцяла винагороду (нагороду), зобов'язана виплатити її.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3" w:name="n5390"/>
      <w:bookmarkEnd w:id="5843"/>
      <w:r w:rsidRPr="00F15023">
        <w:rPr>
          <w:rFonts w:ascii="Times New Roman" w:eastAsia="Times New Roman" w:hAnsi="Times New Roman" w:cs="Times New Roman"/>
          <w:color w:val="333333"/>
          <w:sz w:val="24"/>
          <w:szCs w:val="24"/>
          <w:lang w:eastAsia="uk-UA"/>
        </w:rPr>
        <w:t>2. Якщо завдання стосується разової дії, винагорода виплачується особі, яка виконала завдання першою.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4" w:name="n5391"/>
      <w:bookmarkEnd w:id="5844"/>
      <w:r w:rsidRPr="00F15023">
        <w:rPr>
          <w:rFonts w:ascii="Times New Roman" w:eastAsia="Times New Roman" w:hAnsi="Times New Roman" w:cs="Times New Roman"/>
          <w:color w:val="333333"/>
          <w:sz w:val="24"/>
          <w:szCs w:val="24"/>
          <w:lang w:eastAsia="uk-UA"/>
        </w:rPr>
        <w:t>Якщо таке завдання було виконано кількома особами одночасно, винагорода розподіляється між ними порівну.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5" w:name="n5392"/>
      <w:bookmarkEnd w:id="5845"/>
      <w:r w:rsidRPr="00F15023">
        <w:rPr>
          <w:rFonts w:ascii="Times New Roman" w:eastAsia="Times New Roman" w:hAnsi="Times New Roman" w:cs="Times New Roman"/>
          <w:b/>
          <w:bCs/>
          <w:color w:val="333333"/>
          <w:sz w:val="24"/>
          <w:szCs w:val="24"/>
          <w:lang w:eastAsia="uk-UA"/>
        </w:rPr>
        <w:t>Стаття 1149.</w:t>
      </w:r>
      <w:r w:rsidRPr="00F15023">
        <w:rPr>
          <w:rFonts w:ascii="Times New Roman" w:eastAsia="Times New Roman" w:hAnsi="Times New Roman" w:cs="Times New Roman"/>
          <w:color w:val="333333"/>
          <w:sz w:val="24"/>
          <w:szCs w:val="24"/>
          <w:lang w:eastAsia="uk-UA"/>
        </w:rPr>
        <w:t> Припинення зобов'язання у зв'язку з публічною обіцянкою винагороди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6" w:name="n5393"/>
      <w:bookmarkEnd w:id="5846"/>
      <w:r w:rsidRPr="00F15023">
        <w:rPr>
          <w:rFonts w:ascii="Times New Roman" w:eastAsia="Times New Roman" w:hAnsi="Times New Roman" w:cs="Times New Roman"/>
          <w:color w:val="333333"/>
          <w:sz w:val="24"/>
          <w:szCs w:val="24"/>
          <w:lang w:eastAsia="uk-UA"/>
        </w:rPr>
        <w:t>1. Зобов'язання у зв'язку з публічною обіцянкою винагороди припиняється у разі: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7" w:name="n5394"/>
      <w:bookmarkEnd w:id="5847"/>
      <w:r w:rsidRPr="00F15023">
        <w:rPr>
          <w:rFonts w:ascii="Times New Roman" w:eastAsia="Times New Roman" w:hAnsi="Times New Roman" w:cs="Times New Roman"/>
          <w:color w:val="333333"/>
          <w:sz w:val="24"/>
          <w:szCs w:val="24"/>
          <w:lang w:eastAsia="uk-UA"/>
        </w:rPr>
        <w:t>1) закінчення строку для передання результату;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8" w:name="n5395"/>
      <w:bookmarkEnd w:id="5848"/>
      <w:r w:rsidRPr="00F15023">
        <w:rPr>
          <w:rFonts w:ascii="Times New Roman" w:eastAsia="Times New Roman" w:hAnsi="Times New Roman" w:cs="Times New Roman"/>
          <w:color w:val="333333"/>
          <w:sz w:val="24"/>
          <w:szCs w:val="24"/>
          <w:lang w:eastAsia="uk-UA"/>
        </w:rPr>
        <w:t>2) передання результату особою, яка першою виконала завдання.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49" w:name="n5396"/>
      <w:bookmarkEnd w:id="5849"/>
      <w:r w:rsidRPr="00F15023">
        <w:rPr>
          <w:rFonts w:ascii="Times New Roman" w:eastAsia="Times New Roman" w:hAnsi="Times New Roman" w:cs="Times New Roman"/>
          <w:color w:val="333333"/>
          <w:sz w:val="24"/>
          <w:szCs w:val="24"/>
          <w:lang w:eastAsia="uk-UA"/>
        </w:rPr>
        <w:t>2. Особа, яка публічно обіцяла винагороду, має право публічно оголосити про припинення завдання.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0" w:name="n5397"/>
      <w:bookmarkEnd w:id="5850"/>
      <w:r w:rsidRPr="00F15023">
        <w:rPr>
          <w:rFonts w:ascii="Times New Roman" w:eastAsia="Times New Roman" w:hAnsi="Times New Roman" w:cs="Times New Roman"/>
          <w:color w:val="333333"/>
          <w:sz w:val="24"/>
          <w:szCs w:val="24"/>
          <w:lang w:eastAsia="uk-UA"/>
        </w:rPr>
        <w:t>У цьому разі особа, яка понесла реальні витрати на підготовку до виконання завдання, має право на їх відшкодування.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1" w:name="n5398"/>
      <w:bookmarkEnd w:id="5851"/>
      <w:r w:rsidRPr="00F15023">
        <w:rPr>
          <w:rFonts w:ascii="Times New Roman" w:eastAsia="Times New Roman" w:hAnsi="Times New Roman" w:cs="Times New Roman"/>
          <w:b/>
          <w:bCs/>
          <w:color w:val="333333"/>
          <w:sz w:val="28"/>
          <w:szCs w:val="28"/>
          <w:lang w:eastAsia="uk-UA"/>
        </w:rPr>
        <w:t>§ 2. Публічна обіцянка нагороди за результатами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2" w:name="n5399"/>
      <w:bookmarkEnd w:id="5852"/>
      <w:r w:rsidRPr="00F15023">
        <w:rPr>
          <w:rFonts w:ascii="Times New Roman" w:eastAsia="Times New Roman" w:hAnsi="Times New Roman" w:cs="Times New Roman"/>
          <w:b/>
          <w:bCs/>
          <w:color w:val="333333"/>
          <w:sz w:val="24"/>
          <w:szCs w:val="24"/>
          <w:lang w:eastAsia="uk-UA"/>
        </w:rPr>
        <w:t>Стаття 1150.</w:t>
      </w:r>
      <w:r w:rsidRPr="00F15023">
        <w:rPr>
          <w:rFonts w:ascii="Times New Roman" w:eastAsia="Times New Roman" w:hAnsi="Times New Roman" w:cs="Times New Roman"/>
          <w:color w:val="333333"/>
          <w:sz w:val="24"/>
          <w:szCs w:val="24"/>
          <w:lang w:eastAsia="uk-UA"/>
        </w:rPr>
        <w:t> Право на оголошення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3" w:name="n5400"/>
      <w:bookmarkEnd w:id="5853"/>
      <w:r w:rsidRPr="00F15023">
        <w:rPr>
          <w:rFonts w:ascii="Times New Roman" w:eastAsia="Times New Roman" w:hAnsi="Times New Roman" w:cs="Times New Roman"/>
          <w:color w:val="333333"/>
          <w:sz w:val="24"/>
          <w:szCs w:val="24"/>
          <w:lang w:eastAsia="uk-UA"/>
        </w:rPr>
        <w:t>1. Конкурс (змагання) має право оголосити фізична або юридична особа (засновник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4" w:name="n5401"/>
      <w:bookmarkEnd w:id="5854"/>
      <w:r w:rsidRPr="00F15023">
        <w:rPr>
          <w:rFonts w:ascii="Times New Roman" w:eastAsia="Times New Roman" w:hAnsi="Times New Roman" w:cs="Times New Roman"/>
          <w:color w:val="333333"/>
          <w:sz w:val="24"/>
          <w:szCs w:val="24"/>
          <w:lang w:eastAsia="uk-UA"/>
        </w:rPr>
        <w:t>2. Конкурс оголошується публічно через медіа. Оголошення про конкурс може бути зроблено іншим чином.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5" w:name="n5402"/>
      <w:bookmarkEnd w:id="5855"/>
      <w:r w:rsidRPr="00F15023">
        <w:rPr>
          <w:rFonts w:ascii="Times New Roman" w:eastAsia="Times New Roman" w:hAnsi="Times New Roman" w:cs="Times New Roman"/>
          <w:color w:val="333333"/>
          <w:sz w:val="24"/>
          <w:szCs w:val="24"/>
          <w:lang w:eastAsia="uk-UA"/>
        </w:rPr>
        <w:lastRenderedPageBreak/>
        <w:t>3. Засновник конкурсу має право запросити до участі в ньому персональних учасників (закритий конкурс).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6" w:name="n5403"/>
      <w:bookmarkEnd w:id="5856"/>
      <w:r w:rsidRPr="00F15023">
        <w:rPr>
          <w:rFonts w:ascii="Times New Roman" w:eastAsia="Times New Roman" w:hAnsi="Times New Roman" w:cs="Times New Roman"/>
          <w:b/>
          <w:bCs/>
          <w:color w:val="333333"/>
          <w:sz w:val="24"/>
          <w:szCs w:val="24"/>
          <w:lang w:eastAsia="uk-UA"/>
        </w:rPr>
        <w:t>Стаття 1151.</w:t>
      </w:r>
      <w:r w:rsidRPr="00F15023">
        <w:rPr>
          <w:rFonts w:ascii="Times New Roman" w:eastAsia="Times New Roman" w:hAnsi="Times New Roman" w:cs="Times New Roman"/>
          <w:color w:val="333333"/>
          <w:sz w:val="24"/>
          <w:szCs w:val="24"/>
          <w:lang w:eastAsia="uk-UA"/>
        </w:rPr>
        <w:t> Умови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7" w:name="n5404"/>
      <w:bookmarkEnd w:id="5857"/>
      <w:r w:rsidRPr="00F15023">
        <w:rPr>
          <w:rFonts w:ascii="Times New Roman" w:eastAsia="Times New Roman" w:hAnsi="Times New Roman" w:cs="Times New Roman"/>
          <w:color w:val="333333"/>
          <w:sz w:val="24"/>
          <w:szCs w:val="24"/>
          <w:lang w:eastAsia="uk-UA"/>
        </w:rPr>
        <w:t>1. Засновник конкурсу повідомляє про його умови одночасно з оголошенням про конкурс або персонально кожному, хто виявив бажання брати участь у 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8" w:name="n5405"/>
      <w:bookmarkEnd w:id="5858"/>
      <w:r w:rsidRPr="00F15023">
        <w:rPr>
          <w:rFonts w:ascii="Times New Roman" w:eastAsia="Times New Roman" w:hAnsi="Times New Roman" w:cs="Times New Roman"/>
          <w:color w:val="333333"/>
          <w:sz w:val="24"/>
          <w:szCs w:val="24"/>
          <w:lang w:eastAsia="uk-UA"/>
        </w:rPr>
        <w:t>2. Предметом конкурсу може бути результат інтелектуальної, творчої діяльності, вчинення певної дії, виконання роботи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59" w:name="n5406"/>
      <w:bookmarkEnd w:id="5859"/>
      <w:r w:rsidRPr="00F15023">
        <w:rPr>
          <w:rFonts w:ascii="Times New Roman" w:eastAsia="Times New Roman" w:hAnsi="Times New Roman" w:cs="Times New Roman"/>
          <w:color w:val="333333"/>
          <w:sz w:val="24"/>
          <w:szCs w:val="24"/>
          <w:lang w:eastAsia="uk-UA"/>
        </w:rPr>
        <w:t>3. За результатами конкурсу видається нагорода (премія). Кількість призових місць, вид нагороди (сума премії) за кожне призове місце тощо визначаються в умовах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0" w:name="n5407"/>
      <w:bookmarkEnd w:id="5860"/>
      <w:r w:rsidRPr="00F15023">
        <w:rPr>
          <w:rFonts w:ascii="Times New Roman" w:eastAsia="Times New Roman" w:hAnsi="Times New Roman" w:cs="Times New Roman"/>
          <w:color w:val="333333"/>
          <w:sz w:val="24"/>
          <w:szCs w:val="24"/>
          <w:lang w:eastAsia="uk-UA"/>
        </w:rPr>
        <w:t>Умовами конкурсу може бути обумовлено надання переможцеві лише морального заохочення.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1" w:name="n5408"/>
      <w:bookmarkEnd w:id="5861"/>
      <w:r w:rsidRPr="00F15023">
        <w:rPr>
          <w:rFonts w:ascii="Times New Roman" w:eastAsia="Times New Roman" w:hAnsi="Times New Roman" w:cs="Times New Roman"/>
          <w:color w:val="333333"/>
          <w:sz w:val="24"/>
          <w:szCs w:val="24"/>
          <w:lang w:eastAsia="uk-UA"/>
        </w:rPr>
        <w:t>4. Умовами конкурсу має бути передбачено строк подання творів на конкурс чи виконання певної 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2" w:name="n5409"/>
      <w:bookmarkEnd w:id="5862"/>
      <w:r w:rsidRPr="00F15023">
        <w:rPr>
          <w:rFonts w:ascii="Times New Roman" w:eastAsia="Times New Roman" w:hAnsi="Times New Roman" w:cs="Times New Roman"/>
          <w:color w:val="333333"/>
          <w:sz w:val="24"/>
          <w:szCs w:val="24"/>
          <w:lang w:eastAsia="uk-UA"/>
        </w:rPr>
        <w:t>5. Предмет конкурсу, нагорода (премія), яка має бути виплачена переможцеві, є істотними умовами оголошення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3" w:name="n5410"/>
      <w:bookmarkEnd w:id="5863"/>
      <w:r w:rsidRPr="00F15023">
        <w:rPr>
          <w:rFonts w:ascii="Times New Roman" w:eastAsia="Times New Roman" w:hAnsi="Times New Roman" w:cs="Times New Roman"/>
          <w:b/>
          <w:bCs/>
          <w:color w:val="333333"/>
          <w:sz w:val="24"/>
          <w:szCs w:val="24"/>
          <w:lang w:eastAsia="uk-UA"/>
        </w:rPr>
        <w:t>Стаття 1152.</w:t>
      </w:r>
      <w:r w:rsidRPr="00F15023">
        <w:rPr>
          <w:rFonts w:ascii="Times New Roman" w:eastAsia="Times New Roman" w:hAnsi="Times New Roman" w:cs="Times New Roman"/>
          <w:color w:val="333333"/>
          <w:sz w:val="24"/>
          <w:szCs w:val="24"/>
          <w:lang w:eastAsia="uk-UA"/>
        </w:rPr>
        <w:t> Зміна умов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4" w:name="n5411"/>
      <w:bookmarkEnd w:id="5864"/>
      <w:r w:rsidRPr="00F15023">
        <w:rPr>
          <w:rFonts w:ascii="Times New Roman" w:eastAsia="Times New Roman" w:hAnsi="Times New Roman" w:cs="Times New Roman"/>
          <w:color w:val="333333"/>
          <w:sz w:val="24"/>
          <w:szCs w:val="24"/>
          <w:lang w:eastAsia="uk-UA"/>
        </w:rPr>
        <w:t>1. Засновник конкурсу має право змінити його умови до початку конкурсу. Зміна умов конкурсу після його початку не допускається. Про зміну умов конкурсу має бути оголошено в тому ж порядку, в якому було оголошено конкурс.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5" w:name="n5412"/>
      <w:bookmarkEnd w:id="5865"/>
      <w:r w:rsidRPr="00F15023">
        <w:rPr>
          <w:rFonts w:ascii="Times New Roman" w:eastAsia="Times New Roman" w:hAnsi="Times New Roman" w:cs="Times New Roman"/>
          <w:color w:val="333333"/>
          <w:sz w:val="24"/>
          <w:szCs w:val="24"/>
          <w:lang w:eastAsia="uk-UA"/>
        </w:rPr>
        <w:t>2. Якщо у зв'язку зі зміною умов конкурсу участь у ньому для особи втратила інтерес або стала неможливою, ця особа має право на відшкодування засновником витрат, які були понесені нею для підготовки до участі в конкурсі.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6" w:name="n5413"/>
      <w:bookmarkEnd w:id="5866"/>
      <w:r w:rsidRPr="00F15023">
        <w:rPr>
          <w:rFonts w:ascii="Times New Roman" w:eastAsia="Times New Roman" w:hAnsi="Times New Roman" w:cs="Times New Roman"/>
          <w:b/>
          <w:bCs/>
          <w:color w:val="333333"/>
          <w:sz w:val="24"/>
          <w:szCs w:val="24"/>
          <w:lang w:eastAsia="uk-UA"/>
        </w:rPr>
        <w:t>Стаття 1153.</w:t>
      </w:r>
      <w:r w:rsidRPr="00F15023">
        <w:rPr>
          <w:rFonts w:ascii="Times New Roman" w:eastAsia="Times New Roman" w:hAnsi="Times New Roman" w:cs="Times New Roman"/>
          <w:color w:val="333333"/>
          <w:sz w:val="24"/>
          <w:szCs w:val="24"/>
          <w:lang w:eastAsia="uk-UA"/>
        </w:rPr>
        <w:t> Відмова від проведення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7" w:name="n5414"/>
      <w:bookmarkEnd w:id="5867"/>
      <w:r w:rsidRPr="00F15023">
        <w:rPr>
          <w:rFonts w:ascii="Times New Roman" w:eastAsia="Times New Roman" w:hAnsi="Times New Roman" w:cs="Times New Roman"/>
          <w:color w:val="333333"/>
          <w:sz w:val="24"/>
          <w:szCs w:val="24"/>
          <w:lang w:eastAsia="uk-UA"/>
        </w:rPr>
        <w:t>1. Засновник конкурсу має право відмовитися від його проведення, якщо проведення конкурсу стало неможливим за обставин, які від нього не залежать.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8" w:name="n5415"/>
      <w:bookmarkEnd w:id="5868"/>
      <w:r w:rsidRPr="00F15023">
        <w:rPr>
          <w:rFonts w:ascii="Times New Roman" w:eastAsia="Times New Roman" w:hAnsi="Times New Roman" w:cs="Times New Roman"/>
          <w:color w:val="333333"/>
          <w:sz w:val="24"/>
          <w:szCs w:val="24"/>
          <w:lang w:eastAsia="uk-UA"/>
        </w:rPr>
        <w:t>У разі відмови засновника від проведення конкурсу з інших підстав учасник конкурсу має право на відшкодування витрат, які були ним понесені для підготовки до участі у конкурсі.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69" w:name="n5416"/>
      <w:bookmarkEnd w:id="5869"/>
      <w:r w:rsidRPr="00F15023">
        <w:rPr>
          <w:rFonts w:ascii="Times New Roman" w:eastAsia="Times New Roman" w:hAnsi="Times New Roman" w:cs="Times New Roman"/>
          <w:b/>
          <w:bCs/>
          <w:color w:val="333333"/>
          <w:sz w:val="24"/>
          <w:szCs w:val="24"/>
          <w:lang w:eastAsia="uk-UA"/>
        </w:rPr>
        <w:t>Стаття 1154.</w:t>
      </w:r>
      <w:r w:rsidRPr="00F15023">
        <w:rPr>
          <w:rFonts w:ascii="Times New Roman" w:eastAsia="Times New Roman" w:hAnsi="Times New Roman" w:cs="Times New Roman"/>
          <w:color w:val="333333"/>
          <w:sz w:val="24"/>
          <w:szCs w:val="24"/>
          <w:lang w:eastAsia="uk-UA"/>
        </w:rPr>
        <w:t> Переможець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0" w:name="n5417"/>
      <w:bookmarkEnd w:id="5870"/>
      <w:r w:rsidRPr="00F15023">
        <w:rPr>
          <w:rFonts w:ascii="Times New Roman" w:eastAsia="Times New Roman" w:hAnsi="Times New Roman" w:cs="Times New Roman"/>
          <w:color w:val="333333"/>
          <w:sz w:val="24"/>
          <w:szCs w:val="24"/>
          <w:lang w:eastAsia="uk-UA"/>
        </w:rPr>
        <w:t>1. Переможцем конкурсу є особа, яка досягла найкращого результату.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1" w:name="n5418"/>
      <w:bookmarkEnd w:id="5871"/>
      <w:r w:rsidRPr="00F15023">
        <w:rPr>
          <w:rFonts w:ascii="Times New Roman" w:eastAsia="Times New Roman" w:hAnsi="Times New Roman" w:cs="Times New Roman"/>
          <w:color w:val="333333"/>
          <w:sz w:val="24"/>
          <w:szCs w:val="24"/>
          <w:lang w:eastAsia="uk-UA"/>
        </w:rPr>
        <w:t>2. Переможець конкурсу визначається в порядку, встановленому засновником конкурсу. Результати конкурсу оголошуються в тому ж порядку, в якому його було оголошено.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2" w:name="n5419"/>
      <w:bookmarkEnd w:id="5872"/>
      <w:r w:rsidRPr="00F15023">
        <w:rPr>
          <w:rFonts w:ascii="Times New Roman" w:eastAsia="Times New Roman" w:hAnsi="Times New Roman" w:cs="Times New Roman"/>
          <w:color w:val="333333"/>
          <w:sz w:val="24"/>
          <w:szCs w:val="24"/>
          <w:lang w:eastAsia="uk-UA"/>
        </w:rPr>
        <w:t>3. Результати конкурсу можуть бути оскаржені заінтересованою особою до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3" w:name="n5420"/>
      <w:bookmarkEnd w:id="5873"/>
      <w:r w:rsidRPr="00F15023">
        <w:rPr>
          <w:rFonts w:ascii="Times New Roman" w:eastAsia="Times New Roman" w:hAnsi="Times New Roman" w:cs="Times New Roman"/>
          <w:b/>
          <w:bCs/>
          <w:color w:val="333333"/>
          <w:sz w:val="24"/>
          <w:szCs w:val="24"/>
          <w:lang w:eastAsia="uk-UA"/>
        </w:rPr>
        <w:t>Стаття 1155.</w:t>
      </w:r>
      <w:r w:rsidRPr="00F15023">
        <w:rPr>
          <w:rFonts w:ascii="Times New Roman" w:eastAsia="Times New Roman" w:hAnsi="Times New Roman" w:cs="Times New Roman"/>
          <w:color w:val="333333"/>
          <w:sz w:val="24"/>
          <w:szCs w:val="24"/>
          <w:lang w:eastAsia="uk-UA"/>
        </w:rPr>
        <w:t> Особливості оцінювання результатів інтелектуальної, творчої діяльності, які подані на конкурс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4" w:name="n5421"/>
      <w:bookmarkEnd w:id="5874"/>
      <w:r w:rsidRPr="00F15023">
        <w:rPr>
          <w:rFonts w:ascii="Times New Roman" w:eastAsia="Times New Roman" w:hAnsi="Times New Roman" w:cs="Times New Roman"/>
          <w:color w:val="333333"/>
          <w:sz w:val="24"/>
          <w:szCs w:val="24"/>
          <w:lang w:eastAsia="uk-UA"/>
        </w:rPr>
        <w:t>1. За наслідками оцінювання результатів інтелектуальної, творчої діяльності, які подані на конкурс, засновник конкурсу (конкурсна комісія, журі) може прийняти рішення про: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5" w:name="n5422"/>
      <w:bookmarkEnd w:id="5875"/>
      <w:r w:rsidRPr="00F15023">
        <w:rPr>
          <w:rFonts w:ascii="Times New Roman" w:eastAsia="Times New Roman" w:hAnsi="Times New Roman" w:cs="Times New Roman"/>
          <w:color w:val="333333"/>
          <w:sz w:val="24"/>
          <w:szCs w:val="24"/>
          <w:lang w:eastAsia="uk-UA"/>
        </w:rPr>
        <w:t>1) присудження усіх призових місць та нагород (премій), які були визначені умовами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6" w:name="n5423"/>
      <w:bookmarkEnd w:id="5876"/>
      <w:r w:rsidRPr="00F15023">
        <w:rPr>
          <w:rFonts w:ascii="Times New Roman" w:eastAsia="Times New Roman" w:hAnsi="Times New Roman" w:cs="Times New Roman"/>
          <w:color w:val="333333"/>
          <w:sz w:val="24"/>
          <w:szCs w:val="24"/>
          <w:lang w:eastAsia="uk-UA"/>
        </w:rPr>
        <w:lastRenderedPageBreak/>
        <w:t>2) присудження окремих призових місць, якщо їх було встановлено декілька, та нагород (премій);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7" w:name="n5424"/>
      <w:bookmarkEnd w:id="5877"/>
      <w:r w:rsidRPr="00F15023">
        <w:rPr>
          <w:rFonts w:ascii="Times New Roman" w:eastAsia="Times New Roman" w:hAnsi="Times New Roman" w:cs="Times New Roman"/>
          <w:color w:val="333333"/>
          <w:sz w:val="24"/>
          <w:szCs w:val="24"/>
          <w:lang w:eastAsia="uk-UA"/>
        </w:rPr>
        <w:t>3) відмову у присудженні призових місць, якщо жодна із робіт, поданих на конкурс, не відповідає його вимогам;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8" w:name="n5425"/>
      <w:bookmarkEnd w:id="5878"/>
      <w:r w:rsidRPr="00F15023">
        <w:rPr>
          <w:rFonts w:ascii="Times New Roman" w:eastAsia="Times New Roman" w:hAnsi="Times New Roman" w:cs="Times New Roman"/>
          <w:color w:val="333333"/>
          <w:sz w:val="24"/>
          <w:szCs w:val="24"/>
          <w:lang w:eastAsia="uk-UA"/>
        </w:rPr>
        <w:t>4) присудження заохочувального призу та (або) нагороди (премії).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79" w:name="n5426"/>
      <w:bookmarkEnd w:id="5879"/>
      <w:r w:rsidRPr="00F15023">
        <w:rPr>
          <w:rFonts w:ascii="Times New Roman" w:eastAsia="Times New Roman" w:hAnsi="Times New Roman" w:cs="Times New Roman"/>
          <w:b/>
          <w:bCs/>
          <w:color w:val="333333"/>
          <w:sz w:val="24"/>
          <w:szCs w:val="24"/>
          <w:lang w:eastAsia="uk-UA"/>
        </w:rPr>
        <w:t>Стаття 1156.</w:t>
      </w:r>
      <w:r w:rsidRPr="00F15023">
        <w:rPr>
          <w:rFonts w:ascii="Times New Roman" w:eastAsia="Times New Roman" w:hAnsi="Times New Roman" w:cs="Times New Roman"/>
          <w:color w:val="333333"/>
          <w:sz w:val="24"/>
          <w:szCs w:val="24"/>
          <w:lang w:eastAsia="uk-UA"/>
        </w:rPr>
        <w:t> Права переможця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0" w:name="n5427"/>
      <w:bookmarkEnd w:id="5880"/>
      <w:r w:rsidRPr="00F15023">
        <w:rPr>
          <w:rFonts w:ascii="Times New Roman" w:eastAsia="Times New Roman" w:hAnsi="Times New Roman" w:cs="Times New Roman"/>
          <w:color w:val="333333"/>
          <w:sz w:val="24"/>
          <w:szCs w:val="24"/>
          <w:lang w:eastAsia="uk-UA"/>
        </w:rPr>
        <w:t>1. Переможець конкурсу має право вимагати від його засновника виконання свого зобов'язання у строки, встановлені умовами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1" w:name="n5428"/>
      <w:bookmarkEnd w:id="5881"/>
      <w:r w:rsidRPr="00F15023">
        <w:rPr>
          <w:rFonts w:ascii="Times New Roman" w:eastAsia="Times New Roman" w:hAnsi="Times New Roman" w:cs="Times New Roman"/>
          <w:color w:val="333333"/>
          <w:sz w:val="24"/>
          <w:szCs w:val="24"/>
          <w:lang w:eastAsia="uk-UA"/>
        </w:rPr>
        <w:t>2. Якщо предметом конкурсу був результат інтелектуальної, творчої діяльності, засновник конкурсу має право подальшого їх використання лише за згодою переможця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2" w:name="n5429"/>
      <w:bookmarkEnd w:id="5882"/>
      <w:r w:rsidRPr="00F15023">
        <w:rPr>
          <w:rFonts w:ascii="Times New Roman" w:eastAsia="Times New Roman" w:hAnsi="Times New Roman" w:cs="Times New Roman"/>
          <w:color w:val="333333"/>
          <w:sz w:val="24"/>
          <w:szCs w:val="24"/>
          <w:lang w:eastAsia="uk-UA"/>
        </w:rPr>
        <w:t>3. Засновник конкурсу має переважне право перед іншими особами на укладення з переможцем конкурсу договору про використання предмета конкурсу.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3" w:name="n5430"/>
      <w:bookmarkEnd w:id="5883"/>
      <w:r w:rsidRPr="00F15023">
        <w:rPr>
          <w:rFonts w:ascii="Times New Roman" w:eastAsia="Times New Roman" w:hAnsi="Times New Roman" w:cs="Times New Roman"/>
          <w:b/>
          <w:bCs/>
          <w:color w:val="333333"/>
          <w:sz w:val="24"/>
          <w:szCs w:val="24"/>
          <w:lang w:eastAsia="uk-UA"/>
        </w:rPr>
        <w:t>Стаття 1157.</w:t>
      </w:r>
      <w:r w:rsidRPr="00F15023">
        <w:rPr>
          <w:rFonts w:ascii="Times New Roman" w:eastAsia="Times New Roman" w:hAnsi="Times New Roman" w:cs="Times New Roman"/>
          <w:color w:val="333333"/>
          <w:sz w:val="24"/>
          <w:szCs w:val="24"/>
          <w:lang w:eastAsia="uk-UA"/>
        </w:rPr>
        <w:t> Повернення учаснику конкурсу речі, поданої на конкурс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4" w:name="n5431"/>
      <w:bookmarkEnd w:id="5884"/>
      <w:r w:rsidRPr="00F15023">
        <w:rPr>
          <w:rFonts w:ascii="Times New Roman" w:eastAsia="Times New Roman" w:hAnsi="Times New Roman" w:cs="Times New Roman"/>
          <w:color w:val="333333"/>
          <w:sz w:val="24"/>
          <w:szCs w:val="24"/>
          <w:lang w:eastAsia="uk-UA"/>
        </w:rPr>
        <w:t>1. Подання учасником конкурсу речі на конкурс не припиняє його право власності на цю річ.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5" w:name="n5432"/>
      <w:bookmarkEnd w:id="5885"/>
      <w:r w:rsidRPr="00F15023">
        <w:rPr>
          <w:rFonts w:ascii="Times New Roman" w:eastAsia="Times New Roman" w:hAnsi="Times New Roman" w:cs="Times New Roman"/>
          <w:color w:val="333333"/>
          <w:sz w:val="24"/>
          <w:szCs w:val="24"/>
          <w:lang w:eastAsia="uk-UA"/>
        </w:rPr>
        <w:t>Умова конкурсу, за якою засновник конкурсу не повертає його учаснику річ, подану на конкурс, є нікчемною.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6" w:name="n5433"/>
      <w:bookmarkEnd w:id="5886"/>
      <w:r w:rsidRPr="00F15023">
        <w:rPr>
          <w:rFonts w:ascii="Times New Roman" w:eastAsia="Times New Roman" w:hAnsi="Times New Roman" w:cs="Times New Roman"/>
          <w:color w:val="333333"/>
          <w:sz w:val="24"/>
          <w:szCs w:val="24"/>
          <w:lang w:eastAsia="uk-UA"/>
        </w:rPr>
        <w:t>2. Засновник конкурсу може залишити у себе річ, подану на конкурс, лише за згодою учасника конкурсу. Якщо учасник конкурсу протягом місяця від дня оголошення його результатів не пред'явив вимогу про повернення йому речі, поданої на конкурс, вважається, що засновник конкурсу має право подальшого володіння нею.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7" w:name="n5434"/>
      <w:bookmarkEnd w:id="5887"/>
      <w:r w:rsidRPr="00F15023">
        <w:rPr>
          <w:rFonts w:ascii="Times New Roman" w:eastAsia="Times New Roman" w:hAnsi="Times New Roman" w:cs="Times New Roman"/>
          <w:color w:val="333333"/>
          <w:sz w:val="24"/>
          <w:szCs w:val="24"/>
          <w:lang w:eastAsia="uk-UA"/>
        </w:rPr>
        <w:t>Учасник конкурсу має право у будь-який час пред'явити вимогу про повернення йому речі, поданої на конкурс.</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88" w:name="n5435"/>
      <w:bookmarkEnd w:id="5888"/>
      <w:r w:rsidRPr="00F15023">
        <w:rPr>
          <w:rFonts w:ascii="Times New Roman" w:eastAsia="Times New Roman" w:hAnsi="Times New Roman" w:cs="Times New Roman"/>
          <w:color w:val="333333"/>
          <w:sz w:val="24"/>
          <w:szCs w:val="24"/>
          <w:lang w:eastAsia="uk-UA"/>
        </w:rPr>
        <w:t>3. Якщо річ, подана на конкурс, не була подарована засновникові конкурсу або куплена ним, він може набути право власності на неї відповідно до </w:t>
      </w:r>
      <w:hyperlink r:id="rId1155" w:anchor="n1860" w:history="1">
        <w:r w:rsidRPr="00F15023">
          <w:rPr>
            <w:rFonts w:ascii="Times New Roman" w:eastAsia="Times New Roman" w:hAnsi="Times New Roman" w:cs="Times New Roman"/>
            <w:color w:val="006600"/>
            <w:sz w:val="24"/>
            <w:szCs w:val="24"/>
            <w:u w:val="single"/>
            <w:lang w:eastAsia="uk-UA"/>
          </w:rPr>
          <w:t>статті 344</w:t>
        </w:r>
      </w:hyperlink>
      <w:r w:rsidRPr="00F15023">
        <w:rPr>
          <w:rFonts w:ascii="Times New Roman" w:eastAsia="Times New Roman" w:hAnsi="Times New Roman" w:cs="Times New Roman"/>
          <w:color w:val="333333"/>
          <w:sz w:val="24"/>
          <w:szCs w:val="24"/>
          <w:lang w:eastAsia="uk-UA"/>
        </w:rPr>
        <w:t> цього Кодексу (набувальна давність).</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889" w:name="n5436"/>
      <w:bookmarkEnd w:id="5889"/>
      <w:r w:rsidRPr="00F15023">
        <w:rPr>
          <w:rFonts w:ascii="Times New Roman" w:eastAsia="Times New Roman" w:hAnsi="Times New Roman" w:cs="Times New Roman"/>
          <w:b/>
          <w:bCs/>
          <w:color w:val="333333"/>
          <w:sz w:val="28"/>
          <w:szCs w:val="28"/>
          <w:lang w:eastAsia="uk-UA"/>
        </w:rPr>
        <w:t>Глава 79</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ВЧИНЕННЯ ДІЙ В МАЙНОВИХ ІНТЕРЕСАХ ІНШОЇ ОСОБИ БЕЗ ЇЇ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0" w:name="n5437"/>
      <w:bookmarkEnd w:id="5890"/>
      <w:r w:rsidRPr="00F15023">
        <w:rPr>
          <w:rFonts w:ascii="Times New Roman" w:eastAsia="Times New Roman" w:hAnsi="Times New Roman" w:cs="Times New Roman"/>
          <w:b/>
          <w:bCs/>
          <w:color w:val="333333"/>
          <w:sz w:val="24"/>
          <w:szCs w:val="24"/>
          <w:lang w:eastAsia="uk-UA"/>
        </w:rPr>
        <w:t>Стаття 1158.</w:t>
      </w:r>
      <w:r w:rsidRPr="00F15023">
        <w:rPr>
          <w:rFonts w:ascii="Times New Roman" w:eastAsia="Times New Roman" w:hAnsi="Times New Roman" w:cs="Times New Roman"/>
          <w:color w:val="333333"/>
          <w:sz w:val="24"/>
          <w:szCs w:val="24"/>
          <w:lang w:eastAsia="uk-UA"/>
        </w:rPr>
        <w:t> Право на вчинення дій в майнових інтересах іншої особи без її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1" w:name="n5438"/>
      <w:bookmarkEnd w:id="5891"/>
      <w:r w:rsidRPr="00F15023">
        <w:rPr>
          <w:rFonts w:ascii="Times New Roman" w:eastAsia="Times New Roman" w:hAnsi="Times New Roman" w:cs="Times New Roman"/>
          <w:color w:val="333333"/>
          <w:sz w:val="24"/>
          <w:szCs w:val="24"/>
          <w:lang w:eastAsia="uk-UA"/>
        </w:rPr>
        <w:t>1. Якщо майновим інтересам іншої особи загрожує небезпека настання невигідних для неї майнових наслідків, особа має право без доручення вчинити дії, спрямовані на їх попередження, усунення або зменшення.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2" w:name="n5439"/>
      <w:bookmarkEnd w:id="5892"/>
      <w:r w:rsidRPr="00F15023">
        <w:rPr>
          <w:rFonts w:ascii="Times New Roman" w:eastAsia="Times New Roman" w:hAnsi="Times New Roman" w:cs="Times New Roman"/>
          <w:color w:val="333333"/>
          <w:sz w:val="24"/>
          <w:szCs w:val="24"/>
          <w:lang w:eastAsia="uk-UA"/>
        </w:rPr>
        <w:t>2. Особа, яка вчинила дії в майнових інтересах іншої особи без її доручення, зобов'язана при першій нагоді повідомити її про свої дії. Якщо ці дії будуть схвалені іншою особою, надалі до відносин сторін застосовуються положення про відповідний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3" w:name="n5440"/>
      <w:bookmarkEnd w:id="5893"/>
      <w:r w:rsidRPr="00F15023">
        <w:rPr>
          <w:rFonts w:ascii="Times New Roman" w:eastAsia="Times New Roman" w:hAnsi="Times New Roman" w:cs="Times New Roman"/>
          <w:color w:val="333333"/>
          <w:sz w:val="24"/>
          <w:szCs w:val="24"/>
          <w:lang w:eastAsia="uk-UA"/>
        </w:rPr>
        <w:t>3. Якщо особа, яка розпочала дії в майнових інтересах іншої особи без її доручення, не має можливості повідомити про свої дії цю особу, вона зобов'язана вжити усіх залежних від неї заходів щодо попередження, усунення або зменшення невигідних майнових наслідків для іншої особи. Особа, яка вчиняє дії в майнових інтересах іншої особи без її доручення, зобов'язана взяти на себе всі обов'язки, пов'язані із вчиненням цих дій, зокрема обов'язки щодо вчинених правочинів.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4" w:name="n5441"/>
      <w:bookmarkEnd w:id="5894"/>
      <w:r w:rsidRPr="00F15023">
        <w:rPr>
          <w:rFonts w:ascii="Times New Roman" w:eastAsia="Times New Roman" w:hAnsi="Times New Roman" w:cs="Times New Roman"/>
          <w:b/>
          <w:bCs/>
          <w:color w:val="333333"/>
          <w:sz w:val="24"/>
          <w:szCs w:val="24"/>
          <w:lang w:eastAsia="uk-UA"/>
        </w:rPr>
        <w:lastRenderedPageBreak/>
        <w:t>Стаття 1159.</w:t>
      </w:r>
      <w:r w:rsidRPr="00F15023">
        <w:rPr>
          <w:rFonts w:ascii="Times New Roman" w:eastAsia="Times New Roman" w:hAnsi="Times New Roman" w:cs="Times New Roman"/>
          <w:color w:val="333333"/>
          <w:sz w:val="24"/>
          <w:szCs w:val="24"/>
          <w:lang w:eastAsia="uk-UA"/>
        </w:rPr>
        <w:t> Надання звіту про вчинення дій в майнових інтересах іншої особи без її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5" w:name="n5442"/>
      <w:bookmarkEnd w:id="5895"/>
      <w:r w:rsidRPr="00F15023">
        <w:rPr>
          <w:rFonts w:ascii="Times New Roman" w:eastAsia="Times New Roman" w:hAnsi="Times New Roman" w:cs="Times New Roman"/>
          <w:color w:val="333333"/>
          <w:sz w:val="24"/>
          <w:szCs w:val="24"/>
          <w:lang w:eastAsia="uk-UA"/>
        </w:rPr>
        <w:t>1. Особа, яка вчинила дії в інтересах іншої особи без її доручення, зобов'язана негайно після закінчення цих дій надати особі, в майнових інтересах якої були вчинені дії, звіт про ці дії і передати їй усе, що при цьому було одержано.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6" w:name="n5443"/>
      <w:bookmarkEnd w:id="5896"/>
      <w:r w:rsidRPr="00F15023">
        <w:rPr>
          <w:rFonts w:ascii="Times New Roman" w:eastAsia="Times New Roman" w:hAnsi="Times New Roman" w:cs="Times New Roman"/>
          <w:b/>
          <w:bCs/>
          <w:color w:val="333333"/>
          <w:sz w:val="24"/>
          <w:szCs w:val="24"/>
          <w:lang w:eastAsia="uk-UA"/>
        </w:rPr>
        <w:t>Стаття 1160.</w:t>
      </w:r>
      <w:r w:rsidRPr="00F15023">
        <w:rPr>
          <w:rFonts w:ascii="Times New Roman" w:eastAsia="Times New Roman" w:hAnsi="Times New Roman" w:cs="Times New Roman"/>
          <w:color w:val="333333"/>
          <w:sz w:val="24"/>
          <w:szCs w:val="24"/>
          <w:lang w:eastAsia="uk-UA"/>
        </w:rPr>
        <w:t> Відшкодування витрат, понесених особою у зв'язку із вчиненням нею дій в майнових інтересах іншої особи без її доручення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7" w:name="n5444"/>
      <w:bookmarkEnd w:id="5897"/>
      <w:r w:rsidRPr="00F15023">
        <w:rPr>
          <w:rFonts w:ascii="Times New Roman" w:eastAsia="Times New Roman" w:hAnsi="Times New Roman" w:cs="Times New Roman"/>
          <w:color w:val="333333"/>
          <w:sz w:val="24"/>
          <w:szCs w:val="24"/>
          <w:lang w:eastAsia="uk-UA"/>
        </w:rPr>
        <w:t>1. Особа, яка вчинила дії в майнових інтересах іншої особи без її доручення, має право вимагати від цієї особи відшкодування фактично зроблених витрат, якщо вони були виправдані обставинами, за яких були вчинені 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98" w:name="n5445"/>
      <w:bookmarkEnd w:id="5898"/>
      <w:r w:rsidRPr="00F15023">
        <w:rPr>
          <w:rFonts w:ascii="Times New Roman" w:eastAsia="Times New Roman" w:hAnsi="Times New Roman" w:cs="Times New Roman"/>
          <w:color w:val="333333"/>
          <w:sz w:val="24"/>
          <w:szCs w:val="24"/>
          <w:lang w:eastAsia="uk-UA"/>
        </w:rPr>
        <w:t>2. Якщо особа, яка вчинила дії в майнових інтересах іншої особи без її доручення, при першій нагоді не повідомила цю особу про свої дії, вона не має права вимагати відшкодування зроблених витрат.</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899" w:name="n5446"/>
      <w:bookmarkEnd w:id="5899"/>
      <w:r w:rsidRPr="00F15023">
        <w:rPr>
          <w:rFonts w:ascii="Times New Roman" w:eastAsia="Times New Roman" w:hAnsi="Times New Roman" w:cs="Times New Roman"/>
          <w:b/>
          <w:bCs/>
          <w:color w:val="333333"/>
          <w:sz w:val="28"/>
          <w:szCs w:val="28"/>
          <w:lang w:eastAsia="uk-UA"/>
        </w:rPr>
        <w:t>Глава 80</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РЯТУВАННЯ ЗДОРОВ'Я ТА ЖИТТЯ ФІЗИЧНОЇ ОСОБИ, МАЙНА ФІЗИЧНОЇ АБО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0" w:name="n5447"/>
      <w:bookmarkEnd w:id="5900"/>
      <w:r w:rsidRPr="00F15023">
        <w:rPr>
          <w:rFonts w:ascii="Times New Roman" w:eastAsia="Times New Roman" w:hAnsi="Times New Roman" w:cs="Times New Roman"/>
          <w:b/>
          <w:bCs/>
          <w:color w:val="333333"/>
          <w:sz w:val="24"/>
          <w:szCs w:val="24"/>
          <w:lang w:eastAsia="uk-UA"/>
        </w:rPr>
        <w:t>Стаття 1161.</w:t>
      </w:r>
      <w:r w:rsidRPr="00F15023">
        <w:rPr>
          <w:rFonts w:ascii="Times New Roman" w:eastAsia="Times New Roman" w:hAnsi="Times New Roman" w:cs="Times New Roman"/>
          <w:color w:val="333333"/>
          <w:sz w:val="24"/>
          <w:szCs w:val="24"/>
          <w:lang w:eastAsia="uk-UA"/>
        </w:rPr>
        <w:t> Зобов'язання, що виникають внаслідок рятування здоров'я та життя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1" w:name="n5448"/>
      <w:bookmarkEnd w:id="5901"/>
      <w:r w:rsidRPr="00F15023">
        <w:rPr>
          <w:rFonts w:ascii="Times New Roman" w:eastAsia="Times New Roman" w:hAnsi="Times New Roman" w:cs="Times New Roman"/>
          <w:color w:val="333333"/>
          <w:sz w:val="24"/>
          <w:szCs w:val="24"/>
          <w:lang w:eastAsia="uk-UA"/>
        </w:rPr>
        <w:t>1. Шкода, завдана особі, яка без відповідних повноважень рятувала здоров'я та життя фізичної особи від реальної загрози для неї, відшкодовується державою у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2" w:name="n5449"/>
      <w:bookmarkEnd w:id="5902"/>
      <w:r w:rsidRPr="00F15023">
        <w:rPr>
          <w:rFonts w:ascii="Times New Roman" w:eastAsia="Times New Roman" w:hAnsi="Times New Roman" w:cs="Times New Roman"/>
          <w:b/>
          <w:bCs/>
          <w:color w:val="333333"/>
          <w:sz w:val="24"/>
          <w:szCs w:val="24"/>
          <w:lang w:eastAsia="uk-UA"/>
        </w:rPr>
        <w:t>Стаття 1162.</w:t>
      </w:r>
      <w:r w:rsidRPr="00F15023">
        <w:rPr>
          <w:rFonts w:ascii="Times New Roman" w:eastAsia="Times New Roman" w:hAnsi="Times New Roman" w:cs="Times New Roman"/>
          <w:color w:val="333333"/>
          <w:sz w:val="24"/>
          <w:szCs w:val="24"/>
          <w:lang w:eastAsia="uk-UA"/>
        </w:rPr>
        <w:t> Зобов'язання, що виникають у зв'язку з рятуванням майна іншої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3" w:name="n5450"/>
      <w:bookmarkEnd w:id="5903"/>
      <w:r w:rsidRPr="00F15023">
        <w:rPr>
          <w:rFonts w:ascii="Times New Roman" w:eastAsia="Times New Roman" w:hAnsi="Times New Roman" w:cs="Times New Roman"/>
          <w:color w:val="333333"/>
          <w:sz w:val="24"/>
          <w:szCs w:val="24"/>
          <w:lang w:eastAsia="uk-UA"/>
        </w:rPr>
        <w:t>1. Шкода, завдана каліцтвом, іншим ушкодженням здоров'я або смертю фізичної особи, яка без відповідних повноважень рятувала від реальної загрози майно іншої особи, яке має істотну цінність, відшкодовується державою в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4" w:name="n5451"/>
      <w:bookmarkEnd w:id="5904"/>
      <w:r w:rsidRPr="00F15023">
        <w:rPr>
          <w:rFonts w:ascii="Times New Roman" w:eastAsia="Times New Roman" w:hAnsi="Times New Roman" w:cs="Times New Roman"/>
          <w:color w:val="333333"/>
          <w:sz w:val="24"/>
          <w:szCs w:val="24"/>
          <w:lang w:eastAsia="uk-UA"/>
        </w:rPr>
        <w:t>2. Шкода, завдана майну особи, яка без відповідних повноважень рятувала від реальної загрози майно іншої особи, яке має істотну цінність, відшкодовується власником (володільцем) цього майна з урахуванням його матеріального становища.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5" w:name="n5452"/>
      <w:bookmarkEnd w:id="5905"/>
      <w:r w:rsidRPr="00F15023">
        <w:rPr>
          <w:rFonts w:ascii="Times New Roman" w:eastAsia="Times New Roman" w:hAnsi="Times New Roman" w:cs="Times New Roman"/>
          <w:color w:val="333333"/>
          <w:sz w:val="24"/>
          <w:szCs w:val="24"/>
          <w:lang w:eastAsia="uk-UA"/>
        </w:rPr>
        <w:t>Шкода відшкодовується з урахуванням майнового становища власника (володільця) майна, якому завдана шкода.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6" w:name="n5453"/>
      <w:bookmarkEnd w:id="5906"/>
      <w:r w:rsidRPr="00F15023">
        <w:rPr>
          <w:rFonts w:ascii="Times New Roman" w:eastAsia="Times New Roman" w:hAnsi="Times New Roman" w:cs="Times New Roman"/>
          <w:color w:val="333333"/>
          <w:sz w:val="24"/>
          <w:szCs w:val="24"/>
          <w:lang w:eastAsia="uk-UA"/>
        </w:rPr>
        <w:t>Розмір відшкодування шкоди не може перевищувати вартості майна, яке рятувалося.</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907" w:name="n5454"/>
      <w:bookmarkEnd w:id="5907"/>
      <w:r w:rsidRPr="00F15023">
        <w:rPr>
          <w:rFonts w:ascii="Times New Roman" w:eastAsia="Times New Roman" w:hAnsi="Times New Roman" w:cs="Times New Roman"/>
          <w:b/>
          <w:bCs/>
          <w:color w:val="333333"/>
          <w:sz w:val="28"/>
          <w:szCs w:val="28"/>
          <w:lang w:eastAsia="uk-UA"/>
        </w:rPr>
        <w:t>Глава 81</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СТВОРЕННЯ ЗАГРОЗИ ЖИТТЮ, ЗДОРОВ'Ю, МАЙНУ ФІЗИЧНОЇ ОСОБИ АБО МАЙНУ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8" w:name="n5455"/>
      <w:bookmarkEnd w:id="5908"/>
      <w:r w:rsidRPr="00F15023">
        <w:rPr>
          <w:rFonts w:ascii="Times New Roman" w:eastAsia="Times New Roman" w:hAnsi="Times New Roman" w:cs="Times New Roman"/>
          <w:b/>
          <w:bCs/>
          <w:color w:val="333333"/>
          <w:sz w:val="24"/>
          <w:szCs w:val="24"/>
          <w:lang w:eastAsia="uk-UA"/>
        </w:rPr>
        <w:t>Стаття 1163.</w:t>
      </w:r>
      <w:r w:rsidRPr="00F15023">
        <w:rPr>
          <w:rFonts w:ascii="Times New Roman" w:eastAsia="Times New Roman" w:hAnsi="Times New Roman" w:cs="Times New Roman"/>
          <w:color w:val="333333"/>
          <w:sz w:val="24"/>
          <w:szCs w:val="24"/>
          <w:lang w:eastAsia="uk-UA"/>
        </w:rPr>
        <w:t> Усунення загрози життю, здоров'ю, майну фізичної особи або майну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09" w:name="n5456"/>
      <w:bookmarkEnd w:id="5909"/>
      <w:r w:rsidRPr="00F15023">
        <w:rPr>
          <w:rFonts w:ascii="Times New Roman" w:eastAsia="Times New Roman" w:hAnsi="Times New Roman" w:cs="Times New Roman"/>
          <w:color w:val="333333"/>
          <w:sz w:val="24"/>
          <w:szCs w:val="24"/>
          <w:lang w:eastAsia="uk-UA"/>
        </w:rPr>
        <w:t>1. Фізична особа, життю, здоров'ю або майну якої загрожує небезпека, а також юридична особа, майну якої загрожує небезпека, мають право вимагати її усунення від того, хто її створює.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0" w:name="n5457"/>
      <w:bookmarkEnd w:id="5910"/>
      <w:r w:rsidRPr="00F15023">
        <w:rPr>
          <w:rFonts w:ascii="Times New Roman" w:eastAsia="Times New Roman" w:hAnsi="Times New Roman" w:cs="Times New Roman"/>
          <w:b/>
          <w:bCs/>
          <w:color w:val="333333"/>
          <w:sz w:val="24"/>
          <w:szCs w:val="24"/>
          <w:lang w:eastAsia="uk-UA"/>
        </w:rPr>
        <w:t>Стаття 1164.</w:t>
      </w:r>
      <w:r w:rsidRPr="00F15023">
        <w:rPr>
          <w:rFonts w:ascii="Times New Roman" w:eastAsia="Times New Roman" w:hAnsi="Times New Roman" w:cs="Times New Roman"/>
          <w:color w:val="333333"/>
          <w:sz w:val="24"/>
          <w:szCs w:val="24"/>
          <w:lang w:eastAsia="uk-UA"/>
        </w:rPr>
        <w:t> Наслідки неусунення загрози життю, здоров'ю, майну фізичної особи або майну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1" w:name="n5458"/>
      <w:bookmarkEnd w:id="5911"/>
      <w:r w:rsidRPr="00F15023">
        <w:rPr>
          <w:rFonts w:ascii="Times New Roman" w:eastAsia="Times New Roman" w:hAnsi="Times New Roman" w:cs="Times New Roman"/>
          <w:color w:val="333333"/>
          <w:sz w:val="24"/>
          <w:szCs w:val="24"/>
          <w:lang w:eastAsia="uk-UA"/>
        </w:rPr>
        <w:t>1. У разі неусунення загрози життю, здоров'ю, майну фізичної особи або майну юридичної особи заінтересована особа має право вимагати: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2" w:name="n5459"/>
      <w:bookmarkEnd w:id="5912"/>
      <w:r w:rsidRPr="00F15023">
        <w:rPr>
          <w:rFonts w:ascii="Times New Roman" w:eastAsia="Times New Roman" w:hAnsi="Times New Roman" w:cs="Times New Roman"/>
          <w:color w:val="333333"/>
          <w:sz w:val="24"/>
          <w:szCs w:val="24"/>
          <w:lang w:eastAsia="uk-UA"/>
        </w:rPr>
        <w:lastRenderedPageBreak/>
        <w:t>1) вжиття невідкладних заходів щодо усунення загрози;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3" w:name="n5460"/>
      <w:bookmarkEnd w:id="5913"/>
      <w:r w:rsidRPr="00F15023">
        <w:rPr>
          <w:rFonts w:ascii="Times New Roman" w:eastAsia="Times New Roman" w:hAnsi="Times New Roman" w:cs="Times New Roman"/>
          <w:color w:val="333333"/>
          <w:sz w:val="24"/>
          <w:szCs w:val="24"/>
          <w:lang w:eastAsia="uk-UA"/>
        </w:rPr>
        <w:t>2) відшкодування завданої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4" w:name="n5461"/>
      <w:bookmarkEnd w:id="5914"/>
      <w:r w:rsidRPr="00F15023">
        <w:rPr>
          <w:rFonts w:ascii="Times New Roman" w:eastAsia="Times New Roman" w:hAnsi="Times New Roman" w:cs="Times New Roman"/>
          <w:color w:val="333333"/>
          <w:sz w:val="24"/>
          <w:szCs w:val="24"/>
          <w:lang w:eastAsia="uk-UA"/>
        </w:rPr>
        <w:t>3) заборони діяльності, яка створює загрозу.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5" w:name="n5462"/>
      <w:bookmarkEnd w:id="5915"/>
      <w:r w:rsidRPr="00F15023">
        <w:rPr>
          <w:rFonts w:ascii="Times New Roman" w:eastAsia="Times New Roman" w:hAnsi="Times New Roman" w:cs="Times New Roman"/>
          <w:b/>
          <w:bCs/>
          <w:color w:val="333333"/>
          <w:sz w:val="24"/>
          <w:szCs w:val="24"/>
          <w:lang w:eastAsia="uk-UA"/>
        </w:rPr>
        <w:t>Стаття 1165.</w:t>
      </w:r>
      <w:r w:rsidRPr="00F15023">
        <w:rPr>
          <w:rFonts w:ascii="Times New Roman" w:eastAsia="Times New Roman" w:hAnsi="Times New Roman" w:cs="Times New Roman"/>
          <w:color w:val="333333"/>
          <w:sz w:val="24"/>
          <w:szCs w:val="24"/>
          <w:lang w:eastAsia="uk-UA"/>
        </w:rPr>
        <w:t> Відшкодування шкоди, завданої внаслідок неусунення загрози життю, здоров'ю, майну фізичної особи або майну юридичної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6" w:name="n5463"/>
      <w:bookmarkEnd w:id="5916"/>
      <w:r w:rsidRPr="00F15023">
        <w:rPr>
          <w:rFonts w:ascii="Times New Roman" w:eastAsia="Times New Roman" w:hAnsi="Times New Roman" w:cs="Times New Roman"/>
          <w:color w:val="333333"/>
          <w:sz w:val="24"/>
          <w:szCs w:val="24"/>
          <w:lang w:eastAsia="uk-UA"/>
        </w:rPr>
        <w:t>1. Шкода, завдана внаслідок неусунення загрози життю, здоров'ю, майну фізичної особи або майну юридичної особи, відшкодовується відповідно до цього Кодексу.</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917" w:name="n5464"/>
      <w:bookmarkEnd w:id="5917"/>
      <w:r w:rsidRPr="00F15023">
        <w:rPr>
          <w:rFonts w:ascii="Times New Roman" w:eastAsia="Times New Roman" w:hAnsi="Times New Roman" w:cs="Times New Roman"/>
          <w:b/>
          <w:bCs/>
          <w:color w:val="333333"/>
          <w:sz w:val="28"/>
          <w:szCs w:val="28"/>
          <w:lang w:eastAsia="uk-UA"/>
        </w:rPr>
        <w:t>Глава 82</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ВІДШКОДУВАННЯ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8" w:name="n5465"/>
      <w:bookmarkEnd w:id="5918"/>
      <w:r w:rsidRPr="00F15023">
        <w:rPr>
          <w:rFonts w:ascii="Times New Roman" w:eastAsia="Times New Roman" w:hAnsi="Times New Roman" w:cs="Times New Roman"/>
          <w:b/>
          <w:bCs/>
          <w:color w:val="333333"/>
          <w:sz w:val="28"/>
          <w:szCs w:val="28"/>
          <w:lang w:eastAsia="uk-UA"/>
        </w:rPr>
        <w:t>§ 1. Загальні положення про відшкодування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19" w:name="n5466"/>
      <w:bookmarkEnd w:id="5919"/>
      <w:r w:rsidRPr="00F15023">
        <w:rPr>
          <w:rFonts w:ascii="Times New Roman" w:eastAsia="Times New Roman" w:hAnsi="Times New Roman" w:cs="Times New Roman"/>
          <w:b/>
          <w:bCs/>
          <w:color w:val="333333"/>
          <w:sz w:val="24"/>
          <w:szCs w:val="24"/>
          <w:lang w:eastAsia="uk-UA"/>
        </w:rPr>
        <w:t>Стаття 1166.</w:t>
      </w:r>
      <w:r w:rsidRPr="00F15023">
        <w:rPr>
          <w:rFonts w:ascii="Times New Roman" w:eastAsia="Times New Roman" w:hAnsi="Times New Roman" w:cs="Times New Roman"/>
          <w:color w:val="333333"/>
          <w:sz w:val="24"/>
          <w:szCs w:val="24"/>
          <w:lang w:eastAsia="uk-UA"/>
        </w:rPr>
        <w:t> Загальні підстави відповідальності за завдану майнову шкоду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0" w:name="n5467"/>
      <w:bookmarkEnd w:id="5920"/>
      <w:r w:rsidRPr="00F15023">
        <w:rPr>
          <w:rFonts w:ascii="Times New Roman" w:eastAsia="Times New Roman" w:hAnsi="Times New Roman" w:cs="Times New Roman"/>
          <w:color w:val="333333"/>
          <w:sz w:val="24"/>
          <w:szCs w:val="24"/>
          <w:lang w:eastAsia="uk-UA"/>
        </w:rPr>
        <w:t>1. Майнова шкода, завдана неправомірними рішеннями, діями чи бездіяльністю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1" w:name="n5468"/>
      <w:bookmarkEnd w:id="5921"/>
      <w:r w:rsidRPr="00F15023">
        <w:rPr>
          <w:rFonts w:ascii="Times New Roman" w:eastAsia="Times New Roman" w:hAnsi="Times New Roman" w:cs="Times New Roman"/>
          <w:color w:val="333333"/>
          <w:sz w:val="24"/>
          <w:szCs w:val="24"/>
          <w:lang w:eastAsia="uk-UA"/>
        </w:rPr>
        <w:t>2. Особа, яка завдала шкоди, звільняється від її відшкодування, якщо вона доведе, що шкоди завдано не з її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2" w:name="n5469"/>
      <w:bookmarkEnd w:id="5922"/>
      <w:r w:rsidRPr="00F15023">
        <w:rPr>
          <w:rFonts w:ascii="Times New Roman" w:eastAsia="Times New Roman" w:hAnsi="Times New Roman" w:cs="Times New Roman"/>
          <w:color w:val="333333"/>
          <w:sz w:val="24"/>
          <w:szCs w:val="24"/>
          <w:lang w:eastAsia="uk-UA"/>
        </w:rPr>
        <w:t>3. Шкода, завдана каліцтвом, іншим ушкодженням здоров'я або смертю фізичної особи внаслідок непереборної сили, відшкодовується у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3" w:name="n5470"/>
      <w:bookmarkEnd w:id="5923"/>
      <w:r w:rsidRPr="00F15023">
        <w:rPr>
          <w:rFonts w:ascii="Times New Roman" w:eastAsia="Times New Roman" w:hAnsi="Times New Roman" w:cs="Times New Roman"/>
          <w:color w:val="333333"/>
          <w:sz w:val="24"/>
          <w:szCs w:val="24"/>
          <w:lang w:eastAsia="uk-UA"/>
        </w:rPr>
        <w:t>4. Шкода, завдана правомірними діями, відшкодовується у випадках, встановлених цим Кодексом та іншим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4" w:name="n5471"/>
      <w:bookmarkEnd w:id="5924"/>
      <w:r w:rsidRPr="00F15023">
        <w:rPr>
          <w:rFonts w:ascii="Times New Roman" w:eastAsia="Times New Roman" w:hAnsi="Times New Roman" w:cs="Times New Roman"/>
          <w:b/>
          <w:bCs/>
          <w:color w:val="333333"/>
          <w:sz w:val="24"/>
          <w:szCs w:val="24"/>
          <w:lang w:eastAsia="uk-UA"/>
        </w:rPr>
        <w:t>Стаття 1167.</w:t>
      </w:r>
      <w:r w:rsidRPr="00F15023">
        <w:rPr>
          <w:rFonts w:ascii="Times New Roman" w:eastAsia="Times New Roman" w:hAnsi="Times New Roman" w:cs="Times New Roman"/>
          <w:color w:val="333333"/>
          <w:sz w:val="24"/>
          <w:szCs w:val="24"/>
          <w:lang w:eastAsia="uk-UA"/>
        </w:rPr>
        <w:t> Підстави відповідальності за завдану моральну шкоду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5" w:name="n5472"/>
      <w:bookmarkEnd w:id="5925"/>
      <w:r w:rsidRPr="00F15023">
        <w:rPr>
          <w:rFonts w:ascii="Times New Roman" w:eastAsia="Times New Roman" w:hAnsi="Times New Roman" w:cs="Times New Roman"/>
          <w:color w:val="333333"/>
          <w:sz w:val="24"/>
          <w:szCs w:val="24"/>
          <w:lang w:eastAsia="uk-UA"/>
        </w:rPr>
        <w:t>1. Моральна шкода, завдана фізичній або юридичній особі неправомірними рішеннями, діями чи бездіяльністю, відшкодовується особою, яка її завдала, за наявності її вини, крім випадків, встановлених частиною другою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6" w:name="n5473"/>
      <w:bookmarkEnd w:id="5926"/>
      <w:r w:rsidRPr="00F15023">
        <w:rPr>
          <w:rFonts w:ascii="Times New Roman" w:eastAsia="Times New Roman" w:hAnsi="Times New Roman" w:cs="Times New Roman"/>
          <w:color w:val="333333"/>
          <w:sz w:val="24"/>
          <w:szCs w:val="24"/>
          <w:lang w:eastAsia="uk-UA"/>
        </w:rPr>
        <w:t>2. Моральна шкода відшкодовується незалежно від вини органу державної влади, органу влади Автономної Республіки Крим, органу місцевого самоврядування, фізичної або юридичної особи, яка її завдала: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7" w:name="n5474"/>
      <w:bookmarkEnd w:id="5927"/>
      <w:r w:rsidRPr="00F15023">
        <w:rPr>
          <w:rFonts w:ascii="Times New Roman" w:eastAsia="Times New Roman" w:hAnsi="Times New Roman" w:cs="Times New Roman"/>
          <w:color w:val="333333"/>
          <w:sz w:val="24"/>
          <w:szCs w:val="24"/>
          <w:lang w:eastAsia="uk-UA"/>
        </w:rPr>
        <w:t>1) якщо шкоди завдано каліцтвом, іншим ушкодженням здоров'я або смертю фізичної особи внаслідок дії джерела підвищеної небезпеки;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28" w:name="n5475"/>
      <w:bookmarkEnd w:id="5928"/>
      <w:r w:rsidRPr="00F15023">
        <w:rPr>
          <w:rFonts w:ascii="Times New Roman" w:eastAsia="Times New Roman" w:hAnsi="Times New Roman" w:cs="Times New Roman"/>
          <w:color w:val="333333"/>
          <w:sz w:val="24"/>
          <w:szCs w:val="24"/>
          <w:lang w:eastAsia="uk-UA"/>
        </w:rPr>
        <w:t>2) якщо шкоди завдано фізичній особі внаслідок її незаконного засудження, незаконного притягнення до кримінальної відповідальності, незаконного застосування запобіжного заходу, незаконного затримання, незаконного накладення адміністративного стягнення у вигляді арешту або виправних робіт;</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29" w:name="n5476"/>
      <w:bookmarkEnd w:id="5929"/>
      <w:r w:rsidRPr="00F15023">
        <w:rPr>
          <w:rFonts w:ascii="Times New Roman" w:eastAsia="Times New Roman" w:hAnsi="Times New Roman" w:cs="Times New Roman"/>
          <w:i/>
          <w:iCs/>
          <w:color w:val="333333"/>
          <w:sz w:val="24"/>
          <w:szCs w:val="24"/>
          <w:shd w:val="clear" w:color="auto" w:fill="FFFFFF"/>
          <w:lang w:eastAsia="uk-UA"/>
        </w:rPr>
        <w:t>{Пункт 2 частини другої статті 1167 в редакції Закону </w:t>
      </w:r>
      <w:hyperlink r:id="rId1156" w:anchor="n117" w:tgtFrame="_blank" w:history="1">
        <w:r w:rsidRPr="00F15023">
          <w:rPr>
            <w:rFonts w:ascii="Times New Roman" w:eastAsia="Times New Roman" w:hAnsi="Times New Roman" w:cs="Times New Roman"/>
            <w:i/>
            <w:iCs/>
            <w:color w:val="000099"/>
            <w:sz w:val="24"/>
            <w:szCs w:val="24"/>
            <w:u w:val="single"/>
            <w:lang w:eastAsia="uk-UA"/>
          </w:rPr>
          <w:t>№ 4652-VI від 13.04.2012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0" w:name="n5477"/>
      <w:bookmarkEnd w:id="5930"/>
      <w:r w:rsidRPr="00F15023">
        <w:rPr>
          <w:rFonts w:ascii="Times New Roman" w:eastAsia="Times New Roman" w:hAnsi="Times New Roman" w:cs="Times New Roman"/>
          <w:color w:val="333333"/>
          <w:sz w:val="24"/>
          <w:szCs w:val="24"/>
          <w:lang w:eastAsia="uk-UA"/>
        </w:rPr>
        <w:t>3) в інших випадках, встановлених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1" w:name="n5478"/>
      <w:bookmarkEnd w:id="5931"/>
      <w:r w:rsidRPr="00F15023">
        <w:rPr>
          <w:rFonts w:ascii="Times New Roman" w:eastAsia="Times New Roman" w:hAnsi="Times New Roman" w:cs="Times New Roman"/>
          <w:b/>
          <w:bCs/>
          <w:color w:val="333333"/>
          <w:sz w:val="24"/>
          <w:szCs w:val="24"/>
          <w:lang w:eastAsia="uk-UA"/>
        </w:rPr>
        <w:t>Стаття 1168.</w:t>
      </w:r>
      <w:r w:rsidRPr="00F15023">
        <w:rPr>
          <w:rFonts w:ascii="Times New Roman" w:eastAsia="Times New Roman" w:hAnsi="Times New Roman" w:cs="Times New Roman"/>
          <w:color w:val="333333"/>
          <w:sz w:val="24"/>
          <w:szCs w:val="24"/>
          <w:lang w:eastAsia="uk-UA"/>
        </w:rPr>
        <w:t> Відшкодування моральної шкоди, завданої каліцтвом, іншим ушкодженням здоров'я або смертю фізичної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2" w:name="n5479"/>
      <w:bookmarkEnd w:id="5932"/>
      <w:r w:rsidRPr="00F15023">
        <w:rPr>
          <w:rFonts w:ascii="Times New Roman" w:eastAsia="Times New Roman" w:hAnsi="Times New Roman" w:cs="Times New Roman"/>
          <w:color w:val="333333"/>
          <w:sz w:val="24"/>
          <w:szCs w:val="24"/>
          <w:lang w:eastAsia="uk-UA"/>
        </w:rPr>
        <w:t>1. Моральна шкода, завдана каліцтвом або іншим ушкодженням здоров'я, може бути відшкодована одноразово або шляхом здійснення щомісячних платежів.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3" w:name="n5480"/>
      <w:bookmarkEnd w:id="5933"/>
      <w:r w:rsidRPr="00F15023">
        <w:rPr>
          <w:rFonts w:ascii="Times New Roman" w:eastAsia="Times New Roman" w:hAnsi="Times New Roman" w:cs="Times New Roman"/>
          <w:color w:val="333333"/>
          <w:sz w:val="24"/>
          <w:szCs w:val="24"/>
          <w:lang w:eastAsia="uk-UA"/>
        </w:rPr>
        <w:lastRenderedPageBreak/>
        <w:t>2. Моральна шкода, завдана смертю фізичної особи, відшкодовується її чоловікові (дружині), батькам (усиновлювачам), дітям (усиновленим), а також особам, які проживали з нею однією сім'єю.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4" w:name="n5481"/>
      <w:bookmarkEnd w:id="5934"/>
      <w:r w:rsidRPr="00F15023">
        <w:rPr>
          <w:rFonts w:ascii="Times New Roman" w:eastAsia="Times New Roman" w:hAnsi="Times New Roman" w:cs="Times New Roman"/>
          <w:b/>
          <w:bCs/>
          <w:color w:val="333333"/>
          <w:sz w:val="24"/>
          <w:szCs w:val="24"/>
          <w:lang w:eastAsia="uk-UA"/>
        </w:rPr>
        <w:t>Стаття 1169.</w:t>
      </w:r>
      <w:r w:rsidRPr="00F15023">
        <w:rPr>
          <w:rFonts w:ascii="Times New Roman" w:eastAsia="Times New Roman" w:hAnsi="Times New Roman" w:cs="Times New Roman"/>
          <w:color w:val="333333"/>
          <w:sz w:val="24"/>
          <w:szCs w:val="24"/>
          <w:lang w:eastAsia="uk-UA"/>
        </w:rPr>
        <w:t> Відшкодування шкоди, завданої особою у разі здійснення нею права на самозахист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5" w:name="n5482"/>
      <w:bookmarkEnd w:id="5935"/>
      <w:r w:rsidRPr="00F15023">
        <w:rPr>
          <w:rFonts w:ascii="Times New Roman" w:eastAsia="Times New Roman" w:hAnsi="Times New Roman" w:cs="Times New Roman"/>
          <w:color w:val="333333"/>
          <w:sz w:val="24"/>
          <w:szCs w:val="24"/>
          <w:lang w:eastAsia="uk-UA"/>
        </w:rPr>
        <w:t>1. Шкода, завдана особою при здійсненні нею права на самозахист від протиправних посягань, у тому числі у стані необхідної оборони, якщо при цьому не були перевищені її межі, не відшкодовується.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6" w:name="n5483"/>
      <w:bookmarkEnd w:id="5936"/>
      <w:r w:rsidRPr="00F15023">
        <w:rPr>
          <w:rFonts w:ascii="Times New Roman" w:eastAsia="Times New Roman" w:hAnsi="Times New Roman" w:cs="Times New Roman"/>
          <w:color w:val="333333"/>
          <w:sz w:val="24"/>
          <w:szCs w:val="24"/>
          <w:lang w:eastAsia="uk-UA"/>
        </w:rPr>
        <w:t>2. Якщо у разі здійснення особою права на самозахист вона завдала шкоди іншій особі, ця шкода має бути відшкодована особою, яка її завдала. Якщо такої шкоди завдано способами самозахисту, які не заборонені законом та не суперечать моральним засадам суспільства, вона відшкодовується особою, яка вчинила протиправну дію.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7" w:name="n5484"/>
      <w:bookmarkEnd w:id="5937"/>
      <w:r w:rsidRPr="00F15023">
        <w:rPr>
          <w:rFonts w:ascii="Times New Roman" w:eastAsia="Times New Roman" w:hAnsi="Times New Roman" w:cs="Times New Roman"/>
          <w:b/>
          <w:bCs/>
          <w:color w:val="333333"/>
          <w:sz w:val="24"/>
          <w:szCs w:val="24"/>
          <w:lang w:eastAsia="uk-UA"/>
        </w:rPr>
        <w:t>Стаття 1170.</w:t>
      </w:r>
      <w:r w:rsidRPr="00F15023">
        <w:rPr>
          <w:rFonts w:ascii="Times New Roman" w:eastAsia="Times New Roman" w:hAnsi="Times New Roman" w:cs="Times New Roman"/>
          <w:color w:val="333333"/>
          <w:sz w:val="24"/>
          <w:szCs w:val="24"/>
          <w:lang w:eastAsia="uk-UA"/>
        </w:rPr>
        <w:t> Відшкодування шкоди, завданої прийняттям закону про припинення права власності на певне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8" w:name="n5485"/>
      <w:bookmarkEnd w:id="5938"/>
      <w:r w:rsidRPr="00F15023">
        <w:rPr>
          <w:rFonts w:ascii="Times New Roman" w:eastAsia="Times New Roman" w:hAnsi="Times New Roman" w:cs="Times New Roman"/>
          <w:color w:val="333333"/>
          <w:sz w:val="24"/>
          <w:szCs w:val="24"/>
          <w:lang w:eastAsia="uk-UA"/>
        </w:rPr>
        <w:t>1. У разі прийняття закону, що припиняє право власності на певне майно, шкода, завдана власникові такого майна, відшкодовується державою у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39" w:name="n5486"/>
      <w:bookmarkEnd w:id="5939"/>
      <w:r w:rsidRPr="00F15023">
        <w:rPr>
          <w:rFonts w:ascii="Times New Roman" w:eastAsia="Times New Roman" w:hAnsi="Times New Roman" w:cs="Times New Roman"/>
          <w:b/>
          <w:bCs/>
          <w:color w:val="333333"/>
          <w:sz w:val="24"/>
          <w:szCs w:val="24"/>
          <w:lang w:eastAsia="uk-UA"/>
        </w:rPr>
        <w:t>Стаття 1171.</w:t>
      </w:r>
      <w:r w:rsidRPr="00F15023">
        <w:rPr>
          <w:rFonts w:ascii="Times New Roman" w:eastAsia="Times New Roman" w:hAnsi="Times New Roman" w:cs="Times New Roman"/>
          <w:color w:val="333333"/>
          <w:sz w:val="24"/>
          <w:szCs w:val="24"/>
          <w:lang w:eastAsia="uk-UA"/>
        </w:rPr>
        <w:t> Відшкодування шкоди, завданої у стані крайньої необхідності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0" w:name="n5487"/>
      <w:bookmarkEnd w:id="5940"/>
      <w:r w:rsidRPr="00F15023">
        <w:rPr>
          <w:rFonts w:ascii="Times New Roman" w:eastAsia="Times New Roman" w:hAnsi="Times New Roman" w:cs="Times New Roman"/>
          <w:color w:val="333333"/>
          <w:sz w:val="24"/>
          <w:szCs w:val="24"/>
          <w:lang w:eastAsia="uk-UA"/>
        </w:rPr>
        <w:t>1. Шкода, завдана особі у зв'язку із вчиненням дій, спрямованих на усунення небезпеки, що загрожувала цивільним правам чи інтересам іншої фізичної або юридичної особи, якщо цю небезпеку за даних умов не можна було усунути іншими засобами (крайня необхідність), відшкодовується особою, яка її завдала.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1" w:name="n5488"/>
      <w:bookmarkEnd w:id="5941"/>
      <w:r w:rsidRPr="00F15023">
        <w:rPr>
          <w:rFonts w:ascii="Times New Roman" w:eastAsia="Times New Roman" w:hAnsi="Times New Roman" w:cs="Times New Roman"/>
          <w:color w:val="333333"/>
          <w:sz w:val="24"/>
          <w:szCs w:val="24"/>
          <w:lang w:eastAsia="uk-UA"/>
        </w:rPr>
        <w:t>Особа, яка відшкодувала шкоду, має право пред'явити зворотну вимогу до особи, в інтересах якої вона діяла.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2" w:name="n5489"/>
      <w:bookmarkEnd w:id="5942"/>
      <w:r w:rsidRPr="00F15023">
        <w:rPr>
          <w:rFonts w:ascii="Times New Roman" w:eastAsia="Times New Roman" w:hAnsi="Times New Roman" w:cs="Times New Roman"/>
          <w:color w:val="333333"/>
          <w:sz w:val="24"/>
          <w:szCs w:val="24"/>
          <w:lang w:eastAsia="uk-UA"/>
        </w:rPr>
        <w:t>2. Враховуючи обставини, за яких було завдано шкоди у стані крайньої необхідності, суд може покласти обов'язок її відшкодування на особу, в інтересах якої діяла особа, яка завдала шкоди, або зобов'язати кожного з них відшкодувати шкоду в певній частці або звільнити їх від відшкодування шкоди частково або в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3" w:name="n5490"/>
      <w:bookmarkEnd w:id="5943"/>
      <w:r w:rsidRPr="00F15023">
        <w:rPr>
          <w:rFonts w:ascii="Times New Roman" w:eastAsia="Times New Roman" w:hAnsi="Times New Roman" w:cs="Times New Roman"/>
          <w:b/>
          <w:bCs/>
          <w:color w:val="333333"/>
          <w:sz w:val="24"/>
          <w:szCs w:val="24"/>
          <w:lang w:eastAsia="uk-UA"/>
        </w:rPr>
        <w:t>Стаття 1172.</w:t>
      </w:r>
      <w:r w:rsidRPr="00F15023">
        <w:rPr>
          <w:rFonts w:ascii="Times New Roman" w:eastAsia="Times New Roman" w:hAnsi="Times New Roman" w:cs="Times New Roman"/>
          <w:color w:val="333333"/>
          <w:sz w:val="24"/>
          <w:szCs w:val="24"/>
          <w:lang w:eastAsia="uk-UA"/>
        </w:rPr>
        <w:t> Відшкодування юридичною або фізичною особою шкоди, завданої їхнім працівником чи іншою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4" w:name="n5491"/>
      <w:bookmarkEnd w:id="5944"/>
      <w:r w:rsidRPr="00F15023">
        <w:rPr>
          <w:rFonts w:ascii="Times New Roman" w:eastAsia="Times New Roman" w:hAnsi="Times New Roman" w:cs="Times New Roman"/>
          <w:color w:val="333333"/>
          <w:sz w:val="24"/>
          <w:szCs w:val="24"/>
          <w:lang w:eastAsia="uk-UA"/>
        </w:rPr>
        <w:t>1. Юридична або фізична особа відшкодовує шкоду, завдану їхнім працівником під час виконання ним своїх трудових (службових)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5" w:name="n5492"/>
      <w:bookmarkEnd w:id="5945"/>
      <w:r w:rsidRPr="00F15023">
        <w:rPr>
          <w:rFonts w:ascii="Times New Roman" w:eastAsia="Times New Roman" w:hAnsi="Times New Roman" w:cs="Times New Roman"/>
          <w:color w:val="333333"/>
          <w:sz w:val="24"/>
          <w:szCs w:val="24"/>
          <w:lang w:eastAsia="uk-UA"/>
        </w:rPr>
        <w:t>2. Замовник відшкодовує шкоду, завдану іншій особі підрядником, якщо він діяв за завданням замовника.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6" w:name="n5493"/>
      <w:bookmarkEnd w:id="5946"/>
      <w:r w:rsidRPr="00F15023">
        <w:rPr>
          <w:rFonts w:ascii="Times New Roman" w:eastAsia="Times New Roman" w:hAnsi="Times New Roman" w:cs="Times New Roman"/>
          <w:color w:val="333333"/>
          <w:sz w:val="24"/>
          <w:szCs w:val="24"/>
          <w:lang w:eastAsia="uk-UA"/>
        </w:rPr>
        <w:t>3. Підприємницькі товариства, кооперативи відшкодовують шкоду, завдану їхнім учасником (членом) під час здійснення ним підприємницької або іншої діяльності від імені товариства чи кооперативу.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7" w:name="n5494"/>
      <w:bookmarkEnd w:id="5947"/>
      <w:r w:rsidRPr="00F15023">
        <w:rPr>
          <w:rFonts w:ascii="Times New Roman" w:eastAsia="Times New Roman" w:hAnsi="Times New Roman" w:cs="Times New Roman"/>
          <w:b/>
          <w:bCs/>
          <w:color w:val="333333"/>
          <w:sz w:val="24"/>
          <w:szCs w:val="24"/>
          <w:lang w:eastAsia="uk-UA"/>
        </w:rPr>
        <w:t>Стаття 1173.</w:t>
      </w:r>
      <w:r w:rsidRPr="00F15023">
        <w:rPr>
          <w:rFonts w:ascii="Times New Roman" w:eastAsia="Times New Roman" w:hAnsi="Times New Roman" w:cs="Times New Roman"/>
          <w:color w:val="333333"/>
          <w:sz w:val="24"/>
          <w:szCs w:val="24"/>
          <w:lang w:eastAsia="uk-UA"/>
        </w:rPr>
        <w:t> Відшкодування шкоди, завданої органом державної влади, органом влади Автономної Республіки Крим або органом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8" w:name="n5495"/>
      <w:bookmarkEnd w:id="5948"/>
      <w:r w:rsidRPr="00F15023">
        <w:rPr>
          <w:rFonts w:ascii="Times New Roman" w:eastAsia="Times New Roman" w:hAnsi="Times New Roman" w:cs="Times New Roman"/>
          <w:color w:val="333333"/>
          <w:sz w:val="24"/>
          <w:szCs w:val="24"/>
          <w:lang w:eastAsia="uk-UA"/>
        </w:rPr>
        <w:t>1. Шкода, завдана фізичній або юридичній особі незаконними рішеннями, дією чи бездіяльністю органу державної влади, органу влади Автономної Республіки Крим або органу місцевого самоврядування при здійсненні ними своїх повноважень, відшкодовується державою, Автономною Республікою Крим або органом місцевого самоврядування незалежно від вини цих органів.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49" w:name="n6453"/>
      <w:bookmarkEnd w:id="5949"/>
      <w:r w:rsidRPr="00F15023">
        <w:rPr>
          <w:rFonts w:ascii="Times New Roman" w:eastAsia="Times New Roman" w:hAnsi="Times New Roman" w:cs="Times New Roman"/>
          <w:color w:val="333333"/>
          <w:sz w:val="24"/>
          <w:szCs w:val="24"/>
          <w:lang w:eastAsia="uk-UA"/>
        </w:rPr>
        <w:lastRenderedPageBreak/>
        <w:t>2. Особливості відшкодування шкоди, завданої у результаті виведення неплатоспроможного банку з ринку/ліквідації банку на підставі протиправних (незаконних) індивідуальних актів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рішень Кабінету Міністрів України особам, які на дату прийняття таких індивідуальних актів або рішень, відповідно, мали статус учасників такого банку, встановлюються</w:t>
      </w:r>
      <w:hyperlink r:id="rId1157" w:tgtFrame="_blank" w:history="1">
        <w:r w:rsidRPr="00F15023">
          <w:rPr>
            <w:rFonts w:ascii="Times New Roman" w:eastAsia="Times New Roman" w:hAnsi="Times New Roman" w:cs="Times New Roman"/>
            <w:color w:val="000099"/>
            <w:sz w:val="24"/>
            <w:szCs w:val="24"/>
            <w:u w:val="single"/>
            <w:lang w:eastAsia="uk-UA"/>
          </w:rPr>
          <w:t> Законом України</w:t>
        </w:r>
      </w:hyperlink>
      <w:r w:rsidRPr="00F15023">
        <w:rPr>
          <w:rFonts w:ascii="Times New Roman" w:eastAsia="Times New Roman" w:hAnsi="Times New Roman" w:cs="Times New Roman"/>
          <w:color w:val="333333"/>
          <w:sz w:val="24"/>
          <w:szCs w:val="24"/>
          <w:lang w:eastAsia="uk-UA"/>
        </w:rPr>
        <w:t> "Про банки і банківську діяльність" та </w:t>
      </w:r>
      <w:hyperlink r:id="rId1158"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систему гарантування вкладів фізичних осіб".</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50" w:name="n6452"/>
      <w:bookmarkEnd w:id="5950"/>
      <w:r w:rsidRPr="00F15023">
        <w:rPr>
          <w:rFonts w:ascii="Times New Roman" w:eastAsia="Times New Roman" w:hAnsi="Times New Roman" w:cs="Times New Roman"/>
          <w:i/>
          <w:iCs/>
          <w:color w:val="333333"/>
          <w:sz w:val="24"/>
          <w:szCs w:val="24"/>
          <w:shd w:val="clear" w:color="auto" w:fill="FFFFFF"/>
          <w:lang w:eastAsia="uk-UA"/>
        </w:rPr>
        <w:t>{Статтю 1173 доповнено частиною другою згідно із Законом </w:t>
      </w:r>
      <w:hyperlink r:id="rId1159" w:anchor="n13" w:tgtFrame="_blank" w:history="1">
        <w:r w:rsidRPr="00F15023">
          <w:rPr>
            <w:rFonts w:ascii="Times New Roman" w:eastAsia="Times New Roman" w:hAnsi="Times New Roman" w:cs="Times New Roman"/>
            <w:i/>
            <w:iCs/>
            <w:color w:val="000099"/>
            <w:sz w:val="24"/>
            <w:szCs w:val="24"/>
            <w:u w:val="single"/>
            <w:lang w:eastAsia="uk-UA"/>
          </w:rPr>
          <w:t>№ 590-IX від 13.05.2020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1" w:name="n5496"/>
      <w:bookmarkEnd w:id="5951"/>
      <w:r w:rsidRPr="00F15023">
        <w:rPr>
          <w:rFonts w:ascii="Times New Roman" w:eastAsia="Times New Roman" w:hAnsi="Times New Roman" w:cs="Times New Roman"/>
          <w:b/>
          <w:bCs/>
          <w:color w:val="333333"/>
          <w:sz w:val="24"/>
          <w:szCs w:val="24"/>
          <w:lang w:eastAsia="uk-UA"/>
        </w:rPr>
        <w:t>Стаття 1174.</w:t>
      </w:r>
      <w:r w:rsidRPr="00F15023">
        <w:rPr>
          <w:rFonts w:ascii="Times New Roman" w:eastAsia="Times New Roman" w:hAnsi="Times New Roman" w:cs="Times New Roman"/>
          <w:color w:val="333333"/>
          <w:sz w:val="24"/>
          <w:szCs w:val="24"/>
          <w:lang w:eastAsia="uk-UA"/>
        </w:rPr>
        <w:t> Відшкодування шкоди, завданої посадовою або службовою особою органу державної влади, органу влади Автономної Республіки Крим або органу місцевого самоврядування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2" w:name="n5497"/>
      <w:bookmarkEnd w:id="5952"/>
      <w:r w:rsidRPr="00F15023">
        <w:rPr>
          <w:rFonts w:ascii="Times New Roman" w:eastAsia="Times New Roman" w:hAnsi="Times New Roman" w:cs="Times New Roman"/>
          <w:color w:val="333333"/>
          <w:sz w:val="24"/>
          <w:szCs w:val="24"/>
          <w:lang w:eastAsia="uk-UA"/>
        </w:rPr>
        <w:t>1. Шкода, завдана фізичній або юридичній особі незаконними рішеннями, діями чи бездіяльністю посадової або службової особи органу державної влади, органу влади Автономної Республіки Крим або органу місцевого самоврядування при здійсненні нею своїх повноважень, відшкодовується державою, Автономною Республікою Крим або органом місцевого самоврядування незалежно від вини цієї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3" w:name="n5498"/>
      <w:bookmarkEnd w:id="5953"/>
      <w:r w:rsidRPr="00F15023">
        <w:rPr>
          <w:rFonts w:ascii="Times New Roman" w:eastAsia="Times New Roman" w:hAnsi="Times New Roman" w:cs="Times New Roman"/>
          <w:b/>
          <w:bCs/>
          <w:color w:val="333333"/>
          <w:sz w:val="24"/>
          <w:szCs w:val="24"/>
          <w:lang w:eastAsia="uk-UA"/>
        </w:rPr>
        <w:t>Стаття 1175.</w:t>
      </w:r>
      <w:r w:rsidRPr="00F15023">
        <w:rPr>
          <w:rFonts w:ascii="Times New Roman" w:eastAsia="Times New Roman" w:hAnsi="Times New Roman" w:cs="Times New Roman"/>
          <w:color w:val="333333"/>
          <w:sz w:val="24"/>
          <w:szCs w:val="24"/>
          <w:lang w:eastAsia="uk-UA"/>
        </w:rPr>
        <w:t> Відшкодування шкоди, завданої органом державної влади, органом влади Автономної Республіки Крим або органом місцевого самоврядування у сфері нормотворчої діяльності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4" w:name="n5499"/>
      <w:bookmarkEnd w:id="5954"/>
      <w:r w:rsidRPr="00F15023">
        <w:rPr>
          <w:rFonts w:ascii="Times New Roman" w:eastAsia="Times New Roman" w:hAnsi="Times New Roman" w:cs="Times New Roman"/>
          <w:color w:val="333333"/>
          <w:sz w:val="24"/>
          <w:szCs w:val="24"/>
          <w:lang w:eastAsia="uk-UA"/>
        </w:rPr>
        <w:t>1. Шкода, завдана фізичній або юридичній особі в результаті прийняття органом державної влади, органом влади Автономної Республіки Крим або органом місцевого самоврядування нормативно-правового акта, що був визнаний незаконним і скасований, відшкодовується державою, Автономною Республікою Крим або органом місцевого самоврядування незалежно від вини посадових і службових осіб цих органів.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5" w:name="n5500"/>
      <w:bookmarkEnd w:id="5955"/>
      <w:r w:rsidRPr="00F15023">
        <w:rPr>
          <w:rFonts w:ascii="Times New Roman" w:eastAsia="Times New Roman" w:hAnsi="Times New Roman" w:cs="Times New Roman"/>
          <w:b/>
          <w:bCs/>
          <w:color w:val="333333"/>
          <w:sz w:val="24"/>
          <w:szCs w:val="24"/>
          <w:lang w:eastAsia="uk-UA"/>
        </w:rPr>
        <w:t>Стаття 1176.</w:t>
      </w:r>
      <w:r w:rsidRPr="00F15023">
        <w:rPr>
          <w:rFonts w:ascii="Times New Roman" w:eastAsia="Times New Roman" w:hAnsi="Times New Roman" w:cs="Times New Roman"/>
          <w:color w:val="333333"/>
          <w:sz w:val="24"/>
          <w:szCs w:val="24"/>
          <w:lang w:eastAsia="uk-UA"/>
        </w:rPr>
        <w:t>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6" w:name="n5501"/>
      <w:bookmarkEnd w:id="5956"/>
      <w:r w:rsidRPr="00F15023">
        <w:rPr>
          <w:rFonts w:ascii="Times New Roman" w:eastAsia="Times New Roman" w:hAnsi="Times New Roman" w:cs="Times New Roman"/>
          <w:color w:val="333333"/>
          <w:sz w:val="24"/>
          <w:szCs w:val="24"/>
          <w:lang w:eastAsia="uk-UA"/>
        </w:rPr>
        <w:t>1. Шкода, завдана фізичній особі внаслідок її незаконного засудження, незаконного притягнення до кримінальної відповідальності, незаконного застосування запобіжного заходу, незаконного затримання, незаконного накладення адміністративного стягнення у вигляді арешту чи виправних робіт, відшкодовується державою у повному обсязі незалежно від вини посадових і службових осіб органу, що здійснює оперативно-розшукову діяльність, досудове розслідування, прокуратури або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7" w:name="n5502"/>
      <w:bookmarkEnd w:id="5957"/>
      <w:r w:rsidRPr="00F15023">
        <w:rPr>
          <w:rFonts w:ascii="Times New Roman" w:eastAsia="Times New Roman" w:hAnsi="Times New Roman" w:cs="Times New Roman"/>
          <w:color w:val="333333"/>
          <w:sz w:val="24"/>
          <w:szCs w:val="24"/>
          <w:lang w:eastAsia="uk-UA"/>
        </w:rPr>
        <w:t>2. Право на відшкодування шкоди, завданої фізичній особі незаконними діями органу, що здійснює оперативно-розшукову діяльність, досудове розслідування, прокуратури або суду, виникає у випадках, передбачених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8" w:name="n5503"/>
      <w:bookmarkEnd w:id="5958"/>
      <w:r w:rsidRPr="00F15023">
        <w:rPr>
          <w:rFonts w:ascii="Times New Roman" w:eastAsia="Times New Roman" w:hAnsi="Times New Roman" w:cs="Times New Roman"/>
          <w:color w:val="333333"/>
          <w:sz w:val="24"/>
          <w:szCs w:val="24"/>
          <w:lang w:eastAsia="uk-UA"/>
        </w:rPr>
        <w:t>3. Якщо кримінальне провадження закрито на підставі закону про амністію або акта про помилування, право на відшкодування шкоди не виникає.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59" w:name="n5504"/>
      <w:bookmarkEnd w:id="5959"/>
      <w:r w:rsidRPr="00F15023">
        <w:rPr>
          <w:rFonts w:ascii="Times New Roman" w:eastAsia="Times New Roman" w:hAnsi="Times New Roman" w:cs="Times New Roman"/>
          <w:color w:val="333333"/>
          <w:sz w:val="24"/>
          <w:szCs w:val="24"/>
          <w:lang w:eastAsia="uk-UA"/>
        </w:rPr>
        <w:t>4. Фізична особа, яка у процесі досудового розслідування або судового провадження шляхом самообмови перешкоджала з'ясуванню істини і цим сприяла незаконному засудженню, незаконному притягненню до кримінальної відповідальності, незаконному застосуванню запобіжного заходу, незаконному затриманню, незаконному накладенню адміністративного стягнення у вигляді арешту чи виправних робіт, не має права на відшкодування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0" w:name="n5505"/>
      <w:bookmarkEnd w:id="5960"/>
      <w:r w:rsidRPr="00F15023">
        <w:rPr>
          <w:rFonts w:ascii="Times New Roman" w:eastAsia="Times New Roman" w:hAnsi="Times New Roman" w:cs="Times New Roman"/>
          <w:color w:val="333333"/>
          <w:sz w:val="24"/>
          <w:szCs w:val="24"/>
          <w:lang w:eastAsia="uk-UA"/>
        </w:rPr>
        <w:lastRenderedPageBreak/>
        <w:t>5. Шкода, завдана фізичній або юридичній особі внаслідок постановлення судом незаконного рішення в цивільній справі, відшкодовується державою в повному обсязі в разі встановлення в діях судді (суддів), які вплинули на постановлення незаконного рішення, складу кримінального правопорушення за обвинувальним вироком суду, що набрав законної сили.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61" w:name="n6463"/>
      <w:bookmarkEnd w:id="5961"/>
      <w:r w:rsidRPr="00F15023">
        <w:rPr>
          <w:rFonts w:ascii="Times New Roman" w:eastAsia="Times New Roman" w:hAnsi="Times New Roman" w:cs="Times New Roman"/>
          <w:i/>
          <w:iCs/>
          <w:color w:val="333333"/>
          <w:sz w:val="24"/>
          <w:szCs w:val="24"/>
          <w:shd w:val="clear" w:color="auto" w:fill="FFFFFF"/>
          <w:lang w:eastAsia="uk-UA"/>
        </w:rPr>
        <w:t>{Частина п'ята статті 1176 із змінами, внесеними згідно із Законом </w:t>
      </w:r>
      <w:hyperlink r:id="rId1160" w:anchor="n23"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2" w:name="n5506"/>
      <w:bookmarkEnd w:id="5962"/>
      <w:r w:rsidRPr="00F15023">
        <w:rPr>
          <w:rFonts w:ascii="Times New Roman" w:eastAsia="Times New Roman" w:hAnsi="Times New Roman" w:cs="Times New Roman"/>
          <w:color w:val="333333"/>
          <w:sz w:val="24"/>
          <w:szCs w:val="24"/>
          <w:lang w:eastAsia="uk-UA"/>
        </w:rPr>
        <w:t>6. Шкода, завдана фізичній або юридичній особі внаслідок іншої незаконної дії або бездіяльності чи незаконного рішення органу, що здійснює оперативно-розшукову діяльність, органу досудового розслідування, прокуратури або суду, відшкодовується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3" w:name="n5507"/>
      <w:bookmarkEnd w:id="5963"/>
      <w:r w:rsidRPr="00F15023">
        <w:rPr>
          <w:rFonts w:ascii="Times New Roman" w:eastAsia="Times New Roman" w:hAnsi="Times New Roman" w:cs="Times New Roman"/>
          <w:color w:val="333333"/>
          <w:sz w:val="24"/>
          <w:szCs w:val="24"/>
          <w:lang w:eastAsia="uk-UA"/>
        </w:rPr>
        <w:t>7. Порядок відшкодування шкоди, завданої незаконними рішеннями, діями чи бездіяльністю органу, що здійснює оперативно-розшукову діяльність, органу досудового розслідування, прокуратури або суду, встановлюється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64" w:name="n5508"/>
      <w:bookmarkEnd w:id="5964"/>
      <w:r w:rsidRPr="00F15023">
        <w:rPr>
          <w:rFonts w:ascii="Times New Roman" w:eastAsia="Times New Roman" w:hAnsi="Times New Roman" w:cs="Times New Roman"/>
          <w:i/>
          <w:iCs/>
          <w:color w:val="333333"/>
          <w:sz w:val="24"/>
          <w:szCs w:val="24"/>
          <w:shd w:val="clear" w:color="auto" w:fill="FFFFFF"/>
          <w:lang w:eastAsia="uk-UA"/>
        </w:rPr>
        <w:t>{Стаття 1176 із змінами, внесеними згідно із Законом </w:t>
      </w:r>
      <w:hyperlink r:id="rId1161" w:tgtFrame="_blank" w:history="1">
        <w:r w:rsidRPr="00F15023">
          <w:rPr>
            <w:rFonts w:ascii="Times New Roman" w:eastAsia="Times New Roman" w:hAnsi="Times New Roman" w:cs="Times New Roman"/>
            <w:i/>
            <w:iCs/>
            <w:color w:val="000099"/>
            <w:sz w:val="24"/>
            <w:szCs w:val="24"/>
            <w:u w:val="single"/>
            <w:lang w:eastAsia="uk-UA"/>
          </w:rPr>
          <w:t>№ 3165-IV від 01.12.2005</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162" w:anchor="n117" w:tgtFrame="_blank" w:history="1">
        <w:r w:rsidRPr="00F15023">
          <w:rPr>
            <w:rFonts w:ascii="Times New Roman" w:eastAsia="Times New Roman" w:hAnsi="Times New Roman" w:cs="Times New Roman"/>
            <w:i/>
            <w:iCs/>
            <w:color w:val="000099"/>
            <w:sz w:val="24"/>
            <w:szCs w:val="24"/>
            <w:u w:val="single"/>
            <w:lang w:eastAsia="uk-UA"/>
          </w:rPr>
          <w:t>№ 4652-VI від 13.04.2012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5" w:name="n5509"/>
      <w:bookmarkEnd w:id="5965"/>
      <w:r w:rsidRPr="00F15023">
        <w:rPr>
          <w:rFonts w:ascii="Times New Roman" w:eastAsia="Times New Roman" w:hAnsi="Times New Roman" w:cs="Times New Roman"/>
          <w:b/>
          <w:bCs/>
          <w:color w:val="333333"/>
          <w:sz w:val="24"/>
          <w:szCs w:val="24"/>
          <w:lang w:eastAsia="uk-UA"/>
        </w:rPr>
        <w:t>Стаття 1177.</w:t>
      </w:r>
      <w:r w:rsidRPr="00F15023">
        <w:rPr>
          <w:rFonts w:ascii="Times New Roman" w:eastAsia="Times New Roman" w:hAnsi="Times New Roman" w:cs="Times New Roman"/>
          <w:color w:val="333333"/>
          <w:sz w:val="24"/>
          <w:szCs w:val="24"/>
          <w:lang w:eastAsia="uk-UA"/>
        </w:rPr>
        <w:t> Відшкодування (компенсація) шкоди фізичній особі, яка потерпіла від кримінального правопорушення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6" w:name="n5510"/>
      <w:bookmarkEnd w:id="5966"/>
      <w:r w:rsidRPr="00F15023">
        <w:rPr>
          <w:rFonts w:ascii="Times New Roman" w:eastAsia="Times New Roman" w:hAnsi="Times New Roman" w:cs="Times New Roman"/>
          <w:color w:val="333333"/>
          <w:sz w:val="24"/>
          <w:szCs w:val="24"/>
          <w:lang w:eastAsia="uk-UA"/>
        </w:rPr>
        <w:t>1. Шкода, завдана фізичній особі, яка потерпіла від кримінального правопорушення, відшкодовується відповідно до закону.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7" w:name="n5511"/>
      <w:bookmarkEnd w:id="5967"/>
      <w:r w:rsidRPr="00F15023">
        <w:rPr>
          <w:rFonts w:ascii="Times New Roman" w:eastAsia="Times New Roman" w:hAnsi="Times New Roman" w:cs="Times New Roman"/>
          <w:color w:val="333333"/>
          <w:sz w:val="24"/>
          <w:szCs w:val="24"/>
          <w:lang w:eastAsia="uk-UA"/>
        </w:rPr>
        <w:t>2. Шкода, завдана потерпілому внаслідок кримінального правопорушення, компенсується йому за рахунок Державного бюджету України у випадках та порядку, передбачених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968" w:name="n5512"/>
      <w:bookmarkEnd w:id="5968"/>
      <w:r w:rsidRPr="00F15023">
        <w:rPr>
          <w:rFonts w:ascii="Times New Roman" w:eastAsia="Times New Roman" w:hAnsi="Times New Roman" w:cs="Times New Roman"/>
          <w:i/>
          <w:iCs/>
          <w:color w:val="333333"/>
          <w:sz w:val="24"/>
          <w:szCs w:val="24"/>
          <w:shd w:val="clear" w:color="auto" w:fill="FFFFFF"/>
          <w:lang w:eastAsia="uk-UA"/>
        </w:rPr>
        <w:t>{Стаття 1177 в редакції Закону </w:t>
      </w:r>
      <w:hyperlink r:id="rId1163" w:anchor="n36" w:tgtFrame="_blank" w:history="1">
        <w:r w:rsidRPr="00F15023">
          <w:rPr>
            <w:rFonts w:ascii="Times New Roman" w:eastAsia="Times New Roman" w:hAnsi="Times New Roman" w:cs="Times New Roman"/>
            <w:i/>
            <w:iCs/>
            <w:color w:val="000099"/>
            <w:sz w:val="24"/>
            <w:szCs w:val="24"/>
            <w:u w:val="single"/>
            <w:lang w:eastAsia="uk-UA"/>
          </w:rPr>
          <w:t>№ 245-VII від 16.05.2013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69" w:name="n5513"/>
      <w:bookmarkEnd w:id="5969"/>
      <w:r w:rsidRPr="00F15023">
        <w:rPr>
          <w:rFonts w:ascii="Times New Roman" w:eastAsia="Times New Roman" w:hAnsi="Times New Roman" w:cs="Times New Roman"/>
          <w:b/>
          <w:bCs/>
          <w:color w:val="333333"/>
          <w:sz w:val="24"/>
          <w:szCs w:val="24"/>
          <w:lang w:eastAsia="uk-UA"/>
        </w:rPr>
        <w:t>Стаття 1178.</w:t>
      </w:r>
      <w:r w:rsidRPr="00F15023">
        <w:rPr>
          <w:rFonts w:ascii="Times New Roman" w:eastAsia="Times New Roman" w:hAnsi="Times New Roman" w:cs="Times New Roman"/>
          <w:color w:val="333333"/>
          <w:sz w:val="24"/>
          <w:szCs w:val="24"/>
          <w:lang w:eastAsia="uk-UA"/>
        </w:rPr>
        <w:t> Відшкодування шкоди, завданої малолітньою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0" w:name="n5514"/>
      <w:bookmarkEnd w:id="5970"/>
      <w:r w:rsidRPr="00F15023">
        <w:rPr>
          <w:rFonts w:ascii="Times New Roman" w:eastAsia="Times New Roman" w:hAnsi="Times New Roman" w:cs="Times New Roman"/>
          <w:color w:val="333333"/>
          <w:sz w:val="24"/>
          <w:szCs w:val="24"/>
          <w:lang w:eastAsia="uk-UA"/>
        </w:rPr>
        <w:t>1. Шкода, завдана малолітньою особою (яка не досягла чотирнадцяти років), відшкодовується її батьками (усиновлювачами) або опікуном чи іншою фізичною особою, яка на правових підставах здійснює виховання малолітньої особи, - якщо вони не доведуть, що шкода не є наслідком несумлінного здійснення або ухилення ними від здійснення виховання та нагляду за малолітньою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1" w:name="n5515"/>
      <w:bookmarkEnd w:id="5971"/>
      <w:r w:rsidRPr="00F15023">
        <w:rPr>
          <w:rFonts w:ascii="Times New Roman" w:eastAsia="Times New Roman" w:hAnsi="Times New Roman" w:cs="Times New Roman"/>
          <w:color w:val="333333"/>
          <w:sz w:val="24"/>
          <w:szCs w:val="24"/>
          <w:lang w:eastAsia="uk-UA"/>
        </w:rPr>
        <w:t>2. Якщо малолітня особа завдала шкоди під час перебування під наглядом навчального закладу, закладу охорони здоров'я чи іншого закладу, що зобов'язаний здійснювати нагляд за нею, а також під наглядом особи, яка здійснює нагляд за малолітньою особою на підставі договору, ці заклади та особа зобов'язані відшкодувати шкоду, якщо вони не доведуть, що шкоди було завдано не з їхньої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2" w:name="n5516"/>
      <w:bookmarkEnd w:id="5972"/>
      <w:r w:rsidRPr="00F15023">
        <w:rPr>
          <w:rFonts w:ascii="Times New Roman" w:eastAsia="Times New Roman" w:hAnsi="Times New Roman" w:cs="Times New Roman"/>
          <w:color w:val="333333"/>
          <w:sz w:val="24"/>
          <w:szCs w:val="24"/>
          <w:lang w:eastAsia="uk-UA"/>
        </w:rPr>
        <w:t>3. Якщо малолітня особа перебувала в закладі, який за законом здійснює щодо неї функції опікуна, цей заклад зобов'язаний відшкодувати шкоду, завдану нею, якщо не доведе, що шкоди було завдано не з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3" w:name="n5517"/>
      <w:bookmarkEnd w:id="5973"/>
      <w:r w:rsidRPr="00F15023">
        <w:rPr>
          <w:rFonts w:ascii="Times New Roman" w:eastAsia="Times New Roman" w:hAnsi="Times New Roman" w:cs="Times New Roman"/>
          <w:color w:val="333333"/>
          <w:sz w:val="24"/>
          <w:szCs w:val="24"/>
          <w:lang w:eastAsia="uk-UA"/>
        </w:rPr>
        <w:t>4. Якщо малолітня особа завдала шкоди як з вини батьків (усиновлювачів) або опікуна, так і з вини закладів або особи, що зобов'язані здійснювати нагляд за нею, батьки (усиновлювачі), опікун, такі заклади та особа зобов'язані відшкодувати шкоду у частці, яка визначена за домовленістю між ними або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4" w:name="n5518"/>
      <w:bookmarkEnd w:id="5974"/>
      <w:r w:rsidRPr="00F15023">
        <w:rPr>
          <w:rFonts w:ascii="Times New Roman" w:eastAsia="Times New Roman" w:hAnsi="Times New Roman" w:cs="Times New Roman"/>
          <w:color w:val="333333"/>
          <w:sz w:val="24"/>
          <w:szCs w:val="24"/>
          <w:lang w:eastAsia="uk-UA"/>
        </w:rPr>
        <w:t xml:space="preserve">5. Обов'язок осіб, визначених частиною першою цієї статті, відшкодувати шкоду, завдану малолітньою особою, не припиняється у разі досягнення нею повноліття. Після досягнення повноліття особа може бути зобов'язана судом частково або в повному обсязі </w:t>
      </w:r>
      <w:r w:rsidRPr="00F15023">
        <w:rPr>
          <w:rFonts w:ascii="Times New Roman" w:eastAsia="Times New Roman" w:hAnsi="Times New Roman" w:cs="Times New Roman"/>
          <w:color w:val="333333"/>
          <w:sz w:val="24"/>
          <w:szCs w:val="24"/>
          <w:lang w:eastAsia="uk-UA"/>
        </w:rPr>
        <w:lastRenderedPageBreak/>
        <w:t>відшкодувати шкоду, завдану нею у віці до чотирнадцяти років життю або здоров'ю потерпілого, якщо вона має достатні для цього кошти, а особи, які визначені частиною першою цієї статті, є неплатоспроможними або померли.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5" w:name="n5519"/>
      <w:bookmarkEnd w:id="5975"/>
      <w:r w:rsidRPr="00F15023">
        <w:rPr>
          <w:rFonts w:ascii="Times New Roman" w:eastAsia="Times New Roman" w:hAnsi="Times New Roman" w:cs="Times New Roman"/>
          <w:b/>
          <w:bCs/>
          <w:color w:val="333333"/>
          <w:sz w:val="24"/>
          <w:szCs w:val="24"/>
          <w:lang w:eastAsia="uk-UA"/>
        </w:rPr>
        <w:t>Стаття 1179.</w:t>
      </w:r>
      <w:r w:rsidRPr="00F15023">
        <w:rPr>
          <w:rFonts w:ascii="Times New Roman" w:eastAsia="Times New Roman" w:hAnsi="Times New Roman" w:cs="Times New Roman"/>
          <w:color w:val="333333"/>
          <w:sz w:val="24"/>
          <w:szCs w:val="24"/>
          <w:lang w:eastAsia="uk-UA"/>
        </w:rPr>
        <w:t> Відшкодування шкоди, завданої неповнолітньою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6" w:name="n5520"/>
      <w:bookmarkEnd w:id="5976"/>
      <w:r w:rsidRPr="00F15023">
        <w:rPr>
          <w:rFonts w:ascii="Times New Roman" w:eastAsia="Times New Roman" w:hAnsi="Times New Roman" w:cs="Times New Roman"/>
          <w:color w:val="333333"/>
          <w:sz w:val="24"/>
          <w:szCs w:val="24"/>
          <w:lang w:eastAsia="uk-UA"/>
        </w:rPr>
        <w:t>1. Неповнолітня особа (у віці від чотирнадцяти до вісімнадцяти років) відповідає за завдану нею шкоду самостійно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7" w:name="n5521"/>
      <w:bookmarkEnd w:id="5977"/>
      <w:r w:rsidRPr="00F15023">
        <w:rPr>
          <w:rFonts w:ascii="Times New Roman" w:eastAsia="Times New Roman" w:hAnsi="Times New Roman" w:cs="Times New Roman"/>
          <w:color w:val="333333"/>
          <w:sz w:val="24"/>
          <w:szCs w:val="24"/>
          <w:lang w:eastAsia="uk-UA"/>
        </w:rPr>
        <w:t>2. У разі відсутності у неповнолітньої особи майна, достатнього для відшкодування завданої нею шкоди, ця шкода відшкодовується в частці, якої не вистачає, або в повному обсязі її батьками (усиновлювачами) або піклувальником, якщо вони не доведуть, що шкоди було завдано не з їхньої вини. Якщо неповнолітня особа перебувала у закладі, який за законом здійснює щодо неї функції піклувальника, цей заклад зобов'язаний відшкодувати шкоду в частці, якої не вистачає, або в повному обсязі, якщо він не доведе, що шкоди було завдано не з його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8" w:name="n5522"/>
      <w:bookmarkEnd w:id="5978"/>
      <w:r w:rsidRPr="00F15023">
        <w:rPr>
          <w:rFonts w:ascii="Times New Roman" w:eastAsia="Times New Roman" w:hAnsi="Times New Roman" w:cs="Times New Roman"/>
          <w:color w:val="333333"/>
          <w:sz w:val="24"/>
          <w:szCs w:val="24"/>
          <w:lang w:eastAsia="uk-UA"/>
        </w:rPr>
        <w:t>3. Обов'язок батьків (усиновлювачів), піклувальника, закладу, який за законом здійснює щодо неповнолітньої особи функції піклувальника, відшкодувати шкоду припиняється після досягнення особою, яка завдала шкоди, повноліття або коли вона до досягнення повноліття стане власником майна, достатнього для відшкодування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79" w:name="n5523"/>
      <w:bookmarkEnd w:id="5979"/>
      <w:r w:rsidRPr="00F15023">
        <w:rPr>
          <w:rFonts w:ascii="Times New Roman" w:eastAsia="Times New Roman" w:hAnsi="Times New Roman" w:cs="Times New Roman"/>
          <w:b/>
          <w:bCs/>
          <w:color w:val="333333"/>
          <w:sz w:val="24"/>
          <w:szCs w:val="24"/>
          <w:lang w:eastAsia="uk-UA"/>
        </w:rPr>
        <w:t>Стаття 1180. </w:t>
      </w:r>
      <w:r w:rsidRPr="00F15023">
        <w:rPr>
          <w:rFonts w:ascii="Times New Roman" w:eastAsia="Times New Roman" w:hAnsi="Times New Roman" w:cs="Times New Roman"/>
          <w:color w:val="333333"/>
          <w:sz w:val="24"/>
          <w:szCs w:val="24"/>
          <w:lang w:eastAsia="uk-UA"/>
        </w:rPr>
        <w:t>Відшкодування шкоди, завданої неповнолітньою особою після набуття нею повної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0" w:name="n5524"/>
      <w:bookmarkEnd w:id="5980"/>
      <w:r w:rsidRPr="00F15023">
        <w:rPr>
          <w:rFonts w:ascii="Times New Roman" w:eastAsia="Times New Roman" w:hAnsi="Times New Roman" w:cs="Times New Roman"/>
          <w:color w:val="333333"/>
          <w:sz w:val="24"/>
          <w:szCs w:val="24"/>
          <w:lang w:eastAsia="uk-UA"/>
        </w:rPr>
        <w:t>1. Шкода, завдана неповнолітньою особою після набуття нею повної цивільної дієздатності, відшкодовується цією особою самостійно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1" w:name="n5525"/>
      <w:bookmarkEnd w:id="5981"/>
      <w:r w:rsidRPr="00F15023">
        <w:rPr>
          <w:rFonts w:ascii="Times New Roman" w:eastAsia="Times New Roman" w:hAnsi="Times New Roman" w:cs="Times New Roman"/>
          <w:color w:val="333333"/>
          <w:sz w:val="24"/>
          <w:szCs w:val="24"/>
          <w:lang w:eastAsia="uk-UA"/>
        </w:rPr>
        <w:t>2. У разі відсутності у неповнолітньої особи, яка набула повної цивільної дієздатності, майна, достатнього для відшкодування завданої нею шкоди, ця шкода відшкодовується в частці, якої не вистачає, або в повному обсязі її батьками (усиновлювачами) або піклувальником, якщо вони дали згоду на набуття нею повної цивільної дієздатності і не доведуть, що шкоди було завдано не з їхньої вини. Обов'язок цих осіб відшкодувати шкоду припиняється з досягненням особою, яка завдала шкоди, повноліття.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2" w:name="n5526"/>
      <w:bookmarkEnd w:id="5982"/>
      <w:r w:rsidRPr="00F15023">
        <w:rPr>
          <w:rFonts w:ascii="Times New Roman" w:eastAsia="Times New Roman" w:hAnsi="Times New Roman" w:cs="Times New Roman"/>
          <w:b/>
          <w:bCs/>
          <w:color w:val="333333"/>
          <w:sz w:val="24"/>
          <w:szCs w:val="24"/>
          <w:lang w:eastAsia="uk-UA"/>
        </w:rPr>
        <w:t>Стаття 1181.</w:t>
      </w:r>
      <w:r w:rsidRPr="00F15023">
        <w:rPr>
          <w:rFonts w:ascii="Times New Roman" w:eastAsia="Times New Roman" w:hAnsi="Times New Roman" w:cs="Times New Roman"/>
          <w:color w:val="333333"/>
          <w:sz w:val="24"/>
          <w:szCs w:val="24"/>
          <w:lang w:eastAsia="uk-UA"/>
        </w:rPr>
        <w:t> Відшкодування шкоди, завданої кількома малолітніми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3" w:name="n5527"/>
      <w:bookmarkEnd w:id="5983"/>
      <w:r w:rsidRPr="00F15023">
        <w:rPr>
          <w:rFonts w:ascii="Times New Roman" w:eastAsia="Times New Roman" w:hAnsi="Times New Roman" w:cs="Times New Roman"/>
          <w:color w:val="333333"/>
          <w:sz w:val="24"/>
          <w:szCs w:val="24"/>
          <w:lang w:eastAsia="uk-UA"/>
        </w:rPr>
        <w:t>1. Шкода, завдана спільними діями кількох малолітніх осіб, відшкодовується їхніми батьками (усиновлювачами), опікунами в частці, яка визначається за домовленістю між ними або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4" w:name="n5528"/>
      <w:bookmarkEnd w:id="5984"/>
      <w:r w:rsidRPr="00F15023">
        <w:rPr>
          <w:rFonts w:ascii="Times New Roman" w:eastAsia="Times New Roman" w:hAnsi="Times New Roman" w:cs="Times New Roman"/>
          <w:color w:val="333333"/>
          <w:sz w:val="24"/>
          <w:szCs w:val="24"/>
          <w:lang w:eastAsia="uk-UA"/>
        </w:rPr>
        <w:t>2. Якщо в момент завдання шкоди кількома малолітніми особами одна з них перебувала в закладі, який за законом здійснює щодо неї функції опікуна, цей заклад відшкодовує завдану шкоду у частці, яка визначається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5" w:name="n5529"/>
      <w:bookmarkEnd w:id="5985"/>
      <w:r w:rsidRPr="00F15023">
        <w:rPr>
          <w:rFonts w:ascii="Times New Roman" w:eastAsia="Times New Roman" w:hAnsi="Times New Roman" w:cs="Times New Roman"/>
          <w:b/>
          <w:bCs/>
          <w:color w:val="333333"/>
          <w:sz w:val="24"/>
          <w:szCs w:val="24"/>
          <w:lang w:eastAsia="uk-UA"/>
        </w:rPr>
        <w:t>Стаття 1182.</w:t>
      </w:r>
      <w:r w:rsidRPr="00F15023">
        <w:rPr>
          <w:rFonts w:ascii="Times New Roman" w:eastAsia="Times New Roman" w:hAnsi="Times New Roman" w:cs="Times New Roman"/>
          <w:color w:val="333333"/>
          <w:sz w:val="24"/>
          <w:szCs w:val="24"/>
          <w:lang w:eastAsia="uk-UA"/>
        </w:rPr>
        <w:t> Відшкодування шкоди, завданої кількома неповнолітніми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6" w:name="n5530"/>
      <w:bookmarkEnd w:id="5986"/>
      <w:r w:rsidRPr="00F15023">
        <w:rPr>
          <w:rFonts w:ascii="Times New Roman" w:eastAsia="Times New Roman" w:hAnsi="Times New Roman" w:cs="Times New Roman"/>
          <w:color w:val="333333"/>
          <w:sz w:val="24"/>
          <w:szCs w:val="24"/>
          <w:lang w:eastAsia="uk-UA"/>
        </w:rPr>
        <w:t>1. Шкода, завдана спільними діями кількох неповнолітніх осіб, відшкодовується ними у частці, яка визначається за домовленістю між ними або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7" w:name="n5531"/>
      <w:bookmarkEnd w:id="5987"/>
      <w:r w:rsidRPr="00F15023">
        <w:rPr>
          <w:rFonts w:ascii="Times New Roman" w:eastAsia="Times New Roman" w:hAnsi="Times New Roman" w:cs="Times New Roman"/>
          <w:color w:val="333333"/>
          <w:sz w:val="24"/>
          <w:szCs w:val="24"/>
          <w:lang w:eastAsia="uk-UA"/>
        </w:rPr>
        <w:t>2. Якщо в момент завдання шкоди кількома неповнолітніми особами одна з них перебувала в закладі, який за законом здійснює щодо неї функції піклувальника, цей заклад відшкодовує завдану шкоду у частці, яка визначається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8" w:name="n5532"/>
      <w:bookmarkEnd w:id="5988"/>
      <w:r w:rsidRPr="00F15023">
        <w:rPr>
          <w:rFonts w:ascii="Times New Roman" w:eastAsia="Times New Roman" w:hAnsi="Times New Roman" w:cs="Times New Roman"/>
          <w:b/>
          <w:bCs/>
          <w:color w:val="333333"/>
          <w:sz w:val="24"/>
          <w:szCs w:val="24"/>
          <w:lang w:eastAsia="uk-UA"/>
        </w:rPr>
        <w:t>Стаття 1183.</w:t>
      </w:r>
      <w:r w:rsidRPr="00F15023">
        <w:rPr>
          <w:rFonts w:ascii="Times New Roman" w:eastAsia="Times New Roman" w:hAnsi="Times New Roman" w:cs="Times New Roman"/>
          <w:color w:val="333333"/>
          <w:sz w:val="24"/>
          <w:szCs w:val="24"/>
          <w:lang w:eastAsia="uk-UA"/>
        </w:rPr>
        <w:t> Відшкодування шкоди батьками, позбавленими батьківських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89" w:name="n5533"/>
      <w:bookmarkEnd w:id="5989"/>
      <w:r w:rsidRPr="00F15023">
        <w:rPr>
          <w:rFonts w:ascii="Times New Roman" w:eastAsia="Times New Roman" w:hAnsi="Times New Roman" w:cs="Times New Roman"/>
          <w:color w:val="333333"/>
          <w:sz w:val="24"/>
          <w:szCs w:val="24"/>
          <w:lang w:eastAsia="uk-UA"/>
        </w:rPr>
        <w:t xml:space="preserve">1. Батьки зобов'язані відшкодувати шкоду, завдану дитиною, щодо якої вони були позбавлені батьківських прав, протягом трьох років після позбавлення їх батьківських прав, </w:t>
      </w:r>
      <w:r w:rsidRPr="00F15023">
        <w:rPr>
          <w:rFonts w:ascii="Times New Roman" w:eastAsia="Times New Roman" w:hAnsi="Times New Roman" w:cs="Times New Roman"/>
          <w:color w:val="333333"/>
          <w:sz w:val="24"/>
          <w:szCs w:val="24"/>
          <w:lang w:eastAsia="uk-UA"/>
        </w:rPr>
        <w:lastRenderedPageBreak/>
        <w:t>якщо вони не доведуть, що ця шкода не є наслідком невиконання ними своїх батьківських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0" w:name="n5534"/>
      <w:bookmarkEnd w:id="5990"/>
      <w:r w:rsidRPr="00F15023">
        <w:rPr>
          <w:rFonts w:ascii="Times New Roman" w:eastAsia="Times New Roman" w:hAnsi="Times New Roman" w:cs="Times New Roman"/>
          <w:b/>
          <w:bCs/>
          <w:color w:val="333333"/>
          <w:sz w:val="24"/>
          <w:szCs w:val="24"/>
          <w:lang w:eastAsia="uk-UA"/>
        </w:rPr>
        <w:t>Стаття 1184.</w:t>
      </w:r>
      <w:r w:rsidRPr="00F15023">
        <w:rPr>
          <w:rFonts w:ascii="Times New Roman" w:eastAsia="Times New Roman" w:hAnsi="Times New Roman" w:cs="Times New Roman"/>
          <w:color w:val="333333"/>
          <w:sz w:val="24"/>
          <w:szCs w:val="24"/>
          <w:lang w:eastAsia="uk-UA"/>
        </w:rPr>
        <w:t> Відшкодування шкоди, завданої недієздатною фізичною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1" w:name="n5535"/>
      <w:bookmarkEnd w:id="5991"/>
      <w:r w:rsidRPr="00F15023">
        <w:rPr>
          <w:rFonts w:ascii="Times New Roman" w:eastAsia="Times New Roman" w:hAnsi="Times New Roman" w:cs="Times New Roman"/>
          <w:color w:val="333333"/>
          <w:sz w:val="24"/>
          <w:szCs w:val="24"/>
          <w:lang w:eastAsia="uk-UA"/>
        </w:rPr>
        <w:t>1. Шкода, завдана недієздатною фізичною особою, відшкодовується опікуном або закладом, який зобов'язаний здійснювати нагляд за нею, якщо він не доведе, що шкода була завдана не з його вини. Обов'язок цих осіб відшкодувати шкоду, завдану недієздатною фізичною особою, не припиняється в разі поновлення її цивільної дієздатності.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2" w:name="n5536"/>
      <w:bookmarkEnd w:id="5992"/>
      <w:r w:rsidRPr="00F15023">
        <w:rPr>
          <w:rFonts w:ascii="Times New Roman" w:eastAsia="Times New Roman" w:hAnsi="Times New Roman" w:cs="Times New Roman"/>
          <w:color w:val="333333"/>
          <w:sz w:val="24"/>
          <w:szCs w:val="24"/>
          <w:lang w:eastAsia="uk-UA"/>
        </w:rPr>
        <w:t>2. Якщо опікун недієздатної особи, яка завдала шкоди, помер або у нього відсутнє майно, достатнє для відшкодування шкоди, а сама недієздатна особа має таке майно, суд може постановити рішення про відшкодування шкоди, завданої каліцтвом, іншим ушкодженням здоров'я або смертю потерпілого, частково або в повному обсязі за рахунок майна цієї недієздатної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3" w:name="n5537"/>
      <w:bookmarkEnd w:id="5993"/>
      <w:r w:rsidRPr="00F15023">
        <w:rPr>
          <w:rFonts w:ascii="Times New Roman" w:eastAsia="Times New Roman" w:hAnsi="Times New Roman" w:cs="Times New Roman"/>
          <w:b/>
          <w:bCs/>
          <w:color w:val="333333"/>
          <w:sz w:val="24"/>
          <w:szCs w:val="24"/>
          <w:lang w:eastAsia="uk-UA"/>
        </w:rPr>
        <w:t>Стаття 1185.</w:t>
      </w:r>
      <w:r w:rsidRPr="00F15023">
        <w:rPr>
          <w:rFonts w:ascii="Times New Roman" w:eastAsia="Times New Roman" w:hAnsi="Times New Roman" w:cs="Times New Roman"/>
          <w:color w:val="333333"/>
          <w:sz w:val="24"/>
          <w:szCs w:val="24"/>
          <w:lang w:eastAsia="uk-UA"/>
        </w:rPr>
        <w:t> Відшкодування шкоди, завданої фізичною особою, цивільна дієздатність якої обмежена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4" w:name="n5538"/>
      <w:bookmarkEnd w:id="5994"/>
      <w:r w:rsidRPr="00F15023">
        <w:rPr>
          <w:rFonts w:ascii="Times New Roman" w:eastAsia="Times New Roman" w:hAnsi="Times New Roman" w:cs="Times New Roman"/>
          <w:color w:val="333333"/>
          <w:sz w:val="24"/>
          <w:szCs w:val="24"/>
          <w:lang w:eastAsia="uk-UA"/>
        </w:rPr>
        <w:t>1. Шкода, завдана фізичною особою, цивільна дієздатність якої обмежена, відшкодовується нею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5" w:name="n5539"/>
      <w:bookmarkEnd w:id="5995"/>
      <w:r w:rsidRPr="00F15023">
        <w:rPr>
          <w:rFonts w:ascii="Times New Roman" w:eastAsia="Times New Roman" w:hAnsi="Times New Roman" w:cs="Times New Roman"/>
          <w:b/>
          <w:bCs/>
          <w:color w:val="333333"/>
          <w:sz w:val="24"/>
          <w:szCs w:val="24"/>
          <w:lang w:eastAsia="uk-UA"/>
        </w:rPr>
        <w:t>Стаття 1186.</w:t>
      </w:r>
      <w:r w:rsidRPr="00F15023">
        <w:rPr>
          <w:rFonts w:ascii="Times New Roman" w:eastAsia="Times New Roman" w:hAnsi="Times New Roman" w:cs="Times New Roman"/>
          <w:color w:val="333333"/>
          <w:sz w:val="24"/>
          <w:szCs w:val="24"/>
          <w:lang w:eastAsia="uk-UA"/>
        </w:rPr>
        <w:t> Відшкодування шкоди, завданої фізичною особою, яка не усвідомлювала значення своїх дій та (або) не могла керувати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6" w:name="n5540"/>
      <w:bookmarkEnd w:id="5996"/>
      <w:r w:rsidRPr="00F15023">
        <w:rPr>
          <w:rFonts w:ascii="Times New Roman" w:eastAsia="Times New Roman" w:hAnsi="Times New Roman" w:cs="Times New Roman"/>
          <w:color w:val="333333"/>
          <w:sz w:val="24"/>
          <w:szCs w:val="24"/>
          <w:lang w:eastAsia="uk-UA"/>
        </w:rPr>
        <w:t>1. Шкода, завдана фізичною особою, яка в момент її завдання не усвідомлювала значення своїх дій та (або) не могла керувати ними, не відшкодовується. З урахуванням матеріального становища потерпілого та особи, яка завдала шкоди, суд може постановити рішення про відшкодування нею цієї шкоди частково або в повному обсязі.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7" w:name="n5541"/>
      <w:bookmarkEnd w:id="5997"/>
      <w:r w:rsidRPr="00F15023">
        <w:rPr>
          <w:rFonts w:ascii="Times New Roman" w:eastAsia="Times New Roman" w:hAnsi="Times New Roman" w:cs="Times New Roman"/>
          <w:color w:val="333333"/>
          <w:sz w:val="24"/>
          <w:szCs w:val="24"/>
          <w:lang w:eastAsia="uk-UA"/>
        </w:rPr>
        <w:t>Якщо фізична особа, яка завдала шкоди, сама довела себе до стану, в якому вона не усвідомлювала значення своїх дій та (або) не могла керувати ними в результаті вживання нею спиртних напоїв, наркотичних засобів, токсичних речовин тощо, шкода, завдана нею, відшкодовується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8" w:name="n5542"/>
      <w:bookmarkEnd w:id="5998"/>
      <w:r w:rsidRPr="00F15023">
        <w:rPr>
          <w:rFonts w:ascii="Times New Roman" w:eastAsia="Times New Roman" w:hAnsi="Times New Roman" w:cs="Times New Roman"/>
          <w:color w:val="333333"/>
          <w:sz w:val="24"/>
          <w:szCs w:val="24"/>
          <w:lang w:eastAsia="uk-UA"/>
        </w:rPr>
        <w:t>2. Якщо шкоди було завдано особою, яка не усвідомлювала значення своїх дій та (або) не могла керувати ними у зв'язку з психічним розладом або недоумством, суд може постановити рішення про відшкодування цієї шкоди її чоловіком (дружиною), батьками, повнолітніми дітьми, якщо вони проживали разом з цією особою, знали про її психічний розлад або недоумство, але не вжили заходів щодо запобігання шкоді.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99" w:name="n5543"/>
      <w:bookmarkEnd w:id="5999"/>
      <w:r w:rsidRPr="00F15023">
        <w:rPr>
          <w:rFonts w:ascii="Times New Roman" w:eastAsia="Times New Roman" w:hAnsi="Times New Roman" w:cs="Times New Roman"/>
          <w:b/>
          <w:bCs/>
          <w:color w:val="333333"/>
          <w:sz w:val="24"/>
          <w:szCs w:val="24"/>
          <w:lang w:eastAsia="uk-UA"/>
        </w:rPr>
        <w:t>Стаття 1187.</w:t>
      </w:r>
      <w:r w:rsidRPr="00F15023">
        <w:rPr>
          <w:rFonts w:ascii="Times New Roman" w:eastAsia="Times New Roman" w:hAnsi="Times New Roman" w:cs="Times New Roman"/>
          <w:color w:val="333333"/>
          <w:sz w:val="24"/>
          <w:szCs w:val="24"/>
          <w:lang w:eastAsia="uk-UA"/>
        </w:rPr>
        <w:t> Відшкодування шкоди, завданої джерелом підвищеної небезпеки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0" w:name="n5544"/>
      <w:bookmarkEnd w:id="6000"/>
      <w:r w:rsidRPr="00F15023">
        <w:rPr>
          <w:rFonts w:ascii="Times New Roman" w:eastAsia="Times New Roman" w:hAnsi="Times New Roman" w:cs="Times New Roman"/>
          <w:color w:val="333333"/>
          <w:sz w:val="24"/>
          <w:szCs w:val="24"/>
          <w:lang w:eastAsia="uk-UA"/>
        </w:rPr>
        <w:t>1. Джерелом підвищеної небезпеки є діяльність, пов'язана з використанням, зберіганням або утриманням транспортних засобів, механізмів та обладнання, використанням, зберіганням хімічних, радіоактивних, вибухо- і вогненебезпечних та інших речовин, утриманням диких звірів, службових собак та собак бійцівських порід тощо, що створює підвищену небезпеку для особи, яка цю діяльність здійснює, та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1" w:name="n5545"/>
      <w:bookmarkEnd w:id="6001"/>
      <w:r w:rsidRPr="00F15023">
        <w:rPr>
          <w:rFonts w:ascii="Times New Roman" w:eastAsia="Times New Roman" w:hAnsi="Times New Roman" w:cs="Times New Roman"/>
          <w:color w:val="333333"/>
          <w:sz w:val="24"/>
          <w:szCs w:val="24"/>
          <w:lang w:eastAsia="uk-UA"/>
        </w:rPr>
        <w:t>2. Шкода, завдана джерелом підвищеної небезпеки, відшкодовується особою, яка на відповідній правовій підставі (право власності, інше речове право, договір підряду, оренди тощо) володіє транспортним засобом, механізмом, іншим об'єктом, використання, зберігання або утримання якого створює підвищену небезпеку.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2" w:name="n5546"/>
      <w:bookmarkEnd w:id="6002"/>
      <w:r w:rsidRPr="00F15023">
        <w:rPr>
          <w:rFonts w:ascii="Times New Roman" w:eastAsia="Times New Roman" w:hAnsi="Times New Roman" w:cs="Times New Roman"/>
          <w:color w:val="333333"/>
          <w:sz w:val="24"/>
          <w:szCs w:val="24"/>
          <w:lang w:eastAsia="uk-UA"/>
        </w:rPr>
        <w:t>3. Особа, яка неправомірно заволоділа транспортним засобом, механізмом, іншим об'єктом, завдала шкоди діяльністю щодо його використання, зберігання або утримання, зобов'язана відшкодувати її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3" w:name="n5547"/>
      <w:bookmarkEnd w:id="6003"/>
      <w:r w:rsidRPr="00F15023">
        <w:rPr>
          <w:rFonts w:ascii="Times New Roman" w:eastAsia="Times New Roman" w:hAnsi="Times New Roman" w:cs="Times New Roman"/>
          <w:color w:val="333333"/>
          <w:sz w:val="24"/>
          <w:szCs w:val="24"/>
          <w:lang w:eastAsia="uk-UA"/>
        </w:rPr>
        <w:lastRenderedPageBreak/>
        <w:t>4. Якщо неправомірному заволодінню іншою особою транспортним засобом, механізмом, іншим об'єктом сприяла недбалість її власника (володільця), шкода, завдана діяльністю щодо його використання, зберігання або утримання, відшкодовується ними спільно, у частці, яка визначається за рішенням суду з урахуванням обставин, що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4" w:name="n5548"/>
      <w:bookmarkEnd w:id="6004"/>
      <w:r w:rsidRPr="00F15023">
        <w:rPr>
          <w:rFonts w:ascii="Times New Roman" w:eastAsia="Times New Roman" w:hAnsi="Times New Roman" w:cs="Times New Roman"/>
          <w:color w:val="333333"/>
          <w:sz w:val="24"/>
          <w:szCs w:val="24"/>
          <w:lang w:eastAsia="uk-UA"/>
        </w:rPr>
        <w:t>5. Особа, яка здійснює діяльність, що є джерелом підвищеної небезпеки, відповідає за завдану шкоду, якщо вона не доведе, що шкоди було завдано внаслідок непереборної сили або умислу потерпілого.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5" w:name="n5549"/>
      <w:bookmarkEnd w:id="6005"/>
      <w:r w:rsidRPr="00F15023">
        <w:rPr>
          <w:rFonts w:ascii="Times New Roman" w:eastAsia="Times New Roman" w:hAnsi="Times New Roman" w:cs="Times New Roman"/>
          <w:b/>
          <w:bCs/>
          <w:color w:val="333333"/>
          <w:sz w:val="24"/>
          <w:szCs w:val="24"/>
          <w:lang w:eastAsia="uk-UA"/>
        </w:rPr>
        <w:t>Стаття 1188.</w:t>
      </w:r>
      <w:r w:rsidRPr="00F15023">
        <w:rPr>
          <w:rFonts w:ascii="Times New Roman" w:eastAsia="Times New Roman" w:hAnsi="Times New Roman" w:cs="Times New Roman"/>
          <w:color w:val="333333"/>
          <w:sz w:val="24"/>
          <w:szCs w:val="24"/>
          <w:lang w:eastAsia="uk-UA"/>
        </w:rPr>
        <w:t> Відшкодування шкоди, завданої внаслідок взаємодії кількох джерел підвищеної небезпеки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6" w:name="n5550"/>
      <w:bookmarkEnd w:id="6006"/>
      <w:r w:rsidRPr="00F15023">
        <w:rPr>
          <w:rFonts w:ascii="Times New Roman" w:eastAsia="Times New Roman" w:hAnsi="Times New Roman" w:cs="Times New Roman"/>
          <w:color w:val="333333"/>
          <w:sz w:val="24"/>
          <w:szCs w:val="24"/>
          <w:lang w:eastAsia="uk-UA"/>
        </w:rPr>
        <w:t>1. Шкода, завдана внаслідок взаємодії кількох джерел підвищеної небезпеки, відшкодовується на загальних підставах, а саме: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7" w:name="n5551"/>
      <w:bookmarkEnd w:id="6007"/>
      <w:r w:rsidRPr="00F15023">
        <w:rPr>
          <w:rFonts w:ascii="Times New Roman" w:eastAsia="Times New Roman" w:hAnsi="Times New Roman" w:cs="Times New Roman"/>
          <w:color w:val="333333"/>
          <w:sz w:val="24"/>
          <w:szCs w:val="24"/>
          <w:lang w:eastAsia="uk-UA"/>
        </w:rPr>
        <w:t>1) шкода, завдана одній особі з вини іншої особи, відшкодовується винною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8" w:name="n5552"/>
      <w:bookmarkEnd w:id="6008"/>
      <w:r w:rsidRPr="00F15023">
        <w:rPr>
          <w:rFonts w:ascii="Times New Roman" w:eastAsia="Times New Roman" w:hAnsi="Times New Roman" w:cs="Times New Roman"/>
          <w:color w:val="333333"/>
          <w:sz w:val="24"/>
          <w:szCs w:val="24"/>
          <w:lang w:eastAsia="uk-UA"/>
        </w:rPr>
        <w:t>2) за наявності вини лише особи, якій завдано шкоди, вона їй не відшкодовується;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09" w:name="n5553"/>
      <w:bookmarkEnd w:id="6009"/>
      <w:r w:rsidRPr="00F15023">
        <w:rPr>
          <w:rFonts w:ascii="Times New Roman" w:eastAsia="Times New Roman" w:hAnsi="Times New Roman" w:cs="Times New Roman"/>
          <w:color w:val="333333"/>
          <w:sz w:val="24"/>
          <w:szCs w:val="24"/>
          <w:lang w:eastAsia="uk-UA"/>
        </w:rPr>
        <w:t>3) за наявності вини всіх осіб, діяльністю яких було завдано шкоди, розмір відшкодування визначається у відповідній частці залежно від обставин, що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0" w:name="n5554"/>
      <w:bookmarkEnd w:id="6010"/>
      <w:r w:rsidRPr="00F15023">
        <w:rPr>
          <w:rFonts w:ascii="Times New Roman" w:eastAsia="Times New Roman" w:hAnsi="Times New Roman" w:cs="Times New Roman"/>
          <w:color w:val="333333"/>
          <w:sz w:val="24"/>
          <w:szCs w:val="24"/>
          <w:lang w:eastAsia="uk-UA"/>
        </w:rPr>
        <w:t>2. Якщо внаслідок взаємодії джерел підвищеної небезпеки було завдано шкоди іншим особам, особи, які спільно завдали шкоди, зобов'язані її відшкодувати незалежно від їхньої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1" w:name="n5555"/>
      <w:bookmarkEnd w:id="6011"/>
      <w:r w:rsidRPr="00F15023">
        <w:rPr>
          <w:rFonts w:ascii="Times New Roman" w:eastAsia="Times New Roman" w:hAnsi="Times New Roman" w:cs="Times New Roman"/>
          <w:b/>
          <w:bCs/>
          <w:color w:val="333333"/>
          <w:sz w:val="24"/>
          <w:szCs w:val="24"/>
          <w:lang w:eastAsia="uk-UA"/>
        </w:rPr>
        <w:t>Стаття 1189.</w:t>
      </w:r>
      <w:r w:rsidRPr="00F15023">
        <w:rPr>
          <w:rFonts w:ascii="Times New Roman" w:eastAsia="Times New Roman" w:hAnsi="Times New Roman" w:cs="Times New Roman"/>
          <w:color w:val="333333"/>
          <w:sz w:val="24"/>
          <w:szCs w:val="24"/>
          <w:lang w:eastAsia="uk-UA"/>
        </w:rPr>
        <w:t> Відшкодування ядерної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2" w:name="n5556"/>
      <w:bookmarkEnd w:id="6012"/>
      <w:r w:rsidRPr="00F15023">
        <w:rPr>
          <w:rFonts w:ascii="Times New Roman" w:eastAsia="Times New Roman" w:hAnsi="Times New Roman" w:cs="Times New Roman"/>
          <w:color w:val="333333"/>
          <w:sz w:val="24"/>
          <w:szCs w:val="24"/>
          <w:lang w:eastAsia="uk-UA"/>
        </w:rPr>
        <w:t>1. Особливості відшкодування ядерної шкоди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3" w:name="n5557"/>
      <w:bookmarkEnd w:id="6013"/>
      <w:r w:rsidRPr="00F15023">
        <w:rPr>
          <w:rFonts w:ascii="Times New Roman" w:eastAsia="Times New Roman" w:hAnsi="Times New Roman" w:cs="Times New Roman"/>
          <w:b/>
          <w:bCs/>
          <w:color w:val="333333"/>
          <w:sz w:val="24"/>
          <w:szCs w:val="24"/>
          <w:lang w:eastAsia="uk-UA"/>
        </w:rPr>
        <w:t>Стаття 1190.</w:t>
      </w:r>
      <w:r w:rsidRPr="00F15023">
        <w:rPr>
          <w:rFonts w:ascii="Times New Roman" w:eastAsia="Times New Roman" w:hAnsi="Times New Roman" w:cs="Times New Roman"/>
          <w:color w:val="333333"/>
          <w:sz w:val="24"/>
          <w:szCs w:val="24"/>
          <w:lang w:eastAsia="uk-UA"/>
        </w:rPr>
        <w:t> Відшкодування шкоди, завданої спільно кількома особами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4" w:name="n5558"/>
      <w:bookmarkEnd w:id="6014"/>
      <w:r w:rsidRPr="00F15023">
        <w:rPr>
          <w:rFonts w:ascii="Times New Roman" w:eastAsia="Times New Roman" w:hAnsi="Times New Roman" w:cs="Times New Roman"/>
          <w:color w:val="333333"/>
          <w:sz w:val="24"/>
          <w:szCs w:val="24"/>
          <w:lang w:eastAsia="uk-UA"/>
        </w:rPr>
        <w:t>1. Особи, спільними діями або бездіяльністю яких було завдано шкоди, несуть солідарну відповідальність перед потерпілим.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5" w:name="n5559"/>
      <w:bookmarkEnd w:id="6015"/>
      <w:r w:rsidRPr="00F15023">
        <w:rPr>
          <w:rFonts w:ascii="Times New Roman" w:eastAsia="Times New Roman" w:hAnsi="Times New Roman" w:cs="Times New Roman"/>
          <w:color w:val="333333"/>
          <w:sz w:val="24"/>
          <w:szCs w:val="24"/>
          <w:lang w:eastAsia="uk-UA"/>
        </w:rPr>
        <w:t>2. За заявою потерпілого суд може визначити відповідальність осіб, які спільно завдали шкоди, у частці відповідно до ступеня їхньої вини.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6" w:name="n5560"/>
      <w:bookmarkEnd w:id="6016"/>
      <w:r w:rsidRPr="00F15023">
        <w:rPr>
          <w:rFonts w:ascii="Times New Roman" w:eastAsia="Times New Roman" w:hAnsi="Times New Roman" w:cs="Times New Roman"/>
          <w:b/>
          <w:bCs/>
          <w:color w:val="333333"/>
          <w:sz w:val="24"/>
          <w:szCs w:val="24"/>
          <w:lang w:eastAsia="uk-UA"/>
        </w:rPr>
        <w:t>Стаття 1191.</w:t>
      </w:r>
      <w:r w:rsidRPr="00F15023">
        <w:rPr>
          <w:rFonts w:ascii="Times New Roman" w:eastAsia="Times New Roman" w:hAnsi="Times New Roman" w:cs="Times New Roman"/>
          <w:color w:val="333333"/>
          <w:sz w:val="24"/>
          <w:szCs w:val="24"/>
          <w:lang w:eastAsia="uk-UA"/>
        </w:rPr>
        <w:t> Право зворотної вимоги до винної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7" w:name="n5561"/>
      <w:bookmarkEnd w:id="6017"/>
      <w:r w:rsidRPr="00F15023">
        <w:rPr>
          <w:rFonts w:ascii="Times New Roman" w:eastAsia="Times New Roman" w:hAnsi="Times New Roman" w:cs="Times New Roman"/>
          <w:color w:val="333333"/>
          <w:sz w:val="24"/>
          <w:szCs w:val="24"/>
          <w:lang w:eastAsia="uk-UA"/>
        </w:rPr>
        <w:t>1. Особа, яка відшкодувала шкоду, завдану іншою особою, має право зворотної вимоги (регресу) до винної особи у розмірі виплаченого відшкодування, якщо інший розмір не встановлений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18" w:name="n5562"/>
      <w:bookmarkEnd w:id="6018"/>
      <w:r w:rsidRPr="00F15023">
        <w:rPr>
          <w:rFonts w:ascii="Times New Roman" w:eastAsia="Times New Roman" w:hAnsi="Times New Roman" w:cs="Times New Roman"/>
          <w:color w:val="333333"/>
          <w:sz w:val="24"/>
          <w:szCs w:val="24"/>
          <w:lang w:eastAsia="uk-UA"/>
        </w:rPr>
        <w:t>2. Держава, Автономна Республіка Крим, територіальні громади, юридичні особи мають право зворотної вимоги до фізичної особи, винної у вчиненні кримінального правопорушення, у розмірі коштів, витрачених на лікування особи, яка потерпіла від цього кримінального правопорушення.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19" w:name="n6464"/>
      <w:bookmarkEnd w:id="6019"/>
      <w:r w:rsidRPr="00F15023">
        <w:rPr>
          <w:rFonts w:ascii="Times New Roman" w:eastAsia="Times New Roman" w:hAnsi="Times New Roman" w:cs="Times New Roman"/>
          <w:i/>
          <w:iCs/>
          <w:color w:val="333333"/>
          <w:sz w:val="24"/>
          <w:szCs w:val="24"/>
          <w:shd w:val="clear" w:color="auto" w:fill="FFFFFF"/>
          <w:lang w:eastAsia="uk-UA"/>
        </w:rPr>
        <w:t>{Частина друга статті 1191 із змінами, внесеними згідно із Законом </w:t>
      </w:r>
      <w:hyperlink r:id="rId1164" w:anchor="n23"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0" w:name="n5563"/>
      <w:bookmarkEnd w:id="6020"/>
      <w:r w:rsidRPr="00F15023">
        <w:rPr>
          <w:rFonts w:ascii="Times New Roman" w:eastAsia="Times New Roman" w:hAnsi="Times New Roman" w:cs="Times New Roman"/>
          <w:color w:val="333333"/>
          <w:sz w:val="24"/>
          <w:szCs w:val="24"/>
          <w:lang w:eastAsia="uk-UA"/>
        </w:rPr>
        <w:t>3. Держава, відшкодувавши шкоду, завдану посадовою, службовою особою органу, що здійснює оперативно-розшукову діяльність, досудове розслідування, прокуратури або суду, має право зворотної вимоги до цієї особи тільки у разі встановлення в її діях складу кримінального правопорушення за обвинувальним вироком суду щодо неї, який набрав законної сили.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21" w:name="n5564"/>
      <w:bookmarkEnd w:id="6021"/>
      <w:r w:rsidRPr="00F15023">
        <w:rPr>
          <w:rFonts w:ascii="Times New Roman" w:eastAsia="Times New Roman" w:hAnsi="Times New Roman" w:cs="Times New Roman"/>
          <w:i/>
          <w:iCs/>
          <w:color w:val="333333"/>
          <w:sz w:val="24"/>
          <w:szCs w:val="24"/>
          <w:shd w:val="clear" w:color="auto" w:fill="FFFFFF"/>
          <w:lang w:eastAsia="uk-UA"/>
        </w:rPr>
        <w:lastRenderedPageBreak/>
        <w:t>{Частина третя статті 1191 із змінами, внесеними згідно із Законом </w:t>
      </w:r>
      <w:hyperlink r:id="rId1165" w:anchor="n40" w:tgtFrame="_blank" w:history="1">
        <w:r w:rsidRPr="00F15023">
          <w:rPr>
            <w:rFonts w:ascii="Times New Roman" w:eastAsia="Times New Roman" w:hAnsi="Times New Roman" w:cs="Times New Roman"/>
            <w:i/>
            <w:iCs/>
            <w:color w:val="000099"/>
            <w:sz w:val="24"/>
            <w:szCs w:val="24"/>
            <w:u w:val="single"/>
            <w:lang w:eastAsia="uk-UA"/>
          </w:rPr>
          <w:t>№ 245-VII від 16.05.2013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2" w:name="n5565"/>
      <w:bookmarkEnd w:id="6022"/>
      <w:r w:rsidRPr="00F15023">
        <w:rPr>
          <w:rFonts w:ascii="Times New Roman" w:eastAsia="Times New Roman" w:hAnsi="Times New Roman" w:cs="Times New Roman"/>
          <w:color w:val="333333"/>
          <w:sz w:val="24"/>
          <w:szCs w:val="24"/>
          <w:lang w:eastAsia="uk-UA"/>
        </w:rPr>
        <w:t>4. Держава, Автономна Республіка Крим, територіальні громади, відшкодувавши шкоду, завдану посадовою, службовою особою внаслідок незаконно прийнятих рішень, дій чи бездіяльності відповідно органів державної влади, органів влади Автономної Республіки Крим, органів місцевого самоврядування, мають право зворотної вимоги до винної особи у розмірі виплаченого відшкодування (крім відшкодування виплат, пов'язаних із трудовими відносинами та відшкодуванням моральної шкоди).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23" w:name="n5566"/>
      <w:bookmarkEnd w:id="6023"/>
      <w:r w:rsidRPr="00F15023">
        <w:rPr>
          <w:rFonts w:ascii="Times New Roman" w:eastAsia="Times New Roman" w:hAnsi="Times New Roman" w:cs="Times New Roman"/>
          <w:i/>
          <w:iCs/>
          <w:color w:val="333333"/>
          <w:sz w:val="24"/>
          <w:szCs w:val="24"/>
          <w:shd w:val="clear" w:color="auto" w:fill="FFFFFF"/>
          <w:lang w:eastAsia="uk-UA"/>
        </w:rPr>
        <w:t>{Статтю 1191 доповнено новою частиною згідно із Законом </w:t>
      </w:r>
      <w:hyperlink r:id="rId1166" w:tgtFrame="_blank" w:history="1">
        <w:r w:rsidRPr="00F15023">
          <w:rPr>
            <w:rFonts w:ascii="Times New Roman" w:eastAsia="Times New Roman" w:hAnsi="Times New Roman" w:cs="Times New Roman"/>
            <w:i/>
            <w:iCs/>
            <w:color w:val="000099"/>
            <w:sz w:val="24"/>
            <w:szCs w:val="24"/>
            <w:u w:val="single"/>
            <w:lang w:eastAsia="uk-UA"/>
          </w:rPr>
          <w:t>№ 2457-VI від 08.07.2010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4" w:name="n5567"/>
      <w:bookmarkEnd w:id="6024"/>
      <w:r w:rsidRPr="00F15023">
        <w:rPr>
          <w:rFonts w:ascii="Times New Roman" w:eastAsia="Times New Roman" w:hAnsi="Times New Roman" w:cs="Times New Roman"/>
          <w:color w:val="333333"/>
          <w:sz w:val="24"/>
          <w:szCs w:val="24"/>
          <w:lang w:eastAsia="uk-UA"/>
        </w:rPr>
        <w:t>5. Батьки (усиновлювачі), опікун або піклувальник, а також заклад або особа, що зобов'язані здійснювати нагляд за малолітньою або неповнолітньою особою, які відшкодували шкоду, завдану малолітньою або неповнолітньою особою чи фізичною особою, яка визнана недієздатною, не мають права зворотної вимоги до цієї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5" w:name="n5568"/>
      <w:bookmarkEnd w:id="6025"/>
      <w:r w:rsidRPr="00F15023">
        <w:rPr>
          <w:rFonts w:ascii="Times New Roman" w:eastAsia="Times New Roman" w:hAnsi="Times New Roman" w:cs="Times New Roman"/>
          <w:b/>
          <w:bCs/>
          <w:color w:val="333333"/>
          <w:sz w:val="24"/>
          <w:szCs w:val="24"/>
          <w:lang w:eastAsia="uk-UA"/>
        </w:rPr>
        <w:t>Стаття 1192.</w:t>
      </w:r>
      <w:r w:rsidRPr="00F15023">
        <w:rPr>
          <w:rFonts w:ascii="Times New Roman" w:eastAsia="Times New Roman" w:hAnsi="Times New Roman" w:cs="Times New Roman"/>
          <w:color w:val="333333"/>
          <w:sz w:val="24"/>
          <w:szCs w:val="24"/>
          <w:lang w:eastAsia="uk-UA"/>
        </w:rPr>
        <w:t> Способи відшкодування шкоди, завданої майну потерпілого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6" w:name="n5569"/>
      <w:bookmarkEnd w:id="6026"/>
      <w:r w:rsidRPr="00F15023">
        <w:rPr>
          <w:rFonts w:ascii="Times New Roman" w:eastAsia="Times New Roman" w:hAnsi="Times New Roman" w:cs="Times New Roman"/>
          <w:color w:val="333333"/>
          <w:sz w:val="24"/>
          <w:szCs w:val="24"/>
          <w:lang w:eastAsia="uk-UA"/>
        </w:rPr>
        <w:t>1. Якщо інше не встановлено законом, з урахуванням обставин справи суд за вибором потерпілого може зобов’язати особу, яка завдала шкоди майну, відшкодувати її в натурі (передати річ того ж роду і такої ж якості, полагодити пошкоджену річ тощо) або відшкодувати завдані збитки у повному обсязі.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27" w:name="n6454"/>
      <w:bookmarkEnd w:id="6027"/>
      <w:r w:rsidRPr="00F15023">
        <w:rPr>
          <w:rFonts w:ascii="Times New Roman" w:eastAsia="Times New Roman" w:hAnsi="Times New Roman" w:cs="Times New Roman"/>
          <w:i/>
          <w:iCs/>
          <w:color w:val="333333"/>
          <w:sz w:val="24"/>
          <w:szCs w:val="24"/>
          <w:shd w:val="clear" w:color="auto" w:fill="FFFFFF"/>
          <w:lang w:eastAsia="uk-UA"/>
        </w:rPr>
        <w:t>{Абзац перший частини першої статті 1192 в редакції Закону </w:t>
      </w:r>
      <w:hyperlink r:id="rId1167" w:anchor="n15" w:tgtFrame="_blank" w:history="1">
        <w:r w:rsidRPr="00F15023">
          <w:rPr>
            <w:rFonts w:ascii="Times New Roman" w:eastAsia="Times New Roman" w:hAnsi="Times New Roman" w:cs="Times New Roman"/>
            <w:i/>
            <w:iCs/>
            <w:color w:val="000099"/>
            <w:sz w:val="24"/>
            <w:szCs w:val="24"/>
            <w:u w:val="single"/>
            <w:lang w:eastAsia="uk-UA"/>
          </w:rPr>
          <w:t>№ 590-IX від 13.05.2020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8" w:name="n5570"/>
      <w:bookmarkEnd w:id="6028"/>
      <w:r w:rsidRPr="00F15023">
        <w:rPr>
          <w:rFonts w:ascii="Times New Roman" w:eastAsia="Times New Roman" w:hAnsi="Times New Roman" w:cs="Times New Roman"/>
          <w:color w:val="333333"/>
          <w:sz w:val="24"/>
          <w:szCs w:val="24"/>
          <w:lang w:eastAsia="uk-UA"/>
        </w:rPr>
        <w:t>Розмір збитків, що підлягають відшкодуванню потерпілому, визначається відповідно до реальної вартості втраченого майна на момент розгляду справи або виконання робіт, необхідних для відновлення пошкодженої речі.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29" w:name="n5571"/>
      <w:bookmarkEnd w:id="6029"/>
      <w:r w:rsidRPr="00F15023">
        <w:rPr>
          <w:rFonts w:ascii="Times New Roman" w:eastAsia="Times New Roman" w:hAnsi="Times New Roman" w:cs="Times New Roman"/>
          <w:b/>
          <w:bCs/>
          <w:color w:val="333333"/>
          <w:sz w:val="24"/>
          <w:szCs w:val="24"/>
          <w:lang w:eastAsia="uk-UA"/>
        </w:rPr>
        <w:t>Стаття 1193.</w:t>
      </w:r>
      <w:r w:rsidRPr="00F15023">
        <w:rPr>
          <w:rFonts w:ascii="Times New Roman" w:eastAsia="Times New Roman" w:hAnsi="Times New Roman" w:cs="Times New Roman"/>
          <w:color w:val="333333"/>
          <w:sz w:val="24"/>
          <w:szCs w:val="24"/>
          <w:lang w:eastAsia="uk-UA"/>
        </w:rPr>
        <w:t> Урахування вини потерпілого і матеріального становища фізичної особи, яка завдала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0" w:name="n5572"/>
      <w:bookmarkEnd w:id="6030"/>
      <w:r w:rsidRPr="00F15023">
        <w:rPr>
          <w:rFonts w:ascii="Times New Roman" w:eastAsia="Times New Roman" w:hAnsi="Times New Roman" w:cs="Times New Roman"/>
          <w:color w:val="333333"/>
          <w:sz w:val="24"/>
          <w:szCs w:val="24"/>
          <w:lang w:eastAsia="uk-UA"/>
        </w:rPr>
        <w:t>1. Шкода, завдана потерпілому внаслідок його умислу, не відшкодовується.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1" w:name="n5573"/>
      <w:bookmarkEnd w:id="6031"/>
      <w:r w:rsidRPr="00F15023">
        <w:rPr>
          <w:rFonts w:ascii="Times New Roman" w:eastAsia="Times New Roman" w:hAnsi="Times New Roman" w:cs="Times New Roman"/>
          <w:color w:val="333333"/>
          <w:sz w:val="24"/>
          <w:szCs w:val="24"/>
          <w:lang w:eastAsia="uk-UA"/>
        </w:rPr>
        <w:t>2. Якщо груба необережність потерпілого сприяла виникненню або збільшенню шкоди, то залежно від ступеня вини потерпілого (а в разі вини особи, яка завдала шкоди, - також залежно від ступеня її вини) розмір відшкодування зменшується, якщо інше не встановлено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2" w:name="n5574"/>
      <w:bookmarkEnd w:id="6032"/>
      <w:r w:rsidRPr="00F15023">
        <w:rPr>
          <w:rFonts w:ascii="Times New Roman" w:eastAsia="Times New Roman" w:hAnsi="Times New Roman" w:cs="Times New Roman"/>
          <w:color w:val="333333"/>
          <w:sz w:val="24"/>
          <w:szCs w:val="24"/>
          <w:lang w:eastAsia="uk-UA"/>
        </w:rPr>
        <w:t>3. Вина потерпілого не враховується у разі відшкодування додаткових витрат, передбачених </w:t>
      </w:r>
      <w:hyperlink r:id="rId1168" w:anchor="n5580" w:history="1">
        <w:r w:rsidRPr="00F15023">
          <w:rPr>
            <w:rFonts w:ascii="Times New Roman" w:eastAsia="Times New Roman" w:hAnsi="Times New Roman" w:cs="Times New Roman"/>
            <w:color w:val="006600"/>
            <w:sz w:val="24"/>
            <w:szCs w:val="24"/>
            <w:u w:val="single"/>
            <w:lang w:eastAsia="uk-UA"/>
          </w:rPr>
          <w:t>частиною першою</w:t>
        </w:r>
      </w:hyperlink>
      <w:r w:rsidRPr="00F15023">
        <w:rPr>
          <w:rFonts w:ascii="Times New Roman" w:eastAsia="Times New Roman" w:hAnsi="Times New Roman" w:cs="Times New Roman"/>
          <w:color w:val="333333"/>
          <w:sz w:val="24"/>
          <w:szCs w:val="24"/>
          <w:lang w:eastAsia="uk-UA"/>
        </w:rPr>
        <w:t> статті 1195 цього Кодексу, у разі відшкодування шкоди, завданої смертю годувальника та у разі відшкодування витрат на поховання.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3" w:name="n5575"/>
      <w:bookmarkEnd w:id="6033"/>
      <w:r w:rsidRPr="00F15023">
        <w:rPr>
          <w:rFonts w:ascii="Times New Roman" w:eastAsia="Times New Roman" w:hAnsi="Times New Roman" w:cs="Times New Roman"/>
          <w:color w:val="333333"/>
          <w:sz w:val="24"/>
          <w:szCs w:val="24"/>
          <w:lang w:eastAsia="uk-UA"/>
        </w:rPr>
        <w:t>4. Суд може зменшити розмір відшкодування шкоди, завданої фізичною особою, залежно від її матеріального становища, крім випадків, коли шкоди завдано вчиненням кримінального правопорушення.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34" w:name="n6465"/>
      <w:bookmarkEnd w:id="6034"/>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1193 із змінами, внесеними згідно із Законом </w:t>
      </w:r>
      <w:hyperlink r:id="rId1169" w:anchor="n23"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5" w:name="n5576"/>
      <w:bookmarkEnd w:id="6035"/>
      <w:r w:rsidRPr="00F15023">
        <w:rPr>
          <w:rFonts w:ascii="Times New Roman" w:eastAsia="Times New Roman" w:hAnsi="Times New Roman" w:cs="Times New Roman"/>
          <w:b/>
          <w:bCs/>
          <w:color w:val="333333"/>
          <w:sz w:val="24"/>
          <w:szCs w:val="24"/>
          <w:lang w:eastAsia="uk-UA"/>
        </w:rPr>
        <w:t>Стаття 1194.</w:t>
      </w:r>
      <w:r w:rsidRPr="00F15023">
        <w:rPr>
          <w:rFonts w:ascii="Times New Roman" w:eastAsia="Times New Roman" w:hAnsi="Times New Roman" w:cs="Times New Roman"/>
          <w:color w:val="333333"/>
          <w:sz w:val="24"/>
          <w:szCs w:val="24"/>
          <w:lang w:eastAsia="uk-UA"/>
        </w:rPr>
        <w:t> Відшкодування шкоди особою, яка застрахувала свою відповідальність</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36" w:name="n6893"/>
      <w:bookmarkEnd w:id="6036"/>
      <w:r w:rsidRPr="00F15023">
        <w:rPr>
          <w:rFonts w:ascii="Times New Roman" w:eastAsia="Times New Roman" w:hAnsi="Times New Roman" w:cs="Times New Roman"/>
          <w:i/>
          <w:iCs/>
          <w:color w:val="333333"/>
          <w:sz w:val="24"/>
          <w:szCs w:val="24"/>
          <w:shd w:val="clear" w:color="auto" w:fill="FFFFFF"/>
          <w:lang w:eastAsia="uk-UA"/>
        </w:rPr>
        <w:t>{Назва статті 1194 із змінами, внесеними згідно із Законом </w:t>
      </w:r>
      <w:hyperlink r:id="rId1170" w:anchor="n2392"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7" w:name="n5577"/>
      <w:bookmarkEnd w:id="6037"/>
      <w:r w:rsidRPr="00F15023">
        <w:rPr>
          <w:rFonts w:ascii="Times New Roman" w:eastAsia="Times New Roman" w:hAnsi="Times New Roman" w:cs="Times New Roman"/>
          <w:color w:val="333333"/>
          <w:sz w:val="24"/>
          <w:szCs w:val="24"/>
          <w:lang w:eastAsia="uk-UA"/>
        </w:rPr>
        <w:t>1. Особа, яка застрахувала свою відповідальність, у разі недостатності страхової виплати (відшкодування) для повного відшкодування завданої нею шкоди зобов'язана сплатити потерпілому різницю між фактичним розміром шкоди і страховою виплатою (відшкодуванням).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38" w:name="n6894"/>
      <w:bookmarkEnd w:id="6038"/>
      <w:r w:rsidRPr="00F15023">
        <w:rPr>
          <w:rFonts w:ascii="Times New Roman" w:eastAsia="Times New Roman" w:hAnsi="Times New Roman" w:cs="Times New Roman"/>
          <w:i/>
          <w:iCs/>
          <w:color w:val="333333"/>
          <w:sz w:val="24"/>
          <w:szCs w:val="24"/>
          <w:shd w:val="clear" w:color="auto" w:fill="FFFFFF"/>
          <w:lang w:eastAsia="uk-UA"/>
        </w:rPr>
        <w:lastRenderedPageBreak/>
        <w:t>{Текст статті 1194 із змінами, внесеними згідно із Законом </w:t>
      </w:r>
      <w:hyperlink r:id="rId1171" w:anchor="n2392"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39" w:name="n5578"/>
      <w:bookmarkEnd w:id="6039"/>
      <w:r w:rsidRPr="00F15023">
        <w:rPr>
          <w:rFonts w:ascii="Times New Roman" w:eastAsia="Times New Roman" w:hAnsi="Times New Roman" w:cs="Times New Roman"/>
          <w:b/>
          <w:bCs/>
          <w:color w:val="333333"/>
          <w:sz w:val="28"/>
          <w:szCs w:val="28"/>
          <w:lang w:eastAsia="uk-UA"/>
        </w:rPr>
        <w:t>§ 2. Відшкодування шкоди, завданої каліцтвом, іншим ушкодженням здоров'я або смертю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0" w:name="n5579"/>
      <w:bookmarkEnd w:id="6040"/>
      <w:r w:rsidRPr="00F15023">
        <w:rPr>
          <w:rFonts w:ascii="Times New Roman" w:eastAsia="Times New Roman" w:hAnsi="Times New Roman" w:cs="Times New Roman"/>
          <w:b/>
          <w:bCs/>
          <w:color w:val="333333"/>
          <w:sz w:val="24"/>
          <w:szCs w:val="24"/>
          <w:lang w:eastAsia="uk-UA"/>
        </w:rPr>
        <w:t>Стаття 1195.</w:t>
      </w:r>
      <w:r w:rsidRPr="00F15023">
        <w:rPr>
          <w:rFonts w:ascii="Times New Roman" w:eastAsia="Times New Roman" w:hAnsi="Times New Roman" w:cs="Times New Roman"/>
          <w:color w:val="333333"/>
          <w:sz w:val="24"/>
          <w:szCs w:val="24"/>
          <w:lang w:eastAsia="uk-UA"/>
        </w:rPr>
        <w:t> Відшкодування шкоди, завданої каліцтвом або іншим ушкодженням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1" w:name="n5580"/>
      <w:bookmarkEnd w:id="6041"/>
      <w:r w:rsidRPr="00F15023">
        <w:rPr>
          <w:rFonts w:ascii="Times New Roman" w:eastAsia="Times New Roman" w:hAnsi="Times New Roman" w:cs="Times New Roman"/>
          <w:color w:val="333333"/>
          <w:sz w:val="24"/>
          <w:szCs w:val="24"/>
          <w:lang w:eastAsia="uk-UA"/>
        </w:rPr>
        <w:t>1. Фізична або юридична особа, яка завдала шкоди каліцтвом або іншим ушкодженням здоров'я фізичній особі, зобов'язана відшкодувати потерпілому заробіток (дохід), втрачений ним внаслідок втрати чи зменшення професійної або загальної працездатності, а також відшкодувати додаткові витрати, викликані необхідністю посиленого харчування, санаторно-курортного лікування, придбання ліків, протезування, стороннього догляду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2" w:name="n5581"/>
      <w:bookmarkEnd w:id="6042"/>
      <w:r w:rsidRPr="00F15023">
        <w:rPr>
          <w:rFonts w:ascii="Times New Roman" w:eastAsia="Times New Roman" w:hAnsi="Times New Roman" w:cs="Times New Roman"/>
          <w:color w:val="333333"/>
          <w:sz w:val="24"/>
          <w:szCs w:val="24"/>
          <w:lang w:eastAsia="uk-UA"/>
        </w:rPr>
        <w:t>2. У разі каліцтва або іншого ушкодження здоров'я фізичної особи, яка в момент завдання шкоди не працювала, розмір відшкодування визначається виходячи з розміру мінімальної заробітної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3" w:name="n5582"/>
      <w:bookmarkEnd w:id="6043"/>
      <w:r w:rsidRPr="00F15023">
        <w:rPr>
          <w:rFonts w:ascii="Times New Roman" w:eastAsia="Times New Roman" w:hAnsi="Times New Roman" w:cs="Times New Roman"/>
          <w:color w:val="333333"/>
          <w:sz w:val="24"/>
          <w:szCs w:val="24"/>
          <w:lang w:eastAsia="uk-UA"/>
        </w:rPr>
        <w:t>3. Шкода, завдана фізичній особі каліцтвом або іншим ушкодженням здоров'я, відшкодовується без урахування пенсії, призначеної у зв'язку з втратою здоров'я, або пенсії, яку вона одержувала до цього, а також інших доходів.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4" w:name="n5583"/>
      <w:bookmarkEnd w:id="6044"/>
      <w:r w:rsidRPr="00F15023">
        <w:rPr>
          <w:rFonts w:ascii="Times New Roman" w:eastAsia="Times New Roman" w:hAnsi="Times New Roman" w:cs="Times New Roman"/>
          <w:color w:val="333333"/>
          <w:sz w:val="24"/>
          <w:szCs w:val="24"/>
          <w:lang w:eastAsia="uk-UA"/>
        </w:rPr>
        <w:t>4. Договором або законом може бути збільшений обсяг і розмір відшкодування шкоди, завданої потерпілому каліцтвом або іншим ушкодженням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5" w:name="n5584"/>
      <w:bookmarkEnd w:id="6045"/>
      <w:r w:rsidRPr="00F15023">
        <w:rPr>
          <w:rFonts w:ascii="Times New Roman" w:eastAsia="Times New Roman" w:hAnsi="Times New Roman" w:cs="Times New Roman"/>
          <w:b/>
          <w:bCs/>
          <w:color w:val="333333"/>
          <w:sz w:val="24"/>
          <w:szCs w:val="24"/>
          <w:lang w:eastAsia="uk-UA"/>
        </w:rPr>
        <w:t>Стаття 1196.</w:t>
      </w:r>
      <w:r w:rsidRPr="00F15023">
        <w:rPr>
          <w:rFonts w:ascii="Times New Roman" w:eastAsia="Times New Roman" w:hAnsi="Times New Roman" w:cs="Times New Roman"/>
          <w:color w:val="333333"/>
          <w:sz w:val="24"/>
          <w:szCs w:val="24"/>
          <w:lang w:eastAsia="uk-UA"/>
        </w:rPr>
        <w:t> Відшкодування шкоди, завданої фізичній особі під час виконання нею договірних зобов'язань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6" w:name="n5585"/>
      <w:bookmarkEnd w:id="6046"/>
      <w:r w:rsidRPr="00F15023">
        <w:rPr>
          <w:rFonts w:ascii="Times New Roman" w:eastAsia="Times New Roman" w:hAnsi="Times New Roman" w:cs="Times New Roman"/>
          <w:color w:val="333333"/>
          <w:sz w:val="24"/>
          <w:szCs w:val="24"/>
          <w:lang w:eastAsia="uk-UA"/>
        </w:rPr>
        <w:t>1. Шкода, завдана каліцтвом, іншим ушкодженням здоров'я або смертю фізичної особи під час виконання нею договірних зобов'язань (договір перевезення тощо), підлягає відшкодуванню на підставах, встановлених </w:t>
      </w:r>
      <w:hyperlink r:id="rId1172" w:anchor="n5466" w:history="1">
        <w:r w:rsidRPr="00F15023">
          <w:rPr>
            <w:rFonts w:ascii="Times New Roman" w:eastAsia="Times New Roman" w:hAnsi="Times New Roman" w:cs="Times New Roman"/>
            <w:color w:val="006600"/>
            <w:sz w:val="24"/>
            <w:szCs w:val="24"/>
            <w:u w:val="single"/>
            <w:lang w:eastAsia="uk-UA"/>
          </w:rPr>
          <w:t>статтями 1166</w:t>
        </w:r>
      </w:hyperlink>
      <w:r w:rsidRPr="00F15023">
        <w:rPr>
          <w:rFonts w:ascii="Times New Roman" w:eastAsia="Times New Roman" w:hAnsi="Times New Roman" w:cs="Times New Roman"/>
          <w:color w:val="333333"/>
          <w:sz w:val="24"/>
          <w:szCs w:val="24"/>
          <w:lang w:eastAsia="uk-UA"/>
        </w:rPr>
        <w:t> та </w:t>
      </w:r>
      <w:hyperlink r:id="rId1173" w:anchor="n5543" w:history="1">
        <w:r w:rsidRPr="00F15023">
          <w:rPr>
            <w:rFonts w:ascii="Times New Roman" w:eastAsia="Times New Roman" w:hAnsi="Times New Roman" w:cs="Times New Roman"/>
            <w:color w:val="006600"/>
            <w:sz w:val="24"/>
            <w:szCs w:val="24"/>
            <w:u w:val="single"/>
            <w:lang w:eastAsia="uk-UA"/>
          </w:rPr>
          <w:t>1187</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7" w:name="n5586"/>
      <w:bookmarkEnd w:id="6047"/>
      <w:r w:rsidRPr="00F15023">
        <w:rPr>
          <w:rFonts w:ascii="Times New Roman" w:eastAsia="Times New Roman" w:hAnsi="Times New Roman" w:cs="Times New Roman"/>
          <w:b/>
          <w:bCs/>
          <w:color w:val="333333"/>
          <w:sz w:val="24"/>
          <w:szCs w:val="24"/>
          <w:lang w:eastAsia="uk-UA"/>
        </w:rPr>
        <w:t>Стаття 1197.</w:t>
      </w:r>
      <w:r w:rsidRPr="00F15023">
        <w:rPr>
          <w:rFonts w:ascii="Times New Roman" w:eastAsia="Times New Roman" w:hAnsi="Times New Roman" w:cs="Times New Roman"/>
          <w:color w:val="333333"/>
          <w:sz w:val="24"/>
          <w:szCs w:val="24"/>
          <w:lang w:eastAsia="uk-UA"/>
        </w:rPr>
        <w:t> Визначення заробітку (доходу), втраченого внаслідок каліцтва або іншого ушкодження здоров'я фізичної особи, яка працювала за трудовим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8" w:name="n5587"/>
      <w:bookmarkEnd w:id="6048"/>
      <w:r w:rsidRPr="00F15023">
        <w:rPr>
          <w:rFonts w:ascii="Times New Roman" w:eastAsia="Times New Roman" w:hAnsi="Times New Roman" w:cs="Times New Roman"/>
          <w:color w:val="333333"/>
          <w:sz w:val="24"/>
          <w:szCs w:val="24"/>
          <w:lang w:eastAsia="uk-UA"/>
        </w:rPr>
        <w:t>1. Розмір втраченого фізичною особою внаслідок каліцтва або іншого ушкодження здоров'я заробітку (доходу), що підлягає відшкодуванню, визначається у відсотках від середнього місячного заробітку (доходу), який потерпілий мав до каліцтва або іншого ушкодження здоров'я, з урахуванням ступеня втрати потерпілим професійної працездатності, а за її відсутності - загальної працездатності.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49" w:name="n5588"/>
      <w:bookmarkEnd w:id="6049"/>
      <w:r w:rsidRPr="00F15023">
        <w:rPr>
          <w:rFonts w:ascii="Times New Roman" w:eastAsia="Times New Roman" w:hAnsi="Times New Roman" w:cs="Times New Roman"/>
          <w:color w:val="333333"/>
          <w:sz w:val="24"/>
          <w:szCs w:val="24"/>
          <w:lang w:eastAsia="uk-UA"/>
        </w:rPr>
        <w:t>Середньомісячний заробіток (дохід) обчислюється за бажанням потерпілого за дванадцять або за три останні календарні місяці роботи, що передували ушкодженню здоров'я або втраті працездатності внаслідок каліцтва або іншого ушкодження здоров'я. Якщо середньомісячний заробіток (дохід) потерпілого є меншим від п'ятикратного розміру мінімальної заробітної плати, розмір втраченого заробітку (доходу) обчислюється виходячи з п'ятикратного розміру мінімальної заробітної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0" w:name="n5589"/>
      <w:bookmarkEnd w:id="6050"/>
      <w:r w:rsidRPr="00F15023">
        <w:rPr>
          <w:rFonts w:ascii="Times New Roman" w:eastAsia="Times New Roman" w:hAnsi="Times New Roman" w:cs="Times New Roman"/>
          <w:color w:val="333333"/>
          <w:sz w:val="24"/>
          <w:szCs w:val="24"/>
          <w:lang w:eastAsia="uk-UA"/>
        </w:rPr>
        <w:t>2. Для визначення розміру відшкодування у разі професійного захворювання може братися до уваги за бажанням потерпілого середньомісячний заробіток (дохід) за дванадцять або за три останні календарні місяці перед припиненням роботи, що було викликано каліцтвом або іншим ушкодженням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1" w:name="n5590"/>
      <w:bookmarkEnd w:id="6051"/>
      <w:r w:rsidRPr="00F15023">
        <w:rPr>
          <w:rFonts w:ascii="Times New Roman" w:eastAsia="Times New Roman" w:hAnsi="Times New Roman" w:cs="Times New Roman"/>
          <w:color w:val="333333"/>
          <w:sz w:val="24"/>
          <w:szCs w:val="24"/>
          <w:lang w:eastAsia="uk-UA"/>
        </w:rPr>
        <w:t>3. До втраченого заробітку (доходу) включаються всі види оплати праці за трудовим договором за місцем основної роботи і за сумісництвом, з яких сплачується податок на доходи громадян, у сумах, нарахованих до вирахування податку.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2" w:name="n5591"/>
      <w:bookmarkEnd w:id="6052"/>
      <w:r w:rsidRPr="00F15023">
        <w:rPr>
          <w:rFonts w:ascii="Times New Roman" w:eastAsia="Times New Roman" w:hAnsi="Times New Roman" w:cs="Times New Roman"/>
          <w:color w:val="333333"/>
          <w:sz w:val="24"/>
          <w:szCs w:val="24"/>
          <w:lang w:eastAsia="uk-UA"/>
        </w:rPr>
        <w:lastRenderedPageBreak/>
        <w:t>До втраченого заробітку (доходу) не включаються одноразові виплати, компенсація за невикористану відпустку, вихідна допомога, допомога по вагітності та пологах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3" w:name="n5592"/>
      <w:bookmarkEnd w:id="6053"/>
      <w:r w:rsidRPr="00F15023">
        <w:rPr>
          <w:rFonts w:ascii="Times New Roman" w:eastAsia="Times New Roman" w:hAnsi="Times New Roman" w:cs="Times New Roman"/>
          <w:color w:val="333333"/>
          <w:sz w:val="24"/>
          <w:szCs w:val="24"/>
          <w:lang w:eastAsia="uk-UA"/>
        </w:rPr>
        <w:t>Якщо потерпілий на момент завдання йому шкоди не працював, його середньомісячний заробіток (дохід) обчислюється, за його бажанням, виходячи з його заробітку до звільнення або звичайного розміру заробітної плати працівника його кваліфікації у цій місцевості.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4" w:name="n5593"/>
      <w:bookmarkEnd w:id="6054"/>
      <w:r w:rsidRPr="00F15023">
        <w:rPr>
          <w:rFonts w:ascii="Times New Roman" w:eastAsia="Times New Roman" w:hAnsi="Times New Roman" w:cs="Times New Roman"/>
          <w:color w:val="333333"/>
          <w:sz w:val="24"/>
          <w:szCs w:val="24"/>
          <w:lang w:eastAsia="uk-UA"/>
        </w:rPr>
        <w:t>4. Якщо заробіток (дохід) потерпілого до його каліцтва чи іншого ушкодження здоров'я змінився, що поліпшило його матеріальне становище (підвищення заробітної плати за посадою, переведення на вищеоплачувану роботу, прийняття на роботу після закінчення освіти), при визначенні середньомісячного заробітку (доходу) враховується лише заробіток (дохід), який він одержав або мав одержати після відповідної зміни.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5" w:name="n5594"/>
      <w:bookmarkEnd w:id="6055"/>
      <w:r w:rsidRPr="00F15023">
        <w:rPr>
          <w:rFonts w:ascii="Times New Roman" w:eastAsia="Times New Roman" w:hAnsi="Times New Roman" w:cs="Times New Roman"/>
          <w:b/>
          <w:bCs/>
          <w:color w:val="333333"/>
          <w:sz w:val="24"/>
          <w:szCs w:val="24"/>
          <w:lang w:eastAsia="uk-UA"/>
        </w:rPr>
        <w:t>Стаття 1198.</w:t>
      </w:r>
      <w:r w:rsidRPr="00F15023">
        <w:rPr>
          <w:rFonts w:ascii="Times New Roman" w:eastAsia="Times New Roman" w:hAnsi="Times New Roman" w:cs="Times New Roman"/>
          <w:color w:val="333333"/>
          <w:sz w:val="24"/>
          <w:szCs w:val="24"/>
          <w:lang w:eastAsia="uk-UA"/>
        </w:rPr>
        <w:t> Визначення доходу, втраченого внаслідок каліцтва або іншого ушкодження здоров'я фізичної особи-підприємця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6" w:name="n5595"/>
      <w:bookmarkEnd w:id="6056"/>
      <w:r w:rsidRPr="00F15023">
        <w:rPr>
          <w:rFonts w:ascii="Times New Roman" w:eastAsia="Times New Roman" w:hAnsi="Times New Roman" w:cs="Times New Roman"/>
          <w:color w:val="333333"/>
          <w:sz w:val="24"/>
          <w:szCs w:val="24"/>
          <w:lang w:eastAsia="uk-UA"/>
        </w:rPr>
        <w:t>1. Розмір доходу фізичної особи-підприємця, втраченого фізичною особою внаслідок каліцтва або іншого ушкодження здоров'я, що підлягає відшкодуванню, визначається з її річного доходу, одержаного в попередньому господарському році, поділеного на дванадцять. Якщо ця особа отримувала дохід менш як дванадцять місяців, розмір її втраченого доходу визначається шляхом визначення сукупної суми доходу за відповідну кількість місяців.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7" w:name="n5596"/>
      <w:bookmarkEnd w:id="6057"/>
      <w:r w:rsidRPr="00F15023">
        <w:rPr>
          <w:rFonts w:ascii="Times New Roman" w:eastAsia="Times New Roman" w:hAnsi="Times New Roman" w:cs="Times New Roman"/>
          <w:color w:val="333333"/>
          <w:sz w:val="24"/>
          <w:szCs w:val="24"/>
          <w:lang w:eastAsia="uk-UA"/>
        </w:rPr>
        <w:t>2. Розмір доходу від підприємницької діяльності, втраченого фізичною особою-підприємцем внаслідок каліцтва або іншого ушкодження здоров'я, визначається на підставі даних податкового органу.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58" w:name="n6441"/>
      <w:bookmarkEnd w:id="6058"/>
      <w:r w:rsidRPr="00F15023">
        <w:rPr>
          <w:rFonts w:ascii="Times New Roman" w:eastAsia="Times New Roman" w:hAnsi="Times New Roman" w:cs="Times New Roman"/>
          <w:i/>
          <w:iCs/>
          <w:color w:val="333333"/>
          <w:sz w:val="24"/>
          <w:szCs w:val="24"/>
          <w:shd w:val="clear" w:color="auto" w:fill="FFFFFF"/>
          <w:lang w:eastAsia="uk-UA"/>
        </w:rPr>
        <w:t>{Частина друга статті 1198 із змінами, внесеними згідно із Законом </w:t>
      </w:r>
      <w:hyperlink r:id="rId1174" w:anchor="n176" w:tgtFrame="_blank" w:history="1">
        <w:r w:rsidRPr="00F15023">
          <w:rPr>
            <w:rFonts w:ascii="Times New Roman" w:eastAsia="Times New Roman" w:hAnsi="Times New Roman" w:cs="Times New Roman"/>
            <w:i/>
            <w:iCs/>
            <w:color w:val="000099"/>
            <w:sz w:val="24"/>
            <w:szCs w:val="24"/>
            <w:u w:val="single"/>
            <w:lang w:eastAsia="uk-UA"/>
          </w:rPr>
          <w:t>№ 440-IX від 14.01.2020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59" w:name="n5597"/>
      <w:bookmarkEnd w:id="6059"/>
      <w:r w:rsidRPr="00F15023">
        <w:rPr>
          <w:rFonts w:ascii="Times New Roman" w:eastAsia="Times New Roman" w:hAnsi="Times New Roman" w:cs="Times New Roman"/>
          <w:color w:val="333333"/>
          <w:sz w:val="24"/>
          <w:szCs w:val="24"/>
          <w:lang w:eastAsia="uk-UA"/>
        </w:rPr>
        <w:t>3. Розмір доходу, втраченого фізичною особою-підприємцем внаслідок каліцтва або іншого ушкодження здоров'я, обчислюється виходячи з розміру доходу, який потерпілий мав до каліцтва або іншого ушкодження здоров'я, у сумах, нарахованих до вирахування податків.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0" w:name="n5598"/>
      <w:bookmarkEnd w:id="6060"/>
      <w:r w:rsidRPr="00F15023">
        <w:rPr>
          <w:rFonts w:ascii="Times New Roman" w:eastAsia="Times New Roman" w:hAnsi="Times New Roman" w:cs="Times New Roman"/>
          <w:color w:val="333333"/>
          <w:sz w:val="24"/>
          <w:szCs w:val="24"/>
          <w:lang w:eastAsia="uk-UA"/>
        </w:rPr>
        <w:t>4. Розмір доходу, втраченого фізичною особою, яка самостійно забезпечує себе роботою (адвокатом, особою, зайнятою творчою діяльністю, та іншими), визначається у порядку, встановленому частинами першою - третьою цієї статті.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1" w:name="n5599"/>
      <w:bookmarkEnd w:id="6061"/>
      <w:r w:rsidRPr="00F15023">
        <w:rPr>
          <w:rFonts w:ascii="Times New Roman" w:eastAsia="Times New Roman" w:hAnsi="Times New Roman" w:cs="Times New Roman"/>
          <w:b/>
          <w:bCs/>
          <w:color w:val="333333"/>
          <w:sz w:val="24"/>
          <w:szCs w:val="24"/>
          <w:lang w:eastAsia="uk-UA"/>
        </w:rPr>
        <w:t>Стаття 1199.</w:t>
      </w:r>
      <w:r w:rsidRPr="00F15023">
        <w:rPr>
          <w:rFonts w:ascii="Times New Roman" w:eastAsia="Times New Roman" w:hAnsi="Times New Roman" w:cs="Times New Roman"/>
          <w:color w:val="333333"/>
          <w:sz w:val="24"/>
          <w:szCs w:val="24"/>
          <w:lang w:eastAsia="uk-UA"/>
        </w:rPr>
        <w:t> Відшкодування шкоди, завданої каліцтвом або іншим ушкодженням здоров'я малолітньої або неповнолітньої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2" w:name="n5600"/>
      <w:bookmarkEnd w:id="6062"/>
      <w:r w:rsidRPr="00F15023">
        <w:rPr>
          <w:rFonts w:ascii="Times New Roman" w:eastAsia="Times New Roman" w:hAnsi="Times New Roman" w:cs="Times New Roman"/>
          <w:color w:val="333333"/>
          <w:sz w:val="24"/>
          <w:szCs w:val="24"/>
          <w:lang w:eastAsia="uk-UA"/>
        </w:rPr>
        <w:t>1. У разі каліцтва або іншого ушкодження здоров'я малолітньої особи фізична або юридична особа, яка завдала цієї шкоди, зобов'язана відшкодувати витрати на її лікування, протезування, постійний догляд, посилене харчування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3" w:name="n5601"/>
      <w:bookmarkEnd w:id="6063"/>
      <w:r w:rsidRPr="00F15023">
        <w:rPr>
          <w:rFonts w:ascii="Times New Roman" w:eastAsia="Times New Roman" w:hAnsi="Times New Roman" w:cs="Times New Roman"/>
          <w:color w:val="333333"/>
          <w:sz w:val="24"/>
          <w:szCs w:val="24"/>
          <w:lang w:eastAsia="uk-UA"/>
        </w:rPr>
        <w:t>Після досягнення потерпілим чотирнадцяти років (учнем - вісімнадцяти років) юридична або фізична особа, яка завдала шкоди, зобов'язана відшкодувати потерпілому також шкоду, пов'язану із втратою або зменшенням його працездатності, виходячи з розміру встановленої законом мінімальної заробітної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4" w:name="n5602"/>
      <w:bookmarkEnd w:id="6064"/>
      <w:r w:rsidRPr="00F15023">
        <w:rPr>
          <w:rFonts w:ascii="Times New Roman" w:eastAsia="Times New Roman" w:hAnsi="Times New Roman" w:cs="Times New Roman"/>
          <w:color w:val="333333"/>
          <w:sz w:val="24"/>
          <w:szCs w:val="24"/>
          <w:lang w:eastAsia="uk-UA"/>
        </w:rPr>
        <w:t>2. Якщо на момент ушкодження здоров'я неповнолітня особа мала заробіток, шкода має бути відшкодована їй виходячи з розміру її заробітку, але не нижче встановленого законом розміру мінімальної заробітної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5" w:name="n5603"/>
      <w:bookmarkEnd w:id="6065"/>
      <w:r w:rsidRPr="00F15023">
        <w:rPr>
          <w:rFonts w:ascii="Times New Roman" w:eastAsia="Times New Roman" w:hAnsi="Times New Roman" w:cs="Times New Roman"/>
          <w:color w:val="333333"/>
          <w:sz w:val="24"/>
          <w:szCs w:val="24"/>
          <w:lang w:eastAsia="uk-UA"/>
        </w:rPr>
        <w:t xml:space="preserve">3. Після початку трудової діяльності відповідно до одержаної кваліфікації потерпілий має право вимагати збільшення розміру відшкодування шкоди, пов'язаної із зменшенням його професійної працездатності внаслідок каліцтва або іншого ушкодження здоров'я, </w:t>
      </w:r>
      <w:r w:rsidRPr="00F15023">
        <w:rPr>
          <w:rFonts w:ascii="Times New Roman" w:eastAsia="Times New Roman" w:hAnsi="Times New Roman" w:cs="Times New Roman"/>
          <w:color w:val="333333"/>
          <w:sz w:val="24"/>
          <w:szCs w:val="24"/>
          <w:lang w:eastAsia="uk-UA"/>
        </w:rPr>
        <w:lastRenderedPageBreak/>
        <w:t>виходячи з розміру заробітної плати працівників його кваліфікації, але не нижче встановленого законом розміру мінімальної заробітної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6" w:name="n5604"/>
      <w:bookmarkEnd w:id="6066"/>
      <w:r w:rsidRPr="00F15023">
        <w:rPr>
          <w:rFonts w:ascii="Times New Roman" w:eastAsia="Times New Roman" w:hAnsi="Times New Roman" w:cs="Times New Roman"/>
          <w:color w:val="333333"/>
          <w:sz w:val="24"/>
          <w:szCs w:val="24"/>
          <w:lang w:eastAsia="uk-UA"/>
        </w:rPr>
        <w:t>4. Якщо потерпілий не має професійної кваліфікації і після досягнення повноліття продовжує залишатися непрацездатним внаслідок каліцтва або іншого ушкодження здоров'я, завданого йому до повноліття, він має право вимагати відшкодування шкоди в обсязі не нижче встановленого законом розміру мінімальної заробітної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7" w:name="n5605"/>
      <w:bookmarkEnd w:id="6067"/>
      <w:r w:rsidRPr="00F15023">
        <w:rPr>
          <w:rFonts w:ascii="Times New Roman" w:eastAsia="Times New Roman" w:hAnsi="Times New Roman" w:cs="Times New Roman"/>
          <w:b/>
          <w:bCs/>
          <w:color w:val="333333"/>
          <w:sz w:val="24"/>
          <w:szCs w:val="24"/>
          <w:lang w:eastAsia="uk-UA"/>
        </w:rPr>
        <w:t>Стаття 1200.</w:t>
      </w:r>
      <w:r w:rsidRPr="00F15023">
        <w:rPr>
          <w:rFonts w:ascii="Times New Roman" w:eastAsia="Times New Roman" w:hAnsi="Times New Roman" w:cs="Times New Roman"/>
          <w:color w:val="333333"/>
          <w:sz w:val="24"/>
          <w:szCs w:val="24"/>
          <w:lang w:eastAsia="uk-UA"/>
        </w:rPr>
        <w:t> Відшкодування шкоди, завданої смертю потерпілого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8" w:name="n5606"/>
      <w:bookmarkEnd w:id="6068"/>
      <w:r w:rsidRPr="00F15023">
        <w:rPr>
          <w:rFonts w:ascii="Times New Roman" w:eastAsia="Times New Roman" w:hAnsi="Times New Roman" w:cs="Times New Roman"/>
          <w:color w:val="333333"/>
          <w:sz w:val="24"/>
          <w:szCs w:val="24"/>
          <w:lang w:eastAsia="uk-UA"/>
        </w:rPr>
        <w:t>1. У разі смерті потерпілого право на відшкодування шкоди мають непрацездатні особи, які були на його утриманні або мали на день його смерті право на одержання від нього утримання, а також дитина потерпілого, народжена після його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69" w:name="n5607"/>
      <w:bookmarkEnd w:id="6069"/>
      <w:r w:rsidRPr="00F15023">
        <w:rPr>
          <w:rFonts w:ascii="Times New Roman" w:eastAsia="Times New Roman" w:hAnsi="Times New Roman" w:cs="Times New Roman"/>
          <w:color w:val="333333"/>
          <w:sz w:val="24"/>
          <w:szCs w:val="24"/>
          <w:lang w:eastAsia="uk-UA"/>
        </w:rPr>
        <w:t>Шкода відшкодовується: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0" w:name="n5608"/>
      <w:bookmarkEnd w:id="6070"/>
      <w:r w:rsidRPr="00F15023">
        <w:rPr>
          <w:rFonts w:ascii="Times New Roman" w:eastAsia="Times New Roman" w:hAnsi="Times New Roman" w:cs="Times New Roman"/>
          <w:color w:val="333333"/>
          <w:sz w:val="24"/>
          <w:szCs w:val="24"/>
          <w:lang w:eastAsia="uk-UA"/>
        </w:rPr>
        <w:t>1) дитині - до досягнення нею вісімнадцяти років (учню, студенту - до закінчення навчання, але не більш як до досягнення ним двадцяти трьох років);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1" w:name="n5609"/>
      <w:bookmarkEnd w:id="6071"/>
      <w:r w:rsidRPr="00F15023">
        <w:rPr>
          <w:rFonts w:ascii="Times New Roman" w:eastAsia="Times New Roman" w:hAnsi="Times New Roman" w:cs="Times New Roman"/>
          <w:color w:val="333333"/>
          <w:sz w:val="24"/>
          <w:szCs w:val="24"/>
          <w:lang w:eastAsia="uk-UA"/>
        </w:rPr>
        <w:t>2) чоловікові, дружині, батькам (усиновлювачам), які досягли пенсійного віку, встановленого законом, - довічно;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2" w:name="n5610"/>
      <w:bookmarkEnd w:id="6072"/>
      <w:r w:rsidRPr="00F15023">
        <w:rPr>
          <w:rFonts w:ascii="Times New Roman" w:eastAsia="Times New Roman" w:hAnsi="Times New Roman" w:cs="Times New Roman"/>
          <w:color w:val="333333"/>
          <w:sz w:val="24"/>
          <w:szCs w:val="24"/>
          <w:lang w:eastAsia="uk-UA"/>
        </w:rPr>
        <w:t>3) особам з інвалідністю - на строк їх інвалідності;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73" w:name="n6304"/>
      <w:bookmarkEnd w:id="6073"/>
      <w:r w:rsidRPr="00F15023">
        <w:rPr>
          <w:rFonts w:ascii="Times New Roman" w:eastAsia="Times New Roman" w:hAnsi="Times New Roman" w:cs="Times New Roman"/>
          <w:i/>
          <w:iCs/>
          <w:color w:val="333333"/>
          <w:sz w:val="24"/>
          <w:szCs w:val="24"/>
          <w:shd w:val="clear" w:color="auto" w:fill="FFFFFF"/>
          <w:lang w:eastAsia="uk-UA"/>
        </w:rPr>
        <w:t>{Абзац п'ятий частини першої статті 1200 із змінами, внесеними згідно із Законом </w:t>
      </w:r>
      <w:hyperlink r:id="rId1175" w:anchor="n15" w:tgtFrame="_blank" w:history="1">
        <w:r w:rsidRPr="00F15023">
          <w:rPr>
            <w:rFonts w:ascii="Times New Roman" w:eastAsia="Times New Roman" w:hAnsi="Times New Roman" w:cs="Times New Roman"/>
            <w:i/>
            <w:iCs/>
            <w:color w:val="000099"/>
            <w:sz w:val="24"/>
            <w:szCs w:val="24"/>
            <w:u w:val="single"/>
            <w:lang w:eastAsia="uk-UA"/>
          </w:rPr>
          <w:t>№ 2581-VIII від 02.10.2018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4" w:name="n5611"/>
      <w:bookmarkEnd w:id="6074"/>
      <w:r w:rsidRPr="00F15023">
        <w:rPr>
          <w:rFonts w:ascii="Times New Roman" w:eastAsia="Times New Roman" w:hAnsi="Times New Roman" w:cs="Times New Roman"/>
          <w:color w:val="333333"/>
          <w:sz w:val="24"/>
          <w:szCs w:val="24"/>
          <w:lang w:eastAsia="uk-UA"/>
        </w:rPr>
        <w:t>4) одному з батьків (усиновлювачів) або другому з подружжя чи іншому членові сім'ї незалежно від віку і працездатності, якщо вони не працюють і здійснюють догляд за: дітьми, братами, сестрами, внуками померлого, - до досягнення ними чотирнадцяти років;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5" w:name="n5612"/>
      <w:bookmarkEnd w:id="6075"/>
      <w:r w:rsidRPr="00F15023">
        <w:rPr>
          <w:rFonts w:ascii="Times New Roman" w:eastAsia="Times New Roman" w:hAnsi="Times New Roman" w:cs="Times New Roman"/>
          <w:color w:val="333333"/>
          <w:sz w:val="24"/>
          <w:szCs w:val="24"/>
          <w:lang w:eastAsia="uk-UA"/>
        </w:rPr>
        <w:t>5) іншим непрацездатним особам, які були на утриманні потерпілого, - протягом п'яти років після його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6" w:name="n5613"/>
      <w:bookmarkEnd w:id="6076"/>
      <w:r w:rsidRPr="00F15023">
        <w:rPr>
          <w:rFonts w:ascii="Times New Roman" w:eastAsia="Times New Roman" w:hAnsi="Times New Roman" w:cs="Times New Roman"/>
          <w:color w:val="333333"/>
          <w:sz w:val="24"/>
          <w:szCs w:val="24"/>
          <w:lang w:eastAsia="uk-UA"/>
        </w:rPr>
        <w:t>2. Особам, визначеним у </w:t>
      </w:r>
      <w:hyperlink r:id="rId1176" w:anchor="n5608" w:history="1">
        <w:r w:rsidRPr="00F15023">
          <w:rPr>
            <w:rFonts w:ascii="Times New Roman" w:eastAsia="Times New Roman" w:hAnsi="Times New Roman" w:cs="Times New Roman"/>
            <w:color w:val="006600"/>
            <w:sz w:val="24"/>
            <w:szCs w:val="24"/>
            <w:u w:val="single"/>
            <w:lang w:eastAsia="uk-UA"/>
          </w:rPr>
          <w:t>пунктах 1-5</w:t>
        </w:r>
      </w:hyperlink>
      <w:r w:rsidRPr="00F15023">
        <w:rPr>
          <w:rFonts w:ascii="Times New Roman" w:eastAsia="Times New Roman" w:hAnsi="Times New Roman" w:cs="Times New Roman"/>
          <w:color w:val="333333"/>
          <w:sz w:val="24"/>
          <w:szCs w:val="24"/>
          <w:lang w:eastAsia="uk-UA"/>
        </w:rPr>
        <w:t> частини першої цієї статті, шкода відшкодовується у розмірі середньомісячного заробітку (доходу) потерпілого з вирахуванням частки, яка припадала на нього самого та працездатних осіб, які перебували на його утриманні, але не мають права на відшкодування шкоди. До складу доходів потерпілого також включаються пенсія, суми, що належали йому за договором довічного утримання (догляду), та інші аналогічні виплати, які він одержував.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7" w:name="n5614"/>
      <w:bookmarkEnd w:id="6077"/>
      <w:r w:rsidRPr="00F15023">
        <w:rPr>
          <w:rFonts w:ascii="Times New Roman" w:eastAsia="Times New Roman" w:hAnsi="Times New Roman" w:cs="Times New Roman"/>
          <w:color w:val="333333"/>
          <w:sz w:val="24"/>
          <w:szCs w:val="24"/>
          <w:lang w:eastAsia="uk-UA"/>
        </w:rPr>
        <w:t>3. Особам, які втратили годувальника, шкода відшкодовується в повному обсязі без урахування пенсії, призначеної їм внаслідок втрати годувальника, та інших доходів.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8" w:name="n5615"/>
      <w:bookmarkEnd w:id="6078"/>
      <w:r w:rsidRPr="00F15023">
        <w:rPr>
          <w:rFonts w:ascii="Times New Roman" w:eastAsia="Times New Roman" w:hAnsi="Times New Roman" w:cs="Times New Roman"/>
          <w:color w:val="333333"/>
          <w:sz w:val="24"/>
          <w:szCs w:val="24"/>
          <w:lang w:eastAsia="uk-UA"/>
        </w:rPr>
        <w:t>4. Розмір відшкодування, обчислений для кожного з осіб, які мають право на відшкодування шкоди, завданої смертю годувальника, не підлягає подальшому перерахункові, крім таких випадків: народження дитини, зачатої за життя і народженої після смерті годувальника; призначення (припинення) виплати відшкодування особам, що здійснюють догляд за дітьми, братами, сестрами, внуками померлого.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79" w:name="n5616"/>
      <w:bookmarkEnd w:id="6079"/>
      <w:r w:rsidRPr="00F15023">
        <w:rPr>
          <w:rFonts w:ascii="Times New Roman" w:eastAsia="Times New Roman" w:hAnsi="Times New Roman" w:cs="Times New Roman"/>
          <w:color w:val="333333"/>
          <w:sz w:val="24"/>
          <w:szCs w:val="24"/>
          <w:lang w:eastAsia="uk-UA"/>
        </w:rPr>
        <w:t>Розмір відшкодування може бути збільшений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0" w:name="n5617"/>
      <w:bookmarkEnd w:id="6080"/>
      <w:r w:rsidRPr="00F15023">
        <w:rPr>
          <w:rFonts w:ascii="Times New Roman" w:eastAsia="Times New Roman" w:hAnsi="Times New Roman" w:cs="Times New Roman"/>
          <w:b/>
          <w:bCs/>
          <w:color w:val="333333"/>
          <w:sz w:val="24"/>
          <w:szCs w:val="24"/>
          <w:lang w:eastAsia="uk-UA"/>
        </w:rPr>
        <w:t>Стаття 1201.</w:t>
      </w:r>
      <w:r w:rsidRPr="00F15023">
        <w:rPr>
          <w:rFonts w:ascii="Times New Roman" w:eastAsia="Times New Roman" w:hAnsi="Times New Roman" w:cs="Times New Roman"/>
          <w:color w:val="333333"/>
          <w:sz w:val="24"/>
          <w:szCs w:val="24"/>
          <w:lang w:eastAsia="uk-UA"/>
        </w:rPr>
        <w:t> Відшкодування витрат на поховання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1" w:name="n5618"/>
      <w:bookmarkEnd w:id="6081"/>
      <w:r w:rsidRPr="00F15023">
        <w:rPr>
          <w:rFonts w:ascii="Times New Roman" w:eastAsia="Times New Roman" w:hAnsi="Times New Roman" w:cs="Times New Roman"/>
          <w:color w:val="333333"/>
          <w:sz w:val="24"/>
          <w:szCs w:val="24"/>
          <w:lang w:eastAsia="uk-UA"/>
        </w:rPr>
        <w:t>1. Особа, яка завдала шкоди смертю потерпілого, зобов'язана відшкодувати особі, яка зробила необхідні витрати на поховання та на спорудження надгробного пам'ятника, ці витрати.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2" w:name="n5619"/>
      <w:bookmarkEnd w:id="6082"/>
      <w:r w:rsidRPr="00F15023">
        <w:rPr>
          <w:rFonts w:ascii="Times New Roman" w:eastAsia="Times New Roman" w:hAnsi="Times New Roman" w:cs="Times New Roman"/>
          <w:color w:val="333333"/>
          <w:sz w:val="24"/>
          <w:szCs w:val="24"/>
          <w:lang w:eastAsia="uk-UA"/>
        </w:rPr>
        <w:t>Допомога на поховання, одержана фізичною особою, яка зробила ці витрати, до суми відшкодування шкоди не зараховується.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3" w:name="n5620"/>
      <w:bookmarkEnd w:id="6083"/>
      <w:r w:rsidRPr="00F15023">
        <w:rPr>
          <w:rFonts w:ascii="Times New Roman" w:eastAsia="Times New Roman" w:hAnsi="Times New Roman" w:cs="Times New Roman"/>
          <w:b/>
          <w:bCs/>
          <w:color w:val="333333"/>
          <w:sz w:val="24"/>
          <w:szCs w:val="24"/>
          <w:lang w:eastAsia="uk-UA"/>
        </w:rPr>
        <w:lastRenderedPageBreak/>
        <w:t>Стаття 1202.</w:t>
      </w:r>
      <w:r w:rsidRPr="00F15023">
        <w:rPr>
          <w:rFonts w:ascii="Times New Roman" w:eastAsia="Times New Roman" w:hAnsi="Times New Roman" w:cs="Times New Roman"/>
          <w:color w:val="333333"/>
          <w:sz w:val="24"/>
          <w:szCs w:val="24"/>
          <w:lang w:eastAsia="uk-UA"/>
        </w:rPr>
        <w:t> Порядок відшкодування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4" w:name="n5621"/>
      <w:bookmarkEnd w:id="6084"/>
      <w:r w:rsidRPr="00F15023">
        <w:rPr>
          <w:rFonts w:ascii="Times New Roman" w:eastAsia="Times New Roman" w:hAnsi="Times New Roman" w:cs="Times New Roman"/>
          <w:color w:val="333333"/>
          <w:sz w:val="24"/>
          <w:szCs w:val="24"/>
          <w:lang w:eastAsia="uk-UA"/>
        </w:rPr>
        <w:t>1. Відшкодування шкоди, завданої каліцтвом, іншим ушкодженням здоров'я або смертю потерпілого, здійснюється щомісячними платежами.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5" w:name="n5622"/>
      <w:bookmarkEnd w:id="6085"/>
      <w:r w:rsidRPr="00F15023">
        <w:rPr>
          <w:rFonts w:ascii="Times New Roman" w:eastAsia="Times New Roman" w:hAnsi="Times New Roman" w:cs="Times New Roman"/>
          <w:color w:val="333333"/>
          <w:sz w:val="24"/>
          <w:szCs w:val="24"/>
          <w:lang w:eastAsia="uk-UA"/>
        </w:rPr>
        <w:t>За наявності обставин, які мають істотне значення, та з урахуванням матеріального становища фізичної особи, яка завдала шкоди, сума відшкодування може бути виплачена одноразово, але не більш як за три роки наперед.</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6" w:name="n5623"/>
      <w:bookmarkEnd w:id="6086"/>
      <w:r w:rsidRPr="00F15023">
        <w:rPr>
          <w:rFonts w:ascii="Times New Roman" w:eastAsia="Times New Roman" w:hAnsi="Times New Roman" w:cs="Times New Roman"/>
          <w:color w:val="333333"/>
          <w:sz w:val="24"/>
          <w:szCs w:val="24"/>
          <w:lang w:eastAsia="uk-UA"/>
        </w:rPr>
        <w:t>2. Стягнення додаткових витрат, передбачених </w:t>
      </w:r>
      <w:hyperlink r:id="rId1177" w:anchor="n5580" w:history="1">
        <w:r w:rsidRPr="00F15023">
          <w:rPr>
            <w:rFonts w:ascii="Times New Roman" w:eastAsia="Times New Roman" w:hAnsi="Times New Roman" w:cs="Times New Roman"/>
            <w:color w:val="006600"/>
            <w:sz w:val="24"/>
            <w:szCs w:val="24"/>
            <w:u w:val="single"/>
            <w:lang w:eastAsia="uk-UA"/>
          </w:rPr>
          <w:t>частиною першою статті 1195</w:t>
        </w:r>
      </w:hyperlink>
      <w:r w:rsidRPr="00F15023">
        <w:rPr>
          <w:rFonts w:ascii="Times New Roman" w:eastAsia="Times New Roman" w:hAnsi="Times New Roman" w:cs="Times New Roman"/>
          <w:color w:val="333333"/>
          <w:sz w:val="24"/>
          <w:szCs w:val="24"/>
          <w:lang w:eastAsia="uk-UA"/>
        </w:rPr>
        <w:t> цього Кодексу, може бути здійснене наперед у межах строків, встановлених на основі висновку відповідної лікарської експертизи, а також у разі необхідності попередньої оплати послуг і майна (придбання путівки, оплата проїзду, оплата спеціальних транспортних засобів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7" w:name="n5624"/>
      <w:bookmarkEnd w:id="6087"/>
      <w:r w:rsidRPr="00F15023">
        <w:rPr>
          <w:rFonts w:ascii="Times New Roman" w:eastAsia="Times New Roman" w:hAnsi="Times New Roman" w:cs="Times New Roman"/>
          <w:b/>
          <w:bCs/>
          <w:color w:val="333333"/>
          <w:sz w:val="24"/>
          <w:szCs w:val="24"/>
          <w:lang w:eastAsia="uk-UA"/>
        </w:rPr>
        <w:t>Стаття 1203.</w:t>
      </w:r>
      <w:r w:rsidRPr="00F15023">
        <w:rPr>
          <w:rFonts w:ascii="Times New Roman" w:eastAsia="Times New Roman" w:hAnsi="Times New Roman" w:cs="Times New Roman"/>
          <w:color w:val="333333"/>
          <w:sz w:val="24"/>
          <w:szCs w:val="24"/>
          <w:lang w:eastAsia="uk-UA"/>
        </w:rPr>
        <w:t> Збільшення розміру відшкодування шкоди на вимогу потерпілого у разі зміни стану його працездатності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8" w:name="n5625"/>
      <w:bookmarkEnd w:id="6088"/>
      <w:r w:rsidRPr="00F15023">
        <w:rPr>
          <w:rFonts w:ascii="Times New Roman" w:eastAsia="Times New Roman" w:hAnsi="Times New Roman" w:cs="Times New Roman"/>
          <w:color w:val="333333"/>
          <w:sz w:val="24"/>
          <w:szCs w:val="24"/>
          <w:lang w:eastAsia="uk-UA"/>
        </w:rPr>
        <w:t>1. Потерпілий має право на збільшення розміру відшкодування шкоди, якщо його працездатність знизилася порівняно з тією, яка була у нього на момент вирішення питання про відшкодування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89" w:name="n5626"/>
      <w:bookmarkEnd w:id="6089"/>
      <w:r w:rsidRPr="00F15023">
        <w:rPr>
          <w:rFonts w:ascii="Times New Roman" w:eastAsia="Times New Roman" w:hAnsi="Times New Roman" w:cs="Times New Roman"/>
          <w:b/>
          <w:bCs/>
          <w:color w:val="333333"/>
          <w:sz w:val="24"/>
          <w:szCs w:val="24"/>
          <w:lang w:eastAsia="uk-UA"/>
        </w:rPr>
        <w:t>Стаття 1204.</w:t>
      </w:r>
      <w:r w:rsidRPr="00F15023">
        <w:rPr>
          <w:rFonts w:ascii="Times New Roman" w:eastAsia="Times New Roman" w:hAnsi="Times New Roman" w:cs="Times New Roman"/>
          <w:color w:val="333333"/>
          <w:sz w:val="24"/>
          <w:szCs w:val="24"/>
          <w:lang w:eastAsia="uk-UA"/>
        </w:rPr>
        <w:t> Зменшення розміру відшкодування шкоди на вимогу особи, яка завдала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0" w:name="n5627"/>
      <w:bookmarkEnd w:id="6090"/>
      <w:r w:rsidRPr="00F15023">
        <w:rPr>
          <w:rFonts w:ascii="Times New Roman" w:eastAsia="Times New Roman" w:hAnsi="Times New Roman" w:cs="Times New Roman"/>
          <w:color w:val="333333"/>
          <w:sz w:val="24"/>
          <w:szCs w:val="24"/>
          <w:lang w:eastAsia="uk-UA"/>
        </w:rPr>
        <w:t>1. Особа, на яку покладено обов'язок відшкодувати шкоду, завдану каліцтвом або іншим ушкодженням здоров'я потерпілого, має право вимагати зменшення розміру відшкодування шкоди, якщо працездатність потерпілого зросла порівняно з тією, яка була в нього на момент вирішення питання про відшкодування шкоди.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1" w:name="n5628"/>
      <w:bookmarkEnd w:id="6091"/>
      <w:r w:rsidRPr="00F15023">
        <w:rPr>
          <w:rFonts w:ascii="Times New Roman" w:eastAsia="Times New Roman" w:hAnsi="Times New Roman" w:cs="Times New Roman"/>
          <w:b/>
          <w:bCs/>
          <w:color w:val="333333"/>
          <w:sz w:val="24"/>
          <w:szCs w:val="24"/>
          <w:lang w:eastAsia="uk-UA"/>
        </w:rPr>
        <w:t>Стаття 1205.</w:t>
      </w:r>
      <w:r w:rsidRPr="00F15023">
        <w:rPr>
          <w:rFonts w:ascii="Times New Roman" w:eastAsia="Times New Roman" w:hAnsi="Times New Roman" w:cs="Times New Roman"/>
          <w:color w:val="333333"/>
          <w:sz w:val="24"/>
          <w:szCs w:val="24"/>
          <w:lang w:eastAsia="uk-UA"/>
        </w:rPr>
        <w:t> Відшкодування шкоди у разі припинення юридичної особи, зобов'язаної відшкодувати шкоду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2" w:name="n5629"/>
      <w:bookmarkEnd w:id="6092"/>
      <w:r w:rsidRPr="00F15023">
        <w:rPr>
          <w:rFonts w:ascii="Times New Roman" w:eastAsia="Times New Roman" w:hAnsi="Times New Roman" w:cs="Times New Roman"/>
          <w:color w:val="333333"/>
          <w:sz w:val="24"/>
          <w:szCs w:val="24"/>
          <w:lang w:eastAsia="uk-UA"/>
        </w:rPr>
        <w:t>1. У разі припинення юридичної особи, зобов'язаної відшкодувати шкоду, завдану каліцтвом, іншим ушкодженням здоров'я або смертю, і встановлення її правонаступників виплата щомісячних платежів покладається на її правонаступників.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3" w:name="n5630"/>
      <w:bookmarkEnd w:id="6093"/>
      <w:r w:rsidRPr="00F15023">
        <w:rPr>
          <w:rFonts w:ascii="Times New Roman" w:eastAsia="Times New Roman" w:hAnsi="Times New Roman" w:cs="Times New Roman"/>
          <w:color w:val="333333"/>
          <w:sz w:val="24"/>
          <w:szCs w:val="24"/>
          <w:lang w:eastAsia="uk-UA"/>
        </w:rPr>
        <w:t>У цьому разі вимоги про збільшення розміру відшкодування шкоди пред'являються до її правонаступників.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4" w:name="n5631"/>
      <w:bookmarkEnd w:id="6094"/>
      <w:r w:rsidRPr="00F15023">
        <w:rPr>
          <w:rFonts w:ascii="Times New Roman" w:eastAsia="Times New Roman" w:hAnsi="Times New Roman" w:cs="Times New Roman"/>
          <w:color w:val="333333"/>
          <w:sz w:val="24"/>
          <w:szCs w:val="24"/>
          <w:lang w:eastAsia="uk-UA"/>
        </w:rPr>
        <w:t>2. У разі ліквідації юридичної особи платежі, належні потерпілому або особам, визначеним </w:t>
      </w:r>
      <w:hyperlink r:id="rId1178" w:anchor="n5605" w:history="1">
        <w:r w:rsidRPr="00F15023">
          <w:rPr>
            <w:rFonts w:ascii="Times New Roman" w:eastAsia="Times New Roman" w:hAnsi="Times New Roman" w:cs="Times New Roman"/>
            <w:color w:val="006600"/>
            <w:sz w:val="24"/>
            <w:szCs w:val="24"/>
            <w:u w:val="single"/>
            <w:lang w:eastAsia="uk-UA"/>
          </w:rPr>
          <w:t>статтею 1200</w:t>
        </w:r>
      </w:hyperlink>
      <w:r w:rsidRPr="00F15023">
        <w:rPr>
          <w:rFonts w:ascii="Times New Roman" w:eastAsia="Times New Roman" w:hAnsi="Times New Roman" w:cs="Times New Roman"/>
          <w:color w:val="333333"/>
          <w:sz w:val="24"/>
          <w:szCs w:val="24"/>
          <w:lang w:eastAsia="uk-UA"/>
        </w:rPr>
        <w:t> цього Кодексу, мають бути капіталізовані для виплати їх потерпілому або цим особам у порядку, встановленому законом або іншим нормативно-правовим актом.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5" w:name="n5632"/>
      <w:bookmarkEnd w:id="6095"/>
      <w:r w:rsidRPr="00F15023">
        <w:rPr>
          <w:rFonts w:ascii="Times New Roman" w:eastAsia="Times New Roman" w:hAnsi="Times New Roman" w:cs="Times New Roman"/>
          <w:color w:val="333333"/>
          <w:sz w:val="24"/>
          <w:szCs w:val="24"/>
          <w:lang w:eastAsia="uk-UA"/>
        </w:rPr>
        <w:t>У разі відсутності в юридичної особи, що ліквідується, коштів для капіталізації платежів, які підлягають сплаті, обов'язок щодо їх капіталізації покладається на ліквідаційну комісію на підставі рішення суду за позовом потерпілого.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6" w:name="n5633"/>
      <w:bookmarkEnd w:id="6096"/>
      <w:r w:rsidRPr="00F15023">
        <w:rPr>
          <w:rFonts w:ascii="Times New Roman" w:eastAsia="Times New Roman" w:hAnsi="Times New Roman" w:cs="Times New Roman"/>
          <w:b/>
          <w:bCs/>
          <w:color w:val="333333"/>
          <w:sz w:val="24"/>
          <w:szCs w:val="24"/>
          <w:lang w:eastAsia="uk-UA"/>
        </w:rPr>
        <w:t>Стаття 1206. </w:t>
      </w:r>
      <w:r w:rsidRPr="00F15023">
        <w:rPr>
          <w:rFonts w:ascii="Times New Roman" w:eastAsia="Times New Roman" w:hAnsi="Times New Roman" w:cs="Times New Roman"/>
          <w:color w:val="333333"/>
          <w:sz w:val="24"/>
          <w:szCs w:val="24"/>
          <w:lang w:eastAsia="uk-UA"/>
        </w:rPr>
        <w:t>Відшкодування витрат на лікування особи, яка потерпіла від кримінального правопорушення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97" w:name="n6467"/>
      <w:bookmarkEnd w:id="6097"/>
      <w:r w:rsidRPr="00F15023">
        <w:rPr>
          <w:rFonts w:ascii="Times New Roman" w:eastAsia="Times New Roman" w:hAnsi="Times New Roman" w:cs="Times New Roman"/>
          <w:i/>
          <w:iCs/>
          <w:color w:val="333333"/>
          <w:sz w:val="24"/>
          <w:szCs w:val="24"/>
          <w:shd w:val="clear" w:color="auto" w:fill="FFFFFF"/>
          <w:lang w:eastAsia="uk-UA"/>
        </w:rPr>
        <w:t>{Назва статті 1206 із змінами, внесеними згідно із Законом </w:t>
      </w:r>
      <w:hyperlink r:id="rId1179" w:anchor="n24"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98" w:name="n5634"/>
      <w:bookmarkEnd w:id="6098"/>
      <w:r w:rsidRPr="00F15023">
        <w:rPr>
          <w:rFonts w:ascii="Times New Roman" w:eastAsia="Times New Roman" w:hAnsi="Times New Roman" w:cs="Times New Roman"/>
          <w:color w:val="333333"/>
          <w:sz w:val="24"/>
          <w:szCs w:val="24"/>
          <w:lang w:eastAsia="uk-UA"/>
        </w:rPr>
        <w:t>1. Особа, яка вчинила кримінальне правопорушення, зобов'язана відшкодувати витрати закладові охорони здоров'я на лікування потерпілого від цього кримінального правопорушення, крім випадку завдання шкоди при перевищенні меж необхідної оборони або у стані сильного душевного хвилювання, що виникло раптово внаслідок насильства або тяжкої образи з боку потерпілого.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099" w:name="n6466"/>
      <w:bookmarkEnd w:id="6099"/>
      <w:r w:rsidRPr="00F15023">
        <w:rPr>
          <w:rFonts w:ascii="Times New Roman" w:eastAsia="Times New Roman" w:hAnsi="Times New Roman" w:cs="Times New Roman"/>
          <w:i/>
          <w:iCs/>
          <w:color w:val="333333"/>
          <w:sz w:val="24"/>
          <w:szCs w:val="24"/>
          <w:shd w:val="clear" w:color="auto" w:fill="FFFFFF"/>
          <w:lang w:eastAsia="uk-UA"/>
        </w:rPr>
        <w:lastRenderedPageBreak/>
        <w:t>{Частина перша статті 1206 із змінами, внесеними згідно із Законом </w:t>
      </w:r>
      <w:hyperlink r:id="rId1180" w:anchor="n24"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0" w:name="n5635"/>
      <w:bookmarkEnd w:id="6100"/>
      <w:r w:rsidRPr="00F15023">
        <w:rPr>
          <w:rFonts w:ascii="Times New Roman" w:eastAsia="Times New Roman" w:hAnsi="Times New Roman" w:cs="Times New Roman"/>
          <w:color w:val="333333"/>
          <w:sz w:val="24"/>
          <w:szCs w:val="24"/>
          <w:lang w:eastAsia="uk-UA"/>
        </w:rPr>
        <w:t>2. Якщо кримінальне правопорушення вчинено малолітньою або неповнолітньою особою, витрати на лікування потерпілого відшкодовуються особами, визначеними </w:t>
      </w:r>
      <w:hyperlink r:id="rId1181" w:anchor="n5513" w:history="1">
        <w:r w:rsidRPr="00F15023">
          <w:rPr>
            <w:rFonts w:ascii="Times New Roman" w:eastAsia="Times New Roman" w:hAnsi="Times New Roman" w:cs="Times New Roman"/>
            <w:color w:val="006600"/>
            <w:sz w:val="24"/>
            <w:szCs w:val="24"/>
            <w:u w:val="single"/>
            <w:lang w:eastAsia="uk-UA"/>
          </w:rPr>
          <w:t>статтями 1178</w:t>
        </w:r>
      </w:hyperlink>
      <w:r w:rsidRPr="00F15023">
        <w:rPr>
          <w:rFonts w:ascii="Times New Roman" w:eastAsia="Times New Roman" w:hAnsi="Times New Roman" w:cs="Times New Roman"/>
          <w:color w:val="333333"/>
          <w:sz w:val="24"/>
          <w:szCs w:val="24"/>
          <w:lang w:eastAsia="uk-UA"/>
        </w:rPr>
        <w:t> і </w:t>
      </w:r>
      <w:hyperlink r:id="rId1182" w:anchor="n5519" w:history="1">
        <w:r w:rsidRPr="00F15023">
          <w:rPr>
            <w:rFonts w:ascii="Times New Roman" w:eastAsia="Times New Roman" w:hAnsi="Times New Roman" w:cs="Times New Roman"/>
            <w:color w:val="006600"/>
            <w:sz w:val="24"/>
            <w:szCs w:val="24"/>
            <w:u w:val="single"/>
            <w:lang w:eastAsia="uk-UA"/>
          </w:rPr>
          <w:t>1179</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01" w:name="n6468"/>
      <w:bookmarkEnd w:id="6101"/>
      <w:r w:rsidRPr="00F15023">
        <w:rPr>
          <w:rFonts w:ascii="Times New Roman" w:eastAsia="Times New Roman" w:hAnsi="Times New Roman" w:cs="Times New Roman"/>
          <w:i/>
          <w:iCs/>
          <w:color w:val="333333"/>
          <w:sz w:val="24"/>
          <w:szCs w:val="24"/>
          <w:shd w:val="clear" w:color="auto" w:fill="FFFFFF"/>
          <w:lang w:eastAsia="uk-UA"/>
        </w:rPr>
        <w:t>{Частина друга статті 1206 із змінами, внесеними згідно із Законом </w:t>
      </w:r>
      <w:hyperlink r:id="rId1183" w:anchor="n24"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2" w:name="n5636"/>
      <w:bookmarkEnd w:id="6102"/>
      <w:r w:rsidRPr="00F15023">
        <w:rPr>
          <w:rFonts w:ascii="Times New Roman" w:eastAsia="Times New Roman" w:hAnsi="Times New Roman" w:cs="Times New Roman"/>
          <w:color w:val="333333"/>
          <w:sz w:val="24"/>
          <w:szCs w:val="24"/>
          <w:lang w:eastAsia="uk-UA"/>
        </w:rPr>
        <w:t>3. Якщо лікування проводилося закладом охорони здоров’я, що є у державній власності, у власності Автономної Республіки Крим або територіальної громади, спільній власності територіальних громад, кошти на відшкодування витрат на лікування зараховуються до відповідного бюджету, за рахунок якого таке лікування фінансувалося. Якщо лікування проводилося закладом охорони здоров’я, який за відповідні надані медичні послуги отримує кошти згідно з договором про медичне обслуговування населення за програмою медичних гарантій, такі кошти зараховуються до Державного бюджету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03" w:name="n6715"/>
      <w:bookmarkEnd w:id="6103"/>
      <w:r w:rsidRPr="00F15023">
        <w:rPr>
          <w:rFonts w:ascii="Times New Roman" w:eastAsia="Times New Roman" w:hAnsi="Times New Roman" w:cs="Times New Roman"/>
          <w:i/>
          <w:iCs/>
          <w:color w:val="333333"/>
          <w:sz w:val="24"/>
          <w:szCs w:val="24"/>
          <w:shd w:val="clear" w:color="auto" w:fill="FFFFFF"/>
          <w:lang w:eastAsia="uk-UA"/>
        </w:rPr>
        <w:t>{Частина третя статті 1206 в редакції Закону </w:t>
      </w:r>
      <w:hyperlink r:id="rId1184" w:anchor="n6" w:tgtFrame="_blank" w:history="1">
        <w:r w:rsidRPr="00F15023">
          <w:rPr>
            <w:rFonts w:ascii="Times New Roman" w:eastAsia="Times New Roman" w:hAnsi="Times New Roman" w:cs="Times New Roman"/>
            <w:i/>
            <w:iCs/>
            <w:color w:val="000099"/>
            <w:sz w:val="24"/>
            <w:szCs w:val="24"/>
            <w:u w:val="single"/>
            <w:lang w:eastAsia="uk-UA"/>
          </w:rPr>
          <w:t>№ 2347-IX від 01.07.2022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4" w:name="n5637"/>
      <w:bookmarkEnd w:id="6104"/>
      <w:r w:rsidRPr="00F15023">
        <w:rPr>
          <w:rFonts w:ascii="Times New Roman" w:eastAsia="Times New Roman" w:hAnsi="Times New Roman" w:cs="Times New Roman"/>
          <w:b/>
          <w:bCs/>
          <w:color w:val="333333"/>
          <w:sz w:val="24"/>
          <w:szCs w:val="24"/>
          <w:lang w:eastAsia="uk-UA"/>
        </w:rPr>
        <w:t>Стаття 1207.</w:t>
      </w:r>
      <w:r w:rsidRPr="00F15023">
        <w:rPr>
          <w:rFonts w:ascii="Times New Roman" w:eastAsia="Times New Roman" w:hAnsi="Times New Roman" w:cs="Times New Roman"/>
          <w:color w:val="333333"/>
          <w:sz w:val="24"/>
          <w:szCs w:val="24"/>
          <w:lang w:eastAsia="uk-UA"/>
        </w:rPr>
        <w:t> Обов'язок держави відшкодувати шкоду, завдану каліцтвом, іншим ушкодженням здоров'я або смертю внаслідок кримінального правопорушення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05" w:name="n6469"/>
      <w:bookmarkEnd w:id="6105"/>
      <w:r w:rsidRPr="00F15023">
        <w:rPr>
          <w:rFonts w:ascii="Times New Roman" w:eastAsia="Times New Roman" w:hAnsi="Times New Roman" w:cs="Times New Roman"/>
          <w:i/>
          <w:iCs/>
          <w:color w:val="333333"/>
          <w:sz w:val="24"/>
          <w:szCs w:val="24"/>
          <w:shd w:val="clear" w:color="auto" w:fill="FFFFFF"/>
          <w:lang w:eastAsia="uk-UA"/>
        </w:rPr>
        <w:t>{Назва статті 1207 із змінами, внесеними згідно із Законом </w:t>
      </w:r>
      <w:hyperlink r:id="rId1185" w:anchor="n24"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6" w:name="n5638"/>
      <w:bookmarkEnd w:id="6106"/>
      <w:r w:rsidRPr="00F15023">
        <w:rPr>
          <w:rFonts w:ascii="Times New Roman" w:eastAsia="Times New Roman" w:hAnsi="Times New Roman" w:cs="Times New Roman"/>
          <w:color w:val="333333"/>
          <w:sz w:val="24"/>
          <w:szCs w:val="24"/>
          <w:lang w:eastAsia="uk-UA"/>
        </w:rPr>
        <w:t>1. Шкода, завдана каліцтвом, іншим ушкодженням здоров'я або смертю внаслідок кримінального правопорушення, відшкодовується потерпілому або особам, визначеним </w:t>
      </w:r>
      <w:hyperlink r:id="rId1186" w:anchor="n5605" w:history="1">
        <w:r w:rsidRPr="00F15023">
          <w:rPr>
            <w:rFonts w:ascii="Times New Roman" w:eastAsia="Times New Roman" w:hAnsi="Times New Roman" w:cs="Times New Roman"/>
            <w:color w:val="006600"/>
            <w:sz w:val="24"/>
            <w:szCs w:val="24"/>
            <w:u w:val="single"/>
            <w:lang w:eastAsia="uk-UA"/>
          </w:rPr>
          <w:t>статтею 1200</w:t>
        </w:r>
      </w:hyperlink>
      <w:r w:rsidRPr="00F15023">
        <w:rPr>
          <w:rFonts w:ascii="Times New Roman" w:eastAsia="Times New Roman" w:hAnsi="Times New Roman" w:cs="Times New Roman"/>
          <w:color w:val="333333"/>
          <w:sz w:val="24"/>
          <w:szCs w:val="24"/>
          <w:lang w:eastAsia="uk-UA"/>
        </w:rPr>
        <w:t> цього Кодексу, державою, якщо не встановлено особу, яка вчинила кримінальне правопорушення, або якщо вона є неплатоспроможною.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07" w:name="n6470"/>
      <w:bookmarkEnd w:id="6107"/>
      <w:r w:rsidRPr="00F15023">
        <w:rPr>
          <w:rFonts w:ascii="Times New Roman" w:eastAsia="Times New Roman" w:hAnsi="Times New Roman" w:cs="Times New Roman"/>
          <w:i/>
          <w:iCs/>
          <w:color w:val="333333"/>
          <w:sz w:val="24"/>
          <w:szCs w:val="24"/>
          <w:shd w:val="clear" w:color="auto" w:fill="FFFFFF"/>
          <w:lang w:eastAsia="uk-UA"/>
        </w:rPr>
        <w:t>{Частина перша статті 1207 із змінами, внесеними згідно із Законом </w:t>
      </w:r>
      <w:hyperlink r:id="rId1187" w:anchor="n24" w:tgtFrame="_blank" w:history="1">
        <w:r w:rsidRPr="00F15023">
          <w:rPr>
            <w:rFonts w:ascii="Times New Roman" w:eastAsia="Times New Roman" w:hAnsi="Times New Roman" w:cs="Times New Roman"/>
            <w:i/>
            <w:iCs/>
            <w:color w:val="000099"/>
            <w:sz w:val="24"/>
            <w:szCs w:val="24"/>
            <w:u w:val="single"/>
            <w:lang w:eastAsia="uk-UA"/>
          </w:rPr>
          <w:t>№ 720-IX від 17.06.2020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8" w:name="n5639"/>
      <w:bookmarkEnd w:id="6108"/>
      <w:r w:rsidRPr="00F15023">
        <w:rPr>
          <w:rFonts w:ascii="Times New Roman" w:eastAsia="Times New Roman" w:hAnsi="Times New Roman" w:cs="Times New Roman"/>
          <w:color w:val="333333"/>
          <w:sz w:val="24"/>
          <w:szCs w:val="24"/>
          <w:lang w:eastAsia="uk-UA"/>
        </w:rPr>
        <w:t>2. Умови та порядок відшкодування державою шкоди, завданої каліцтвом, іншим ушкодженням здоров'я або смертю, встановлюються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09" w:name="n5640"/>
      <w:bookmarkEnd w:id="6109"/>
      <w:r w:rsidRPr="00F15023">
        <w:rPr>
          <w:rFonts w:ascii="Times New Roman" w:eastAsia="Times New Roman" w:hAnsi="Times New Roman" w:cs="Times New Roman"/>
          <w:b/>
          <w:bCs/>
          <w:color w:val="333333"/>
          <w:sz w:val="24"/>
          <w:szCs w:val="24"/>
          <w:lang w:eastAsia="uk-UA"/>
        </w:rPr>
        <w:t>Стаття 1208.</w:t>
      </w:r>
      <w:r w:rsidRPr="00F15023">
        <w:rPr>
          <w:rFonts w:ascii="Times New Roman" w:eastAsia="Times New Roman" w:hAnsi="Times New Roman" w:cs="Times New Roman"/>
          <w:color w:val="333333"/>
          <w:sz w:val="24"/>
          <w:szCs w:val="24"/>
          <w:lang w:eastAsia="uk-UA"/>
        </w:rPr>
        <w:t> Збільшення розміру відшкодування шкоди у зв'язку з підвищенням вартості життя і збільшенням розміру мінімальної заробітної плати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0" w:name="n5641"/>
      <w:bookmarkEnd w:id="6110"/>
      <w:r w:rsidRPr="00F15023">
        <w:rPr>
          <w:rFonts w:ascii="Times New Roman" w:eastAsia="Times New Roman" w:hAnsi="Times New Roman" w:cs="Times New Roman"/>
          <w:color w:val="333333"/>
          <w:sz w:val="24"/>
          <w:szCs w:val="24"/>
          <w:lang w:eastAsia="uk-UA"/>
        </w:rPr>
        <w:t>1. За заявою потерпілого у разі підвищення вартості життя розмір відшкодування шкоди, завданої каліцтвом, іншим ушкодженням здоров'я або смертю, підлягає індексації на підставі рішення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1" w:name="n5642"/>
      <w:bookmarkEnd w:id="6111"/>
      <w:r w:rsidRPr="00F15023">
        <w:rPr>
          <w:rFonts w:ascii="Times New Roman" w:eastAsia="Times New Roman" w:hAnsi="Times New Roman" w:cs="Times New Roman"/>
          <w:color w:val="333333"/>
          <w:sz w:val="24"/>
          <w:szCs w:val="24"/>
          <w:lang w:eastAsia="uk-UA"/>
        </w:rPr>
        <w:t>2. За заявою потерпілого у разі збільшення розміру мінімальної заробітної плати розмір відшкодування шкоди, завданої каліцтвом, іншим ушкодженням здоров'я або смертю, підлягає відповідному збільшенню на підставі рішення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2" w:name="n5643"/>
      <w:bookmarkEnd w:id="6112"/>
      <w:r w:rsidRPr="00F15023">
        <w:rPr>
          <w:rFonts w:ascii="Times New Roman" w:eastAsia="Times New Roman" w:hAnsi="Times New Roman" w:cs="Times New Roman"/>
          <w:b/>
          <w:bCs/>
          <w:color w:val="333333"/>
          <w:sz w:val="28"/>
          <w:szCs w:val="28"/>
          <w:lang w:eastAsia="uk-UA"/>
        </w:rPr>
        <w:t>§ 3. Відшкодування шкоди, завданої внаслідок недоліків товарів, робіт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3" w:name="n5644"/>
      <w:bookmarkEnd w:id="6113"/>
      <w:r w:rsidRPr="00F15023">
        <w:rPr>
          <w:rFonts w:ascii="Times New Roman" w:eastAsia="Times New Roman" w:hAnsi="Times New Roman" w:cs="Times New Roman"/>
          <w:b/>
          <w:bCs/>
          <w:color w:val="333333"/>
          <w:sz w:val="24"/>
          <w:szCs w:val="24"/>
          <w:lang w:eastAsia="uk-UA"/>
        </w:rPr>
        <w:t>Стаття 1209.</w:t>
      </w:r>
      <w:r w:rsidRPr="00F15023">
        <w:rPr>
          <w:rFonts w:ascii="Times New Roman" w:eastAsia="Times New Roman" w:hAnsi="Times New Roman" w:cs="Times New Roman"/>
          <w:color w:val="333333"/>
          <w:sz w:val="24"/>
          <w:szCs w:val="24"/>
          <w:lang w:eastAsia="uk-UA"/>
        </w:rPr>
        <w:t> Підстави відшкодування шкоди, завданої внаслідок недоліків товару, робіт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4" w:name="n5645"/>
      <w:bookmarkEnd w:id="6114"/>
      <w:r w:rsidRPr="00F15023">
        <w:rPr>
          <w:rFonts w:ascii="Times New Roman" w:eastAsia="Times New Roman" w:hAnsi="Times New Roman" w:cs="Times New Roman"/>
          <w:color w:val="333333"/>
          <w:sz w:val="24"/>
          <w:szCs w:val="24"/>
          <w:lang w:eastAsia="uk-UA"/>
        </w:rPr>
        <w:t>1. Виготовлювач товару, що є нерухомим майном, виконавець робіт (послуг) зобов'язаний відшкодувати шкоду, завдану фізичній або юридичній особі внаслідок конструктивних, технологічних, рецептурних та інших недоліків товару, робіт (послуг), а також недостовірної або недостатньої інформації про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5" w:name="n5646"/>
      <w:bookmarkEnd w:id="6115"/>
      <w:r w:rsidRPr="00F15023">
        <w:rPr>
          <w:rFonts w:ascii="Times New Roman" w:eastAsia="Times New Roman" w:hAnsi="Times New Roman" w:cs="Times New Roman"/>
          <w:color w:val="333333"/>
          <w:sz w:val="24"/>
          <w:szCs w:val="24"/>
          <w:lang w:eastAsia="uk-UA"/>
        </w:rPr>
        <w:lastRenderedPageBreak/>
        <w:t>Відшкодування шкоди не залежить від вини виготовлювача товару, що є нерухомим майном, виконавця робіт (послуг), а також від того, чи перебував потерпілий з ними у договірних відносинах.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6" w:name="n5647"/>
      <w:bookmarkEnd w:id="6116"/>
      <w:r w:rsidRPr="00F15023">
        <w:rPr>
          <w:rFonts w:ascii="Times New Roman" w:eastAsia="Times New Roman" w:hAnsi="Times New Roman" w:cs="Times New Roman"/>
          <w:color w:val="333333"/>
          <w:sz w:val="24"/>
          <w:szCs w:val="24"/>
          <w:lang w:eastAsia="uk-UA"/>
        </w:rPr>
        <w:t>2. Виготовлювач товару, що є нерухомим майном, виконавець робіт (послуг) звільняються від відшкодування шкоди, якщо вони доведуть, що шкода виникла внаслідок непереборної сили або порушення потерпілим правил користування або зберігання товару, результатів робіт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7" w:name="n5648"/>
      <w:bookmarkEnd w:id="6117"/>
      <w:r w:rsidRPr="00F15023">
        <w:rPr>
          <w:rFonts w:ascii="Times New Roman" w:eastAsia="Times New Roman" w:hAnsi="Times New Roman" w:cs="Times New Roman"/>
          <w:color w:val="333333"/>
          <w:sz w:val="24"/>
          <w:szCs w:val="24"/>
          <w:lang w:eastAsia="uk-UA"/>
        </w:rPr>
        <w:t>3. Підстави для відшкодування шкоди, завданої внаслідок недоліків товару, що є рухомим майном, у тому числі такого, що є складовою частиною іншого рухомого чи нерухомого майна, включаючи електроенергію,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18" w:name="n5649"/>
      <w:bookmarkEnd w:id="6118"/>
      <w:r w:rsidRPr="00F15023">
        <w:rPr>
          <w:rFonts w:ascii="Times New Roman" w:eastAsia="Times New Roman" w:hAnsi="Times New Roman" w:cs="Times New Roman"/>
          <w:i/>
          <w:iCs/>
          <w:color w:val="333333"/>
          <w:sz w:val="24"/>
          <w:szCs w:val="24"/>
          <w:shd w:val="clear" w:color="auto" w:fill="FFFFFF"/>
          <w:lang w:eastAsia="uk-UA"/>
        </w:rPr>
        <w:t>{Стаття 1209 в редакції Закону </w:t>
      </w:r>
      <w:hyperlink r:id="rId1188" w:tgtFrame="_blank" w:history="1">
        <w:r w:rsidRPr="00F15023">
          <w:rPr>
            <w:rFonts w:ascii="Times New Roman" w:eastAsia="Times New Roman" w:hAnsi="Times New Roman" w:cs="Times New Roman"/>
            <w:i/>
            <w:iCs/>
            <w:color w:val="000099"/>
            <w:sz w:val="24"/>
            <w:szCs w:val="24"/>
            <w:u w:val="single"/>
            <w:lang w:eastAsia="uk-UA"/>
          </w:rPr>
          <w:t>№ 3390-VI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19" w:name="n5650"/>
      <w:bookmarkEnd w:id="6119"/>
      <w:r w:rsidRPr="00F15023">
        <w:rPr>
          <w:rFonts w:ascii="Times New Roman" w:eastAsia="Times New Roman" w:hAnsi="Times New Roman" w:cs="Times New Roman"/>
          <w:b/>
          <w:bCs/>
          <w:color w:val="333333"/>
          <w:sz w:val="24"/>
          <w:szCs w:val="24"/>
          <w:lang w:eastAsia="uk-UA"/>
        </w:rPr>
        <w:t>Стаття 1210.</w:t>
      </w:r>
      <w:r w:rsidRPr="00F15023">
        <w:rPr>
          <w:rFonts w:ascii="Times New Roman" w:eastAsia="Times New Roman" w:hAnsi="Times New Roman" w:cs="Times New Roman"/>
          <w:color w:val="333333"/>
          <w:sz w:val="24"/>
          <w:szCs w:val="24"/>
          <w:lang w:eastAsia="uk-UA"/>
        </w:rPr>
        <w:t> Особи, зобов'язані відшкодовувати шкоду, завдану внаслідок недоліків товарів, робіт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0" w:name="n5651"/>
      <w:bookmarkEnd w:id="6120"/>
      <w:r w:rsidRPr="00F15023">
        <w:rPr>
          <w:rFonts w:ascii="Times New Roman" w:eastAsia="Times New Roman" w:hAnsi="Times New Roman" w:cs="Times New Roman"/>
          <w:color w:val="333333"/>
          <w:sz w:val="24"/>
          <w:szCs w:val="24"/>
          <w:lang w:eastAsia="uk-UA"/>
        </w:rPr>
        <w:t>1. Шкода, завдана внаслідок недоліків товару, що є нерухомим майном, підлягає відшкодуванню виготовлювачем товару.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1" w:name="n5652"/>
      <w:bookmarkEnd w:id="6121"/>
      <w:r w:rsidRPr="00F15023">
        <w:rPr>
          <w:rFonts w:ascii="Times New Roman" w:eastAsia="Times New Roman" w:hAnsi="Times New Roman" w:cs="Times New Roman"/>
          <w:color w:val="333333"/>
          <w:sz w:val="24"/>
          <w:szCs w:val="24"/>
          <w:lang w:eastAsia="uk-UA"/>
        </w:rPr>
        <w:t>Шкода, завдана внаслідок недоліків товару, що є рухомим майном, у тому числі таким, що є складовою частиною іншого рухомого чи нерухомого майна, включаючи електроенергію, підлягає відшкодуванню виготовлювачем товару або іншою особою, визначеною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22" w:name="n5653"/>
      <w:bookmarkEnd w:id="6122"/>
      <w:r w:rsidRPr="00F15023">
        <w:rPr>
          <w:rFonts w:ascii="Times New Roman" w:eastAsia="Times New Roman" w:hAnsi="Times New Roman" w:cs="Times New Roman"/>
          <w:i/>
          <w:iCs/>
          <w:color w:val="333333"/>
          <w:sz w:val="24"/>
          <w:szCs w:val="24"/>
          <w:shd w:val="clear" w:color="auto" w:fill="FFFFFF"/>
          <w:lang w:eastAsia="uk-UA"/>
        </w:rPr>
        <w:t>{Частина перша статті 1210 в редакції Закону </w:t>
      </w:r>
      <w:hyperlink r:id="rId1189" w:tgtFrame="_blank" w:history="1">
        <w:r w:rsidRPr="00F15023">
          <w:rPr>
            <w:rFonts w:ascii="Times New Roman" w:eastAsia="Times New Roman" w:hAnsi="Times New Roman" w:cs="Times New Roman"/>
            <w:i/>
            <w:iCs/>
            <w:color w:val="000099"/>
            <w:sz w:val="24"/>
            <w:szCs w:val="24"/>
            <w:u w:val="single"/>
            <w:lang w:eastAsia="uk-UA"/>
          </w:rPr>
          <w:t>№ 3390-VI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3" w:name="n5654"/>
      <w:bookmarkEnd w:id="6123"/>
      <w:r w:rsidRPr="00F15023">
        <w:rPr>
          <w:rFonts w:ascii="Times New Roman" w:eastAsia="Times New Roman" w:hAnsi="Times New Roman" w:cs="Times New Roman"/>
          <w:color w:val="333333"/>
          <w:sz w:val="24"/>
          <w:szCs w:val="24"/>
          <w:lang w:eastAsia="uk-UA"/>
        </w:rPr>
        <w:t>2. Шкода, завдана внаслідок недоліків робіт (послуг), підлягає відшкодуванню їх виконавцем.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4" w:name="n5655"/>
      <w:bookmarkEnd w:id="6124"/>
      <w:r w:rsidRPr="00F15023">
        <w:rPr>
          <w:rFonts w:ascii="Times New Roman" w:eastAsia="Times New Roman" w:hAnsi="Times New Roman" w:cs="Times New Roman"/>
          <w:color w:val="333333"/>
          <w:sz w:val="24"/>
          <w:szCs w:val="24"/>
          <w:lang w:eastAsia="uk-UA"/>
        </w:rPr>
        <w:t>3. Шкода, завдана внаслідок ненадання повної чи достовірної інформації щодо властивостей і правил користування товаром, що є нерухомим майном, підлягає відшкодуванню відповідно до частини першої цієї статті.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25" w:name="n5656"/>
      <w:bookmarkEnd w:id="6125"/>
      <w:r w:rsidRPr="00F15023">
        <w:rPr>
          <w:rFonts w:ascii="Times New Roman" w:eastAsia="Times New Roman" w:hAnsi="Times New Roman" w:cs="Times New Roman"/>
          <w:i/>
          <w:iCs/>
          <w:color w:val="333333"/>
          <w:sz w:val="24"/>
          <w:szCs w:val="24"/>
          <w:shd w:val="clear" w:color="auto" w:fill="FFFFFF"/>
          <w:lang w:eastAsia="uk-UA"/>
        </w:rPr>
        <w:t>{Частина третя статті 1210 із змінами, внесеними згідно із Законом </w:t>
      </w:r>
      <w:hyperlink r:id="rId1190" w:tgtFrame="_blank" w:history="1">
        <w:r w:rsidRPr="00F15023">
          <w:rPr>
            <w:rFonts w:ascii="Times New Roman" w:eastAsia="Times New Roman" w:hAnsi="Times New Roman" w:cs="Times New Roman"/>
            <w:i/>
            <w:iCs/>
            <w:color w:val="000099"/>
            <w:sz w:val="24"/>
            <w:szCs w:val="24"/>
            <w:u w:val="single"/>
            <w:lang w:eastAsia="uk-UA"/>
          </w:rPr>
          <w:t>№ 3390-VI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6" w:name="n5657"/>
      <w:bookmarkEnd w:id="6126"/>
      <w:r w:rsidRPr="00F15023">
        <w:rPr>
          <w:rFonts w:ascii="Times New Roman" w:eastAsia="Times New Roman" w:hAnsi="Times New Roman" w:cs="Times New Roman"/>
          <w:b/>
          <w:bCs/>
          <w:color w:val="333333"/>
          <w:sz w:val="24"/>
          <w:szCs w:val="24"/>
          <w:lang w:eastAsia="uk-UA"/>
        </w:rPr>
        <w:t>Стаття 1211.</w:t>
      </w:r>
      <w:r w:rsidRPr="00F15023">
        <w:rPr>
          <w:rFonts w:ascii="Times New Roman" w:eastAsia="Times New Roman" w:hAnsi="Times New Roman" w:cs="Times New Roman"/>
          <w:color w:val="333333"/>
          <w:sz w:val="24"/>
          <w:szCs w:val="24"/>
          <w:lang w:eastAsia="uk-UA"/>
        </w:rPr>
        <w:t> Строки відшкодування шкоди, завданої внаслідок недоліків товару, робіт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7" w:name="n5658"/>
      <w:bookmarkEnd w:id="6127"/>
      <w:r w:rsidRPr="00F15023">
        <w:rPr>
          <w:rFonts w:ascii="Times New Roman" w:eastAsia="Times New Roman" w:hAnsi="Times New Roman" w:cs="Times New Roman"/>
          <w:color w:val="333333"/>
          <w:sz w:val="24"/>
          <w:szCs w:val="24"/>
          <w:lang w:eastAsia="uk-UA"/>
        </w:rPr>
        <w:t>1. Шкода, завдана внаслідок недоліків товару, що є нерухомим майном, робіт (послуг), підлягає відшкодуванню, якщо її завдано протягом встановленого строку служби (строку придатності) товару, результатів робіт (послуг), а якщо він не встановлений, - протягом десяти років з дня виготовлення товару, виконання роботи (надання послуги).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8" w:name="n5659"/>
      <w:bookmarkEnd w:id="6128"/>
      <w:r w:rsidRPr="00F15023">
        <w:rPr>
          <w:rFonts w:ascii="Times New Roman" w:eastAsia="Times New Roman" w:hAnsi="Times New Roman" w:cs="Times New Roman"/>
          <w:color w:val="333333"/>
          <w:sz w:val="24"/>
          <w:szCs w:val="24"/>
          <w:lang w:eastAsia="uk-UA"/>
        </w:rPr>
        <w:t>2. Шкода, завдана внаслідок недоліків товару, що є нерухомим майном, робіт (послуг), підлягає відшкодуванню також, якщо: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29" w:name="n5660"/>
      <w:bookmarkEnd w:id="6129"/>
      <w:r w:rsidRPr="00F15023">
        <w:rPr>
          <w:rFonts w:ascii="Times New Roman" w:eastAsia="Times New Roman" w:hAnsi="Times New Roman" w:cs="Times New Roman"/>
          <w:color w:val="333333"/>
          <w:sz w:val="24"/>
          <w:szCs w:val="24"/>
          <w:lang w:eastAsia="uk-UA"/>
        </w:rPr>
        <w:t>1) на порушення вимог закону не встановлено строк служби (строк придатності) товару, результатів робіт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0" w:name="n5661"/>
      <w:bookmarkEnd w:id="6130"/>
      <w:r w:rsidRPr="00F15023">
        <w:rPr>
          <w:rFonts w:ascii="Times New Roman" w:eastAsia="Times New Roman" w:hAnsi="Times New Roman" w:cs="Times New Roman"/>
          <w:color w:val="333333"/>
          <w:sz w:val="24"/>
          <w:szCs w:val="24"/>
          <w:lang w:eastAsia="uk-UA"/>
        </w:rPr>
        <w:t>2) особу не було попереджено про необхідні дії після закінчення строку служби (строку придатності) і про можливі наслідки в разі невиконання цих дій.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1" w:name="n5662"/>
      <w:bookmarkEnd w:id="6131"/>
      <w:r w:rsidRPr="00F15023">
        <w:rPr>
          <w:rFonts w:ascii="Times New Roman" w:eastAsia="Times New Roman" w:hAnsi="Times New Roman" w:cs="Times New Roman"/>
          <w:color w:val="333333"/>
          <w:sz w:val="24"/>
          <w:szCs w:val="24"/>
          <w:lang w:eastAsia="uk-UA"/>
        </w:rPr>
        <w:t>3. Строк відшкодування шкоди, завданої внаслідок недоліків товару, що є рухомим майном, у тому числі таким, що є складовою частиною іншого рухомого чи нерухомого майна, включаючи електроенергію, встановлюється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32" w:name="n5663"/>
      <w:bookmarkEnd w:id="6132"/>
      <w:r w:rsidRPr="00F15023">
        <w:rPr>
          <w:rFonts w:ascii="Times New Roman" w:eastAsia="Times New Roman" w:hAnsi="Times New Roman" w:cs="Times New Roman"/>
          <w:i/>
          <w:iCs/>
          <w:color w:val="333333"/>
          <w:sz w:val="24"/>
          <w:szCs w:val="24"/>
          <w:shd w:val="clear" w:color="auto" w:fill="FFFFFF"/>
          <w:lang w:eastAsia="uk-UA"/>
        </w:rPr>
        <w:t>{Стаття 1211 в редакції Закону </w:t>
      </w:r>
      <w:hyperlink r:id="rId1191" w:tgtFrame="_blank" w:history="1">
        <w:r w:rsidRPr="00F15023">
          <w:rPr>
            <w:rFonts w:ascii="Times New Roman" w:eastAsia="Times New Roman" w:hAnsi="Times New Roman" w:cs="Times New Roman"/>
            <w:i/>
            <w:iCs/>
            <w:color w:val="000099"/>
            <w:sz w:val="24"/>
            <w:szCs w:val="24"/>
            <w:u w:val="single"/>
            <w:lang w:eastAsia="uk-UA"/>
          </w:rPr>
          <w:t>№ 3390-VI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3" w:name="n5664"/>
      <w:bookmarkEnd w:id="6133"/>
      <w:r w:rsidRPr="00F15023">
        <w:rPr>
          <w:rFonts w:ascii="Times New Roman" w:eastAsia="Times New Roman" w:hAnsi="Times New Roman" w:cs="Times New Roman"/>
          <w:b/>
          <w:bCs/>
          <w:color w:val="333333"/>
          <w:sz w:val="24"/>
          <w:szCs w:val="24"/>
          <w:lang w:eastAsia="uk-UA"/>
        </w:rPr>
        <w:lastRenderedPageBreak/>
        <w:t>Стаття 1211</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Особливості відшкодування шкоди, завданої внаслідок недоліків товару, що є рухомим майном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4" w:name="n5665"/>
      <w:bookmarkEnd w:id="6134"/>
      <w:r w:rsidRPr="00F15023">
        <w:rPr>
          <w:rFonts w:ascii="Times New Roman" w:eastAsia="Times New Roman" w:hAnsi="Times New Roman" w:cs="Times New Roman"/>
          <w:color w:val="333333"/>
          <w:sz w:val="24"/>
          <w:szCs w:val="24"/>
          <w:lang w:eastAsia="uk-UA"/>
        </w:rPr>
        <w:t>1. Особливості відшкодування шкоди, завданої внаслідок недоліків товару, що є рухомим майном, у тому числі таким, що є складовою частиною іншого рухомого чи нерухомого майна, включаючи електроенергію, встановлюються законом.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35" w:name="n5666"/>
      <w:bookmarkEnd w:id="6135"/>
      <w:r w:rsidRPr="00F15023">
        <w:rPr>
          <w:rFonts w:ascii="Times New Roman" w:eastAsia="Times New Roman" w:hAnsi="Times New Roman" w:cs="Times New Roman"/>
          <w:i/>
          <w:iCs/>
          <w:color w:val="333333"/>
          <w:sz w:val="24"/>
          <w:szCs w:val="24"/>
          <w:shd w:val="clear" w:color="auto" w:fill="FFFFFF"/>
          <w:lang w:eastAsia="uk-UA"/>
        </w:rPr>
        <w:t>{Главу 82 доповнено статтею 1211</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згідно із Законом </w:t>
      </w:r>
      <w:hyperlink r:id="rId1192" w:tgtFrame="_blank" w:history="1">
        <w:r w:rsidRPr="00F15023">
          <w:rPr>
            <w:rFonts w:ascii="Times New Roman" w:eastAsia="Times New Roman" w:hAnsi="Times New Roman" w:cs="Times New Roman"/>
            <w:i/>
            <w:iCs/>
            <w:color w:val="000099"/>
            <w:sz w:val="24"/>
            <w:szCs w:val="24"/>
            <w:u w:val="single"/>
            <w:lang w:eastAsia="uk-UA"/>
          </w:rPr>
          <w:t>№ 3390-VI від 19.05.2011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136" w:name="n5667"/>
      <w:bookmarkEnd w:id="6136"/>
      <w:r w:rsidRPr="00F15023">
        <w:rPr>
          <w:rFonts w:ascii="Times New Roman" w:eastAsia="Times New Roman" w:hAnsi="Times New Roman" w:cs="Times New Roman"/>
          <w:b/>
          <w:bCs/>
          <w:color w:val="333333"/>
          <w:sz w:val="28"/>
          <w:szCs w:val="28"/>
          <w:lang w:eastAsia="uk-UA"/>
        </w:rPr>
        <w:t>Глава 83</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НАБУТТЯ, ЗБЕРЕЖЕННЯ МАЙНА БЕЗ ДОСТАТНЬОЇ ПРАВОВОЇ ПІДСТАВИ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7" w:name="n5668"/>
      <w:bookmarkEnd w:id="6137"/>
      <w:r w:rsidRPr="00F15023">
        <w:rPr>
          <w:rFonts w:ascii="Times New Roman" w:eastAsia="Times New Roman" w:hAnsi="Times New Roman" w:cs="Times New Roman"/>
          <w:b/>
          <w:bCs/>
          <w:color w:val="333333"/>
          <w:sz w:val="24"/>
          <w:szCs w:val="24"/>
          <w:lang w:eastAsia="uk-UA"/>
        </w:rPr>
        <w:t>Стаття 1212.</w:t>
      </w:r>
      <w:r w:rsidRPr="00F15023">
        <w:rPr>
          <w:rFonts w:ascii="Times New Roman" w:eastAsia="Times New Roman" w:hAnsi="Times New Roman" w:cs="Times New Roman"/>
          <w:color w:val="333333"/>
          <w:sz w:val="24"/>
          <w:szCs w:val="24"/>
          <w:lang w:eastAsia="uk-UA"/>
        </w:rPr>
        <w:t> Загальні положення про зобов'язання у зв'язку з набуттям, збереженням майна без достатньої правової підстави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8" w:name="n5669"/>
      <w:bookmarkEnd w:id="6138"/>
      <w:r w:rsidRPr="00F15023">
        <w:rPr>
          <w:rFonts w:ascii="Times New Roman" w:eastAsia="Times New Roman" w:hAnsi="Times New Roman" w:cs="Times New Roman"/>
          <w:color w:val="333333"/>
          <w:sz w:val="24"/>
          <w:szCs w:val="24"/>
          <w:lang w:eastAsia="uk-UA"/>
        </w:rPr>
        <w:t>1. Особа, яка набула майно або зберегла його у себе за рахунок іншої особи (потерпілого) без достатньої правової підстави (безпідставно набуте майно), зобов'язана повернути потерпілому це майно. Особа зобов'язана повернути майно і тоді, коли підстава, на якій воно було набуте, згодом відпала.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39" w:name="n5670"/>
      <w:bookmarkEnd w:id="6139"/>
      <w:r w:rsidRPr="00F15023">
        <w:rPr>
          <w:rFonts w:ascii="Times New Roman" w:eastAsia="Times New Roman" w:hAnsi="Times New Roman" w:cs="Times New Roman"/>
          <w:color w:val="333333"/>
          <w:sz w:val="24"/>
          <w:szCs w:val="24"/>
          <w:lang w:eastAsia="uk-UA"/>
        </w:rPr>
        <w:t>2. Положення цієї глави застосовуються незалежно від того, чи безпідставне набуття або збереження майна було результатом поведінки набувача майна, потерпілого, інших осіб чи наслідком події.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0" w:name="n5671"/>
      <w:bookmarkEnd w:id="6140"/>
      <w:r w:rsidRPr="00F15023">
        <w:rPr>
          <w:rFonts w:ascii="Times New Roman" w:eastAsia="Times New Roman" w:hAnsi="Times New Roman" w:cs="Times New Roman"/>
          <w:color w:val="333333"/>
          <w:sz w:val="24"/>
          <w:szCs w:val="24"/>
          <w:lang w:eastAsia="uk-UA"/>
        </w:rPr>
        <w:t>3. Положення цієї глави застосовуються також до вимог про: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1" w:name="n5672"/>
      <w:bookmarkEnd w:id="6141"/>
      <w:r w:rsidRPr="00F15023">
        <w:rPr>
          <w:rFonts w:ascii="Times New Roman" w:eastAsia="Times New Roman" w:hAnsi="Times New Roman" w:cs="Times New Roman"/>
          <w:color w:val="333333"/>
          <w:sz w:val="24"/>
          <w:szCs w:val="24"/>
          <w:lang w:eastAsia="uk-UA"/>
        </w:rPr>
        <w:t>1) повернення виконаного за недійсним правочином;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2" w:name="n5673"/>
      <w:bookmarkEnd w:id="6142"/>
      <w:r w:rsidRPr="00F15023">
        <w:rPr>
          <w:rFonts w:ascii="Times New Roman" w:eastAsia="Times New Roman" w:hAnsi="Times New Roman" w:cs="Times New Roman"/>
          <w:color w:val="333333"/>
          <w:sz w:val="24"/>
          <w:szCs w:val="24"/>
          <w:lang w:eastAsia="uk-UA"/>
        </w:rPr>
        <w:t>2) витребування майна власником із чужого незаконного володіння;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3" w:name="n5674"/>
      <w:bookmarkEnd w:id="6143"/>
      <w:r w:rsidRPr="00F15023">
        <w:rPr>
          <w:rFonts w:ascii="Times New Roman" w:eastAsia="Times New Roman" w:hAnsi="Times New Roman" w:cs="Times New Roman"/>
          <w:color w:val="333333"/>
          <w:sz w:val="24"/>
          <w:szCs w:val="24"/>
          <w:lang w:eastAsia="uk-UA"/>
        </w:rPr>
        <w:t>3) повернення виконаного однією із сторін у зобов'язанні;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4" w:name="n5675"/>
      <w:bookmarkEnd w:id="6144"/>
      <w:r w:rsidRPr="00F15023">
        <w:rPr>
          <w:rFonts w:ascii="Times New Roman" w:eastAsia="Times New Roman" w:hAnsi="Times New Roman" w:cs="Times New Roman"/>
          <w:color w:val="333333"/>
          <w:sz w:val="24"/>
          <w:szCs w:val="24"/>
          <w:lang w:eastAsia="uk-UA"/>
        </w:rPr>
        <w:t>4) відшкодування шкоди особою, яка незаконно набула майно або зберегла його у себе за рахунок іншої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5" w:name="n5676"/>
      <w:bookmarkEnd w:id="6145"/>
      <w:r w:rsidRPr="00F15023">
        <w:rPr>
          <w:rFonts w:ascii="Times New Roman" w:eastAsia="Times New Roman" w:hAnsi="Times New Roman" w:cs="Times New Roman"/>
          <w:b/>
          <w:bCs/>
          <w:color w:val="333333"/>
          <w:sz w:val="24"/>
          <w:szCs w:val="24"/>
          <w:lang w:eastAsia="uk-UA"/>
        </w:rPr>
        <w:t>Стаття 1213.</w:t>
      </w:r>
      <w:r w:rsidRPr="00F15023">
        <w:rPr>
          <w:rFonts w:ascii="Times New Roman" w:eastAsia="Times New Roman" w:hAnsi="Times New Roman" w:cs="Times New Roman"/>
          <w:color w:val="333333"/>
          <w:sz w:val="24"/>
          <w:szCs w:val="24"/>
          <w:lang w:eastAsia="uk-UA"/>
        </w:rPr>
        <w:t> Повернення в натурі безпідставно набутого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6" w:name="n5677"/>
      <w:bookmarkEnd w:id="6146"/>
      <w:r w:rsidRPr="00F15023">
        <w:rPr>
          <w:rFonts w:ascii="Times New Roman" w:eastAsia="Times New Roman" w:hAnsi="Times New Roman" w:cs="Times New Roman"/>
          <w:color w:val="333333"/>
          <w:sz w:val="24"/>
          <w:szCs w:val="24"/>
          <w:lang w:eastAsia="uk-UA"/>
        </w:rPr>
        <w:t>1. Набувач зобов'язаний повернути потерпілому безпідставно набуте майно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7" w:name="n5678"/>
      <w:bookmarkEnd w:id="6147"/>
      <w:r w:rsidRPr="00F15023">
        <w:rPr>
          <w:rFonts w:ascii="Times New Roman" w:eastAsia="Times New Roman" w:hAnsi="Times New Roman" w:cs="Times New Roman"/>
          <w:color w:val="333333"/>
          <w:sz w:val="24"/>
          <w:szCs w:val="24"/>
          <w:lang w:eastAsia="uk-UA"/>
        </w:rPr>
        <w:t>2. У разі неможливості повернути в натурі потерпілому безпідставно набуте майно відшкодовується його вартість, яка визначається на момент розгляду судом справи про повернення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8" w:name="n5679"/>
      <w:bookmarkEnd w:id="6148"/>
      <w:r w:rsidRPr="00F15023">
        <w:rPr>
          <w:rFonts w:ascii="Times New Roman" w:eastAsia="Times New Roman" w:hAnsi="Times New Roman" w:cs="Times New Roman"/>
          <w:b/>
          <w:bCs/>
          <w:color w:val="333333"/>
          <w:sz w:val="24"/>
          <w:szCs w:val="24"/>
          <w:lang w:eastAsia="uk-UA"/>
        </w:rPr>
        <w:t>Стаття 1214.</w:t>
      </w:r>
      <w:r w:rsidRPr="00F15023">
        <w:rPr>
          <w:rFonts w:ascii="Times New Roman" w:eastAsia="Times New Roman" w:hAnsi="Times New Roman" w:cs="Times New Roman"/>
          <w:color w:val="333333"/>
          <w:sz w:val="24"/>
          <w:szCs w:val="24"/>
          <w:lang w:eastAsia="uk-UA"/>
        </w:rPr>
        <w:t> Відшкодування доходів від безпідставно набутого майна і витрат на його утримання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49" w:name="n5680"/>
      <w:bookmarkEnd w:id="6149"/>
      <w:r w:rsidRPr="00F15023">
        <w:rPr>
          <w:rFonts w:ascii="Times New Roman" w:eastAsia="Times New Roman" w:hAnsi="Times New Roman" w:cs="Times New Roman"/>
          <w:color w:val="333333"/>
          <w:sz w:val="24"/>
          <w:szCs w:val="24"/>
          <w:lang w:eastAsia="uk-UA"/>
        </w:rPr>
        <w:t>1. Особа, яка набула майно або зберегла його у себе без достатньої правової підстави, зобов'язана відшкодувати всі доходи, які вона одержала або могла одержати від цього майна з часу, коли ця особа дізналася або могла дізнатися про володіння цим майном без достатньої правової підстави. З цього часу вона відповідає також за допущене нею погіршення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0" w:name="n5681"/>
      <w:bookmarkEnd w:id="6150"/>
      <w:r w:rsidRPr="00F15023">
        <w:rPr>
          <w:rFonts w:ascii="Times New Roman" w:eastAsia="Times New Roman" w:hAnsi="Times New Roman" w:cs="Times New Roman"/>
          <w:color w:val="333333"/>
          <w:sz w:val="24"/>
          <w:szCs w:val="24"/>
          <w:lang w:eastAsia="uk-UA"/>
        </w:rPr>
        <w:t>Особа, яка набула майно або зберегла його у себе без достатньої правової підстави, має право вимагати відшкодування зроблених нею необхідних витрат на майно від часу, з якого вона зобов'язана повернути доходи.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1" w:name="n5682"/>
      <w:bookmarkEnd w:id="6151"/>
      <w:r w:rsidRPr="00F15023">
        <w:rPr>
          <w:rFonts w:ascii="Times New Roman" w:eastAsia="Times New Roman" w:hAnsi="Times New Roman" w:cs="Times New Roman"/>
          <w:color w:val="333333"/>
          <w:sz w:val="24"/>
          <w:szCs w:val="24"/>
          <w:lang w:eastAsia="uk-UA"/>
        </w:rPr>
        <w:t>2. У разі безпідставного одержання чи збереження грошей нараховуються проценти за користування ними (</w:t>
      </w:r>
      <w:hyperlink r:id="rId1193" w:anchor="n2734" w:history="1">
        <w:r w:rsidRPr="00F15023">
          <w:rPr>
            <w:rFonts w:ascii="Times New Roman" w:eastAsia="Times New Roman" w:hAnsi="Times New Roman" w:cs="Times New Roman"/>
            <w:color w:val="006600"/>
            <w:sz w:val="24"/>
            <w:szCs w:val="24"/>
            <w:u w:val="single"/>
            <w:lang w:eastAsia="uk-UA"/>
          </w:rPr>
          <w:t>стаття 536</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2" w:name="n5683"/>
      <w:bookmarkEnd w:id="6152"/>
      <w:r w:rsidRPr="00F15023">
        <w:rPr>
          <w:rFonts w:ascii="Times New Roman" w:eastAsia="Times New Roman" w:hAnsi="Times New Roman" w:cs="Times New Roman"/>
          <w:b/>
          <w:bCs/>
          <w:color w:val="333333"/>
          <w:sz w:val="24"/>
          <w:szCs w:val="24"/>
          <w:lang w:eastAsia="uk-UA"/>
        </w:rPr>
        <w:lastRenderedPageBreak/>
        <w:t>Стаття 1215.</w:t>
      </w:r>
      <w:r w:rsidRPr="00F15023">
        <w:rPr>
          <w:rFonts w:ascii="Times New Roman" w:eastAsia="Times New Roman" w:hAnsi="Times New Roman" w:cs="Times New Roman"/>
          <w:color w:val="333333"/>
          <w:sz w:val="24"/>
          <w:szCs w:val="24"/>
          <w:lang w:eastAsia="uk-UA"/>
        </w:rPr>
        <w:t> Безпідставно набуте майно, що не підлягає поверненню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3" w:name="n5684"/>
      <w:bookmarkEnd w:id="6153"/>
      <w:r w:rsidRPr="00F15023">
        <w:rPr>
          <w:rFonts w:ascii="Times New Roman" w:eastAsia="Times New Roman" w:hAnsi="Times New Roman" w:cs="Times New Roman"/>
          <w:color w:val="333333"/>
          <w:sz w:val="24"/>
          <w:szCs w:val="24"/>
          <w:lang w:eastAsia="uk-UA"/>
        </w:rPr>
        <w:t>1. Не підлягає поверненню безпідставно набуті: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4" w:name="n5685"/>
      <w:bookmarkEnd w:id="6154"/>
      <w:r w:rsidRPr="00F15023">
        <w:rPr>
          <w:rFonts w:ascii="Times New Roman" w:eastAsia="Times New Roman" w:hAnsi="Times New Roman" w:cs="Times New Roman"/>
          <w:color w:val="333333"/>
          <w:sz w:val="24"/>
          <w:szCs w:val="24"/>
          <w:lang w:eastAsia="uk-UA"/>
        </w:rPr>
        <w:t>1) заробітна плата і платежі, що прирівнюються до неї, пенсії, допомоги, стипендії, відшкодування шкоди, завданої каліцтвом, іншим ушкодженням здоров'я або смертю, аліменти та інші грошові суми, надані фізичній особі як засіб до існування, якщо їх виплата проведена фізичною або юридичною особою добровільно, за відсутності рахункової помилки з її боку і недобросовісності з боку набувача;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5" w:name="n5686"/>
      <w:bookmarkEnd w:id="6155"/>
      <w:r w:rsidRPr="00F15023">
        <w:rPr>
          <w:rFonts w:ascii="Times New Roman" w:eastAsia="Times New Roman" w:hAnsi="Times New Roman" w:cs="Times New Roman"/>
          <w:color w:val="333333"/>
          <w:sz w:val="24"/>
          <w:szCs w:val="24"/>
          <w:lang w:eastAsia="uk-UA"/>
        </w:rPr>
        <w:t>2) інше майно, якщо це встановлено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156" w:name="n5687"/>
      <w:bookmarkEnd w:id="6156"/>
      <w:r w:rsidRPr="00F15023">
        <w:rPr>
          <w:rFonts w:ascii="Times New Roman" w:eastAsia="Times New Roman" w:hAnsi="Times New Roman" w:cs="Times New Roman"/>
          <w:b/>
          <w:bCs/>
          <w:color w:val="333333"/>
          <w:sz w:val="32"/>
          <w:szCs w:val="32"/>
          <w:lang w:eastAsia="uk-UA"/>
        </w:rPr>
        <w:t>КНИГА ШОСТА</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32"/>
          <w:szCs w:val="32"/>
          <w:lang w:eastAsia="uk-UA"/>
        </w:rPr>
        <w:t>СПАДКОВЕ ПРАВО</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157" w:name="n5688"/>
      <w:bookmarkEnd w:id="6157"/>
      <w:r w:rsidRPr="00F15023">
        <w:rPr>
          <w:rFonts w:ascii="Times New Roman" w:eastAsia="Times New Roman" w:hAnsi="Times New Roman" w:cs="Times New Roman"/>
          <w:b/>
          <w:bCs/>
          <w:color w:val="333333"/>
          <w:sz w:val="28"/>
          <w:szCs w:val="28"/>
          <w:lang w:eastAsia="uk-UA"/>
        </w:rPr>
        <w:t>Глава 84</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ЗАГАЛЬНІ ПОЛОЖЕННЯ ПРО СПАДКУВАННЯ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8" w:name="n5689"/>
      <w:bookmarkEnd w:id="6158"/>
      <w:r w:rsidRPr="00F15023">
        <w:rPr>
          <w:rFonts w:ascii="Times New Roman" w:eastAsia="Times New Roman" w:hAnsi="Times New Roman" w:cs="Times New Roman"/>
          <w:b/>
          <w:bCs/>
          <w:color w:val="333333"/>
          <w:sz w:val="24"/>
          <w:szCs w:val="24"/>
          <w:lang w:eastAsia="uk-UA"/>
        </w:rPr>
        <w:t>Стаття 1216.</w:t>
      </w:r>
      <w:r w:rsidRPr="00F15023">
        <w:rPr>
          <w:rFonts w:ascii="Times New Roman" w:eastAsia="Times New Roman" w:hAnsi="Times New Roman" w:cs="Times New Roman"/>
          <w:color w:val="333333"/>
          <w:sz w:val="24"/>
          <w:szCs w:val="24"/>
          <w:lang w:eastAsia="uk-UA"/>
        </w:rPr>
        <w:t> Поняття спадкування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59" w:name="n5690"/>
      <w:bookmarkEnd w:id="6159"/>
      <w:r w:rsidRPr="00F15023">
        <w:rPr>
          <w:rFonts w:ascii="Times New Roman" w:eastAsia="Times New Roman" w:hAnsi="Times New Roman" w:cs="Times New Roman"/>
          <w:color w:val="333333"/>
          <w:sz w:val="24"/>
          <w:szCs w:val="24"/>
          <w:lang w:eastAsia="uk-UA"/>
        </w:rPr>
        <w:t>1. Спадкуванням є перехід прав та обов'язків (спадщини) від фізичної особи, яка померла (спадкодавця), до інших осіб (спадкоємців).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0" w:name="n5691"/>
      <w:bookmarkEnd w:id="6160"/>
      <w:r w:rsidRPr="00F15023">
        <w:rPr>
          <w:rFonts w:ascii="Times New Roman" w:eastAsia="Times New Roman" w:hAnsi="Times New Roman" w:cs="Times New Roman"/>
          <w:b/>
          <w:bCs/>
          <w:color w:val="333333"/>
          <w:sz w:val="24"/>
          <w:szCs w:val="24"/>
          <w:lang w:eastAsia="uk-UA"/>
        </w:rPr>
        <w:t>Стаття 1217.</w:t>
      </w:r>
      <w:r w:rsidRPr="00F15023">
        <w:rPr>
          <w:rFonts w:ascii="Times New Roman" w:eastAsia="Times New Roman" w:hAnsi="Times New Roman" w:cs="Times New Roman"/>
          <w:color w:val="333333"/>
          <w:sz w:val="24"/>
          <w:szCs w:val="24"/>
          <w:lang w:eastAsia="uk-UA"/>
        </w:rPr>
        <w:t> Види спадкування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1" w:name="n5692"/>
      <w:bookmarkEnd w:id="6161"/>
      <w:r w:rsidRPr="00F15023">
        <w:rPr>
          <w:rFonts w:ascii="Times New Roman" w:eastAsia="Times New Roman" w:hAnsi="Times New Roman" w:cs="Times New Roman"/>
          <w:color w:val="333333"/>
          <w:sz w:val="24"/>
          <w:szCs w:val="24"/>
          <w:lang w:eastAsia="uk-UA"/>
        </w:rPr>
        <w:t>1. Спадкування здійснюється за заповітом або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2" w:name="n5693"/>
      <w:bookmarkEnd w:id="6162"/>
      <w:r w:rsidRPr="00F15023">
        <w:rPr>
          <w:rFonts w:ascii="Times New Roman" w:eastAsia="Times New Roman" w:hAnsi="Times New Roman" w:cs="Times New Roman"/>
          <w:b/>
          <w:bCs/>
          <w:color w:val="333333"/>
          <w:sz w:val="24"/>
          <w:szCs w:val="24"/>
          <w:lang w:eastAsia="uk-UA"/>
        </w:rPr>
        <w:t>Стаття 1218.</w:t>
      </w:r>
      <w:r w:rsidRPr="00F15023">
        <w:rPr>
          <w:rFonts w:ascii="Times New Roman" w:eastAsia="Times New Roman" w:hAnsi="Times New Roman" w:cs="Times New Roman"/>
          <w:color w:val="333333"/>
          <w:sz w:val="24"/>
          <w:szCs w:val="24"/>
          <w:lang w:eastAsia="uk-UA"/>
        </w:rPr>
        <w:t> Склад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3" w:name="n5694"/>
      <w:bookmarkEnd w:id="6163"/>
      <w:r w:rsidRPr="00F15023">
        <w:rPr>
          <w:rFonts w:ascii="Times New Roman" w:eastAsia="Times New Roman" w:hAnsi="Times New Roman" w:cs="Times New Roman"/>
          <w:color w:val="333333"/>
          <w:sz w:val="24"/>
          <w:szCs w:val="24"/>
          <w:lang w:eastAsia="uk-UA"/>
        </w:rPr>
        <w:t>1. До складу спадщини входять усі права та обов'язки, що належали спадкодавцеві на момент відкриття спадщини і не припинилися внаслідок його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4" w:name="n5695"/>
      <w:bookmarkEnd w:id="6164"/>
      <w:r w:rsidRPr="00F15023">
        <w:rPr>
          <w:rFonts w:ascii="Times New Roman" w:eastAsia="Times New Roman" w:hAnsi="Times New Roman" w:cs="Times New Roman"/>
          <w:b/>
          <w:bCs/>
          <w:color w:val="333333"/>
          <w:sz w:val="24"/>
          <w:szCs w:val="24"/>
          <w:lang w:eastAsia="uk-UA"/>
        </w:rPr>
        <w:t>Стаття 1219.</w:t>
      </w:r>
      <w:r w:rsidRPr="00F15023">
        <w:rPr>
          <w:rFonts w:ascii="Times New Roman" w:eastAsia="Times New Roman" w:hAnsi="Times New Roman" w:cs="Times New Roman"/>
          <w:color w:val="333333"/>
          <w:sz w:val="24"/>
          <w:szCs w:val="24"/>
          <w:lang w:eastAsia="uk-UA"/>
        </w:rPr>
        <w:t> Права та обов'язки особи, які не входять до складу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5" w:name="n5696"/>
      <w:bookmarkEnd w:id="6165"/>
      <w:r w:rsidRPr="00F15023">
        <w:rPr>
          <w:rFonts w:ascii="Times New Roman" w:eastAsia="Times New Roman" w:hAnsi="Times New Roman" w:cs="Times New Roman"/>
          <w:color w:val="333333"/>
          <w:sz w:val="24"/>
          <w:szCs w:val="24"/>
          <w:lang w:eastAsia="uk-UA"/>
        </w:rPr>
        <w:t>1. Не входять до складу спадщини права та обов'язки, що нерозривно пов'язані з особою спадкодавця, зокрема: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6" w:name="n5697"/>
      <w:bookmarkEnd w:id="6166"/>
      <w:r w:rsidRPr="00F15023">
        <w:rPr>
          <w:rFonts w:ascii="Times New Roman" w:eastAsia="Times New Roman" w:hAnsi="Times New Roman" w:cs="Times New Roman"/>
          <w:color w:val="333333"/>
          <w:sz w:val="24"/>
          <w:szCs w:val="24"/>
          <w:lang w:eastAsia="uk-UA"/>
        </w:rPr>
        <w:t>1) особисті немайнові права;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7" w:name="n5698"/>
      <w:bookmarkEnd w:id="6167"/>
      <w:r w:rsidRPr="00F15023">
        <w:rPr>
          <w:rFonts w:ascii="Times New Roman" w:eastAsia="Times New Roman" w:hAnsi="Times New Roman" w:cs="Times New Roman"/>
          <w:color w:val="333333"/>
          <w:sz w:val="24"/>
          <w:szCs w:val="24"/>
          <w:lang w:eastAsia="uk-UA"/>
        </w:rPr>
        <w:t>2) право на участь у товариствах та право членства в об'єднаннях громадян, якщо інше не встановлено законом або їх установчими документами;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8" w:name="n5699"/>
      <w:bookmarkEnd w:id="6168"/>
      <w:r w:rsidRPr="00F15023">
        <w:rPr>
          <w:rFonts w:ascii="Times New Roman" w:eastAsia="Times New Roman" w:hAnsi="Times New Roman" w:cs="Times New Roman"/>
          <w:color w:val="333333"/>
          <w:sz w:val="24"/>
          <w:szCs w:val="24"/>
          <w:lang w:eastAsia="uk-UA"/>
        </w:rPr>
        <w:t>3) право на відшкодування шкоди, завданої каліцтвом або іншим ушкодженням здоров'я;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69" w:name="n5700"/>
      <w:bookmarkEnd w:id="6169"/>
      <w:r w:rsidRPr="00F15023">
        <w:rPr>
          <w:rFonts w:ascii="Times New Roman" w:eastAsia="Times New Roman" w:hAnsi="Times New Roman" w:cs="Times New Roman"/>
          <w:color w:val="333333"/>
          <w:sz w:val="24"/>
          <w:szCs w:val="24"/>
          <w:lang w:eastAsia="uk-UA"/>
        </w:rPr>
        <w:t>4) права на аліменти, пенсію, допомогу або інші виплати, встановлені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0" w:name="n5701"/>
      <w:bookmarkEnd w:id="6170"/>
      <w:r w:rsidRPr="00F15023">
        <w:rPr>
          <w:rFonts w:ascii="Times New Roman" w:eastAsia="Times New Roman" w:hAnsi="Times New Roman" w:cs="Times New Roman"/>
          <w:color w:val="333333"/>
          <w:sz w:val="24"/>
          <w:szCs w:val="24"/>
          <w:lang w:eastAsia="uk-UA"/>
        </w:rPr>
        <w:t>5) права та обов'язки особи як кредитора або боржника, передбачені </w:t>
      </w:r>
      <w:hyperlink r:id="rId1194" w:anchor="n3039" w:history="1">
        <w:r w:rsidRPr="00F15023">
          <w:rPr>
            <w:rFonts w:ascii="Times New Roman" w:eastAsia="Times New Roman" w:hAnsi="Times New Roman" w:cs="Times New Roman"/>
            <w:color w:val="006600"/>
            <w:sz w:val="24"/>
            <w:szCs w:val="24"/>
            <w:u w:val="single"/>
            <w:lang w:eastAsia="uk-UA"/>
          </w:rPr>
          <w:t>статтею 608</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1" w:name="n5702"/>
      <w:bookmarkEnd w:id="6171"/>
      <w:r w:rsidRPr="00F15023">
        <w:rPr>
          <w:rFonts w:ascii="Times New Roman" w:eastAsia="Times New Roman" w:hAnsi="Times New Roman" w:cs="Times New Roman"/>
          <w:b/>
          <w:bCs/>
          <w:color w:val="333333"/>
          <w:sz w:val="24"/>
          <w:szCs w:val="24"/>
          <w:lang w:eastAsia="uk-UA"/>
        </w:rPr>
        <w:t>Стаття 1220.</w:t>
      </w:r>
      <w:r w:rsidRPr="00F15023">
        <w:rPr>
          <w:rFonts w:ascii="Times New Roman" w:eastAsia="Times New Roman" w:hAnsi="Times New Roman" w:cs="Times New Roman"/>
          <w:color w:val="333333"/>
          <w:sz w:val="24"/>
          <w:szCs w:val="24"/>
          <w:lang w:eastAsia="uk-UA"/>
        </w:rPr>
        <w:t>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2" w:name="n5703"/>
      <w:bookmarkEnd w:id="6172"/>
      <w:r w:rsidRPr="00F15023">
        <w:rPr>
          <w:rFonts w:ascii="Times New Roman" w:eastAsia="Times New Roman" w:hAnsi="Times New Roman" w:cs="Times New Roman"/>
          <w:color w:val="333333"/>
          <w:sz w:val="24"/>
          <w:szCs w:val="24"/>
          <w:lang w:eastAsia="uk-UA"/>
        </w:rPr>
        <w:t>1. Спадщина відкривається внаслідок смерті особи або оголошення її померлою.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3" w:name="n5704"/>
      <w:bookmarkEnd w:id="6173"/>
      <w:r w:rsidRPr="00F15023">
        <w:rPr>
          <w:rFonts w:ascii="Times New Roman" w:eastAsia="Times New Roman" w:hAnsi="Times New Roman" w:cs="Times New Roman"/>
          <w:color w:val="333333"/>
          <w:sz w:val="24"/>
          <w:szCs w:val="24"/>
          <w:lang w:eastAsia="uk-UA"/>
        </w:rPr>
        <w:t>2. Часом відкриття спадщини є день смерті особи або день, з якого вона оголошується померлою (</w:t>
      </w:r>
      <w:hyperlink r:id="rId1195" w:anchor="n276" w:history="1">
        <w:r w:rsidRPr="00F15023">
          <w:rPr>
            <w:rFonts w:ascii="Times New Roman" w:eastAsia="Times New Roman" w:hAnsi="Times New Roman" w:cs="Times New Roman"/>
            <w:color w:val="006600"/>
            <w:sz w:val="24"/>
            <w:szCs w:val="24"/>
            <w:u w:val="single"/>
            <w:lang w:eastAsia="uk-UA"/>
          </w:rPr>
          <w:t>частина третя статті 46</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4" w:name="n5705"/>
      <w:bookmarkEnd w:id="6174"/>
      <w:r w:rsidRPr="00F15023">
        <w:rPr>
          <w:rFonts w:ascii="Times New Roman" w:eastAsia="Times New Roman" w:hAnsi="Times New Roman" w:cs="Times New Roman"/>
          <w:color w:val="333333"/>
          <w:sz w:val="24"/>
          <w:szCs w:val="24"/>
          <w:lang w:eastAsia="uk-UA"/>
        </w:rPr>
        <w:t>3. Якщо протягом однієї доби померли особи, які могли б спадкувати одна після одної, спадщина відкривається одночасно і окремо щодо кожної з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5" w:name="n5706"/>
      <w:bookmarkEnd w:id="6175"/>
      <w:r w:rsidRPr="00F15023">
        <w:rPr>
          <w:rFonts w:ascii="Times New Roman" w:eastAsia="Times New Roman" w:hAnsi="Times New Roman" w:cs="Times New Roman"/>
          <w:color w:val="333333"/>
          <w:sz w:val="24"/>
          <w:szCs w:val="24"/>
          <w:lang w:eastAsia="uk-UA"/>
        </w:rPr>
        <w:t xml:space="preserve">4. Якщо кілька осіб, які могли б спадкувати одна після одної, померли під час спільної для них небезпеки (стихійного лиха, аварії, катастрофи тощо), припускається, що вони </w:t>
      </w:r>
      <w:r w:rsidRPr="00F15023">
        <w:rPr>
          <w:rFonts w:ascii="Times New Roman" w:eastAsia="Times New Roman" w:hAnsi="Times New Roman" w:cs="Times New Roman"/>
          <w:color w:val="333333"/>
          <w:sz w:val="24"/>
          <w:szCs w:val="24"/>
          <w:lang w:eastAsia="uk-UA"/>
        </w:rPr>
        <w:lastRenderedPageBreak/>
        <w:t>померли одночасно. У цьому випадку спадщина відкривається одночасно і окремо щодо кожної з цих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6" w:name="n5707"/>
      <w:bookmarkEnd w:id="6176"/>
      <w:r w:rsidRPr="00F15023">
        <w:rPr>
          <w:rFonts w:ascii="Times New Roman" w:eastAsia="Times New Roman" w:hAnsi="Times New Roman" w:cs="Times New Roman"/>
          <w:b/>
          <w:bCs/>
          <w:color w:val="333333"/>
          <w:sz w:val="24"/>
          <w:szCs w:val="24"/>
          <w:lang w:eastAsia="uk-UA"/>
        </w:rPr>
        <w:t>Стаття 1221.</w:t>
      </w:r>
      <w:r w:rsidRPr="00F15023">
        <w:rPr>
          <w:rFonts w:ascii="Times New Roman" w:eastAsia="Times New Roman" w:hAnsi="Times New Roman" w:cs="Times New Roman"/>
          <w:color w:val="333333"/>
          <w:sz w:val="24"/>
          <w:szCs w:val="24"/>
          <w:lang w:eastAsia="uk-UA"/>
        </w:rPr>
        <w:t> Місце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7" w:name="n5708"/>
      <w:bookmarkEnd w:id="6177"/>
      <w:r w:rsidRPr="00F15023">
        <w:rPr>
          <w:rFonts w:ascii="Times New Roman" w:eastAsia="Times New Roman" w:hAnsi="Times New Roman" w:cs="Times New Roman"/>
          <w:color w:val="333333"/>
          <w:sz w:val="24"/>
          <w:szCs w:val="24"/>
          <w:lang w:eastAsia="uk-UA"/>
        </w:rPr>
        <w:t>1. Місцем відкриття спадщини є останнє місце проживання спадкодавця.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8" w:name="n5709"/>
      <w:bookmarkEnd w:id="6178"/>
      <w:r w:rsidRPr="00F15023">
        <w:rPr>
          <w:rFonts w:ascii="Times New Roman" w:eastAsia="Times New Roman" w:hAnsi="Times New Roman" w:cs="Times New Roman"/>
          <w:color w:val="333333"/>
          <w:sz w:val="24"/>
          <w:szCs w:val="24"/>
          <w:lang w:eastAsia="uk-UA"/>
        </w:rPr>
        <w:t>2. Якщо місце проживання спадкодавця невідоме, місцем відкриття спадщини є місцезнаходження нерухомого майна або основної його частини, а за відсутності нерухомого майна - місцезнаходження основної частини рухомого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79" w:name="n6967"/>
      <w:bookmarkEnd w:id="6179"/>
      <w:r w:rsidRPr="00F15023">
        <w:rPr>
          <w:rFonts w:ascii="Times New Roman" w:eastAsia="Times New Roman" w:hAnsi="Times New Roman" w:cs="Times New Roman"/>
          <w:color w:val="333333"/>
          <w:sz w:val="24"/>
          <w:szCs w:val="24"/>
          <w:lang w:eastAsia="uk-UA"/>
        </w:rPr>
        <w:t>3. Якщо спадкодавець мав останнє місце проживання на території іноземної держави, місце відкриття спадщини визначається відповідно до </w:t>
      </w:r>
      <w:hyperlink r:id="rId1196"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міжнародне приватне право".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180" w:name="n6141"/>
      <w:bookmarkEnd w:id="6180"/>
      <w:r w:rsidRPr="00F15023">
        <w:rPr>
          <w:rFonts w:ascii="Times New Roman" w:eastAsia="Times New Roman" w:hAnsi="Times New Roman" w:cs="Times New Roman"/>
          <w:i/>
          <w:iCs/>
          <w:color w:val="333333"/>
          <w:sz w:val="24"/>
          <w:szCs w:val="24"/>
          <w:shd w:val="clear" w:color="auto" w:fill="FFFFFF"/>
          <w:lang w:eastAsia="uk-UA"/>
        </w:rPr>
        <w:t>{Стаття 1221 із змінами, внесеними згідно із Законом </w:t>
      </w:r>
      <w:hyperlink r:id="rId1197" w:anchor="n6" w:tgtFrame="_blank" w:history="1">
        <w:r w:rsidRPr="00F15023">
          <w:rPr>
            <w:rFonts w:ascii="Times New Roman" w:eastAsia="Times New Roman" w:hAnsi="Times New Roman" w:cs="Times New Roman"/>
            <w:i/>
            <w:iCs/>
            <w:color w:val="000099"/>
            <w:sz w:val="24"/>
            <w:szCs w:val="24"/>
            <w:u w:val="single"/>
            <w:lang w:eastAsia="uk-UA"/>
          </w:rPr>
          <w:t>№ 189-VIII від 12.02.2015</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Законів </w:t>
      </w:r>
      <w:hyperlink r:id="rId1198" w:anchor="n298" w:tgtFrame="_blank" w:history="1">
        <w:r w:rsidRPr="00F15023">
          <w:rPr>
            <w:rFonts w:ascii="Times New Roman" w:eastAsia="Times New Roman" w:hAnsi="Times New Roman" w:cs="Times New Roman"/>
            <w:i/>
            <w:iCs/>
            <w:color w:val="000099"/>
            <w:sz w:val="24"/>
            <w:szCs w:val="24"/>
            <w:u w:val="single"/>
            <w:lang w:eastAsia="uk-UA"/>
          </w:rPr>
          <w:t>№ 2923-IX від 23.02.2023</w:t>
        </w:r>
      </w:hyperlink>
      <w:r w:rsidRPr="00F15023">
        <w:rPr>
          <w:rFonts w:ascii="Times New Roman" w:eastAsia="Times New Roman" w:hAnsi="Times New Roman" w:cs="Times New Roman"/>
          <w:i/>
          <w:iCs/>
          <w:color w:val="333333"/>
          <w:sz w:val="24"/>
          <w:szCs w:val="24"/>
          <w:shd w:val="clear" w:color="auto" w:fill="FFFFFF"/>
          <w:lang w:eastAsia="uk-UA"/>
        </w:rPr>
        <w:t>, </w:t>
      </w:r>
      <w:hyperlink r:id="rId1199" w:anchor="n6" w:tgtFrame="_blank" w:history="1">
        <w:r w:rsidRPr="00F15023">
          <w:rPr>
            <w:rFonts w:ascii="Times New Roman" w:eastAsia="Times New Roman" w:hAnsi="Times New Roman" w:cs="Times New Roman"/>
            <w:i/>
            <w:iCs/>
            <w:color w:val="000099"/>
            <w:sz w:val="24"/>
            <w:szCs w:val="24"/>
            <w:u w:val="single"/>
            <w:lang w:eastAsia="uk-UA"/>
          </w:rPr>
          <w:t>№ 3450-IX від 08.11.2023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1" w:name="n5710"/>
      <w:bookmarkEnd w:id="6181"/>
      <w:r w:rsidRPr="00F15023">
        <w:rPr>
          <w:rFonts w:ascii="Times New Roman" w:eastAsia="Times New Roman" w:hAnsi="Times New Roman" w:cs="Times New Roman"/>
          <w:b/>
          <w:bCs/>
          <w:color w:val="333333"/>
          <w:sz w:val="24"/>
          <w:szCs w:val="24"/>
          <w:lang w:eastAsia="uk-UA"/>
        </w:rPr>
        <w:t>Стаття 1222.</w:t>
      </w:r>
      <w:r w:rsidRPr="00F15023">
        <w:rPr>
          <w:rFonts w:ascii="Times New Roman" w:eastAsia="Times New Roman" w:hAnsi="Times New Roman" w:cs="Times New Roman"/>
          <w:color w:val="333333"/>
          <w:sz w:val="24"/>
          <w:szCs w:val="24"/>
          <w:lang w:eastAsia="uk-UA"/>
        </w:rPr>
        <w:t> Спадкоємці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2" w:name="n5711"/>
      <w:bookmarkEnd w:id="6182"/>
      <w:r w:rsidRPr="00F15023">
        <w:rPr>
          <w:rFonts w:ascii="Times New Roman" w:eastAsia="Times New Roman" w:hAnsi="Times New Roman" w:cs="Times New Roman"/>
          <w:color w:val="333333"/>
          <w:sz w:val="24"/>
          <w:szCs w:val="24"/>
          <w:lang w:eastAsia="uk-UA"/>
        </w:rPr>
        <w:t>1. Спадкоємцями за заповітом і за законом можуть бути фізичні особи, які є живими на час відкриття спадщини, а також особи, які були зачаті за життя спадкодавця і народжені живими після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3" w:name="n5712"/>
      <w:bookmarkEnd w:id="6183"/>
      <w:r w:rsidRPr="00F15023">
        <w:rPr>
          <w:rFonts w:ascii="Times New Roman" w:eastAsia="Times New Roman" w:hAnsi="Times New Roman" w:cs="Times New Roman"/>
          <w:color w:val="333333"/>
          <w:sz w:val="24"/>
          <w:szCs w:val="24"/>
          <w:lang w:eastAsia="uk-UA"/>
        </w:rPr>
        <w:t>2. Спадкоємцями за заповітом можуть бути юридичні особи та інші учасники цивільних відносин (</w:t>
      </w:r>
      <w:hyperlink r:id="rId1200" w:anchor="n17" w:history="1">
        <w:r w:rsidRPr="00F15023">
          <w:rPr>
            <w:rFonts w:ascii="Times New Roman" w:eastAsia="Times New Roman" w:hAnsi="Times New Roman" w:cs="Times New Roman"/>
            <w:color w:val="006600"/>
            <w:sz w:val="24"/>
            <w:szCs w:val="24"/>
            <w:u w:val="single"/>
            <w:lang w:eastAsia="uk-UA"/>
          </w:rPr>
          <w:t>стаття 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4" w:name="n5713"/>
      <w:bookmarkEnd w:id="6184"/>
      <w:r w:rsidRPr="00F15023">
        <w:rPr>
          <w:rFonts w:ascii="Times New Roman" w:eastAsia="Times New Roman" w:hAnsi="Times New Roman" w:cs="Times New Roman"/>
          <w:b/>
          <w:bCs/>
          <w:color w:val="333333"/>
          <w:sz w:val="24"/>
          <w:szCs w:val="24"/>
          <w:lang w:eastAsia="uk-UA"/>
        </w:rPr>
        <w:t>Стаття 1223.</w:t>
      </w:r>
      <w:r w:rsidRPr="00F15023">
        <w:rPr>
          <w:rFonts w:ascii="Times New Roman" w:eastAsia="Times New Roman" w:hAnsi="Times New Roman" w:cs="Times New Roman"/>
          <w:color w:val="333333"/>
          <w:sz w:val="24"/>
          <w:szCs w:val="24"/>
          <w:lang w:eastAsia="uk-UA"/>
        </w:rPr>
        <w:t> Право на спадкування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5" w:name="n5714"/>
      <w:bookmarkEnd w:id="6185"/>
      <w:r w:rsidRPr="00F15023">
        <w:rPr>
          <w:rFonts w:ascii="Times New Roman" w:eastAsia="Times New Roman" w:hAnsi="Times New Roman" w:cs="Times New Roman"/>
          <w:color w:val="333333"/>
          <w:sz w:val="24"/>
          <w:szCs w:val="24"/>
          <w:lang w:eastAsia="uk-UA"/>
        </w:rPr>
        <w:t>1. Право на спадкування мають особи, визначені у заповіті.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6" w:name="n5715"/>
      <w:bookmarkEnd w:id="6186"/>
      <w:r w:rsidRPr="00F15023">
        <w:rPr>
          <w:rFonts w:ascii="Times New Roman" w:eastAsia="Times New Roman" w:hAnsi="Times New Roman" w:cs="Times New Roman"/>
          <w:color w:val="333333"/>
          <w:sz w:val="24"/>
          <w:szCs w:val="24"/>
          <w:lang w:eastAsia="uk-UA"/>
        </w:rPr>
        <w:t>2. У разі відсутності заповіту, визнання його недійсним, неприйняття спадщини або відмови від її прийняття спадкоємцями за заповітом, а також у разі неохоплення заповітом усієї спадщини право на спадкування за законом одержують особи, визначені у </w:t>
      </w:r>
      <w:hyperlink r:id="rId1201" w:anchor="n5895" w:history="1">
        <w:r w:rsidRPr="00F15023">
          <w:rPr>
            <w:rFonts w:ascii="Times New Roman" w:eastAsia="Times New Roman" w:hAnsi="Times New Roman" w:cs="Times New Roman"/>
            <w:color w:val="006600"/>
            <w:sz w:val="24"/>
            <w:szCs w:val="24"/>
            <w:u w:val="single"/>
            <w:lang w:eastAsia="uk-UA"/>
          </w:rPr>
          <w:t>статтях 1261-1265</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7" w:name="n5716"/>
      <w:bookmarkEnd w:id="6187"/>
      <w:r w:rsidRPr="00F15023">
        <w:rPr>
          <w:rFonts w:ascii="Times New Roman" w:eastAsia="Times New Roman" w:hAnsi="Times New Roman" w:cs="Times New Roman"/>
          <w:color w:val="333333"/>
          <w:sz w:val="24"/>
          <w:szCs w:val="24"/>
          <w:lang w:eastAsia="uk-UA"/>
        </w:rPr>
        <w:t>3. Право на спадкування виникає у день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8" w:name="n5717"/>
      <w:bookmarkEnd w:id="6188"/>
      <w:r w:rsidRPr="00F15023">
        <w:rPr>
          <w:rFonts w:ascii="Times New Roman" w:eastAsia="Times New Roman" w:hAnsi="Times New Roman" w:cs="Times New Roman"/>
          <w:b/>
          <w:bCs/>
          <w:color w:val="333333"/>
          <w:sz w:val="24"/>
          <w:szCs w:val="24"/>
          <w:lang w:eastAsia="uk-UA"/>
        </w:rPr>
        <w:t>Стаття 1224.</w:t>
      </w:r>
      <w:r w:rsidRPr="00F15023">
        <w:rPr>
          <w:rFonts w:ascii="Times New Roman" w:eastAsia="Times New Roman" w:hAnsi="Times New Roman" w:cs="Times New Roman"/>
          <w:color w:val="333333"/>
          <w:sz w:val="24"/>
          <w:szCs w:val="24"/>
          <w:lang w:eastAsia="uk-UA"/>
        </w:rPr>
        <w:t> Усунення від права на спадкування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89" w:name="n5718"/>
      <w:bookmarkEnd w:id="6189"/>
      <w:r w:rsidRPr="00F15023">
        <w:rPr>
          <w:rFonts w:ascii="Times New Roman" w:eastAsia="Times New Roman" w:hAnsi="Times New Roman" w:cs="Times New Roman"/>
          <w:color w:val="333333"/>
          <w:sz w:val="24"/>
          <w:szCs w:val="24"/>
          <w:lang w:eastAsia="uk-UA"/>
        </w:rPr>
        <w:t>1. Не мають права на спадкування особи, які умисно позбавили життя спадкодавця чи будь-кого з можливих спадкоємців або вчинили замах на їхнє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0" w:name="n5719"/>
      <w:bookmarkEnd w:id="6190"/>
      <w:r w:rsidRPr="00F15023">
        <w:rPr>
          <w:rFonts w:ascii="Times New Roman" w:eastAsia="Times New Roman" w:hAnsi="Times New Roman" w:cs="Times New Roman"/>
          <w:color w:val="333333"/>
          <w:sz w:val="24"/>
          <w:szCs w:val="24"/>
          <w:lang w:eastAsia="uk-UA"/>
        </w:rPr>
        <w:t>Положення </w:t>
      </w:r>
      <w:hyperlink r:id="rId1202" w:anchor="n5718" w:history="1">
        <w:r w:rsidRPr="00F15023">
          <w:rPr>
            <w:rFonts w:ascii="Times New Roman" w:eastAsia="Times New Roman" w:hAnsi="Times New Roman" w:cs="Times New Roman"/>
            <w:color w:val="006600"/>
            <w:sz w:val="24"/>
            <w:szCs w:val="24"/>
            <w:u w:val="single"/>
            <w:lang w:eastAsia="uk-UA"/>
          </w:rPr>
          <w:t>абзацу першого</w:t>
        </w:r>
      </w:hyperlink>
      <w:r w:rsidRPr="00F15023">
        <w:rPr>
          <w:rFonts w:ascii="Times New Roman" w:eastAsia="Times New Roman" w:hAnsi="Times New Roman" w:cs="Times New Roman"/>
          <w:color w:val="333333"/>
          <w:sz w:val="24"/>
          <w:szCs w:val="24"/>
          <w:lang w:eastAsia="uk-UA"/>
        </w:rPr>
        <w:t> цієї частини не застосовується до особи, яка вчинила такий замах, якщо спадкодавець, знаючи про це, все ж призначив її своїм спадкоємцем за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1" w:name="n5720"/>
      <w:bookmarkEnd w:id="6191"/>
      <w:r w:rsidRPr="00F15023">
        <w:rPr>
          <w:rFonts w:ascii="Times New Roman" w:eastAsia="Times New Roman" w:hAnsi="Times New Roman" w:cs="Times New Roman"/>
          <w:color w:val="333333"/>
          <w:sz w:val="24"/>
          <w:szCs w:val="24"/>
          <w:lang w:eastAsia="uk-UA"/>
        </w:rPr>
        <w:t>2. Не мають права на спадкування особи, які умисно перешкоджали спадкодавцеві скласти заповіт,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2" w:name="n5721"/>
      <w:bookmarkEnd w:id="6192"/>
      <w:r w:rsidRPr="00F15023">
        <w:rPr>
          <w:rFonts w:ascii="Times New Roman" w:eastAsia="Times New Roman" w:hAnsi="Times New Roman" w:cs="Times New Roman"/>
          <w:color w:val="333333"/>
          <w:sz w:val="24"/>
          <w:szCs w:val="24"/>
          <w:lang w:eastAsia="uk-UA"/>
        </w:rPr>
        <w:t>3. Не мають права на спадкування за законом батьки після дитини, щодо якої вони були позбавлені батьківських прав і їхні права не були поновлені на час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3" w:name="n5722"/>
      <w:bookmarkEnd w:id="6193"/>
      <w:r w:rsidRPr="00F15023">
        <w:rPr>
          <w:rFonts w:ascii="Times New Roman" w:eastAsia="Times New Roman" w:hAnsi="Times New Roman" w:cs="Times New Roman"/>
          <w:color w:val="333333"/>
          <w:sz w:val="24"/>
          <w:szCs w:val="24"/>
          <w:lang w:eastAsia="uk-UA"/>
        </w:rPr>
        <w:t>Не мають права на спадкування за законом батьки (усиновлювачі) та повнолітні діти (усиновлені), а також інші особи, які ухилялися від виконання обов'язку щодо утримання спадкодавця, якщо ця обставина встановлена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4" w:name="n5723"/>
      <w:bookmarkEnd w:id="6194"/>
      <w:r w:rsidRPr="00F15023">
        <w:rPr>
          <w:rFonts w:ascii="Times New Roman" w:eastAsia="Times New Roman" w:hAnsi="Times New Roman" w:cs="Times New Roman"/>
          <w:color w:val="333333"/>
          <w:sz w:val="24"/>
          <w:szCs w:val="24"/>
          <w:lang w:eastAsia="uk-UA"/>
        </w:rPr>
        <w:t>4. Не мають права на спадкування за законом одна після одної особи, шлюб між якими є недійсним або визнаний таким за рішенням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5" w:name="n5724"/>
      <w:bookmarkEnd w:id="6195"/>
      <w:r w:rsidRPr="00F15023">
        <w:rPr>
          <w:rFonts w:ascii="Times New Roman" w:eastAsia="Times New Roman" w:hAnsi="Times New Roman" w:cs="Times New Roman"/>
          <w:color w:val="333333"/>
          <w:sz w:val="24"/>
          <w:szCs w:val="24"/>
          <w:lang w:eastAsia="uk-UA"/>
        </w:rPr>
        <w:lastRenderedPageBreak/>
        <w:t>Якщо шлюб визнаний недійсним після смерті одного з подружжя, то за другим із подружжя, який його пережив і не знав та не міг знати про перешкоди до реєстрації шлюбу, суд може визнати право на спадкування частки того з подружжя, хто помер, у майні, яке було набуте ними за час цього шлюбу.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6" w:name="n5725"/>
      <w:bookmarkEnd w:id="6196"/>
      <w:r w:rsidRPr="00F15023">
        <w:rPr>
          <w:rFonts w:ascii="Times New Roman" w:eastAsia="Times New Roman" w:hAnsi="Times New Roman" w:cs="Times New Roman"/>
          <w:color w:val="333333"/>
          <w:sz w:val="24"/>
          <w:szCs w:val="24"/>
          <w:lang w:eastAsia="uk-UA"/>
        </w:rPr>
        <w:t>5. За рішенням суду особа може бути усунена від права на спадкування за законом, якщо буде встановлено, що вона ухилялася від надання допомоги спадкодавцеві, який через похилий вік, тяжку хворобу або каліцтво був у безпорадному стані.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7" w:name="n5726"/>
      <w:bookmarkEnd w:id="6197"/>
      <w:r w:rsidRPr="00F15023">
        <w:rPr>
          <w:rFonts w:ascii="Times New Roman" w:eastAsia="Times New Roman" w:hAnsi="Times New Roman" w:cs="Times New Roman"/>
          <w:color w:val="333333"/>
          <w:sz w:val="24"/>
          <w:szCs w:val="24"/>
          <w:lang w:eastAsia="uk-UA"/>
        </w:rPr>
        <w:t>6. Положення цієї статті поширюються на всіх спадкоємців, у тому числі й на тих, хто має право на обов'язкову частку у спадщині, а також на осіб, на користь яких зроблено заповідальний відказ.</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8" w:name="n5727"/>
      <w:bookmarkEnd w:id="6198"/>
      <w:r w:rsidRPr="00F15023">
        <w:rPr>
          <w:rFonts w:ascii="Times New Roman" w:eastAsia="Times New Roman" w:hAnsi="Times New Roman" w:cs="Times New Roman"/>
          <w:b/>
          <w:bCs/>
          <w:color w:val="333333"/>
          <w:sz w:val="24"/>
          <w:szCs w:val="24"/>
          <w:lang w:eastAsia="uk-UA"/>
        </w:rPr>
        <w:t>Стаття 1225. </w:t>
      </w:r>
      <w:r w:rsidRPr="00F15023">
        <w:rPr>
          <w:rFonts w:ascii="Times New Roman" w:eastAsia="Times New Roman" w:hAnsi="Times New Roman" w:cs="Times New Roman"/>
          <w:color w:val="333333"/>
          <w:sz w:val="24"/>
          <w:szCs w:val="24"/>
          <w:lang w:eastAsia="uk-UA"/>
        </w:rPr>
        <w:t>Спадкування права на земельну ділянку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99" w:name="n5728"/>
      <w:bookmarkEnd w:id="6199"/>
      <w:r w:rsidRPr="00F15023">
        <w:rPr>
          <w:rFonts w:ascii="Times New Roman" w:eastAsia="Times New Roman" w:hAnsi="Times New Roman" w:cs="Times New Roman"/>
          <w:color w:val="333333"/>
          <w:sz w:val="24"/>
          <w:szCs w:val="24"/>
          <w:lang w:eastAsia="uk-UA"/>
        </w:rPr>
        <w:t>1. Право власності на земельну ділянку переходить до спадкоємців на загальних підставах, із збереженням її цільового призначення.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0" w:name="n5729"/>
      <w:bookmarkEnd w:id="6200"/>
      <w:r w:rsidRPr="00F15023">
        <w:rPr>
          <w:rFonts w:ascii="Times New Roman" w:eastAsia="Times New Roman" w:hAnsi="Times New Roman" w:cs="Times New Roman"/>
          <w:color w:val="333333"/>
          <w:sz w:val="24"/>
          <w:szCs w:val="24"/>
          <w:lang w:eastAsia="uk-UA"/>
        </w:rPr>
        <w:t>2. До спадкоємців житлового будинку, інших будівель та споруд, об’єкта незавершеного будівництва, щодо якого зареєстровано право власності/спеціальне майнове право, переходить право власності або право користування земельною ділянкою, на якій вони розміщені.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01" w:name="n6747"/>
      <w:bookmarkEnd w:id="6201"/>
      <w:r w:rsidRPr="00F15023">
        <w:rPr>
          <w:rFonts w:ascii="Times New Roman" w:eastAsia="Times New Roman" w:hAnsi="Times New Roman" w:cs="Times New Roman"/>
          <w:i/>
          <w:iCs/>
          <w:color w:val="333333"/>
          <w:sz w:val="24"/>
          <w:szCs w:val="24"/>
          <w:shd w:val="clear" w:color="auto" w:fill="FFFFFF"/>
          <w:lang w:eastAsia="uk-UA"/>
        </w:rPr>
        <w:t>{Частина друга статті 1225 в редакції Закону </w:t>
      </w:r>
      <w:hyperlink r:id="rId1203" w:anchor="n482"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2" w:name="n5730"/>
      <w:bookmarkEnd w:id="6202"/>
      <w:r w:rsidRPr="00F15023">
        <w:rPr>
          <w:rFonts w:ascii="Times New Roman" w:eastAsia="Times New Roman" w:hAnsi="Times New Roman" w:cs="Times New Roman"/>
          <w:color w:val="333333"/>
          <w:sz w:val="24"/>
          <w:szCs w:val="24"/>
          <w:lang w:eastAsia="uk-UA"/>
        </w:rPr>
        <w:t>3. До спадкоємців житлового будинку, інших будівель та споруд, об’єкта незавершеного будівництва, щодо якого зареєстровано право власності/спеціальне майнове право, переходить право власності або право користування земельною ділянкою, яка необхідна для їх обслуговування, якщо інший її розмір не визначений заповітом.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03" w:name="n6748"/>
      <w:bookmarkEnd w:id="6203"/>
      <w:r w:rsidRPr="00F15023">
        <w:rPr>
          <w:rFonts w:ascii="Times New Roman" w:eastAsia="Times New Roman" w:hAnsi="Times New Roman" w:cs="Times New Roman"/>
          <w:i/>
          <w:iCs/>
          <w:color w:val="333333"/>
          <w:sz w:val="24"/>
          <w:szCs w:val="24"/>
          <w:shd w:val="clear" w:color="auto" w:fill="FFFFFF"/>
          <w:lang w:eastAsia="uk-UA"/>
        </w:rPr>
        <w:t>{Частина третя статті 1225 в редакції Закону </w:t>
      </w:r>
      <w:hyperlink r:id="rId1204" w:anchor="n482"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4" w:name="n5731"/>
      <w:bookmarkEnd w:id="6204"/>
      <w:r w:rsidRPr="00F15023">
        <w:rPr>
          <w:rFonts w:ascii="Times New Roman" w:eastAsia="Times New Roman" w:hAnsi="Times New Roman" w:cs="Times New Roman"/>
          <w:b/>
          <w:bCs/>
          <w:color w:val="333333"/>
          <w:sz w:val="24"/>
          <w:szCs w:val="24"/>
          <w:lang w:eastAsia="uk-UA"/>
        </w:rPr>
        <w:t>Стаття 1226.</w:t>
      </w:r>
      <w:r w:rsidRPr="00F15023">
        <w:rPr>
          <w:rFonts w:ascii="Times New Roman" w:eastAsia="Times New Roman" w:hAnsi="Times New Roman" w:cs="Times New Roman"/>
          <w:color w:val="333333"/>
          <w:sz w:val="24"/>
          <w:szCs w:val="24"/>
          <w:lang w:eastAsia="uk-UA"/>
        </w:rPr>
        <w:t> Спадкування частки у праві спільної сумісної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5" w:name="n5732"/>
      <w:bookmarkEnd w:id="6205"/>
      <w:r w:rsidRPr="00F15023">
        <w:rPr>
          <w:rFonts w:ascii="Times New Roman" w:eastAsia="Times New Roman" w:hAnsi="Times New Roman" w:cs="Times New Roman"/>
          <w:color w:val="333333"/>
          <w:sz w:val="24"/>
          <w:szCs w:val="24"/>
          <w:lang w:eastAsia="uk-UA"/>
        </w:rPr>
        <w:t>1. Частка у праві спільної сумісної власності спадкується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6" w:name="n5733"/>
      <w:bookmarkEnd w:id="6206"/>
      <w:r w:rsidRPr="00F15023">
        <w:rPr>
          <w:rFonts w:ascii="Times New Roman" w:eastAsia="Times New Roman" w:hAnsi="Times New Roman" w:cs="Times New Roman"/>
          <w:color w:val="333333"/>
          <w:sz w:val="24"/>
          <w:szCs w:val="24"/>
          <w:lang w:eastAsia="uk-UA"/>
        </w:rPr>
        <w:t>2. Суб'єкт права спільної сумісної власності має право заповідати свою частку у праві спільної сумісної власності до її визначення та виділу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7" w:name="n5734"/>
      <w:bookmarkEnd w:id="6207"/>
      <w:r w:rsidRPr="00F15023">
        <w:rPr>
          <w:rFonts w:ascii="Times New Roman" w:eastAsia="Times New Roman" w:hAnsi="Times New Roman" w:cs="Times New Roman"/>
          <w:b/>
          <w:bCs/>
          <w:color w:val="333333"/>
          <w:sz w:val="24"/>
          <w:szCs w:val="24"/>
          <w:lang w:eastAsia="uk-UA"/>
        </w:rPr>
        <w:t>Стаття 1227. </w:t>
      </w:r>
      <w:r w:rsidRPr="00F15023">
        <w:rPr>
          <w:rFonts w:ascii="Times New Roman" w:eastAsia="Times New Roman" w:hAnsi="Times New Roman" w:cs="Times New Roman"/>
          <w:color w:val="333333"/>
          <w:sz w:val="24"/>
          <w:szCs w:val="24"/>
          <w:lang w:eastAsia="uk-UA"/>
        </w:rPr>
        <w:t>Право на одержання сум заробітної плати, пенсії, стипендії, аліментів, інших соціальних виплат, які належали спадкодавцеві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8" w:name="n5735"/>
      <w:bookmarkEnd w:id="6208"/>
      <w:r w:rsidRPr="00F15023">
        <w:rPr>
          <w:rFonts w:ascii="Times New Roman" w:eastAsia="Times New Roman" w:hAnsi="Times New Roman" w:cs="Times New Roman"/>
          <w:color w:val="333333"/>
          <w:sz w:val="24"/>
          <w:szCs w:val="24"/>
          <w:lang w:eastAsia="uk-UA"/>
        </w:rPr>
        <w:t>1. Суми заробітної плати, пенсії, стипендії, аліментів, допомог у зв'язку з тимчасовою непрацездатністю, відшкодувань у зв'язку з каліцтвом або іншим ушкодженням здоров'я, інших соціальних виплат, які належали спадкодавцеві, але не були ним одержані за життя, передаються членам його сім'ї, а у разі їх відсутності - входять до складу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09" w:name="n5736"/>
      <w:bookmarkEnd w:id="6209"/>
      <w:r w:rsidRPr="00F15023">
        <w:rPr>
          <w:rFonts w:ascii="Times New Roman" w:eastAsia="Times New Roman" w:hAnsi="Times New Roman" w:cs="Times New Roman"/>
          <w:b/>
          <w:bCs/>
          <w:color w:val="333333"/>
          <w:sz w:val="24"/>
          <w:szCs w:val="24"/>
          <w:lang w:eastAsia="uk-UA"/>
        </w:rPr>
        <w:t>Стаття 1228.</w:t>
      </w:r>
      <w:r w:rsidRPr="00F15023">
        <w:rPr>
          <w:rFonts w:ascii="Times New Roman" w:eastAsia="Times New Roman" w:hAnsi="Times New Roman" w:cs="Times New Roman"/>
          <w:color w:val="333333"/>
          <w:sz w:val="24"/>
          <w:szCs w:val="24"/>
          <w:lang w:eastAsia="uk-UA"/>
        </w:rPr>
        <w:t> Спадкування права на вклад у банку (фінансовій установі)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0" w:name="n5737"/>
      <w:bookmarkEnd w:id="6210"/>
      <w:r w:rsidRPr="00F15023">
        <w:rPr>
          <w:rFonts w:ascii="Times New Roman" w:eastAsia="Times New Roman" w:hAnsi="Times New Roman" w:cs="Times New Roman"/>
          <w:color w:val="333333"/>
          <w:sz w:val="24"/>
          <w:szCs w:val="24"/>
          <w:lang w:eastAsia="uk-UA"/>
        </w:rPr>
        <w:t>1. Вкладник має право розпорядитися правом на вклад у банку (фінансовій установі) на випадок своєї смерті, склавши заповіт або зробивши відповідне розпорядження банку (фінансовій установі).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1" w:name="n5738"/>
      <w:bookmarkEnd w:id="6211"/>
      <w:r w:rsidRPr="00F15023">
        <w:rPr>
          <w:rFonts w:ascii="Times New Roman" w:eastAsia="Times New Roman" w:hAnsi="Times New Roman" w:cs="Times New Roman"/>
          <w:color w:val="333333"/>
          <w:sz w:val="24"/>
          <w:szCs w:val="24"/>
          <w:lang w:eastAsia="uk-UA"/>
        </w:rPr>
        <w:t>2. Право на вклад входить до складу спадщини незалежно від способу розпорядження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2" w:name="n5739"/>
      <w:bookmarkEnd w:id="6212"/>
      <w:r w:rsidRPr="00F15023">
        <w:rPr>
          <w:rFonts w:ascii="Times New Roman" w:eastAsia="Times New Roman" w:hAnsi="Times New Roman" w:cs="Times New Roman"/>
          <w:color w:val="333333"/>
          <w:sz w:val="24"/>
          <w:szCs w:val="24"/>
          <w:lang w:eastAsia="uk-UA"/>
        </w:rPr>
        <w:t>3. Заповіт, складений після того, як було зроблене розпорядження банку (фінансовій установі), повністю або частково скасовує його, якщо у заповіті змінено особу, до якої має перейти право на вклад, або якщо заповіт стосується усього майна спадкодавця.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3" w:name="n5740"/>
      <w:bookmarkEnd w:id="6213"/>
      <w:r w:rsidRPr="00F15023">
        <w:rPr>
          <w:rFonts w:ascii="Times New Roman" w:eastAsia="Times New Roman" w:hAnsi="Times New Roman" w:cs="Times New Roman"/>
          <w:b/>
          <w:bCs/>
          <w:color w:val="333333"/>
          <w:sz w:val="24"/>
          <w:szCs w:val="24"/>
          <w:lang w:eastAsia="uk-UA"/>
        </w:rPr>
        <w:t>Стаття 1229.</w:t>
      </w:r>
      <w:r w:rsidRPr="00F15023">
        <w:rPr>
          <w:rFonts w:ascii="Times New Roman" w:eastAsia="Times New Roman" w:hAnsi="Times New Roman" w:cs="Times New Roman"/>
          <w:color w:val="333333"/>
          <w:sz w:val="24"/>
          <w:szCs w:val="24"/>
          <w:lang w:eastAsia="uk-UA"/>
        </w:rPr>
        <w:t> Спадкування права на одержання страхових виплат (відшкодування)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14" w:name="n6895"/>
      <w:bookmarkEnd w:id="6214"/>
      <w:r w:rsidRPr="00F15023">
        <w:rPr>
          <w:rFonts w:ascii="Times New Roman" w:eastAsia="Times New Roman" w:hAnsi="Times New Roman" w:cs="Times New Roman"/>
          <w:i/>
          <w:iCs/>
          <w:color w:val="333333"/>
          <w:sz w:val="24"/>
          <w:szCs w:val="24"/>
          <w:shd w:val="clear" w:color="auto" w:fill="FFFFFF"/>
          <w:lang w:eastAsia="uk-UA"/>
        </w:rPr>
        <w:lastRenderedPageBreak/>
        <w:t>{Назва статті 1229 із змінами, внесеними згідно із Законом </w:t>
      </w:r>
      <w:hyperlink r:id="rId1205" w:anchor="n2393"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5" w:name="n5741"/>
      <w:bookmarkEnd w:id="6215"/>
      <w:r w:rsidRPr="00F15023">
        <w:rPr>
          <w:rFonts w:ascii="Times New Roman" w:eastAsia="Times New Roman" w:hAnsi="Times New Roman" w:cs="Times New Roman"/>
          <w:color w:val="333333"/>
          <w:sz w:val="24"/>
          <w:szCs w:val="24"/>
          <w:lang w:eastAsia="uk-UA"/>
        </w:rPr>
        <w:t>1. Страхові виплати (відшкодування) спадкуються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6" w:name="n5742"/>
      <w:bookmarkEnd w:id="6216"/>
      <w:r w:rsidRPr="00F15023">
        <w:rPr>
          <w:rFonts w:ascii="Times New Roman" w:eastAsia="Times New Roman" w:hAnsi="Times New Roman" w:cs="Times New Roman"/>
          <w:color w:val="333333"/>
          <w:sz w:val="24"/>
          <w:szCs w:val="24"/>
          <w:lang w:eastAsia="uk-UA"/>
        </w:rPr>
        <w:t>2. Якщо страхувальник у договорі страхування призначив особу, до якої має перейти право на одержання страхової виплати у разі його смерті, це право не входить до складу спадщини.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17" w:name="n6896"/>
      <w:bookmarkEnd w:id="6217"/>
      <w:r w:rsidRPr="00F15023">
        <w:rPr>
          <w:rFonts w:ascii="Times New Roman" w:eastAsia="Times New Roman" w:hAnsi="Times New Roman" w:cs="Times New Roman"/>
          <w:i/>
          <w:iCs/>
          <w:color w:val="333333"/>
          <w:sz w:val="24"/>
          <w:szCs w:val="24"/>
          <w:shd w:val="clear" w:color="auto" w:fill="FFFFFF"/>
          <w:lang w:eastAsia="uk-UA"/>
        </w:rPr>
        <w:t>{Текст статті 1229 із змінами, внесеними згідно із Законом </w:t>
      </w:r>
      <w:hyperlink r:id="rId1206" w:anchor="n2393" w:tgtFrame="_blank" w:history="1">
        <w:r w:rsidRPr="00F15023">
          <w:rPr>
            <w:rFonts w:ascii="Times New Roman" w:eastAsia="Times New Roman" w:hAnsi="Times New Roman" w:cs="Times New Roman"/>
            <w:i/>
            <w:iCs/>
            <w:color w:val="000099"/>
            <w:sz w:val="24"/>
            <w:szCs w:val="24"/>
            <w:u w:val="single"/>
            <w:lang w:eastAsia="uk-UA"/>
          </w:rPr>
          <w:t>№ 1909-IX від 18.11.2021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18" w:name="n5743"/>
      <w:bookmarkEnd w:id="6218"/>
      <w:r w:rsidRPr="00F15023">
        <w:rPr>
          <w:rFonts w:ascii="Times New Roman" w:eastAsia="Times New Roman" w:hAnsi="Times New Roman" w:cs="Times New Roman"/>
          <w:b/>
          <w:bCs/>
          <w:color w:val="333333"/>
          <w:sz w:val="24"/>
          <w:szCs w:val="24"/>
          <w:lang w:eastAsia="uk-UA"/>
        </w:rPr>
        <w:t>Стаття 1230.</w:t>
      </w:r>
      <w:r w:rsidRPr="00F15023">
        <w:rPr>
          <w:rFonts w:ascii="Times New Roman" w:eastAsia="Times New Roman" w:hAnsi="Times New Roman" w:cs="Times New Roman"/>
          <w:color w:val="333333"/>
          <w:sz w:val="24"/>
          <w:szCs w:val="24"/>
          <w:lang w:eastAsia="uk-UA"/>
        </w:rPr>
        <w:t> Спадкування права на відшкодування збитків, моральної шкоди, сплату неустойки, отримання компенсації</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19" w:name="n6869"/>
      <w:bookmarkEnd w:id="6219"/>
      <w:r w:rsidRPr="00F15023">
        <w:rPr>
          <w:rFonts w:ascii="Times New Roman" w:eastAsia="Times New Roman" w:hAnsi="Times New Roman" w:cs="Times New Roman"/>
          <w:i/>
          <w:iCs/>
          <w:color w:val="333333"/>
          <w:sz w:val="24"/>
          <w:szCs w:val="24"/>
          <w:shd w:val="clear" w:color="auto" w:fill="FFFFFF"/>
          <w:lang w:eastAsia="uk-UA"/>
        </w:rPr>
        <w:t>{Назва статті 1230 в редакції Закону </w:t>
      </w:r>
      <w:hyperlink r:id="rId1207" w:anchor="n303" w:tgtFrame="_blank" w:history="1">
        <w:r w:rsidRPr="00F15023">
          <w:rPr>
            <w:rFonts w:ascii="Times New Roman" w:eastAsia="Times New Roman" w:hAnsi="Times New Roman" w:cs="Times New Roman"/>
            <w:i/>
            <w:iCs/>
            <w:color w:val="000099"/>
            <w:sz w:val="24"/>
            <w:szCs w:val="24"/>
            <w:u w:val="single"/>
            <w:lang w:eastAsia="uk-UA"/>
          </w:rPr>
          <w:t>№ 2923-IX від 23.02.2023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0" w:name="n5744"/>
      <w:bookmarkEnd w:id="6220"/>
      <w:r w:rsidRPr="00F15023">
        <w:rPr>
          <w:rFonts w:ascii="Times New Roman" w:eastAsia="Times New Roman" w:hAnsi="Times New Roman" w:cs="Times New Roman"/>
          <w:color w:val="333333"/>
          <w:sz w:val="24"/>
          <w:szCs w:val="24"/>
          <w:lang w:eastAsia="uk-UA"/>
        </w:rPr>
        <w:t>1. До спадкоємця переходить право на відшкодування збитків, завданих спадкодавцеві у договірних зобов’язаннях, або право на відшкодування збитків, що належало спадкодавцеві відповідно до закону.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21" w:name="n6870"/>
      <w:bookmarkEnd w:id="6221"/>
      <w:r w:rsidRPr="00F15023">
        <w:rPr>
          <w:rFonts w:ascii="Times New Roman" w:eastAsia="Times New Roman" w:hAnsi="Times New Roman" w:cs="Times New Roman"/>
          <w:i/>
          <w:iCs/>
          <w:color w:val="333333"/>
          <w:sz w:val="24"/>
          <w:szCs w:val="24"/>
          <w:shd w:val="clear" w:color="auto" w:fill="FFFFFF"/>
          <w:lang w:eastAsia="uk-UA"/>
        </w:rPr>
        <w:t>{Частина перша статті 1230 в редакції Закону </w:t>
      </w:r>
      <w:hyperlink r:id="rId1208" w:anchor="n303" w:tgtFrame="_blank" w:history="1">
        <w:r w:rsidRPr="00F15023">
          <w:rPr>
            <w:rFonts w:ascii="Times New Roman" w:eastAsia="Times New Roman" w:hAnsi="Times New Roman" w:cs="Times New Roman"/>
            <w:i/>
            <w:iCs/>
            <w:color w:val="000099"/>
            <w:sz w:val="24"/>
            <w:szCs w:val="24"/>
            <w:u w:val="single"/>
            <w:lang w:eastAsia="uk-UA"/>
          </w:rPr>
          <w:t>№ 2923-IX від 23.02.2023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2" w:name="n5745"/>
      <w:bookmarkEnd w:id="6222"/>
      <w:r w:rsidRPr="00F15023">
        <w:rPr>
          <w:rFonts w:ascii="Times New Roman" w:eastAsia="Times New Roman" w:hAnsi="Times New Roman" w:cs="Times New Roman"/>
          <w:color w:val="333333"/>
          <w:sz w:val="24"/>
          <w:szCs w:val="24"/>
          <w:lang w:eastAsia="uk-UA"/>
        </w:rPr>
        <w:t>2. До спадкоємця переходить право на стягнення неустойки (штрафу, пені) у зв'язку з невиконанням боржником спадкодавця своїх договірних обов'язків, яка була присуджена судом спадкодавцеві за його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3" w:name="n5746"/>
      <w:bookmarkEnd w:id="6223"/>
      <w:r w:rsidRPr="00F15023">
        <w:rPr>
          <w:rFonts w:ascii="Times New Roman" w:eastAsia="Times New Roman" w:hAnsi="Times New Roman" w:cs="Times New Roman"/>
          <w:color w:val="333333"/>
          <w:sz w:val="24"/>
          <w:szCs w:val="24"/>
          <w:lang w:eastAsia="uk-UA"/>
        </w:rPr>
        <w:t>3. До спадкоємця переходить право на відшкодування моральної шкоди, яке було присуджено судом спадкодавцеві за його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4" w:name="n6872"/>
      <w:bookmarkEnd w:id="6224"/>
      <w:r w:rsidRPr="00F15023">
        <w:rPr>
          <w:rFonts w:ascii="Times New Roman" w:eastAsia="Times New Roman" w:hAnsi="Times New Roman" w:cs="Times New Roman"/>
          <w:color w:val="333333"/>
          <w:sz w:val="24"/>
          <w:szCs w:val="24"/>
          <w:lang w:eastAsia="uk-UA"/>
        </w:rPr>
        <w:t>4. До спадкоємця переходить право на отримання компенсації, яку відповідно до закону міг би отримати спадкодавець за його життя.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25" w:name="n6871"/>
      <w:bookmarkEnd w:id="6225"/>
      <w:r w:rsidRPr="00F15023">
        <w:rPr>
          <w:rFonts w:ascii="Times New Roman" w:eastAsia="Times New Roman" w:hAnsi="Times New Roman" w:cs="Times New Roman"/>
          <w:i/>
          <w:iCs/>
          <w:color w:val="333333"/>
          <w:sz w:val="24"/>
          <w:szCs w:val="24"/>
          <w:shd w:val="clear" w:color="auto" w:fill="FFFFFF"/>
          <w:lang w:eastAsia="uk-UA"/>
        </w:rPr>
        <w:t>{Статтю 1230 доповнено частиною четвертою згідно із Законом </w:t>
      </w:r>
      <w:hyperlink r:id="rId1209" w:anchor="n306" w:tgtFrame="_blank" w:history="1">
        <w:r w:rsidRPr="00F15023">
          <w:rPr>
            <w:rFonts w:ascii="Times New Roman" w:eastAsia="Times New Roman" w:hAnsi="Times New Roman" w:cs="Times New Roman"/>
            <w:i/>
            <w:iCs/>
            <w:color w:val="000099"/>
            <w:sz w:val="24"/>
            <w:szCs w:val="24"/>
            <w:u w:val="single"/>
            <w:lang w:eastAsia="uk-UA"/>
          </w:rPr>
          <w:t>№ 2923-IX від 23.02.2023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6" w:name="n5747"/>
      <w:bookmarkEnd w:id="6226"/>
      <w:r w:rsidRPr="00F15023">
        <w:rPr>
          <w:rFonts w:ascii="Times New Roman" w:eastAsia="Times New Roman" w:hAnsi="Times New Roman" w:cs="Times New Roman"/>
          <w:b/>
          <w:bCs/>
          <w:color w:val="333333"/>
          <w:sz w:val="24"/>
          <w:szCs w:val="24"/>
          <w:lang w:eastAsia="uk-UA"/>
        </w:rPr>
        <w:t>Стаття 1231.</w:t>
      </w:r>
      <w:r w:rsidRPr="00F15023">
        <w:rPr>
          <w:rFonts w:ascii="Times New Roman" w:eastAsia="Times New Roman" w:hAnsi="Times New Roman" w:cs="Times New Roman"/>
          <w:color w:val="333333"/>
          <w:sz w:val="24"/>
          <w:szCs w:val="24"/>
          <w:lang w:eastAsia="uk-UA"/>
        </w:rPr>
        <w:t> Спадкування обов'язку відшкодувати майнову шкоду (збитки) та моральну шкоду, яка була завдана спадкодавцем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7" w:name="n5748"/>
      <w:bookmarkEnd w:id="6227"/>
      <w:r w:rsidRPr="00F15023">
        <w:rPr>
          <w:rFonts w:ascii="Times New Roman" w:eastAsia="Times New Roman" w:hAnsi="Times New Roman" w:cs="Times New Roman"/>
          <w:color w:val="333333"/>
          <w:sz w:val="24"/>
          <w:szCs w:val="24"/>
          <w:lang w:eastAsia="uk-UA"/>
        </w:rPr>
        <w:t>1. До спадкоємця переходить обов'язок відшкодувати майнову шкоду (збитки), яка була завдана спадкодавцем.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8" w:name="n5749"/>
      <w:bookmarkEnd w:id="6228"/>
      <w:r w:rsidRPr="00F15023">
        <w:rPr>
          <w:rFonts w:ascii="Times New Roman" w:eastAsia="Times New Roman" w:hAnsi="Times New Roman" w:cs="Times New Roman"/>
          <w:color w:val="333333"/>
          <w:sz w:val="24"/>
          <w:szCs w:val="24"/>
          <w:lang w:eastAsia="uk-UA"/>
        </w:rPr>
        <w:t>2. До спадкоємця переходить обов'язок відшкодування моральної шкоди, завданої спадкодавцем, яке було присуджено судом зі спадкодавця за його життя.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29" w:name="n5750"/>
      <w:bookmarkEnd w:id="6229"/>
      <w:r w:rsidRPr="00F15023">
        <w:rPr>
          <w:rFonts w:ascii="Times New Roman" w:eastAsia="Times New Roman" w:hAnsi="Times New Roman" w:cs="Times New Roman"/>
          <w:color w:val="333333"/>
          <w:sz w:val="24"/>
          <w:szCs w:val="24"/>
          <w:lang w:eastAsia="uk-UA"/>
        </w:rPr>
        <w:t>3. До спадкоємця переходить обов'язок сплатити неустойку (штраф, пеню), яка була присуджена судом кредиторові із спадкодавця за життя спадкодавця.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0" w:name="n5751"/>
      <w:bookmarkEnd w:id="6230"/>
      <w:r w:rsidRPr="00F15023">
        <w:rPr>
          <w:rFonts w:ascii="Times New Roman" w:eastAsia="Times New Roman" w:hAnsi="Times New Roman" w:cs="Times New Roman"/>
          <w:color w:val="333333"/>
          <w:sz w:val="24"/>
          <w:szCs w:val="24"/>
          <w:lang w:eastAsia="uk-UA"/>
        </w:rPr>
        <w:t>4. Майнова та моральна шкода, яка була завдана спадкодавцем, відшкодовується спадкоємцями у межах вартості рухомого чи нерухомого майна, яке було одержане ними у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1" w:name="n5752"/>
      <w:bookmarkEnd w:id="6231"/>
      <w:r w:rsidRPr="00F15023">
        <w:rPr>
          <w:rFonts w:ascii="Times New Roman" w:eastAsia="Times New Roman" w:hAnsi="Times New Roman" w:cs="Times New Roman"/>
          <w:color w:val="333333"/>
          <w:sz w:val="24"/>
          <w:szCs w:val="24"/>
          <w:lang w:eastAsia="uk-UA"/>
        </w:rPr>
        <w:t>5. За позовом спадкоємця суд може зменшити розмір неустойки (штрафу, пені), розмір відшкодування майнової шкоди (збитків) та моральної шкоди, якщо вони є непомірно великими порівняно з вартістю рухомого чи нерухомого майна, яке було одержане ним у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2" w:name="n5753"/>
      <w:bookmarkEnd w:id="6232"/>
      <w:r w:rsidRPr="00F15023">
        <w:rPr>
          <w:rFonts w:ascii="Times New Roman" w:eastAsia="Times New Roman" w:hAnsi="Times New Roman" w:cs="Times New Roman"/>
          <w:b/>
          <w:bCs/>
          <w:color w:val="333333"/>
          <w:sz w:val="24"/>
          <w:szCs w:val="24"/>
          <w:lang w:eastAsia="uk-UA"/>
        </w:rPr>
        <w:t>Стаття 1232.</w:t>
      </w:r>
      <w:r w:rsidRPr="00F15023">
        <w:rPr>
          <w:rFonts w:ascii="Times New Roman" w:eastAsia="Times New Roman" w:hAnsi="Times New Roman" w:cs="Times New Roman"/>
          <w:color w:val="333333"/>
          <w:sz w:val="24"/>
          <w:szCs w:val="24"/>
          <w:lang w:eastAsia="uk-UA"/>
        </w:rPr>
        <w:t> Обов'язок спадкоємців відшкодувати витрати на утримання, догляд, лікування та поховання спадкодавця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3" w:name="n5754"/>
      <w:bookmarkEnd w:id="6233"/>
      <w:r w:rsidRPr="00F15023">
        <w:rPr>
          <w:rFonts w:ascii="Times New Roman" w:eastAsia="Times New Roman" w:hAnsi="Times New Roman" w:cs="Times New Roman"/>
          <w:color w:val="333333"/>
          <w:sz w:val="24"/>
          <w:szCs w:val="24"/>
          <w:lang w:eastAsia="uk-UA"/>
        </w:rPr>
        <w:t>1. Спадкоємці зобов'язані відшкодувати розумні витрати, які були зроблені одним із них або іншою особою на утримання, догляд, лікування та поховання спадкодавця.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4" w:name="n5755"/>
      <w:bookmarkEnd w:id="6234"/>
      <w:r w:rsidRPr="00F15023">
        <w:rPr>
          <w:rFonts w:ascii="Times New Roman" w:eastAsia="Times New Roman" w:hAnsi="Times New Roman" w:cs="Times New Roman"/>
          <w:color w:val="333333"/>
          <w:sz w:val="24"/>
          <w:szCs w:val="24"/>
          <w:lang w:eastAsia="uk-UA"/>
        </w:rPr>
        <w:lastRenderedPageBreak/>
        <w:t>2. Витрати на утримання, догляд, лікування спадкодавця можуть бути стягнені не більш як за три роки до його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5" w:name="n5756"/>
      <w:bookmarkEnd w:id="6235"/>
      <w:r w:rsidRPr="00F15023">
        <w:rPr>
          <w:rFonts w:ascii="Times New Roman" w:eastAsia="Times New Roman" w:hAnsi="Times New Roman" w:cs="Times New Roman"/>
          <w:b/>
          <w:bCs/>
          <w:color w:val="333333"/>
          <w:sz w:val="24"/>
          <w:szCs w:val="24"/>
          <w:lang w:eastAsia="uk-UA"/>
        </w:rPr>
        <w:t>Стаття 1232</w:t>
      </w:r>
      <w:r w:rsidRPr="00F15023">
        <w:rPr>
          <w:rFonts w:ascii="Times New Roman" w:eastAsia="Times New Roman" w:hAnsi="Times New Roman" w:cs="Times New Roman"/>
          <w:b/>
          <w:bCs/>
          <w:color w:val="333333"/>
          <w:sz w:val="2"/>
          <w:szCs w:val="2"/>
          <w:vertAlign w:val="superscript"/>
          <w:lang w:eastAsia="uk-UA"/>
        </w:rPr>
        <w:t>-</w:t>
      </w:r>
      <w:r w:rsidRPr="00F15023">
        <w:rPr>
          <w:rFonts w:ascii="Times New Roman" w:eastAsia="Times New Roman" w:hAnsi="Times New Roman" w:cs="Times New Roman"/>
          <w:b/>
          <w:bCs/>
          <w:color w:val="333333"/>
          <w:sz w:val="16"/>
          <w:szCs w:val="16"/>
          <w:vertAlign w:val="superscript"/>
          <w:lang w:eastAsia="uk-UA"/>
        </w:rPr>
        <w:t>1</w:t>
      </w:r>
      <w:r w:rsidRPr="00F15023">
        <w:rPr>
          <w:rFonts w:ascii="Times New Roman" w:eastAsia="Times New Roman" w:hAnsi="Times New Roman" w:cs="Times New Roman"/>
          <w:b/>
          <w:bCs/>
          <w:color w:val="333333"/>
          <w:sz w:val="24"/>
          <w:szCs w:val="24"/>
          <w:lang w:eastAsia="uk-UA"/>
        </w:rPr>
        <w:t>.</w:t>
      </w:r>
      <w:r w:rsidRPr="00F15023">
        <w:rPr>
          <w:rFonts w:ascii="Times New Roman" w:eastAsia="Times New Roman" w:hAnsi="Times New Roman" w:cs="Times New Roman"/>
          <w:color w:val="333333"/>
          <w:sz w:val="24"/>
          <w:szCs w:val="24"/>
          <w:lang w:eastAsia="uk-UA"/>
        </w:rPr>
        <w:t> Спадкування прав та обов’язків за договором оренди житла з викупом, договором купівлі-продажу неподільного об’єкта незавершеного будівництва/майбутнього об’єкта нерухомості (перший продаж), договором про участь у фонді фінансування будівництва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6" w:name="n5757"/>
      <w:bookmarkEnd w:id="6236"/>
      <w:r w:rsidRPr="00F15023">
        <w:rPr>
          <w:rFonts w:ascii="Times New Roman" w:eastAsia="Times New Roman" w:hAnsi="Times New Roman" w:cs="Times New Roman"/>
          <w:color w:val="333333"/>
          <w:sz w:val="24"/>
          <w:szCs w:val="24"/>
          <w:lang w:eastAsia="uk-UA"/>
        </w:rPr>
        <w:t>1. До спадкоємців переходять усі права та обов’язки за договором оренди житла з викупом, договором купівлі-продажу неподільного об’єкта незавершеного будівництва/майбутнього об’єкта нерухомості (перший продаж), договором про участь у фонді фінансування будівництва, які мав спадкодавець.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7" w:name="n5758"/>
      <w:bookmarkEnd w:id="6237"/>
      <w:r w:rsidRPr="00F15023">
        <w:rPr>
          <w:rFonts w:ascii="Times New Roman" w:eastAsia="Times New Roman" w:hAnsi="Times New Roman" w:cs="Times New Roman"/>
          <w:color w:val="333333"/>
          <w:sz w:val="24"/>
          <w:szCs w:val="24"/>
          <w:lang w:eastAsia="uk-UA"/>
        </w:rPr>
        <w:t>2. Відмова спадкоємців від договору оренди житла з викупом, договору купівлі-продажу неподільного об’єкта незавершеного будівництва/майбутнього об’єкта нерухомості (перший продаж), договору про участь у фонді фінансування будівництва здійснюється у порядку, встановленому </w:t>
      </w:r>
      <w:hyperlink r:id="rId1210" w:anchor="n5944" w:history="1">
        <w:r w:rsidRPr="00F15023">
          <w:rPr>
            <w:rFonts w:ascii="Times New Roman" w:eastAsia="Times New Roman" w:hAnsi="Times New Roman" w:cs="Times New Roman"/>
            <w:color w:val="006600"/>
            <w:sz w:val="24"/>
            <w:szCs w:val="24"/>
            <w:u w:val="single"/>
            <w:lang w:eastAsia="uk-UA"/>
          </w:rPr>
          <w:t>статтею 1273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8" w:name="n5759"/>
      <w:bookmarkEnd w:id="6238"/>
      <w:r w:rsidRPr="00F15023">
        <w:rPr>
          <w:rFonts w:ascii="Times New Roman" w:eastAsia="Times New Roman" w:hAnsi="Times New Roman" w:cs="Times New Roman"/>
          <w:color w:val="333333"/>
          <w:sz w:val="24"/>
          <w:szCs w:val="24"/>
          <w:lang w:eastAsia="uk-UA"/>
        </w:rPr>
        <w:t>3. Дострокове припинення договору оренди житла з викупом, договору купівлі-продажу неподільного об’єкта незавершеного будівництва/майбутнього об’єкта нерухомості (перший продаж), договору про участь у фонді фінансування будівництва за ініціативою спадкоємців здійснюється у порядку, визначеному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39" w:name="n6750"/>
      <w:bookmarkEnd w:id="6239"/>
      <w:r w:rsidRPr="00F15023">
        <w:rPr>
          <w:rFonts w:ascii="Times New Roman" w:eastAsia="Times New Roman" w:hAnsi="Times New Roman" w:cs="Times New Roman"/>
          <w:color w:val="333333"/>
          <w:sz w:val="24"/>
          <w:szCs w:val="24"/>
          <w:lang w:eastAsia="uk-UA"/>
        </w:rPr>
        <w:t>4. Спадкування прав та обов’язків за договором купівлі-продажу неподільного об’єкта незавершеного будівництва/майбутнього об’єкта нерухомості (перший продаж), договору про участь у фонді фінансування будівництва є підставою для державної реєстрації за спадкоємцем спеціального майнового права на неподільний об’єкт незавершеного будівництва/майбутній об’єкт нерухомості та/або обтяження речових прав на такий об’єкт.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0" w:name="n6874"/>
      <w:bookmarkEnd w:id="6240"/>
      <w:r w:rsidRPr="00F15023">
        <w:rPr>
          <w:rFonts w:ascii="Times New Roman" w:eastAsia="Times New Roman" w:hAnsi="Times New Roman" w:cs="Times New Roman"/>
          <w:color w:val="333333"/>
          <w:sz w:val="24"/>
          <w:szCs w:val="24"/>
          <w:lang w:eastAsia="uk-UA"/>
        </w:rPr>
        <w:t>5. Положення цієї статті поширюються також на договори щодо інвестування та/або фінансування будівництва об’єктів нерухомого майна, право на виконання будівельних робіт стосовно яких отримано до набрання чинності </w:t>
      </w:r>
      <w:hyperlink r:id="rId1211"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гарантування речових прав на об’єкти нерухомого майна, які будуть споруджені в майбутньому".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41" w:name="n6873"/>
      <w:bookmarkEnd w:id="6241"/>
      <w:r w:rsidRPr="00F15023">
        <w:rPr>
          <w:rFonts w:ascii="Times New Roman" w:eastAsia="Times New Roman" w:hAnsi="Times New Roman" w:cs="Times New Roman"/>
          <w:i/>
          <w:iCs/>
          <w:color w:val="333333"/>
          <w:sz w:val="24"/>
          <w:szCs w:val="24"/>
          <w:shd w:val="clear" w:color="auto" w:fill="FFFFFF"/>
          <w:lang w:eastAsia="uk-UA"/>
        </w:rPr>
        <w:t>{Статтю 1232</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доповнено частиною п'ятою згідно із Законом </w:t>
      </w:r>
      <w:hyperlink r:id="rId1212" w:anchor="n308" w:tgtFrame="_blank" w:history="1">
        <w:r w:rsidRPr="00F15023">
          <w:rPr>
            <w:rFonts w:ascii="Times New Roman" w:eastAsia="Times New Roman" w:hAnsi="Times New Roman" w:cs="Times New Roman"/>
            <w:i/>
            <w:iCs/>
            <w:color w:val="000099"/>
            <w:sz w:val="24"/>
            <w:szCs w:val="24"/>
            <w:u w:val="single"/>
            <w:lang w:eastAsia="uk-UA"/>
          </w:rPr>
          <w:t>№ 2923-IX від 23.02.2023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42" w:name="n5760"/>
      <w:bookmarkEnd w:id="6242"/>
      <w:r w:rsidRPr="00F15023">
        <w:rPr>
          <w:rFonts w:ascii="Times New Roman" w:eastAsia="Times New Roman" w:hAnsi="Times New Roman" w:cs="Times New Roman"/>
          <w:i/>
          <w:iCs/>
          <w:color w:val="333333"/>
          <w:sz w:val="24"/>
          <w:szCs w:val="24"/>
          <w:shd w:val="clear" w:color="auto" w:fill="FFFFFF"/>
          <w:lang w:eastAsia="uk-UA"/>
        </w:rPr>
        <w:t>{Кодекс доповнено статтею 1232</w:t>
      </w:r>
      <w:r w:rsidRPr="00F15023">
        <w:rPr>
          <w:rFonts w:ascii="Times New Roman" w:eastAsia="Times New Roman" w:hAnsi="Times New Roman" w:cs="Times New Roman"/>
          <w:b/>
          <w:bCs/>
          <w:color w:val="333333"/>
          <w:sz w:val="2"/>
          <w:szCs w:val="2"/>
          <w:shd w:val="clear" w:color="auto" w:fill="FFFFFF"/>
          <w:vertAlign w:val="superscript"/>
          <w:lang w:eastAsia="uk-UA"/>
        </w:rPr>
        <w:t>-</w:t>
      </w:r>
      <w:r w:rsidRPr="00F15023">
        <w:rPr>
          <w:rFonts w:ascii="Times New Roman" w:eastAsia="Times New Roman" w:hAnsi="Times New Roman" w:cs="Times New Roman"/>
          <w:b/>
          <w:bCs/>
          <w:color w:val="333333"/>
          <w:sz w:val="16"/>
          <w:szCs w:val="16"/>
          <w:shd w:val="clear" w:color="auto" w:fill="FFFFFF"/>
          <w:vertAlign w:val="superscript"/>
          <w:lang w:eastAsia="uk-UA"/>
        </w:rPr>
        <w:t>1</w:t>
      </w:r>
      <w:r w:rsidRPr="00F15023">
        <w:rPr>
          <w:rFonts w:ascii="Times New Roman" w:eastAsia="Times New Roman" w:hAnsi="Times New Roman" w:cs="Times New Roman"/>
          <w:i/>
          <w:iCs/>
          <w:color w:val="333333"/>
          <w:sz w:val="24"/>
          <w:szCs w:val="24"/>
          <w:shd w:val="clear" w:color="auto" w:fill="FFFFFF"/>
          <w:lang w:eastAsia="uk-UA"/>
        </w:rPr>
        <w:t> згідно із Законом </w:t>
      </w:r>
      <w:hyperlink r:id="rId1213" w:tgtFrame="_blank" w:history="1">
        <w:r w:rsidRPr="00F15023">
          <w:rPr>
            <w:rFonts w:ascii="Times New Roman" w:eastAsia="Times New Roman" w:hAnsi="Times New Roman" w:cs="Times New Roman"/>
            <w:i/>
            <w:iCs/>
            <w:color w:val="000099"/>
            <w:sz w:val="24"/>
            <w:szCs w:val="24"/>
            <w:u w:val="single"/>
            <w:lang w:eastAsia="uk-UA"/>
          </w:rPr>
          <w:t>№ 800-VI від 25.12.2008</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214" w:anchor="n485" w:tgtFrame="_blank" w:history="1">
        <w:r w:rsidRPr="00F15023">
          <w:rPr>
            <w:rFonts w:ascii="Times New Roman" w:eastAsia="Times New Roman" w:hAnsi="Times New Roman" w:cs="Times New Roman"/>
            <w:i/>
            <w:iCs/>
            <w:color w:val="000099"/>
            <w:sz w:val="24"/>
            <w:szCs w:val="24"/>
            <w:u w:val="single"/>
            <w:lang w:eastAsia="uk-UA"/>
          </w:rPr>
          <w:t>№ 2518-IX від 15.08.2022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243" w:name="n5761"/>
      <w:bookmarkEnd w:id="6243"/>
      <w:r w:rsidRPr="00F15023">
        <w:rPr>
          <w:rFonts w:ascii="Times New Roman" w:eastAsia="Times New Roman" w:hAnsi="Times New Roman" w:cs="Times New Roman"/>
          <w:b/>
          <w:bCs/>
          <w:color w:val="333333"/>
          <w:sz w:val="28"/>
          <w:szCs w:val="28"/>
          <w:lang w:eastAsia="uk-UA"/>
        </w:rPr>
        <w:t>Глава 85</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СПАДКУВАННЯ ЗА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4" w:name="n5762"/>
      <w:bookmarkEnd w:id="6244"/>
      <w:r w:rsidRPr="00F15023">
        <w:rPr>
          <w:rFonts w:ascii="Times New Roman" w:eastAsia="Times New Roman" w:hAnsi="Times New Roman" w:cs="Times New Roman"/>
          <w:b/>
          <w:bCs/>
          <w:color w:val="333333"/>
          <w:sz w:val="24"/>
          <w:szCs w:val="24"/>
          <w:lang w:eastAsia="uk-UA"/>
        </w:rPr>
        <w:t>Стаття 1233.</w:t>
      </w:r>
      <w:r w:rsidRPr="00F15023">
        <w:rPr>
          <w:rFonts w:ascii="Times New Roman" w:eastAsia="Times New Roman" w:hAnsi="Times New Roman" w:cs="Times New Roman"/>
          <w:color w:val="333333"/>
          <w:sz w:val="24"/>
          <w:szCs w:val="24"/>
          <w:lang w:eastAsia="uk-UA"/>
        </w:rPr>
        <w:t> Поняття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5" w:name="n5763"/>
      <w:bookmarkEnd w:id="6245"/>
      <w:r w:rsidRPr="00F15023">
        <w:rPr>
          <w:rFonts w:ascii="Times New Roman" w:eastAsia="Times New Roman" w:hAnsi="Times New Roman" w:cs="Times New Roman"/>
          <w:color w:val="333333"/>
          <w:sz w:val="24"/>
          <w:szCs w:val="24"/>
          <w:lang w:eastAsia="uk-UA"/>
        </w:rPr>
        <w:t>1. Заповітом є особисте розпорядження фізичної особи на випадок своєї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6" w:name="n5764"/>
      <w:bookmarkEnd w:id="6246"/>
      <w:r w:rsidRPr="00F15023">
        <w:rPr>
          <w:rFonts w:ascii="Times New Roman" w:eastAsia="Times New Roman" w:hAnsi="Times New Roman" w:cs="Times New Roman"/>
          <w:b/>
          <w:bCs/>
          <w:color w:val="333333"/>
          <w:sz w:val="24"/>
          <w:szCs w:val="24"/>
          <w:lang w:eastAsia="uk-UA"/>
        </w:rPr>
        <w:t>Стаття 1234.</w:t>
      </w:r>
      <w:r w:rsidRPr="00F15023">
        <w:rPr>
          <w:rFonts w:ascii="Times New Roman" w:eastAsia="Times New Roman" w:hAnsi="Times New Roman" w:cs="Times New Roman"/>
          <w:color w:val="333333"/>
          <w:sz w:val="24"/>
          <w:szCs w:val="24"/>
          <w:lang w:eastAsia="uk-UA"/>
        </w:rPr>
        <w:t> Право на заповіт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7" w:name="n5765"/>
      <w:bookmarkEnd w:id="6247"/>
      <w:r w:rsidRPr="00F15023">
        <w:rPr>
          <w:rFonts w:ascii="Times New Roman" w:eastAsia="Times New Roman" w:hAnsi="Times New Roman" w:cs="Times New Roman"/>
          <w:color w:val="333333"/>
          <w:sz w:val="24"/>
          <w:szCs w:val="24"/>
          <w:lang w:eastAsia="uk-UA"/>
        </w:rPr>
        <w:t>1. Право на заповіт має фізична особа з повною цивільною дієздатністю.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8" w:name="n5766"/>
      <w:bookmarkEnd w:id="6248"/>
      <w:r w:rsidRPr="00F15023">
        <w:rPr>
          <w:rFonts w:ascii="Times New Roman" w:eastAsia="Times New Roman" w:hAnsi="Times New Roman" w:cs="Times New Roman"/>
          <w:color w:val="333333"/>
          <w:sz w:val="24"/>
          <w:szCs w:val="24"/>
          <w:lang w:eastAsia="uk-UA"/>
        </w:rPr>
        <w:t>2. Право на заповіт здійснюється особисто. Вчинення заповіту через представника не допускається.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49" w:name="n5767"/>
      <w:bookmarkEnd w:id="6249"/>
      <w:r w:rsidRPr="00F15023">
        <w:rPr>
          <w:rFonts w:ascii="Times New Roman" w:eastAsia="Times New Roman" w:hAnsi="Times New Roman" w:cs="Times New Roman"/>
          <w:b/>
          <w:bCs/>
          <w:color w:val="333333"/>
          <w:sz w:val="24"/>
          <w:szCs w:val="24"/>
          <w:lang w:eastAsia="uk-UA"/>
        </w:rPr>
        <w:t>Стаття 1235.</w:t>
      </w:r>
      <w:r w:rsidRPr="00F15023">
        <w:rPr>
          <w:rFonts w:ascii="Times New Roman" w:eastAsia="Times New Roman" w:hAnsi="Times New Roman" w:cs="Times New Roman"/>
          <w:color w:val="333333"/>
          <w:sz w:val="24"/>
          <w:szCs w:val="24"/>
          <w:lang w:eastAsia="uk-UA"/>
        </w:rPr>
        <w:t> Право заповідача на призначення спадкоємців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0" w:name="n5768"/>
      <w:bookmarkEnd w:id="6250"/>
      <w:r w:rsidRPr="00F15023">
        <w:rPr>
          <w:rFonts w:ascii="Times New Roman" w:eastAsia="Times New Roman" w:hAnsi="Times New Roman" w:cs="Times New Roman"/>
          <w:color w:val="333333"/>
          <w:sz w:val="24"/>
          <w:szCs w:val="24"/>
          <w:lang w:eastAsia="uk-UA"/>
        </w:rPr>
        <w:t>1. Заповідач може призначити своїми спадкоємцями одну або кілька фізичних осіб, незалежно від наявності у нього з цими особами сімейних, родинних відносин, а також інших учасників цивільних відносин.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1" w:name="n5769"/>
      <w:bookmarkEnd w:id="6251"/>
      <w:r w:rsidRPr="00F15023">
        <w:rPr>
          <w:rFonts w:ascii="Times New Roman" w:eastAsia="Times New Roman" w:hAnsi="Times New Roman" w:cs="Times New Roman"/>
          <w:color w:val="333333"/>
          <w:sz w:val="24"/>
          <w:szCs w:val="24"/>
          <w:lang w:eastAsia="uk-UA"/>
        </w:rPr>
        <w:lastRenderedPageBreak/>
        <w:t>2. Заповідач може без зазначення причин позбавити права на спадкування будь-яку особу з числа спадкоємців за законом. У цьому разі ця особа не може одержати право на спадкування.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2" w:name="n5770"/>
      <w:bookmarkEnd w:id="6252"/>
      <w:r w:rsidRPr="00F15023">
        <w:rPr>
          <w:rFonts w:ascii="Times New Roman" w:eastAsia="Times New Roman" w:hAnsi="Times New Roman" w:cs="Times New Roman"/>
          <w:color w:val="333333"/>
          <w:sz w:val="24"/>
          <w:szCs w:val="24"/>
          <w:lang w:eastAsia="uk-UA"/>
        </w:rPr>
        <w:t>3. Заповідач не може позбавити права на спадкування осіб, які мають право на обов'язкову частку у спадщині. Чинність заповіту щодо осіб, які мають право на обов'язкову частку у спадщині, встановлюється на час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3" w:name="n5771"/>
      <w:bookmarkEnd w:id="6253"/>
      <w:r w:rsidRPr="00F15023">
        <w:rPr>
          <w:rFonts w:ascii="Times New Roman" w:eastAsia="Times New Roman" w:hAnsi="Times New Roman" w:cs="Times New Roman"/>
          <w:color w:val="333333"/>
          <w:sz w:val="24"/>
          <w:szCs w:val="24"/>
          <w:lang w:eastAsia="uk-UA"/>
        </w:rPr>
        <w:t>4. У разі смерті особи, яка була позбавлена права на спадкування, до смерті заповідача, позбавлення її права на спадкування втрачає чинність. Діти (внуки) цієї особи мають право на спадкування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4" w:name="n5772"/>
      <w:bookmarkEnd w:id="6254"/>
      <w:r w:rsidRPr="00F15023">
        <w:rPr>
          <w:rFonts w:ascii="Times New Roman" w:eastAsia="Times New Roman" w:hAnsi="Times New Roman" w:cs="Times New Roman"/>
          <w:b/>
          <w:bCs/>
          <w:color w:val="333333"/>
          <w:sz w:val="24"/>
          <w:szCs w:val="24"/>
          <w:lang w:eastAsia="uk-UA"/>
        </w:rPr>
        <w:t>Стаття 1236.</w:t>
      </w:r>
      <w:r w:rsidRPr="00F15023">
        <w:rPr>
          <w:rFonts w:ascii="Times New Roman" w:eastAsia="Times New Roman" w:hAnsi="Times New Roman" w:cs="Times New Roman"/>
          <w:color w:val="333333"/>
          <w:sz w:val="24"/>
          <w:szCs w:val="24"/>
          <w:lang w:eastAsia="uk-UA"/>
        </w:rPr>
        <w:t> Право заповідача на визначення обсягу спадщини, що має спадкуватися за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5" w:name="n5773"/>
      <w:bookmarkEnd w:id="6255"/>
      <w:r w:rsidRPr="00F15023">
        <w:rPr>
          <w:rFonts w:ascii="Times New Roman" w:eastAsia="Times New Roman" w:hAnsi="Times New Roman" w:cs="Times New Roman"/>
          <w:color w:val="333333"/>
          <w:sz w:val="24"/>
          <w:szCs w:val="24"/>
          <w:lang w:eastAsia="uk-UA"/>
        </w:rPr>
        <w:t>1. Заповідач має право охопити заповітом права та обов'язки, які йому належать на момент складення заповіту, а також ті права та обов'язки, які можуть йому належати у майбутньому.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6" w:name="n5774"/>
      <w:bookmarkEnd w:id="6256"/>
      <w:r w:rsidRPr="00F15023">
        <w:rPr>
          <w:rFonts w:ascii="Times New Roman" w:eastAsia="Times New Roman" w:hAnsi="Times New Roman" w:cs="Times New Roman"/>
          <w:color w:val="333333"/>
          <w:sz w:val="24"/>
          <w:szCs w:val="24"/>
          <w:lang w:eastAsia="uk-UA"/>
        </w:rPr>
        <w:t>2. Заповідач має право скласти заповіт щодо усієї спадщини або її частини.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7" w:name="n5775"/>
      <w:bookmarkEnd w:id="6257"/>
      <w:r w:rsidRPr="00F15023">
        <w:rPr>
          <w:rFonts w:ascii="Times New Roman" w:eastAsia="Times New Roman" w:hAnsi="Times New Roman" w:cs="Times New Roman"/>
          <w:color w:val="333333"/>
          <w:sz w:val="24"/>
          <w:szCs w:val="24"/>
          <w:lang w:eastAsia="uk-UA"/>
        </w:rPr>
        <w:t>3. Якщо заповідач розподілив між спадкоємцями у заповіті лише свої права, до спадкоємців, яких він призначив, переходить та частина його обов'язків, що є пропорційною до одержаних ними прав.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8" w:name="n5776"/>
      <w:bookmarkEnd w:id="6258"/>
      <w:r w:rsidRPr="00F15023">
        <w:rPr>
          <w:rFonts w:ascii="Times New Roman" w:eastAsia="Times New Roman" w:hAnsi="Times New Roman" w:cs="Times New Roman"/>
          <w:color w:val="333333"/>
          <w:sz w:val="24"/>
          <w:szCs w:val="24"/>
          <w:lang w:eastAsia="uk-UA"/>
        </w:rPr>
        <w:t>4. Чинність заповіту щодо складу спадщини встановлюється на момент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59" w:name="n5777"/>
      <w:bookmarkEnd w:id="6259"/>
      <w:r w:rsidRPr="00F15023">
        <w:rPr>
          <w:rFonts w:ascii="Times New Roman" w:eastAsia="Times New Roman" w:hAnsi="Times New Roman" w:cs="Times New Roman"/>
          <w:b/>
          <w:bCs/>
          <w:color w:val="333333"/>
          <w:sz w:val="24"/>
          <w:szCs w:val="24"/>
          <w:lang w:eastAsia="uk-UA"/>
        </w:rPr>
        <w:t>Стаття 1237.</w:t>
      </w:r>
      <w:r w:rsidRPr="00F15023">
        <w:rPr>
          <w:rFonts w:ascii="Times New Roman" w:eastAsia="Times New Roman" w:hAnsi="Times New Roman" w:cs="Times New Roman"/>
          <w:color w:val="333333"/>
          <w:sz w:val="24"/>
          <w:szCs w:val="24"/>
          <w:lang w:eastAsia="uk-UA"/>
        </w:rPr>
        <w:t> Право заповідача на заповідальний відказ</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0" w:name="n5778"/>
      <w:bookmarkEnd w:id="6260"/>
      <w:r w:rsidRPr="00F15023">
        <w:rPr>
          <w:rFonts w:ascii="Times New Roman" w:eastAsia="Times New Roman" w:hAnsi="Times New Roman" w:cs="Times New Roman"/>
          <w:color w:val="333333"/>
          <w:sz w:val="24"/>
          <w:szCs w:val="24"/>
          <w:lang w:eastAsia="uk-UA"/>
        </w:rPr>
        <w:t>1. Заповідач має право зробити у заповіті заповідальний відказ.</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1" w:name="n5779"/>
      <w:bookmarkEnd w:id="6261"/>
      <w:r w:rsidRPr="00F15023">
        <w:rPr>
          <w:rFonts w:ascii="Times New Roman" w:eastAsia="Times New Roman" w:hAnsi="Times New Roman" w:cs="Times New Roman"/>
          <w:color w:val="333333"/>
          <w:sz w:val="24"/>
          <w:szCs w:val="24"/>
          <w:lang w:eastAsia="uk-UA"/>
        </w:rPr>
        <w:t>2. Відказоодержувачами можуть бути особи, які входять, а також ті, які не входять до числа спадкоємців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2" w:name="n5780"/>
      <w:bookmarkEnd w:id="6262"/>
      <w:r w:rsidRPr="00F15023">
        <w:rPr>
          <w:rFonts w:ascii="Times New Roman" w:eastAsia="Times New Roman" w:hAnsi="Times New Roman" w:cs="Times New Roman"/>
          <w:b/>
          <w:bCs/>
          <w:color w:val="333333"/>
          <w:sz w:val="24"/>
          <w:szCs w:val="24"/>
          <w:lang w:eastAsia="uk-UA"/>
        </w:rPr>
        <w:t>Стаття 1238.</w:t>
      </w:r>
      <w:r w:rsidRPr="00F15023">
        <w:rPr>
          <w:rFonts w:ascii="Times New Roman" w:eastAsia="Times New Roman" w:hAnsi="Times New Roman" w:cs="Times New Roman"/>
          <w:color w:val="333333"/>
          <w:sz w:val="24"/>
          <w:szCs w:val="24"/>
          <w:lang w:eastAsia="uk-UA"/>
        </w:rPr>
        <w:t> Предмет заповідального відказу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3" w:name="n5781"/>
      <w:bookmarkEnd w:id="6263"/>
      <w:r w:rsidRPr="00F15023">
        <w:rPr>
          <w:rFonts w:ascii="Times New Roman" w:eastAsia="Times New Roman" w:hAnsi="Times New Roman" w:cs="Times New Roman"/>
          <w:color w:val="333333"/>
          <w:sz w:val="24"/>
          <w:szCs w:val="24"/>
          <w:lang w:eastAsia="uk-UA"/>
        </w:rPr>
        <w:t>1. Предметом заповідального відказу може бути передання відказоодержувачеві у власність або за іншим речовим правом майнового права або речі, що входить або не входить до складу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4" w:name="n5782"/>
      <w:bookmarkEnd w:id="6264"/>
      <w:r w:rsidRPr="00F15023">
        <w:rPr>
          <w:rFonts w:ascii="Times New Roman" w:eastAsia="Times New Roman" w:hAnsi="Times New Roman" w:cs="Times New Roman"/>
          <w:color w:val="333333"/>
          <w:sz w:val="24"/>
          <w:szCs w:val="24"/>
          <w:lang w:eastAsia="uk-UA"/>
        </w:rPr>
        <w:t>2. На спадкоємця, до якого переходить житловий будинок, квартира або інше рухоме або нерухоме майно, заповідач має право покласти обов'язок надати іншій особі право користування ними. Право користування житловим будинком, квартирою або іншим рухомим або нерухомим майном зберігає чинність у разі наступної зміни їх власника.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5" w:name="n5783"/>
      <w:bookmarkEnd w:id="6265"/>
      <w:r w:rsidRPr="00F15023">
        <w:rPr>
          <w:rFonts w:ascii="Times New Roman" w:eastAsia="Times New Roman" w:hAnsi="Times New Roman" w:cs="Times New Roman"/>
          <w:color w:val="333333"/>
          <w:sz w:val="24"/>
          <w:szCs w:val="24"/>
          <w:lang w:eastAsia="uk-UA"/>
        </w:rPr>
        <w:t>Право користування житловим будинком, квартирою або іншим рухомим або нерухомим майном, одержане за заповідальним відказом, є таким, що не відчужується, не передається та не переходить до спадкоємців відказоодержувача.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6" w:name="n5784"/>
      <w:bookmarkEnd w:id="6266"/>
      <w:r w:rsidRPr="00F15023">
        <w:rPr>
          <w:rFonts w:ascii="Times New Roman" w:eastAsia="Times New Roman" w:hAnsi="Times New Roman" w:cs="Times New Roman"/>
          <w:color w:val="333333"/>
          <w:sz w:val="24"/>
          <w:szCs w:val="24"/>
          <w:lang w:eastAsia="uk-UA"/>
        </w:rPr>
        <w:t>Право користування житловим будинком, квартирою або іншою будівлею, надане відказоодержувачеві, не є підставою для проживання у них членів його сім'ї, якщо у заповіті не зазначено інше.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7" w:name="n5785"/>
      <w:bookmarkEnd w:id="6267"/>
      <w:r w:rsidRPr="00F15023">
        <w:rPr>
          <w:rFonts w:ascii="Times New Roman" w:eastAsia="Times New Roman" w:hAnsi="Times New Roman" w:cs="Times New Roman"/>
          <w:color w:val="333333"/>
          <w:sz w:val="24"/>
          <w:szCs w:val="24"/>
          <w:lang w:eastAsia="uk-UA"/>
        </w:rPr>
        <w:t>3. Спадкоємець, на якого заповідачем покладено заповідальний відказ, зобов'язаний виконати його лише у межах реальної вартості майна, яке перейшло до нього, з вирахуванням частки боргів спадкодавця, що припадають на це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8" w:name="n5786"/>
      <w:bookmarkEnd w:id="6268"/>
      <w:r w:rsidRPr="00F15023">
        <w:rPr>
          <w:rFonts w:ascii="Times New Roman" w:eastAsia="Times New Roman" w:hAnsi="Times New Roman" w:cs="Times New Roman"/>
          <w:color w:val="333333"/>
          <w:sz w:val="24"/>
          <w:szCs w:val="24"/>
          <w:lang w:eastAsia="uk-UA"/>
        </w:rPr>
        <w:t>4. Відказоодержувач має право вимоги до спадкоємця з часу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69" w:name="n5787"/>
      <w:bookmarkEnd w:id="6269"/>
      <w:r w:rsidRPr="00F15023">
        <w:rPr>
          <w:rFonts w:ascii="Times New Roman" w:eastAsia="Times New Roman" w:hAnsi="Times New Roman" w:cs="Times New Roman"/>
          <w:b/>
          <w:bCs/>
          <w:color w:val="333333"/>
          <w:sz w:val="24"/>
          <w:szCs w:val="24"/>
          <w:lang w:eastAsia="uk-UA"/>
        </w:rPr>
        <w:t>Стаття 1239.</w:t>
      </w:r>
      <w:r w:rsidRPr="00F15023">
        <w:rPr>
          <w:rFonts w:ascii="Times New Roman" w:eastAsia="Times New Roman" w:hAnsi="Times New Roman" w:cs="Times New Roman"/>
          <w:color w:val="333333"/>
          <w:sz w:val="24"/>
          <w:szCs w:val="24"/>
          <w:lang w:eastAsia="uk-UA"/>
        </w:rPr>
        <w:t> Втрата чинності заповідальним відказом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0" w:name="n5788"/>
      <w:bookmarkEnd w:id="6270"/>
      <w:r w:rsidRPr="00F15023">
        <w:rPr>
          <w:rFonts w:ascii="Times New Roman" w:eastAsia="Times New Roman" w:hAnsi="Times New Roman" w:cs="Times New Roman"/>
          <w:color w:val="333333"/>
          <w:sz w:val="24"/>
          <w:szCs w:val="24"/>
          <w:lang w:eastAsia="uk-UA"/>
        </w:rPr>
        <w:lastRenderedPageBreak/>
        <w:t>1. Заповідальний відказ втрачає чинність у разі смерті відказоодержувача, що сталася до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1" w:name="n5789"/>
      <w:bookmarkEnd w:id="6271"/>
      <w:r w:rsidRPr="00F15023">
        <w:rPr>
          <w:rFonts w:ascii="Times New Roman" w:eastAsia="Times New Roman" w:hAnsi="Times New Roman" w:cs="Times New Roman"/>
          <w:b/>
          <w:bCs/>
          <w:color w:val="333333"/>
          <w:sz w:val="24"/>
          <w:szCs w:val="24"/>
          <w:lang w:eastAsia="uk-UA"/>
        </w:rPr>
        <w:t>Стаття 1240.</w:t>
      </w:r>
      <w:r w:rsidRPr="00F15023">
        <w:rPr>
          <w:rFonts w:ascii="Times New Roman" w:eastAsia="Times New Roman" w:hAnsi="Times New Roman" w:cs="Times New Roman"/>
          <w:color w:val="333333"/>
          <w:sz w:val="24"/>
          <w:szCs w:val="24"/>
          <w:lang w:eastAsia="uk-UA"/>
        </w:rPr>
        <w:t> Право заповідача на покладення на спадкоємця інших обов'язків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2" w:name="n5790"/>
      <w:bookmarkEnd w:id="6272"/>
      <w:r w:rsidRPr="00F15023">
        <w:rPr>
          <w:rFonts w:ascii="Times New Roman" w:eastAsia="Times New Roman" w:hAnsi="Times New Roman" w:cs="Times New Roman"/>
          <w:color w:val="333333"/>
          <w:sz w:val="24"/>
          <w:szCs w:val="24"/>
          <w:lang w:eastAsia="uk-UA"/>
        </w:rPr>
        <w:t>1. Заповідач може зобов'язати спадкоємця до вчинення певних дій немайнового характеру, зокрема щодо розпорядження особистими паперами, визначення місця і форми здійснення ритуалу поховання.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3" w:name="n5791"/>
      <w:bookmarkEnd w:id="6273"/>
      <w:r w:rsidRPr="00F15023">
        <w:rPr>
          <w:rFonts w:ascii="Times New Roman" w:eastAsia="Times New Roman" w:hAnsi="Times New Roman" w:cs="Times New Roman"/>
          <w:color w:val="333333"/>
          <w:sz w:val="24"/>
          <w:szCs w:val="24"/>
          <w:lang w:eastAsia="uk-UA"/>
        </w:rPr>
        <w:t>2. Заповідач може зобов'язати спадкоємця до вчинення певних дій, спрямованих на досягнення суспільно корисної мети.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4" w:name="n5792"/>
      <w:bookmarkEnd w:id="6274"/>
      <w:r w:rsidRPr="00F15023">
        <w:rPr>
          <w:rFonts w:ascii="Times New Roman" w:eastAsia="Times New Roman" w:hAnsi="Times New Roman" w:cs="Times New Roman"/>
          <w:b/>
          <w:bCs/>
          <w:color w:val="333333"/>
          <w:sz w:val="24"/>
          <w:szCs w:val="24"/>
          <w:lang w:eastAsia="uk-UA"/>
        </w:rPr>
        <w:t>Стаття 1241.</w:t>
      </w:r>
      <w:r w:rsidRPr="00F15023">
        <w:rPr>
          <w:rFonts w:ascii="Times New Roman" w:eastAsia="Times New Roman" w:hAnsi="Times New Roman" w:cs="Times New Roman"/>
          <w:color w:val="333333"/>
          <w:sz w:val="24"/>
          <w:szCs w:val="24"/>
          <w:lang w:eastAsia="uk-UA"/>
        </w:rPr>
        <w:t> Право на обов'язкову частку у спадщині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5" w:name="n5793"/>
      <w:bookmarkEnd w:id="6275"/>
      <w:r w:rsidRPr="00F15023">
        <w:rPr>
          <w:rFonts w:ascii="Times New Roman" w:eastAsia="Times New Roman" w:hAnsi="Times New Roman" w:cs="Times New Roman"/>
          <w:color w:val="333333"/>
          <w:sz w:val="24"/>
          <w:szCs w:val="24"/>
          <w:lang w:eastAsia="uk-UA"/>
        </w:rPr>
        <w:t>1. Малолітні, неповнолітні, повнолітні непрацездатні діти спадкодавця, непрацездатна вдова (вдівець) та непрацездатні батьки спадкують, незалежно від змісту заповіту, половину частки, яка належала б кожному з них у разі спадкування за законом (обов'язкова частка).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6" w:name="n5794"/>
      <w:bookmarkEnd w:id="6276"/>
      <w:r w:rsidRPr="00F15023">
        <w:rPr>
          <w:rFonts w:ascii="Times New Roman" w:eastAsia="Times New Roman" w:hAnsi="Times New Roman" w:cs="Times New Roman"/>
          <w:color w:val="333333"/>
          <w:sz w:val="24"/>
          <w:szCs w:val="24"/>
          <w:lang w:eastAsia="uk-UA"/>
        </w:rPr>
        <w:t>Розмір обов'язкової частки у спадщині може бути зменшений судом з урахуванням відносин між цими спадкоємцями та спадкодавцем, а також інших обставин, які мають істотне значення.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77" w:name="n6123"/>
      <w:bookmarkEnd w:id="6277"/>
      <w:r w:rsidRPr="00F15023">
        <w:rPr>
          <w:rFonts w:ascii="Times New Roman" w:eastAsia="Times New Roman" w:hAnsi="Times New Roman" w:cs="Times New Roman"/>
          <w:i/>
          <w:iCs/>
          <w:color w:val="333333"/>
          <w:sz w:val="24"/>
          <w:szCs w:val="24"/>
          <w:shd w:val="clear" w:color="auto" w:fill="FFFFFF"/>
          <w:lang w:eastAsia="uk-UA"/>
        </w:rPr>
        <w:t>{Офіційне тлумачення положення частини першої статті 1241 щодо права повнолітніх непрацездатних дітей спадкодавця на обов’язкову частку у спадщині див. в Рішенні Конституційного Суду </w:t>
      </w:r>
      <w:hyperlink r:id="rId1215" w:anchor="n30" w:tgtFrame="_blank" w:history="1">
        <w:r w:rsidRPr="00F15023">
          <w:rPr>
            <w:rFonts w:ascii="Times New Roman" w:eastAsia="Times New Roman" w:hAnsi="Times New Roman" w:cs="Times New Roman"/>
            <w:i/>
            <w:iCs/>
            <w:color w:val="000099"/>
            <w:sz w:val="24"/>
            <w:szCs w:val="24"/>
            <w:u w:val="single"/>
            <w:lang w:eastAsia="uk-UA"/>
          </w:rPr>
          <w:t>№ 1-рп/2014 від 11.02.2014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8" w:name="n5795"/>
      <w:bookmarkEnd w:id="6278"/>
      <w:r w:rsidRPr="00F15023">
        <w:rPr>
          <w:rFonts w:ascii="Times New Roman" w:eastAsia="Times New Roman" w:hAnsi="Times New Roman" w:cs="Times New Roman"/>
          <w:color w:val="333333"/>
          <w:sz w:val="24"/>
          <w:szCs w:val="24"/>
          <w:lang w:eastAsia="uk-UA"/>
        </w:rPr>
        <w:t>2. До обов'язкової частки у спадщині зараховується вартість речей звичайної домашньої обстановки та вжитку, вартість заповідального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до спадкоємця.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79" w:name="n5796"/>
      <w:bookmarkEnd w:id="6279"/>
      <w:r w:rsidRPr="00F15023">
        <w:rPr>
          <w:rFonts w:ascii="Times New Roman" w:eastAsia="Times New Roman" w:hAnsi="Times New Roman" w:cs="Times New Roman"/>
          <w:color w:val="333333"/>
          <w:sz w:val="24"/>
          <w:szCs w:val="24"/>
          <w:lang w:eastAsia="uk-UA"/>
        </w:rPr>
        <w:t>3. Будь-які обмеження та обтяження, встановлені у заповіті для спадкоємця, який має право на обов'язкову частку у спадщині, дійсні лише щодо тієї частини спадщини, яка перевищує його обов'язкову частку.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280" w:name="n5797"/>
      <w:bookmarkEnd w:id="6280"/>
      <w:r w:rsidRPr="00F15023">
        <w:rPr>
          <w:rFonts w:ascii="Times New Roman" w:eastAsia="Times New Roman" w:hAnsi="Times New Roman" w:cs="Times New Roman"/>
          <w:i/>
          <w:iCs/>
          <w:color w:val="333333"/>
          <w:sz w:val="24"/>
          <w:szCs w:val="24"/>
          <w:shd w:val="clear" w:color="auto" w:fill="FFFFFF"/>
          <w:lang w:eastAsia="uk-UA"/>
        </w:rPr>
        <w:t>{Стаття 1241 із змінами, внесеними згідно із Законом </w:t>
      </w:r>
      <w:hyperlink r:id="rId1216" w:tgtFrame="_blank" w:history="1">
        <w:r w:rsidRPr="00F15023">
          <w:rPr>
            <w:rFonts w:ascii="Times New Roman" w:eastAsia="Times New Roman" w:hAnsi="Times New Roman" w:cs="Times New Roman"/>
            <w:i/>
            <w:iCs/>
            <w:color w:val="000099"/>
            <w:sz w:val="24"/>
            <w:szCs w:val="24"/>
            <w:u w:val="single"/>
            <w:lang w:eastAsia="uk-UA"/>
          </w:rPr>
          <w:t>№ 2146-IV від 03.11.2004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1" w:name="n5798"/>
      <w:bookmarkEnd w:id="6281"/>
      <w:r w:rsidRPr="00F15023">
        <w:rPr>
          <w:rFonts w:ascii="Times New Roman" w:eastAsia="Times New Roman" w:hAnsi="Times New Roman" w:cs="Times New Roman"/>
          <w:b/>
          <w:bCs/>
          <w:color w:val="333333"/>
          <w:sz w:val="24"/>
          <w:szCs w:val="24"/>
          <w:lang w:eastAsia="uk-UA"/>
        </w:rPr>
        <w:t>Стаття 1242.</w:t>
      </w:r>
      <w:r w:rsidRPr="00F15023">
        <w:rPr>
          <w:rFonts w:ascii="Times New Roman" w:eastAsia="Times New Roman" w:hAnsi="Times New Roman" w:cs="Times New Roman"/>
          <w:color w:val="333333"/>
          <w:sz w:val="24"/>
          <w:szCs w:val="24"/>
          <w:lang w:eastAsia="uk-UA"/>
        </w:rPr>
        <w:t> Заповіт з умовою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2" w:name="n5799"/>
      <w:bookmarkEnd w:id="6282"/>
      <w:r w:rsidRPr="00F15023">
        <w:rPr>
          <w:rFonts w:ascii="Times New Roman" w:eastAsia="Times New Roman" w:hAnsi="Times New Roman" w:cs="Times New Roman"/>
          <w:color w:val="333333"/>
          <w:sz w:val="24"/>
          <w:szCs w:val="24"/>
          <w:lang w:eastAsia="uk-UA"/>
        </w:rPr>
        <w:t>1. Заповідач може обумовити виникнення права на спадкування у особи, яка призначена у заповіті, наявністю певної умови, як пов'язаної, так і не пов'язаної з її поведінкою (наявність інших спадкоємців, проживання у певному місці, народження дитини, здобуття освіти тощо).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3" w:name="n5800"/>
      <w:bookmarkEnd w:id="6283"/>
      <w:r w:rsidRPr="00F15023">
        <w:rPr>
          <w:rFonts w:ascii="Times New Roman" w:eastAsia="Times New Roman" w:hAnsi="Times New Roman" w:cs="Times New Roman"/>
          <w:color w:val="333333"/>
          <w:sz w:val="24"/>
          <w:szCs w:val="24"/>
          <w:lang w:eastAsia="uk-UA"/>
        </w:rPr>
        <w:t>Умова, визначена у заповіті, має існувати на час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4" w:name="n5801"/>
      <w:bookmarkEnd w:id="6284"/>
      <w:r w:rsidRPr="00F15023">
        <w:rPr>
          <w:rFonts w:ascii="Times New Roman" w:eastAsia="Times New Roman" w:hAnsi="Times New Roman" w:cs="Times New Roman"/>
          <w:color w:val="333333"/>
          <w:sz w:val="24"/>
          <w:szCs w:val="24"/>
          <w:lang w:eastAsia="uk-UA"/>
        </w:rPr>
        <w:t>2. Умова, визначена у заповіті, є нікчемною, якщо вона суперечить закону або моральним засадам суспільства.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5" w:name="n5802"/>
      <w:bookmarkEnd w:id="6285"/>
      <w:r w:rsidRPr="00F15023">
        <w:rPr>
          <w:rFonts w:ascii="Times New Roman" w:eastAsia="Times New Roman" w:hAnsi="Times New Roman" w:cs="Times New Roman"/>
          <w:color w:val="333333"/>
          <w:sz w:val="24"/>
          <w:szCs w:val="24"/>
          <w:lang w:eastAsia="uk-UA"/>
        </w:rPr>
        <w:t>3. Особа, призначена у заповіті, не має права вимагати визнання умови недійсною на тій підставі, що вона не знала про неї, або якщо настання умови від неї не залежало.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6" w:name="n5803"/>
      <w:bookmarkEnd w:id="6286"/>
      <w:r w:rsidRPr="00F15023">
        <w:rPr>
          <w:rFonts w:ascii="Times New Roman" w:eastAsia="Times New Roman" w:hAnsi="Times New Roman" w:cs="Times New Roman"/>
          <w:b/>
          <w:bCs/>
          <w:color w:val="333333"/>
          <w:sz w:val="24"/>
          <w:szCs w:val="24"/>
          <w:lang w:eastAsia="uk-UA"/>
        </w:rPr>
        <w:t>Стаття 1243.</w:t>
      </w:r>
      <w:r w:rsidRPr="00F15023">
        <w:rPr>
          <w:rFonts w:ascii="Times New Roman" w:eastAsia="Times New Roman" w:hAnsi="Times New Roman" w:cs="Times New Roman"/>
          <w:color w:val="333333"/>
          <w:sz w:val="24"/>
          <w:szCs w:val="24"/>
          <w:lang w:eastAsia="uk-UA"/>
        </w:rPr>
        <w:t> Заповіт подружжя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7" w:name="n5804"/>
      <w:bookmarkEnd w:id="6287"/>
      <w:r w:rsidRPr="00F15023">
        <w:rPr>
          <w:rFonts w:ascii="Times New Roman" w:eastAsia="Times New Roman" w:hAnsi="Times New Roman" w:cs="Times New Roman"/>
          <w:color w:val="333333"/>
          <w:sz w:val="24"/>
          <w:szCs w:val="24"/>
          <w:lang w:eastAsia="uk-UA"/>
        </w:rPr>
        <w:t>1. Подружжя має право скласти спільний заповіт щодо майна, яке належить йому на праві спільної сумісної власності.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8" w:name="n5805"/>
      <w:bookmarkEnd w:id="6288"/>
      <w:r w:rsidRPr="00F15023">
        <w:rPr>
          <w:rFonts w:ascii="Times New Roman" w:eastAsia="Times New Roman" w:hAnsi="Times New Roman" w:cs="Times New Roman"/>
          <w:color w:val="333333"/>
          <w:sz w:val="24"/>
          <w:szCs w:val="24"/>
          <w:lang w:eastAsia="uk-UA"/>
        </w:rPr>
        <w:t>2. У разі складення спільного заповіту частка у праві спільної сумісної власності після смерті одного з подружжя переходить до другого з подружжя, який його пережив. У разі смерті останнього право на спадкування мають особи, визначені подружжям у заповіті.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89" w:name="n5806"/>
      <w:bookmarkEnd w:id="6289"/>
      <w:r w:rsidRPr="00F15023">
        <w:rPr>
          <w:rFonts w:ascii="Times New Roman" w:eastAsia="Times New Roman" w:hAnsi="Times New Roman" w:cs="Times New Roman"/>
          <w:color w:val="333333"/>
          <w:sz w:val="24"/>
          <w:szCs w:val="24"/>
          <w:lang w:eastAsia="uk-UA"/>
        </w:rPr>
        <w:lastRenderedPageBreak/>
        <w:t>3. За життя дружини та чоловіка кожен з них має право відмовитися від спільного заповіту. Така відмова підлягає нотаріальному посвідченню.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0" w:name="n5807"/>
      <w:bookmarkEnd w:id="6290"/>
      <w:r w:rsidRPr="00F15023">
        <w:rPr>
          <w:rFonts w:ascii="Times New Roman" w:eastAsia="Times New Roman" w:hAnsi="Times New Roman" w:cs="Times New Roman"/>
          <w:color w:val="333333"/>
          <w:sz w:val="24"/>
          <w:szCs w:val="24"/>
          <w:lang w:eastAsia="uk-UA"/>
        </w:rPr>
        <w:t>4. У разі смерті одного з подружжя нотаріус накладає заборону відчуження майна, зазначеного у заповіті подружжя.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1" w:name="n5808"/>
      <w:bookmarkEnd w:id="6291"/>
      <w:r w:rsidRPr="00F15023">
        <w:rPr>
          <w:rFonts w:ascii="Times New Roman" w:eastAsia="Times New Roman" w:hAnsi="Times New Roman" w:cs="Times New Roman"/>
          <w:b/>
          <w:bCs/>
          <w:color w:val="333333"/>
          <w:sz w:val="24"/>
          <w:szCs w:val="24"/>
          <w:lang w:eastAsia="uk-UA"/>
        </w:rPr>
        <w:t>Стаття 1244.</w:t>
      </w:r>
      <w:r w:rsidRPr="00F15023">
        <w:rPr>
          <w:rFonts w:ascii="Times New Roman" w:eastAsia="Times New Roman" w:hAnsi="Times New Roman" w:cs="Times New Roman"/>
          <w:color w:val="333333"/>
          <w:sz w:val="24"/>
          <w:szCs w:val="24"/>
          <w:lang w:eastAsia="uk-UA"/>
        </w:rPr>
        <w:t> Підпризначення спадкоємця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2" w:name="n5809"/>
      <w:bookmarkEnd w:id="6292"/>
      <w:r w:rsidRPr="00F15023">
        <w:rPr>
          <w:rFonts w:ascii="Times New Roman" w:eastAsia="Times New Roman" w:hAnsi="Times New Roman" w:cs="Times New Roman"/>
          <w:color w:val="333333"/>
          <w:sz w:val="24"/>
          <w:szCs w:val="24"/>
          <w:lang w:eastAsia="uk-UA"/>
        </w:rPr>
        <w:t>1. Заповідач має право призначити іншого спадкоємця на випадок, якщо спадкоємець, зазначений у заповіті, помре до відкриття спадщини, не прийме її або відмовиться від її прийняття чи буде усунений від права на спадкування, а також у разі відсутності умов, визначених у заповіті (</w:t>
      </w:r>
      <w:hyperlink r:id="rId1217" w:anchor="n5793" w:history="1">
        <w:r w:rsidRPr="00F15023">
          <w:rPr>
            <w:rFonts w:ascii="Times New Roman" w:eastAsia="Times New Roman" w:hAnsi="Times New Roman" w:cs="Times New Roman"/>
            <w:color w:val="006600"/>
            <w:sz w:val="24"/>
            <w:szCs w:val="24"/>
            <w:u w:val="single"/>
            <w:lang w:eastAsia="uk-UA"/>
          </w:rPr>
          <w:t>стаття 1242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3" w:name="n5810"/>
      <w:bookmarkEnd w:id="6293"/>
      <w:r w:rsidRPr="00F15023">
        <w:rPr>
          <w:rFonts w:ascii="Times New Roman" w:eastAsia="Times New Roman" w:hAnsi="Times New Roman" w:cs="Times New Roman"/>
          <w:color w:val="333333"/>
          <w:sz w:val="24"/>
          <w:szCs w:val="24"/>
          <w:lang w:eastAsia="uk-UA"/>
        </w:rPr>
        <w:t>2. Підпризначеним спадкоємцем може бути будь-яка особа, визначена у </w:t>
      </w:r>
      <w:hyperlink r:id="rId1218" w:anchor="n5710" w:history="1">
        <w:r w:rsidRPr="00F15023">
          <w:rPr>
            <w:rFonts w:ascii="Times New Roman" w:eastAsia="Times New Roman" w:hAnsi="Times New Roman" w:cs="Times New Roman"/>
            <w:color w:val="006600"/>
            <w:sz w:val="24"/>
            <w:szCs w:val="24"/>
            <w:u w:val="single"/>
            <w:lang w:eastAsia="uk-UA"/>
          </w:rPr>
          <w:t>статті 1222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4" w:name="n5811"/>
      <w:bookmarkEnd w:id="6294"/>
      <w:r w:rsidRPr="00F15023">
        <w:rPr>
          <w:rFonts w:ascii="Times New Roman" w:eastAsia="Times New Roman" w:hAnsi="Times New Roman" w:cs="Times New Roman"/>
          <w:b/>
          <w:bCs/>
          <w:color w:val="333333"/>
          <w:sz w:val="24"/>
          <w:szCs w:val="24"/>
          <w:lang w:eastAsia="uk-UA"/>
        </w:rPr>
        <w:t>Стаття 1245.</w:t>
      </w:r>
      <w:r w:rsidRPr="00F15023">
        <w:rPr>
          <w:rFonts w:ascii="Times New Roman" w:eastAsia="Times New Roman" w:hAnsi="Times New Roman" w:cs="Times New Roman"/>
          <w:color w:val="333333"/>
          <w:sz w:val="24"/>
          <w:szCs w:val="24"/>
          <w:lang w:eastAsia="uk-UA"/>
        </w:rPr>
        <w:t> Спадкування частини спадщини, що не охоплена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5" w:name="n5812"/>
      <w:bookmarkEnd w:id="6295"/>
      <w:r w:rsidRPr="00F15023">
        <w:rPr>
          <w:rFonts w:ascii="Times New Roman" w:eastAsia="Times New Roman" w:hAnsi="Times New Roman" w:cs="Times New Roman"/>
          <w:color w:val="333333"/>
          <w:sz w:val="24"/>
          <w:szCs w:val="24"/>
          <w:lang w:eastAsia="uk-UA"/>
        </w:rPr>
        <w:t>1. Частина спадщини, що не охоплена заповітом, спадкується спадкоємцями за законом на загальних підставах. До числа цих спадкоємців входять також спадкоємці за законом, яким інша частина спадщини була передана за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6" w:name="n5813"/>
      <w:bookmarkEnd w:id="6296"/>
      <w:r w:rsidRPr="00F15023">
        <w:rPr>
          <w:rFonts w:ascii="Times New Roman" w:eastAsia="Times New Roman" w:hAnsi="Times New Roman" w:cs="Times New Roman"/>
          <w:b/>
          <w:bCs/>
          <w:color w:val="333333"/>
          <w:sz w:val="24"/>
          <w:szCs w:val="24"/>
          <w:lang w:eastAsia="uk-UA"/>
        </w:rPr>
        <w:t>Стаття 1246.</w:t>
      </w:r>
      <w:r w:rsidRPr="00F15023">
        <w:rPr>
          <w:rFonts w:ascii="Times New Roman" w:eastAsia="Times New Roman" w:hAnsi="Times New Roman" w:cs="Times New Roman"/>
          <w:color w:val="333333"/>
          <w:sz w:val="24"/>
          <w:szCs w:val="24"/>
          <w:lang w:eastAsia="uk-UA"/>
        </w:rPr>
        <w:t> Встановлення сервітуту у заповіті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7" w:name="n5814"/>
      <w:bookmarkEnd w:id="6297"/>
      <w:r w:rsidRPr="00F15023">
        <w:rPr>
          <w:rFonts w:ascii="Times New Roman" w:eastAsia="Times New Roman" w:hAnsi="Times New Roman" w:cs="Times New Roman"/>
          <w:color w:val="333333"/>
          <w:sz w:val="24"/>
          <w:szCs w:val="24"/>
          <w:lang w:eastAsia="uk-UA"/>
        </w:rPr>
        <w:t>1. Спадкодавець має право встановити у заповіті сервітут щодо земельної ділянки, інших природних ресурсів або іншого нерухомого майна для задоволення потреб інших осіб.</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8" w:name="n5815"/>
      <w:bookmarkEnd w:id="6298"/>
      <w:r w:rsidRPr="00F15023">
        <w:rPr>
          <w:rFonts w:ascii="Times New Roman" w:eastAsia="Times New Roman" w:hAnsi="Times New Roman" w:cs="Times New Roman"/>
          <w:b/>
          <w:bCs/>
          <w:color w:val="333333"/>
          <w:sz w:val="24"/>
          <w:szCs w:val="24"/>
          <w:lang w:eastAsia="uk-UA"/>
        </w:rPr>
        <w:t>Стаття 1247.</w:t>
      </w:r>
      <w:r w:rsidRPr="00F15023">
        <w:rPr>
          <w:rFonts w:ascii="Times New Roman" w:eastAsia="Times New Roman" w:hAnsi="Times New Roman" w:cs="Times New Roman"/>
          <w:color w:val="333333"/>
          <w:sz w:val="24"/>
          <w:szCs w:val="24"/>
          <w:lang w:eastAsia="uk-UA"/>
        </w:rPr>
        <w:t> Загальні вимоги до форми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99" w:name="n5816"/>
      <w:bookmarkEnd w:id="6299"/>
      <w:r w:rsidRPr="00F15023">
        <w:rPr>
          <w:rFonts w:ascii="Times New Roman" w:eastAsia="Times New Roman" w:hAnsi="Times New Roman" w:cs="Times New Roman"/>
          <w:color w:val="333333"/>
          <w:sz w:val="24"/>
          <w:szCs w:val="24"/>
          <w:lang w:eastAsia="uk-UA"/>
        </w:rPr>
        <w:t>1. Заповіт складається у письмовій формі, із зазначенням місця та часу його складення.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0" w:name="n5817"/>
      <w:bookmarkEnd w:id="6300"/>
      <w:r w:rsidRPr="00F15023">
        <w:rPr>
          <w:rFonts w:ascii="Times New Roman" w:eastAsia="Times New Roman" w:hAnsi="Times New Roman" w:cs="Times New Roman"/>
          <w:color w:val="333333"/>
          <w:sz w:val="24"/>
          <w:szCs w:val="24"/>
          <w:lang w:eastAsia="uk-UA"/>
        </w:rPr>
        <w:t>2. Заповіт має бути особисто підписаний заповідачем.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1" w:name="n5818"/>
      <w:bookmarkEnd w:id="6301"/>
      <w:r w:rsidRPr="00F15023">
        <w:rPr>
          <w:rFonts w:ascii="Times New Roman" w:eastAsia="Times New Roman" w:hAnsi="Times New Roman" w:cs="Times New Roman"/>
          <w:color w:val="333333"/>
          <w:sz w:val="24"/>
          <w:szCs w:val="24"/>
          <w:lang w:eastAsia="uk-UA"/>
        </w:rPr>
        <w:t>Якщо особа не може особисто підписати заповіт, він підписується відповідно до </w:t>
      </w:r>
      <w:hyperlink r:id="rId1219" w:anchor="n1180" w:history="1">
        <w:r w:rsidRPr="00F15023">
          <w:rPr>
            <w:rFonts w:ascii="Times New Roman" w:eastAsia="Times New Roman" w:hAnsi="Times New Roman" w:cs="Times New Roman"/>
            <w:color w:val="006600"/>
            <w:sz w:val="24"/>
            <w:szCs w:val="24"/>
            <w:u w:val="single"/>
            <w:lang w:eastAsia="uk-UA"/>
          </w:rPr>
          <w:t>частини четвертої статті 207</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2" w:name="n5819"/>
      <w:bookmarkEnd w:id="6302"/>
      <w:r w:rsidRPr="00F15023">
        <w:rPr>
          <w:rFonts w:ascii="Times New Roman" w:eastAsia="Times New Roman" w:hAnsi="Times New Roman" w:cs="Times New Roman"/>
          <w:color w:val="333333"/>
          <w:sz w:val="24"/>
          <w:szCs w:val="24"/>
          <w:lang w:eastAsia="uk-UA"/>
        </w:rPr>
        <w:t>3. Заповіт має бути посвідчений нотаріусом або іншими посадовими, службовими особами, визначеними у </w:t>
      </w:r>
      <w:hyperlink r:id="rId1220" w:anchor="n5835" w:history="1">
        <w:r w:rsidRPr="00F15023">
          <w:rPr>
            <w:rFonts w:ascii="Times New Roman" w:eastAsia="Times New Roman" w:hAnsi="Times New Roman" w:cs="Times New Roman"/>
            <w:color w:val="006600"/>
            <w:sz w:val="24"/>
            <w:szCs w:val="24"/>
            <w:u w:val="single"/>
            <w:lang w:eastAsia="uk-UA"/>
          </w:rPr>
          <w:t>статтях 1251-1252</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3" w:name="n5820"/>
      <w:bookmarkEnd w:id="6303"/>
      <w:r w:rsidRPr="00F15023">
        <w:rPr>
          <w:rFonts w:ascii="Times New Roman" w:eastAsia="Times New Roman" w:hAnsi="Times New Roman" w:cs="Times New Roman"/>
          <w:color w:val="333333"/>
          <w:sz w:val="24"/>
          <w:szCs w:val="24"/>
          <w:lang w:eastAsia="uk-UA"/>
        </w:rPr>
        <w:t>4. Заповіти, посвідчені особами, зазначеними у частині третій цієї статті, підлягають державній реєстрації у Спадковому реєстрі в </w:t>
      </w:r>
      <w:hyperlink r:id="rId1221" w:tgtFrame="_blank" w:history="1">
        <w:r w:rsidRPr="00F15023">
          <w:rPr>
            <w:rFonts w:ascii="Times New Roman" w:eastAsia="Times New Roman" w:hAnsi="Times New Roman" w:cs="Times New Roman"/>
            <w:color w:val="000099"/>
            <w:sz w:val="24"/>
            <w:szCs w:val="24"/>
            <w:u w:val="single"/>
            <w:lang w:eastAsia="uk-UA"/>
          </w:rPr>
          <w:t>порядку</w:t>
        </w:r>
      </w:hyperlink>
      <w:r w:rsidRPr="00F15023">
        <w:rPr>
          <w:rFonts w:ascii="Times New Roman" w:eastAsia="Times New Roman" w:hAnsi="Times New Roman" w:cs="Times New Roman"/>
          <w:color w:val="333333"/>
          <w:sz w:val="24"/>
          <w:szCs w:val="24"/>
          <w:lang w:eastAsia="uk-UA"/>
        </w:rPr>
        <w:t>, затвердженому Кабінетом Міністрів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04" w:name="n5821"/>
      <w:bookmarkEnd w:id="6304"/>
      <w:r w:rsidRPr="00F15023">
        <w:rPr>
          <w:rFonts w:ascii="Times New Roman" w:eastAsia="Times New Roman" w:hAnsi="Times New Roman" w:cs="Times New Roman"/>
          <w:i/>
          <w:iCs/>
          <w:color w:val="333333"/>
          <w:sz w:val="24"/>
          <w:szCs w:val="24"/>
          <w:shd w:val="clear" w:color="auto" w:fill="FFFFFF"/>
          <w:lang w:eastAsia="uk-UA"/>
        </w:rPr>
        <w:t>{Статтю 1247 доповнено частиною четвертою згідно із Законом </w:t>
      </w:r>
      <w:hyperlink r:id="rId1222" w:tgtFrame="_blank" w:history="1">
        <w:r w:rsidRPr="00F15023">
          <w:rPr>
            <w:rFonts w:ascii="Times New Roman" w:eastAsia="Times New Roman" w:hAnsi="Times New Roman" w:cs="Times New Roman"/>
            <w:i/>
            <w:iCs/>
            <w:color w:val="000099"/>
            <w:sz w:val="24"/>
            <w:szCs w:val="24"/>
            <w:u w:val="single"/>
            <w:lang w:eastAsia="uk-UA"/>
          </w:rPr>
          <w:t>№ 2527-VI від 21.09.2010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5" w:name="n5822"/>
      <w:bookmarkEnd w:id="6305"/>
      <w:r w:rsidRPr="00F15023">
        <w:rPr>
          <w:rFonts w:ascii="Times New Roman" w:eastAsia="Times New Roman" w:hAnsi="Times New Roman" w:cs="Times New Roman"/>
          <w:b/>
          <w:bCs/>
          <w:color w:val="333333"/>
          <w:sz w:val="24"/>
          <w:szCs w:val="24"/>
          <w:lang w:eastAsia="uk-UA"/>
        </w:rPr>
        <w:t>Стаття 1248.</w:t>
      </w:r>
      <w:r w:rsidRPr="00F15023">
        <w:rPr>
          <w:rFonts w:ascii="Times New Roman" w:eastAsia="Times New Roman" w:hAnsi="Times New Roman" w:cs="Times New Roman"/>
          <w:color w:val="333333"/>
          <w:sz w:val="24"/>
          <w:szCs w:val="24"/>
          <w:lang w:eastAsia="uk-UA"/>
        </w:rPr>
        <w:t> Посвідчення заповіту нотаріусом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6" w:name="n5823"/>
      <w:bookmarkEnd w:id="6306"/>
      <w:r w:rsidRPr="00F15023">
        <w:rPr>
          <w:rFonts w:ascii="Times New Roman" w:eastAsia="Times New Roman" w:hAnsi="Times New Roman" w:cs="Times New Roman"/>
          <w:color w:val="333333"/>
          <w:sz w:val="24"/>
          <w:szCs w:val="24"/>
          <w:lang w:eastAsia="uk-UA"/>
        </w:rPr>
        <w:t>1. Нотаріус посвідчує заповіт, який написаний заповідачем власноручно або за допомогою загальноприйнятих технічних засобів.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7" w:name="n5824"/>
      <w:bookmarkEnd w:id="6307"/>
      <w:r w:rsidRPr="00F15023">
        <w:rPr>
          <w:rFonts w:ascii="Times New Roman" w:eastAsia="Times New Roman" w:hAnsi="Times New Roman" w:cs="Times New Roman"/>
          <w:color w:val="333333"/>
          <w:sz w:val="24"/>
          <w:szCs w:val="24"/>
          <w:lang w:eastAsia="uk-UA"/>
        </w:rPr>
        <w:t>2. Нотаріус може на прохання особи записати заповіт з її слів власноручно або за допомогою загальноприйнятих технічних засобів.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8" w:name="n5825"/>
      <w:bookmarkEnd w:id="6308"/>
      <w:r w:rsidRPr="00F15023">
        <w:rPr>
          <w:rFonts w:ascii="Times New Roman" w:eastAsia="Times New Roman" w:hAnsi="Times New Roman" w:cs="Times New Roman"/>
          <w:color w:val="333333"/>
          <w:sz w:val="24"/>
          <w:szCs w:val="24"/>
          <w:lang w:eastAsia="uk-UA"/>
        </w:rPr>
        <w:t>У цьому разі заповіт має бути вголос прочитаний заповідачем і підписаний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09" w:name="n5826"/>
      <w:bookmarkEnd w:id="6309"/>
      <w:r w:rsidRPr="00F15023">
        <w:rPr>
          <w:rFonts w:ascii="Times New Roman" w:eastAsia="Times New Roman" w:hAnsi="Times New Roman" w:cs="Times New Roman"/>
          <w:color w:val="333333"/>
          <w:sz w:val="24"/>
          <w:szCs w:val="24"/>
          <w:lang w:eastAsia="uk-UA"/>
        </w:rPr>
        <w:t>Якщо заповідач через фізичні вади не може сам прочитати заповіт, посвідчення заповіту має відбуватися при свідках (</w:t>
      </w:r>
      <w:hyperlink r:id="rId1223" w:anchor="n5852" w:history="1">
        <w:r w:rsidRPr="00F15023">
          <w:rPr>
            <w:rFonts w:ascii="Times New Roman" w:eastAsia="Times New Roman" w:hAnsi="Times New Roman" w:cs="Times New Roman"/>
            <w:color w:val="006600"/>
            <w:sz w:val="24"/>
            <w:szCs w:val="24"/>
            <w:u w:val="single"/>
            <w:lang w:eastAsia="uk-UA"/>
          </w:rPr>
          <w:t>стаття 1253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0" w:name="n5827"/>
      <w:bookmarkEnd w:id="6310"/>
      <w:r w:rsidRPr="00F15023">
        <w:rPr>
          <w:rFonts w:ascii="Times New Roman" w:eastAsia="Times New Roman" w:hAnsi="Times New Roman" w:cs="Times New Roman"/>
          <w:b/>
          <w:bCs/>
          <w:color w:val="333333"/>
          <w:sz w:val="24"/>
          <w:szCs w:val="24"/>
          <w:lang w:eastAsia="uk-UA"/>
        </w:rPr>
        <w:t>Стаття 1249.</w:t>
      </w:r>
      <w:r w:rsidRPr="00F15023">
        <w:rPr>
          <w:rFonts w:ascii="Times New Roman" w:eastAsia="Times New Roman" w:hAnsi="Times New Roman" w:cs="Times New Roman"/>
          <w:color w:val="333333"/>
          <w:sz w:val="24"/>
          <w:szCs w:val="24"/>
          <w:lang w:eastAsia="uk-UA"/>
        </w:rPr>
        <w:t> Посвідчення нотаріусом секретних заповітів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1" w:name="n5828"/>
      <w:bookmarkEnd w:id="6311"/>
      <w:r w:rsidRPr="00F15023">
        <w:rPr>
          <w:rFonts w:ascii="Times New Roman" w:eastAsia="Times New Roman" w:hAnsi="Times New Roman" w:cs="Times New Roman"/>
          <w:color w:val="333333"/>
          <w:sz w:val="24"/>
          <w:szCs w:val="24"/>
          <w:lang w:eastAsia="uk-UA"/>
        </w:rPr>
        <w:lastRenderedPageBreak/>
        <w:t>1. Секретним є заповіт, який посвідчується нотаріусом без ознайомлення з його змістом.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2" w:name="n5829"/>
      <w:bookmarkEnd w:id="6312"/>
      <w:r w:rsidRPr="00F15023">
        <w:rPr>
          <w:rFonts w:ascii="Times New Roman" w:eastAsia="Times New Roman" w:hAnsi="Times New Roman" w:cs="Times New Roman"/>
          <w:color w:val="333333"/>
          <w:sz w:val="24"/>
          <w:szCs w:val="24"/>
          <w:lang w:eastAsia="uk-UA"/>
        </w:rPr>
        <w:t>2. Особа, яка склала секретний заповіт, подає його в заклеєному конверті нотаріусові. На конверті має бути підпис заповідача.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3" w:name="n5830"/>
      <w:bookmarkEnd w:id="6313"/>
      <w:r w:rsidRPr="00F15023">
        <w:rPr>
          <w:rFonts w:ascii="Times New Roman" w:eastAsia="Times New Roman" w:hAnsi="Times New Roman" w:cs="Times New Roman"/>
          <w:color w:val="333333"/>
          <w:sz w:val="24"/>
          <w:szCs w:val="24"/>
          <w:lang w:eastAsia="uk-UA"/>
        </w:rPr>
        <w:t>Нотаріус ставить на конверті свій посвідчувальний напис, скріплює печаткою і в присутності заповідача поміщає його в інший конверт та опечатує.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4" w:name="n5831"/>
      <w:bookmarkEnd w:id="6314"/>
      <w:r w:rsidRPr="00F15023">
        <w:rPr>
          <w:rFonts w:ascii="Times New Roman" w:eastAsia="Times New Roman" w:hAnsi="Times New Roman" w:cs="Times New Roman"/>
          <w:b/>
          <w:bCs/>
          <w:color w:val="333333"/>
          <w:sz w:val="24"/>
          <w:szCs w:val="24"/>
          <w:lang w:eastAsia="uk-UA"/>
        </w:rPr>
        <w:t>Стаття 1250.</w:t>
      </w:r>
      <w:r w:rsidRPr="00F15023">
        <w:rPr>
          <w:rFonts w:ascii="Times New Roman" w:eastAsia="Times New Roman" w:hAnsi="Times New Roman" w:cs="Times New Roman"/>
          <w:color w:val="333333"/>
          <w:sz w:val="24"/>
          <w:szCs w:val="24"/>
          <w:lang w:eastAsia="uk-UA"/>
        </w:rPr>
        <w:t> Оголошення нотаріусом секретного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5" w:name="n5832"/>
      <w:bookmarkEnd w:id="6315"/>
      <w:r w:rsidRPr="00F15023">
        <w:rPr>
          <w:rFonts w:ascii="Times New Roman" w:eastAsia="Times New Roman" w:hAnsi="Times New Roman" w:cs="Times New Roman"/>
          <w:color w:val="333333"/>
          <w:sz w:val="24"/>
          <w:szCs w:val="24"/>
          <w:lang w:eastAsia="uk-UA"/>
        </w:rPr>
        <w:t>1. Одержавши інформацію про відкриття спадщини, нотаріус призначає день оголошення змісту заповіту. Про день оголошення заповіту він повідомляє членів сім'ї та родичів спадкодавця, якщо їхнє місце проживання йому відоме, або робить про це повідомлення в друкованих медіа.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6" w:name="n5833"/>
      <w:bookmarkEnd w:id="6316"/>
      <w:r w:rsidRPr="00F15023">
        <w:rPr>
          <w:rFonts w:ascii="Times New Roman" w:eastAsia="Times New Roman" w:hAnsi="Times New Roman" w:cs="Times New Roman"/>
          <w:color w:val="333333"/>
          <w:sz w:val="24"/>
          <w:szCs w:val="24"/>
          <w:lang w:eastAsia="uk-UA"/>
        </w:rPr>
        <w:t>2. У присутності заінтересованих осіб та двох свідків нотаріус відкриває конверт, у якому зберігався заповіт, та оголошує його зміст.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7" w:name="n5834"/>
      <w:bookmarkEnd w:id="6317"/>
      <w:r w:rsidRPr="00F15023">
        <w:rPr>
          <w:rFonts w:ascii="Times New Roman" w:eastAsia="Times New Roman" w:hAnsi="Times New Roman" w:cs="Times New Roman"/>
          <w:color w:val="333333"/>
          <w:sz w:val="24"/>
          <w:szCs w:val="24"/>
          <w:lang w:eastAsia="uk-UA"/>
        </w:rPr>
        <w:t>3. Про оголошення заповіту складається протокол, який підписують нотаріус та свідки. У протоколі записується весь зміст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18" w:name="n5835"/>
      <w:bookmarkEnd w:id="6318"/>
      <w:r w:rsidRPr="00F15023">
        <w:rPr>
          <w:rFonts w:ascii="Times New Roman" w:eastAsia="Times New Roman" w:hAnsi="Times New Roman" w:cs="Times New Roman"/>
          <w:b/>
          <w:bCs/>
          <w:color w:val="333333"/>
          <w:sz w:val="24"/>
          <w:szCs w:val="24"/>
          <w:lang w:eastAsia="uk-UA"/>
        </w:rPr>
        <w:t>Стаття 1251.</w:t>
      </w:r>
      <w:r w:rsidRPr="00F15023">
        <w:rPr>
          <w:rFonts w:ascii="Times New Roman" w:eastAsia="Times New Roman" w:hAnsi="Times New Roman" w:cs="Times New Roman"/>
          <w:color w:val="333333"/>
          <w:sz w:val="24"/>
          <w:szCs w:val="24"/>
          <w:lang w:eastAsia="uk-UA"/>
        </w:rPr>
        <w:t> Посвідчення заповіту посадовою особою органу місцевого самоврядування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19" w:name="n5836"/>
      <w:bookmarkEnd w:id="6319"/>
      <w:r w:rsidRPr="00F15023">
        <w:rPr>
          <w:rFonts w:ascii="Times New Roman" w:eastAsia="Times New Roman" w:hAnsi="Times New Roman" w:cs="Times New Roman"/>
          <w:i/>
          <w:iCs/>
          <w:color w:val="333333"/>
          <w:sz w:val="24"/>
          <w:szCs w:val="24"/>
          <w:shd w:val="clear" w:color="auto" w:fill="FFFFFF"/>
          <w:lang w:eastAsia="uk-UA"/>
        </w:rPr>
        <w:t>{Назва статті 1251 із змінами, внесеними згідно із Законом </w:t>
      </w:r>
      <w:hyperlink r:id="rId1224"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0" w:name="n5837"/>
      <w:bookmarkEnd w:id="6320"/>
      <w:r w:rsidRPr="00F15023">
        <w:rPr>
          <w:rFonts w:ascii="Times New Roman" w:eastAsia="Times New Roman" w:hAnsi="Times New Roman" w:cs="Times New Roman"/>
          <w:color w:val="333333"/>
          <w:sz w:val="24"/>
          <w:szCs w:val="24"/>
          <w:lang w:eastAsia="uk-UA"/>
        </w:rPr>
        <w:t>1. Якщо у населеному пункті немає нотаріуса, заповіт, крім секретного, може бути посвідчений уповноваженою на це посадовою особою відповідного органу місцевого самоврядування.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21" w:name="n5838"/>
      <w:bookmarkEnd w:id="6321"/>
      <w:r w:rsidRPr="00F15023">
        <w:rPr>
          <w:rFonts w:ascii="Times New Roman" w:eastAsia="Times New Roman" w:hAnsi="Times New Roman" w:cs="Times New Roman"/>
          <w:i/>
          <w:iCs/>
          <w:color w:val="333333"/>
          <w:sz w:val="24"/>
          <w:szCs w:val="24"/>
          <w:shd w:val="clear" w:color="auto" w:fill="FFFFFF"/>
          <w:lang w:eastAsia="uk-UA"/>
        </w:rPr>
        <w:t>{Стаття 1251 із змінами, внесеними згідно із Законом </w:t>
      </w:r>
      <w:hyperlink r:id="rId1225"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2" w:name="n5839"/>
      <w:bookmarkEnd w:id="6322"/>
      <w:r w:rsidRPr="00F15023">
        <w:rPr>
          <w:rFonts w:ascii="Times New Roman" w:eastAsia="Times New Roman" w:hAnsi="Times New Roman" w:cs="Times New Roman"/>
          <w:b/>
          <w:bCs/>
          <w:color w:val="333333"/>
          <w:sz w:val="24"/>
          <w:szCs w:val="24"/>
          <w:lang w:eastAsia="uk-UA"/>
        </w:rPr>
        <w:t>Стаття 1252.</w:t>
      </w:r>
      <w:r w:rsidRPr="00F15023">
        <w:rPr>
          <w:rFonts w:ascii="Times New Roman" w:eastAsia="Times New Roman" w:hAnsi="Times New Roman" w:cs="Times New Roman"/>
          <w:color w:val="333333"/>
          <w:sz w:val="24"/>
          <w:szCs w:val="24"/>
          <w:lang w:eastAsia="uk-UA"/>
        </w:rPr>
        <w:t> Посвідчення заповіту іншою посадовою, службовою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3" w:name="n5840"/>
      <w:bookmarkEnd w:id="6323"/>
      <w:r w:rsidRPr="00F15023">
        <w:rPr>
          <w:rFonts w:ascii="Times New Roman" w:eastAsia="Times New Roman" w:hAnsi="Times New Roman" w:cs="Times New Roman"/>
          <w:color w:val="333333"/>
          <w:sz w:val="24"/>
          <w:szCs w:val="24"/>
          <w:lang w:eastAsia="uk-UA"/>
        </w:rPr>
        <w:t>1. Заповіт особи, яка перебуває на лікуванні у лікарні, госпіталі, іншому стаціонарному закладі охорони здоров'я, а також особи, яка проживає в будинку для осіб похилого віку та осіб з інвалідністю, може бути посвідчений головним лікарем, його заступником з медичної частини або черговим лікарем цієї лікарні, госпіталю, іншого стаціонарного закладу охорони здоров'я, а також начальником госпіталю, директором або головним лікарем будинку для осіб похилого віку та осіб з інвалідністю.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24" w:name="n6305"/>
      <w:bookmarkEnd w:id="6324"/>
      <w:r w:rsidRPr="00F15023">
        <w:rPr>
          <w:rFonts w:ascii="Times New Roman" w:eastAsia="Times New Roman" w:hAnsi="Times New Roman" w:cs="Times New Roman"/>
          <w:i/>
          <w:iCs/>
          <w:color w:val="333333"/>
          <w:sz w:val="24"/>
          <w:szCs w:val="24"/>
          <w:shd w:val="clear" w:color="auto" w:fill="FFFFFF"/>
          <w:lang w:eastAsia="uk-UA"/>
        </w:rPr>
        <w:t>{Частина перша статті 1252 із змінами, внесеними згідно із Законом </w:t>
      </w:r>
      <w:hyperlink r:id="rId1226" w:anchor="n16" w:tgtFrame="_blank" w:history="1">
        <w:r w:rsidRPr="00F15023">
          <w:rPr>
            <w:rFonts w:ascii="Times New Roman" w:eastAsia="Times New Roman" w:hAnsi="Times New Roman" w:cs="Times New Roman"/>
            <w:i/>
            <w:iCs/>
            <w:color w:val="000099"/>
            <w:sz w:val="24"/>
            <w:szCs w:val="24"/>
            <w:u w:val="single"/>
            <w:lang w:eastAsia="uk-UA"/>
          </w:rPr>
          <w:t>№ 2581-VIII від 02.10.2018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5" w:name="n5841"/>
      <w:bookmarkEnd w:id="6325"/>
      <w:r w:rsidRPr="00F15023">
        <w:rPr>
          <w:rFonts w:ascii="Times New Roman" w:eastAsia="Times New Roman" w:hAnsi="Times New Roman" w:cs="Times New Roman"/>
          <w:color w:val="333333"/>
          <w:sz w:val="24"/>
          <w:szCs w:val="24"/>
          <w:lang w:eastAsia="uk-UA"/>
        </w:rPr>
        <w:t>2. Заповіт особи, яка перебуває під час плавання на морському, річковому судні, що ходить під прапором України, може бути посвідчений капітаном цього судна.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6" w:name="n5842"/>
      <w:bookmarkEnd w:id="6326"/>
      <w:r w:rsidRPr="00F15023">
        <w:rPr>
          <w:rFonts w:ascii="Times New Roman" w:eastAsia="Times New Roman" w:hAnsi="Times New Roman" w:cs="Times New Roman"/>
          <w:color w:val="333333"/>
          <w:sz w:val="24"/>
          <w:szCs w:val="24"/>
          <w:lang w:eastAsia="uk-UA"/>
        </w:rPr>
        <w:t>3. Заповіт особи, яка перебуває у пошуковій або іншій експедиції, може бути посвідчений начальником цієї експедиції.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7" w:name="n5843"/>
      <w:bookmarkEnd w:id="6327"/>
      <w:r w:rsidRPr="00F15023">
        <w:rPr>
          <w:rFonts w:ascii="Times New Roman" w:eastAsia="Times New Roman" w:hAnsi="Times New Roman" w:cs="Times New Roman"/>
          <w:color w:val="333333"/>
          <w:sz w:val="24"/>
          <w:szCs w:val="24"/>
          <w:lang w:eastAsia="uk-UA"/>
        </w:rPr>
        <w:t>4. Заповіт військовослужбовця, а в пунктах дислокації військових частин, з'єднань, установ, військово-навчальних закладів, де немає нотаріуса чи органу, що вчиняє нотаріальні дії, також заповіт працівника, члена його сім'ї і члена сім'ї військовослужбовця може бути посвідчений командиром (начальником) цих частини, з'єднання, установи або закладу.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28" w:name="n5844"/>
      <w:bookmarkEnd w:id="6328"/>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1252 із змінами, внесеними згідно із Законом </w:t>
      </w:r>
      <w:hyperlink r:id="rId1227"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29" w:name="n5845"/>
      <w:bookmarkEnd w:id="6329"/>
      <w:r w:rsidRPr="00F15023">
        <w:rPr>
          <w:rFonts w:ascii="Times New Roman" w:eastAsia="Times New Roman" w:hAnsi="Times New Roman" w:cs="Times New Roman"/>
          <w:color w:val="333333"/>
          <w:sz w:val="24"/>
          <w:szCs w:val="24"/>
          <w:lang w:eastAsia="uk-UA"/>
        </w:rPr>
        <w:lastRenderedPageBreak/>
        <w:t>5. Заповіт особи, яка тримається в установі виконання покарань, може бути посвідчений начальником такої установи.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30" w:name="n5846"/>
      <w:bookmarkEnd w:id="6330"/>
      <w:r w:rsidRPr="00F15023">
        <w:rPr>
          <w:rFonts w:ascii="Times New Roman" w:eastAsia="Times New Roman" w:hAnsi="Times New Roman" w:cs="Times New Roman"/>
          <w:i/>
          <w:iCs/>
          <w:color w:val="333333"/>
          <w:sz w:val="24"/>
          <w:szCs w:val="24"/>
          <w:shd w:val="clear" w:color="auto" w:fill="FFFFFF"/>
          <w:lang w:eastAsia="uk-UA"/>
        </w:rPr>
        <w:t>{Частина п'ята статті 1252 в редакції Закону </w:t>
      </w:r>
      <w:hyperlink r:id="rId1228" w:tgtFrame="_blank" w:history="1">
        <w:r w:rsidRPr="00F15023">
          <w:rPr>
            <w:rFonts w:ascii="Times New Roman" w:eastAsia="Times New Roman" w:hAnsi="Times New Roman" w:cs="Times New Roman"/>
            <w:i/>
            <w:iCs/>
            <w:color w:val="000099"/>
            <w:sz w:val="24"/>
            <w:szCs w:val="24"/>
            <w:u w:val="single"/>
            <w:lang w:eastAsia="uk-UA"/>
          </w:rPr>
          <w:t>№ 1254-VI від 14.04.2009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1" w:name="n5847"/>
      <w:bookmarkEnd w:id="6331"/>
      <w:r w:rsidRPr="00F15023">
        <w:rPr>
          <w:rFonts w:ascii="Times New Roman" w:eastAsia="Times New Roman" w:hAnsi="Times New Roman" w:cs="Times New Roman"/>
          <w:color w:val="333333"/>
          <w:sz w:val="24"/>
          <w:szCs w:val="24"/>
          <w:lang w:eastAsia="uk-UA"/>
        </w:rPr>
        <w:t>6. Заповіт особи, яка тримається у слідчому ізоляторі, може бути посвідчений начальником слідчого ізолятора.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32" w:name="n5848"/>
      <w:bookmarkEnd w:id="6332"/>
      <w:r w:rsidRPr="00F15023">
        <w:rPr>
          <w:rFonts w:ascii="Times New Roman" w:eastAsia="Times New Roman" w:hAnsi="Times New Roman" w:cs="Times New Roman"/>
          <w:i/>
          <w:iCs/>
          <w:color w:val="333333"/>
          <w:sz w:val="24"/>
          <w:szCs w:val="24"/>
          <w:shd w:val="clear" w:color="auto" w:fill="FFFFFF"/>
          <w:lang w:eastAsia="uk-UA"/>
        </w:rPr>
        <w:t>{Частина шоста статті 1252 із змінами, внесеними згідно із Законом </w:t>
      </w:r>
      <w:hyperlink r:id="rId1229" w:tgtFrame="_blank" w:history="1">
        <w:r w:rsidRPr="00F15023">
          <w:rPr>
            <w:rFonts w:ascii="Times New Roman" w:eastAsia="Times New Roman" w:hAnsi="Times New Roman" w:cs="Times New Roman"/>
            <w:i/>
            <w:iCs/>
            <w:color w:val="000099"/>
            <w:sz w:val="24"/>
            <w:szCs w:val="24"/>
            <w:u w:val="single"/>
            <w:lang w:eastAsia="uk-UA"/>
          </w:rPr>
          <w:t>№ 1254-VI від 14.04.2009</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3" w:name="n5849"/>
      <w:bookmarkEnd w:id="6333"/>
      <w:r w:rsidRPr="00F15023">
        <w:rPr>
          <w:rFonts w:ascii="Times New Roman" w:eastAsia="Times New Roman" w:hAnsi="Times New Roman" w:cs="Times New Roman"/>
          <w:color w:val="333333"/>
          <w:sz w:val="24"/>
          <w:szCs w:val="24"/>
          <w:lang w:eastAsia="uk-UA"/>
        </w:rPr>
        <w:t>7. Заповіти осіб, зазначених у частинах першій - шостій цієї статті, посвідчуються при свідках.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4" w:name="n5850"/>
      <w:bookmarkEnd w:id="6334"/>
      <w:r w:rsidRPr="00F15023">
        <w:rPr>
          <w:rFonts w:ascii="Times New Roman" w:eastAsia="Times New Roman" w:hAnsi="Times New Roman" w:cs="Times New Roman"/>
          <w:color w:val="333333"/>
          <w:sz w:val="24"/>
          <w:szCs w:val="24"/>
          <w:lang w:eastAsia="uk-UA"/>
        </w:rPr>
        <w:t>8. До заповітів, посвідчених посадовими, службовими особами, застосовуються положення </w:t>
      </w:r>
      <w:hyperlink r:id="rId1230" w:anchor="n5815" w:history="1">
        <w:r w:rsidRPr="00F15023">
          <w:rPr>
            <w:rFonts w:ascii="Times New Roman" w:eastAsia="Times New Roman" w:hAnsi="Times New Roman" w:cs="Times New Roman"/>
            <w:color w:val="006600"/>
            <w:sz w:val="24"/>
            <w:szCs w:val="24"/>
            <w:u w:val="single"/>
            <w:lang w:eastAsia="uk-UA"/>
          </w:rPr>
          <w:t>статті 1247</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5" w:name="n5851"/>
      <w:bookmarkEnd w:id="6335"/>
      <w:r w:rsidRPr="00F15023">
        <w:rPr>
          <w:rFonts w:ascii="Times New Roman" w:eastAsia="Times New Roman" w:hAnsi="Times New Roman" w:cs="Times New Roman"/>
          <w:color w:val="333333"/>
          <w:sz w:val="24"/>
          <w:szCs w:val="24"/>
          <w:lang w:eastAsia="uk-UA"/>
        </w:rPr>
        <w:t>9. Заповіти, посвідчені посадовими, службовими особами, визначеними у частинах першій - шостій цієї статті, прирівнюються до заповітів, посвідчених нотаріусами.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6" w:name="n5852"/>
      <w:bookmarkEnd w:id="6336"/>
      <w:r w:rsidRPr="00F15023">
        <w:rPr>
          <w:rFonts w:ascii="Times New Roman" w:eastAsia="Times New Roman" w:hAnsi="Times New Roman" w:cs="Times New Roman"/>
          <w:b/>
          <w:bCs/>
          <w:color w:val="333333"/>
          <w:sz w:val="24"/>
          <w:szCs w:val="24"/>
          <w:lang w:eastAsia="uk-UA"/>
        </w:rPr>
        <w:t>Стаття 1253.</w:t>
      </w:r>
      <w:r w:rsidRPr="00F15023">
        <w:rPr>
          <w:rFonts w:ascii="Times New Roman" w:eastAsia="Times New Roman" w:hAnsi="Times New Roman" w:cs="Times New Roman"/>
          <w:color w:val="333333"/>
          <w:sz w:val="24"/>
          <w:szCs w:val="24"/>
          <w:lang w:eastAsia="uk-UA"/>
        </w:rPr>
        <w:t> Посвідчення заповіту при свідках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7" w:name="n5853"/>
      <w:bookmarkEnd w:id="6337"/>
      <w:r w:rsidRPr="00F15023">
        <w:rPr>
          <w:rFonts w:ascii="Times New Roman" w:eastAsia="Times New Roman" w:hAnsi="Times New Roman" w:cs="Times New Roman"/>
          <w:color w:val="333333"/>
          <w:sz w:val="24"/>
          <w:szCs w:val="24"/>
          <w:lang w:eastAsia="uk-UA"/>
        </w:rPr>
        <w:t>1. На бажання заповідача його заповіт може бути посвідчений при свідках.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8" w:name="n5854"/>
      <w:bookmarkEnd w:id="6338"/>
      <w:r w:rsidRPr="00F15023">
        <w:rPr>
          <w:rFonts w:ascii="Times New Roman" w:eastAsia="Times New Roman" w:hAnsi="Times New Roman" w:cs="Times New Roman"/>
          <w:color w:val="333333"/>
          <w:sz w:val="24"/>
          <w:szCs w:val="24"/>
          <w:lang w:eastAsia="uk-UA"/>
        </w:rPr>
        <w:t>2. У випадках, встановлених </w:t>
      </w:r>
      <w:hyperlink r:id="rId1231" w:anchor="n5826" w:history="1">
        <w:r w:rsidRPr="00F15023">
          <w:rPr>
            <w:rFonts w:ascii="Times New Roman" w:eastAsia="Times New Roman" w:hAnsi="Times New Roman" w:cs="Times New Roman"/>
            <w:color w:val="006600"/>
            <w:sz w:val="24"/>
            <w:szCs w:val="24"/>
            <w:u w:val="single"/>
            <w:lang w:eastAsia="uk-UA"/>
          </w:rPr>
          <w:t>абзацом третім частини другої статті 1248</w:t>
        </w:r>
      </w:hyperlink>
      <w:r w:rsidRPr="00F15023">
        <w:rPr>
          <w:rFonts w:ascii="Times New Roman" w:eastAsia="Times New Roman" w:hAnsi="Times New Roman" w:cs="Times New Roman"/>
          <w:color w:val="333333"/>
          <w:sz w:val="24"/>
          <w:szCs w:val="24"/>
          <w:lang w:eastAsia="uk-UA"/>
        </w:rPr>
        <w:t> і </w:t>
      </w:r>
      <w:hyperlink r:id="rId1232" w:anchor="n5839" w:history="1">
        <w:r w:rsidRPr="00F15023">
          <w:rPr>
            <w:rFonts w:ascii="Times New Roman" w:eastAsia="Times New Roman" w:hAnsi="Times New Roman" w:cs="Times New Roman"/>
            <w:color w:val="006600"/>
            <w:sz w:val="24"/>
            <w:szCs w:val="24"/>
            <w:u w:val="single"/>
            <w:lang w:eastAsia="uk-UA"/>
          </w:rPr>
          <w:t>статтею 1252</w:t>
        </w:r>
      </w:hyperlink>
      <w:r w:rsidRPr="00F15023">
        <w:rPr>
          <w:rFonts w:ascii="Times New Roman" w:eastAsia="Times New Roman" w:hAnsi="Times New Roman" w:cs="Times New Roman"/>
          <w:color w:val="333333"/>
          <w:sz w:val="24"/>
          <w:szCs w:val="24"/>
          <w:lang w:eastAsia="uk-UA"/>
        </w:rPr>
        <w:t> цього Кодексу, присутність не менш як двох свідків при посвідченні заповіту є обов'язковою.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39" w:name="n5855"/>
      <w:bookmarkEnd w:id="6339"/>
      <w:r w:rsidRPr="00F15023">
        <w:rPr>
          <w:rFonts w:ascii="Times New Roman" w:eastAsia="Times New Roman" w:hAnsi="Times New Roman" w:cs="Times New Roman"/>
          <w:color w:val="333333"/>
          <w:sz w:val="24"/>
          <w:szCs w:val="24"/>
          <w:lang w:eastAsia="uk-UA"/>
        </w:rPr>
        <w:t>3. Свідками можуть бути лише особи з повною цивільною дієздатністю.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0" w:name="n5856"/>
      <w:bookmarkEnd w:id="6340"/>
      <w:r w:rsidRPr="00F15023">
        <w:rPr>
          <w:rFonts w:ascii="Times New Roman" w:eastAsia="Times New Roman" w:hAnsi="Times New Roman" w:cs="Times New Roman"/>
          <w:color w:val="333333"/>
          <w:sz w:val="24"/>
          <w:szCs w:val="24"/>
          <w:lang w:eastAsia="uk-UA"/>
        </w:rPr>
        <w:t>4. Свідками не можуть бути: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1" w:name="n5857"/>
      <w:bookmarkEnd w:id="6341"/>
      <w:r w:rsidRPr="00F15023">
        <w:rPr>
          <w:rFonts w:ascii="Times New Roman" w:eastAsia="Times New Roman" w:hAnsi="Times New Roman" w:cs="Times New Roman"/>
          <w:color w:val="333333"/>
          <w:sz w:val="24"/>
          <w:szCs w:val="24"/>
          <w:lang w:eastAsia="uk-UA"/>
        </w:rPr>
        <w:t>1) нотаріус або інша посадова, службова особа, яка посвідчує заповіт;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2" w:name="n5858"/>
      <w:bookmarkEnd w:id="6342"/>
      <w:r w:rsidRPr="00F15023">
        <w:rPr>
          <w:rFonts w:ascii="Times New Roman" w:eastAsia="Times New Roman" w:hAnsi="Times New Roman" w:cs="Times New Roman"/>
          <w:color w:val="333333"/>
          <w:sz w:val="24"/>
          <w:szCs w:val="24"/>
          <w:lang w:eastAsia="uk-UA"/>
        </w:rPr>
        <w:t>2) спадкоємці за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3" w:name="n5859"/>
      <w:bookmarkEnd w:id="6343"/>
      <w:r w:rsidRPr="00F15023">
        <w:rPr>
          <w:rFonts w:ascii="Times New Roman" w:eastAsia="Times New Roman" w:hAnsi="Times New Roman" w:cs="Times New Roman"/>
          <w:color w:val="333333"/>
          <w:sz w:val="24"/>
          <w:szCs w:val="24"/>
          <w:lang w:eastAsia="uk-UA"/>
        </w:rPr>
        <w:t>3) члени сім'ї та близькі родичі спадкоємців за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4" w:name="n5860"/>
      <w:bookmarkEnd w:id="6344"/>
      <w:r w:rsidRPr="00F15023">
        <w:rPr>
          <w:rFonts w:ascii="Times New Roman" w:eastAsia="Times New Roman" w:hAnsi="Times New Roman" w:cs="Times New Roman"/>
          <w:color w:val="333333"/>
          <w:sz w:val="24"/>
          <w:szCs w:val="24"/>
          <w:lang w:eastAsia="uk-UA"/>
        </w:rPr>
        <w:t>4) особи, які не можуть прочитати або підписати заповіт.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5" w:name="n5861"/>
      <w:bookmarkEnd w:id="6345"/>
      <w:r w:rsidRPr="00F15023">
        <w:rPr>
          <w:rFonts w:ascii="Times New Roman" w:eastAsia="Times New Roman" w:hAnsi="Times New Roman" w:cs="Times New Roman"/>
          <w:color w:val="333333"/>
          <w:sz w:val="24"/>
          <w:szCs w:val="24"/>
          <w:lang w:eastAsia="uk-UA"/>
        </w:rPr>
        <w:t>5. Свідки, при яких посвідчено заповіт, зачитують його вголос та ставлять свої підписи на ньому.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6" w:name="n5862"/>
      <w:bookmarkEnd w:id="6346"/>
      <w:r w:rsidRPr="00F15023">
        <w:rPr>
          <w:rFonts w:ascii="Times New Roman" w:eastAsia="Times New Roman" w:hAnsi="Times New Roman" w:cs="Times New Roman"/>
          <w:color w:val="333333"/>
          <w:sz w:val="24"/>
          <w:szCs w:val="24"/>
          <w:lang w:eastAsia="uk-UA"/>
        </w:rPr>
        <w:t>6. У текст заповіту заносяться відомості про особу свідків.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7" w:name="n5863"/>
      <w:bookmarkEnd w:id="6347"/>
      <w:r w:rsidRPr="00F15023">
        <w:rPr>
          <w:rFonts w:ascii="Times New Roman" w:eastAsia="Times New Roman" w:hAnsi="Times New Roman" w:cs="Times New Roman"/>
          <w:b/>
          <w:bCs/>
          <w:color w:val="333333"/>
          <w:sz w:val="24"/>
          <w:szCs w:val="24"/>
          <w:lang w:eastAsia="uk-UA"/>
        </w:rPr>
        <w:t>Стаття 1254.</w:t>
      </w:r>
      <w:r w:rsidRPr="00F15023">
        <w:rPr>
          <w:rFonts w:ascii="Times New Roman" w:eastAsia="Times New Roman" w:hAnsi="Times New Roman" w:cs="Times New Roman"/>
          <w:color w:val="333333"/>
          <w:sz w:val="24"/>
          <w:szCs w:val="24"/>
          <w:lang w:eastAsia="uk-UA"/>
        </w:rPr>
        <w:t> Право заповідача на скасування та зміну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8" w:name="n5864"/>
      <w:bookmarkEnd w:id="6348"/>
      <w:r w:rsidRPr="00F15023">
        <w:rPr>
          <w:rFonts w:ascii="Times New Roman" w:eastAsia="Times New Roman" w:hAnsi="Times New Roman" w:cs="Times New Roman"/>
          <w:color w:val="333333"/>
          <w:sz w:val="24"/>
          <w:szCs w:val="24"/>
          <w:lang w:eastAsia="uk-UA"/>
        </w:rPr>
        <w:t>1. Заповідач має право у будь-який час скасувати заповіт.</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49" w:name="n5865"/>
      <w:bookmarkEnd w:id="6349"/>
      <w:r w:rsidRPr="00F15023">
        <w:rPr>
          <w:rFonts w:ascii="Times New Roman" w:eastAsia="Times New Roman" w:hAnsi="Times New Roman" w:cs="Times New Roman"/>
          <w:color w:val="333333"/>
          <w:sz w:val="24"/>
          <w:szCs w:val="24"/>
          <w:lang w:eastAsia="uk-UA"/>
        </w:rPr>
        <w:t>2. Заповідач має право у будь-який час скласти новий заповіт. Заповіт, який було складено пізніше, скасовує попередній заповіт повністю або у тій частині, в якій він йому суперечить.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0" w:name="n5866"/>
      <w:bookmarkEnd w:id="6350"/>
      <w:r w:rsidRPr="00F15023">
        <w:rPr>
          <w:rFonts w:ascii="Times New Roman" w:eastAsia="Times New Roman" w:hAnsi="Times New Roman" w:cs="Times New Roman"/>
          <w:color w:val="333333"/>
          <w:sz w:val="24"/>
          <w:szCs w:val="24"/>
          <w:lang w:eastAsia="uk-UA"/>
        </w:rPr>
        <w:t>3. Кожний новий заповіт скасовує попередній і не відновлює заповіту, який заповідач склав перед 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1" w:name="n5867"/>
      <w:bookmarkEnd w:id="6351"/>
      <w:r w:rsidRPr="00F15023">
        <w:rPr>
          <w:rFonts w:ascii="Times New Roman" w:eastAsia="Times New Roman" w:hAnsi="Times New Roman" w:cs="Times New Roman"/>
          <w:color w:val="333333"/>
          <w:sz w:val="24"/>
          <w:szCs w:val="24"/>
          <w:lang w:eastAsia="uk-UA"/>
        </w:rPr>
        <w:t>4. Якщо новий заповіт, складений заповідачем, був визнаний недійсним, чинність попереднього заповіту не відновлюється, крім випадків, встановлених </w:t>
      </w:r>
      <w:hyperlink r:id="rId1233" w:anchor="n1265" w:history="1">
        <w:r w:rsidRPr="00F15023">
          <w:rPr>
            <w:rFonts w:ascii="Times New Roman" w:eastAsia="Times New Roman" w:hAnsi="Times New Roman" w:cs="Times New Roman"/>
            <w:color w:val="006600"/>
            <w:sz w:val="24"/>
            <w:szCs w:val="24"/>
            <w:u w:val="single"/>
            <w:lang w:eastAsia="uk-UA"/>
          </w:rPr>
          <w:t>статтями 225</w:t>
        </w:r>
      </w:hyperlink>
      <w:r w:rsidRPr="00F15023">
        <w:rPr>
          <w:rFonts w:ascii="Times New Roman" w:eastAsia="Times New Roman" w:hAnsi="Times New Roman" w:cs="Times New Roman"/>
          <w:color w:val="333333"/>
          <w:sz w:val="24"/>
          <w:szCs w:val="24"/>
          <w:lang w:eastAsia="uk-UA"/>
        </w:rPr>
        <w:t> і </w:t>
      </w:r>
      <w:hyperlink r:id="rId1234" w:anchor="n1294" w:history="1">
        <w:r w:rsidRPr="00F15023">
          <w:rPr>
            <w:rFonts w:ascii="Times New Roman" w:eastAsia="Times New Roman" w:hAnsi="Times New Roman" w:cs="Times New Roman"/>
            <w:color w:val="006600"/>
            <w:sz w:val="24"/>
            <w:szCs w:val="24"/>
            <w:u w:val="single"/>
            <w:lang w:eastAsia="uk-UA"/>
          </w:rPr>
          <w:t>231</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2" w:name="n5868"/>
      <w:bookmarkEnd w:id="6352"/>
      <w:r w:rsidRPr="00F15023">
        <w:rPr>
          <w:rFonts w:ascii="Times New Roman" w:eastAsia="Times New Roman" w:hAnsi="Times New Roman" w:cs="Times New Roman"/>
          <w:color w:val="333333"/>
          <w:sz w:val="24"/>
          <w:szCs w:val="24"/>
          <w:lang w:eastAsia="uk-UA"/>
        </w:rPr>
        <w:t>5. Заповідач має право у будь-який час внести до заповіту зміни.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3" w:name="n5869"/>
      <w:bookmarkEnd w:id="6353"/>
      <w:r w:rsidRPr="00F15023">
        <w:rPr>
          <w:rFonts w:ascii="Times New Roman" w:eastAsia="Times New Roman" w:hAnsi="Times New Roman" w:cs="Times New Roman"/>
          <w:color w:val="333333"/>
          <w:sz w:val="24"/>
          <w:szCs w:val="24"/>
          <w:lang w:eastAsia="uk-UA"/>
        </w:rPr>
        <w:t>6. Скасування заповіту, внесення до нього змін провадяться заповідачем особисто.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4" w:name="n5870"/>
      <w:bookmarkEnd w:id="6354"/>
      <w:r w:rsidRPr="00F15023">
        <w:rPr>
          <w:rFonts w:ascii="Times New Roman" w:eastAsia="Times New Roman" w:hAnsi="Times New Roman" w:cs="Times New Roman"/>
          <w:color w:val="333333"/>
          <w:sz w:val="24"/>
          <w:szCs w:val="24"/>
          <w:lang w:eastAsia="uk-UA"/>
        </w:rPr>
        <w:lastRenderedPageBreak/>
        <w:t>7. Скасування заповіту, внесення до нього змін провадяться у порядку, встановленому цим Кодексом для посвідчення заповіту і підлягають державній реєстрації у Спадковому реєстрі в </w:t>
      </w:r>
      <w:hyperlink r:id="rId1235" w:tgtFrame="_blank" w:history="1">
        <w:r w:rsidRPr="00F15023">
          <w:rPr>
            <w:rFonts w:ascii="Times New Roman" w:eastAsia="Times New Roman" w:hAnsi="Times New Roman" w:cs="Times New Roman"/>
            <w:color w:val="000099"/>
            <w:sz w:val="24"/>
            <w:szCs w:val="24"/>
            <w:u w:val="single"/>
            <w:lang w:eastAsia="uk-UA"/>
          </w:rPr>
          <w:t>порядку</w:t>
        </w:r>
      </w:hyperlink>
      <w:r w:rsidRPr="00F15023">
        <w:rPr>
          <w:rFonts w:ascii="Times New Roman" w:eastAsia="Times New Roman" w:hAnsi="Times New Roman" w:cs="Times New Roman"/>
          <w:color w:val="333333"/>
          <w:sz w:val="24"/>
          <w:szCs w:val="24"/>
          <w:lang w:eastAsia="uk-UA"/>
        </w:rPr>
        <w:t>, затвердженому Кабінетом Міністрів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355" w:name="n5871"/>
      <w:bookmarkEnd w:id="6355"/>
      <w:r w:rsidRPr="00F15023">
        <w:rPr>
          <w:rFonts w:ascii="Times New Roman" w:eastAsia="Times New Roman" w:hAnsi="Times New Roman" w:cs="Times New Roman"/>
          <w:i/>
          <w:iCs/>
          <w:color w:val="333333"/>
          <w:sz w:val="24"/>
          <w:szCs w:val="24"/>
          <w:shd w:val="clear" w:color="auto" w:fill="FFFFFF"/>
          <w:lang w:eastAsia="uk-UA"/>
        </w:rPr>
        <w:t>{Частина сьома статті 1254 із змінами, внесеними згідно із Законом </w:t>
      </w:r>
      <w:hyperlink r:id="rId1236" w:tgtFrame="_blank" w:history="1">
        <w:r w:rsidRPr="00F15023">
          <w:rPr>
            <w:rFonts w:ascii="Times New Roman" w:eastAsia="Times New Roman" w:hAnsi="Times New Roman" w:cs="Times New Roman"/>
            <w:i/>
            <w:iCs/>
            <w:color w:val="000099"/>
            <w:sz w:val="24"/>
            <w:szCs w:val="24"/>
            <w:u w:val="single"/>
            <w:lang w:eastAsia="uk-UA"/>
          </w:rPr>
          <w:t>№ 2527-VI від 21.09.2010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6" w:name="n5872"/>
      <w:bookmarkEnd w:id="6356"/>
      <w:r w:rsidRPr="00F15023">
        <w:rPr>
          <w:rFonts w:ascii="Times New Roman" w:eastAsia="Times New Roman" w:hAnsi="Times New Roman" w:cs="Times New Roman"/>
          <w:b/>
          <w:bCs/>
          <w:color w:val="333333"/>
          <w:sz w:val="24"/>
          <w:szCs w:val="24"/>
          <w:lang w:eastAsia="uk-UA"/>
        </w:rPr>
        <w:t>Стаття 1255.</w:t>
      </w:r>
      <w:r w:rsidRPr="00F15023">
        <w:rPr>
          <w:rFonts w:ascii="Times New Roman" w:eastAsia="Times New Roman" w:hAnsi="Times New Roman" w:cs="Times New Roman"/>
          <w:color w:val="333333"/>
          <w:sz w:val="24"/>
          <w:szCs w:val="24"/>
          <w:lang w:eastAsia="uk-UA"/>
        </w:rPr>
        <w:t> Таємниця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7" w:name="n5873"/>
      <w:bookmarkEnd w:id="6357"/>
      <w:r w:rsidRPr="00F15023">
        <w:rPr>
          <w:rFonts w:ascii="Times New Roman" w:eastAsia="Times New Roman" w:hAnsi="Times New Roman" w:cs="Times New Roman"/>
          <w:color w:val="333333"/>
          <w:sz w:val="24"/>
          <w:szCs w:val="24"/>
          <w:lang w:eastAsia="uk-UA"/>
        </w:rPr>
        <w:t>1. Нотаріус, інша посадова, службова особа, яка посвідчує заповіт, свідки, а також фізична особа, яка підписує заповіт замість заповідача, не мають права до відкриття спадщини розголошувати відомості щодо факту складення заповіту, його змісту, скасування або зміни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8" w:name="n5874"/>
      <w:bookmarkEnd w:id="6358"/>
      <w:r w:rsidRPr="00F15023">
        <w:rPr>
          <w:rFonts w:ascii="Times New Roman" w:eastAsia="Times New Roman" w:hAnsi="Times New Roman" w:cs="Times New Roman"/>
          <w:b/>
          <w:bCs/>
          <w:color w:val="333333"/>
          <w:sz w:val="24"/>
          <w:szCs w:val="24"/>
          <w:lang w:eastAsia="uk-UA"/>
        </w:rPr>
        <w:t>Стаття 1256.</w:t>
      </w:r>
      <w:r w:rsidRPr="00F15023">
        <w:rPr>
          <w:rFonts w:ascii="Times New Roman" w:eastAsia="Times New Roman" w:hAnsi="Times New Roman" w:cs="Times New Roman"/>
          <w:color w:val="333333"/>
          <w:sz w:val="24"/>
          <w:szCs w:val="24"/>
          <w:lang w:eastAsia="uk-UA"/>
        </w:rPr>
        <w:t> Тлумачення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59" w:name="n5875"/>
      <w:bookmarkEnd w:id="6359"/>
      <w:r w:rsidRPr="00F15023">
        <w:rPr>
          <w:rFonts w:ascii="Times New Roman" w:eastAsia="Times New Roman" w:hAnsi="Times New Roman" w:cs="Times New Roman"/>
          <w:color w:val="333333"/>
          <w:sz w:val="24"/>
          <w:szCs w:val="24"/>
          <w:lang w:eastAsia="uk-UA"/>
        </w:rPr>
        <w:t>1. Тлумачення заповіту може бути здійснене після відкриття спадщини самими спадкоємцями.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0" w:name="n5876"/>
      <w:bookmarkEnd w:id="6360"/>
      <w:r w:rsidRPr="00F15023">
        <w:rPr>
          <w:rFonts w:ascii="Times New Roman" w:eastAsia="Times New Roman" w:hAnsi="Times New Roman" w:cs="Times New Roman"/>
          <w:color w:val="333333"/>
          <w:sz w:val="24"/>
          <w:szCs w:val="24"/>
          <w:lang w:eastAsia="uk-UA"/>
        </w:rPr>
        <w:t>2. У разі спору між спадкоємцями тлумачення заповіту здійснюється судом відповідно до </w:t>
      </w:r>
      <w:hyperlink r:id="rId1237" w:anchor="n1208" w:history="1">
        <w:r w:rsidRPr="00F15023">
          <w:rPr>
            <w:rFonts w:ascii="Times New Roman" w:eastAsia="Times New Roman" w:hAnsi="Times New Roman" w:cs="Times New Roman"/>
            <w:color w:val="006600"/>
            <w:sz w:val="24"/>
            <w:szCs w:val="24"/>
            <w:u w:val="single"/>
            <w:lang w:eastAsia="uk-UA"/>
          </w:rPr>
          <w:t>статті 213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1" w:name="n5877"/>
      <w:bookmarkEnd w:id="6361"/>
      <w:r w:rsidRPr="00F15023">
        <w:rPr>
          <w:rFonts w:ascii="Times New Roman" w:eastAsia="Times New Roman" w:hAnsi="Times New Roman" w:cs="Times New Roman"/>
          <w:b/>
          <w:bCs/>
          <w:color w:val="333333"/>
          <w:sz w:val="24"/>
          <w:szCs w:val="24"/>
          <w:lang w:eastAsia="uk-UA"/>
        </w:rPr>
        <w:t>Стаття 1257.</w:t>
      </w:r>
      <w:r w:rsidRPr="00F15023">
        <w:rPr>
          <w:rFonts w:ascii="Times New Roman" w:eastAsia="Times New Roman" w:hAnsi="Times New Roman" w:cs="Times New Roman"/>
          <w:color w:val="333333"/>
          <w:sz w:val="24"/>
          <w:szCs w:val="24"/>
          <w:lang w:eastAsia="uk-UA"/>
        </w:rPr>
        <w:t> Недійсність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2" w:name="n5878"/>
      <w:bookmarkEnd w:id="6362"/>
      <w:r w:rsidRPr="00F15023">
        <w:rPr>
          <w:rFonts w:ascii="Times New Roman" w:eastAsia="Times New Roman" w:hAnsi="Times New Roman" w:cs="Times New Roman"/>
          <w:color w:val="333333"/>
          <w:sz w:val="24"/>
          <w:szCs w:val="24"/>
          <w:lang w:eastAsia="uk-UA"/>
        </w:rPr>
        <w:t>1. Заповіт, складений особою, яка не мала на це права, а також заповіт, складений з порушенням вимог щодо його форми та посвідчення,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3" w:name="n5879"/>
      <w:bookmarkEnd w:id="6363"/>
      <w:r w:rsidRPr="00F15023">
        <w:rPr>
          <w:rFonts w:ascii="Times New Roman" w:eastAsia="Times New Roman" w:hAnsi="Times New Roman" w:cs="Times New Roman"/>
          <w:color w:val="333333"/>
          <w:sz w:val="24"/>
          <w:szCs w:val="24"/>
          <w:lang w:eastAsia="uk-UA"/>
        </w:rPr>
        <w:t>2. За позовом заінтересованої особи суд визнає заповіт недійсним, якщо буде встановлено, що волевиявлення заповідача не було вільним і не відповідало його волі.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4" w:name="n5880"/>
      <w:bookmarkEnd w:id="6364"/>
      <w:r w:rsidRPr="00F15023">
        <w:rPr>
          <w:rFonts w:ascii="Times New Roman" w:eastAsia="Times New Roman" w:hAnsi="Times New Roman" w:cs="Times New Roman"/>
          <w:color w:val="333333"/>
          <w:sz w:val="24"/>
          <w:szCs w:val="24"/>
          <w:lang w:eastAsia="uk-UA"/>
        </w:rPr>
        <w:t>3. Недійсність окремого розпорядження, що міститься у заповіті, не має наслідком недійсності іншої його частини.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5" w:name="n5881"/>
      <w:bookmarkEnd w:id="6365"/>
      <w:r w:rsidRPr="00F15023">
        <w:rPr>
          <w:rFonts w:ascii="Times New Roman" w:eastAsia="Times New Roman" w:hAnsi="Times New Roman" w:cs="Times New Roman"/>
          <w:color w:val="333333"/>
          <w:sz w:val="24"/>
          <w:szCs w:val="24"/>
          <w:lang w:eastAsia="uk-UA"/>
        </w:rPr>
        <w:t>4. У разі недійсності заповіту спадкоємець, який за цим заповітом був позбавлений права на спадкування, одержує право на спадкування за законом на загальних підставах.</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366" w:name="n5882"/>
      <w:bookmarkEnd w:id="6366"/>
      <w:r w:rsidRPr="00F15023">
        <w:rPr>
          <w:rFonts w:ascii="Times New Roman" w:eastAsia="Times New Roman" w:hAnsi="Times New Roman" w:cs="Times New Roman"/>
          <w:b/>
          <w:bCs/>
          <w:color w:val="333333"/>
          <w:sz w:val="28"/>
          <w:szCs w:val="28"/>
          <w:lang w:eastAsia="uk-UA"/>
        </w:rPr>
        <w:t>Глава 86</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СПАДКУВАННЯ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7" w:name="n5883"/>
      <w:bookmarkEnd w:id="6367"/>
      <w:r w:rsidRPr="00F15023">
        <w:rPr>
          <w:rFonts w:ascii="Times New Roman" w:eastAsia="Times New Roman" w:hAnsi="Times New Roman" w:cs="Times New Roman"/>
          <w:b/>
          <w:bCs/>
          <w:color w:val="333333"/>
          <w:sz w:val="24"/>
          <w:szCs w:val="24"/>
          <w:lang w:eastAsia="uk-UA"/>
        </w:rPr>
        <w:t>Стаття 1258.</w:t>
      </w:r>
      <w:r w:rsidRPr="00F15023">
        <w:rPr>
          <w:rFonts w:ascii="Times New Roman" w:eastAsia="Times New Roman" w:hAnsi="Times New Roman" w:cs="Times New Roman"/>
          <w:color w:val="333333"/>
          <w:sz w:val="24"/>
          <w:szCs w:val="24"/>
          <w:lang w:eastAsia="uk-UA"/>
        </w:rPr>
        <w:t> Черговість спадкування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8" w:name="n5884"/>
      <w:bookmarkEnd w:id="6368"/>
      <w:r w:rsidRPr="00F15023">
        <w:rPr>
          <w:rFonts w:ascii="Times New Roman" w:eastAsia="Times New Roman" w:hAnsi="Times New Roman" w:cs="Times New Roman"/>
          <w:color w:val="333333"/>
          <w:sz w:val="24"/>
          <w:szCs w:val="24"/>
          <w:lang w:eastAsia="uk-UA"/>
        </w:rPr>
        <w:t>1. Спадкоємці за законом одержують право на спадкування почергово.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69" w:name="n5885"/>
      <w:bookmarkEnd w:id="6369"/>
      <w:r w:rsidRPr="00F15023">
        <w:rPr>
          <w:rFonts w:ascii="Times New Roman" w:eastAsia="Times New Roman" w:hAnsi="Times New Roman" w:cs="Times New Roman"/>
          <w:color w:val="333333"/>
          <w:sz w:val="24"/>
          <w:szCs w:val="24"/>
          <w:lang w:eastAsia="uk-UA"/>
        </w:rPr>
        <w:t>2. Кожна наступна черга спадкоємців за законом одержує право на спадкування у разі відсутності спадкоємців попередньої черги, усунення їх від права на спадкування, неприйняття ними спадщини або відмови від її прийняття, крім випадків, встановлених </w:t>
      </w:r>
      <w:hyperlink r:id="rId1238" w:anchor="n5886" w:history="1">
        <w:r w:rsidRPr="00F15023">
          <w:rPr>
            <w:rFonts w:ascii="Times New Roman" w:eastAsia="Times New Roman" w:hAnsi="Times New Roman" w:cs="Times New Roman"/>
            <w:color w:val="006600"/>
            <w:sz w:val="24"/>
            <w:szCs w:val="24"/>
            <w:u w:val="single"/>
            <w:lang w:eastAsia="uk-UA"/>
          </w:rPr>
          <w:t>статтею 1259</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0" w:name="n5886"/>
      <w:bookmarkEnd w:id="6370"/>
      <w:r w:rsidRPr="00F15023">
        <w:rPr>
          <w:rFonts w:ascii="Times New Roman" w:eastAsia="Times New Roman" w:hAnsi="Times New Roman" w:cs="Times New Roman"/>
          <w:b/>
          <w:bCs/>
          <w:color w:val="333333"/>
          <w:sz w:val="24"/>
          <w:szCs w:val="24"/>
          <w:lang w:eastAsia="uk-UA"/>
        </w:rPr>
        <w:t>Стаття 1259.</w:t>
      </w:r>
      <w:r w:rsidRPr="00F15023">
        <w:rPr>
          <w:rFonts w:ascii="Times New Roman" w:eastAsia="Times New Roman" w:hAnsi="Times New Roman" w:cs="Times New Roman"/>
          <w:color w:val="333333"/>
          <w:sz w:val="24"/>
          <w:szCs w:val="24"/>
          <w:lang w:eastAsia="uk-UA"/>
        </w:rPr>
        <w:t> Зміна черговості одержання права на спадкування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1" w:name="n5887"/>
      <w:bookmarkEnd w:id="6371"/>
      <w:r w:rsidRPr="00F15023">
        <w:rPr>
          <w:rFonts w:ascii="Times New Roman" w:eastAsia="Times New Roman" w:hAnsi="Times New Roman" w:cs="Times New Roman"/>
          <w:color w:val="333333"/>
          <w:sz w:val="24"/>
          <w:szCs w:val="24"/>
          <w:lang w:eastAsia="uk-UA"/>
        </w:rPr>
        <w:t>1. Черговість одержання спадкоємцями за законом права на спадкування може бути змінена нотаріально посвідченим договором заінтересованих спадкоємців, укладеним після відкриття спадщини. Цей договір не може порушити прав спадкоємця, який не бере у ньому участі, а також спадкоємця, який має право на обов'язкову частку у спадщині.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2" w:name="n5888"/>
      <w:bookmarkEnd w:id="6372"/>
      <w:r w:rsidRPr="00F15023">
        <w:rPr>
          <w:rFonts w:ascii="Times New Roman" w:eastAsia="Times New Roman" w:hAnsi="Times New Roman" w:cs="Times New Roman"/>
          <w:color w:val="333333"/>
          <w:sz w:val="24"/>
          <w:szCs w:val="24"/>
          <w:lang w:eastAsia="uk-UA"/>
        </w:rPr>
        <w:t>2. Фізична особа, яка є спадкоємцем за законом наступних черг, може за рішенням суду одержати право на спадкування разом із спадкоємцями тієї черги, яка має право на спадкування, за умови, що вона протягом тривалого часу опікувалася, матеріально забезпечувала, надавала іншу допомогу спадкодавцеві, який через похилий вік, тяжку хворобу або каліцтво був у безпорадному стані.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3" w:name="n5889"/>
      <w:bookmarkEnd w:id="6373"/>
      <w:r w:rsidRPr="00F15023">
        <w:rPr>
          <w:rFonts w:ascii="Times New Roman" w:eastAsia="Times New Roman" w:hAnsi="Times New Roman" w:cs="Times New Roman"/>
          <w:b/>
          <w:bCs/>
          <w:color w:val="333333"/>
          <w:sz w:val="24"/>
          <w:szCs w:val="24"/>
          <w:lang w:eastAsia="uk-UA"/>
        </w:rPr>
        <w:lastRenderedPageBreak/>
        <w:t>Стаття 1260.</w:t>
      </w:r>
      <w:r w:rsidRPr="00F15023">
        <w:rPr>
          <w:rFonts w:ascii="Times New Roman" w:eastAsia="Times New Roman" w:hAnsi="Times New Roman" w:cs="Times New Roman"/>
          <w:color w:val="333333"/>
          <w:sz w:val="24"/>
          <w:szCs w:val="24"/>
          <w:lang w:eastAsia="uk-UA"/>
        </w:rPr>
        <w:t> Спадкування усиновленими та усиновлювачами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4" w:name="n5890"/>
      <w:bookmarkEnd w:id="6374"/>
      <w:r w:rsidRPr="00F15023">
        <w:rPr>
          <w:rFonts w:ascii="Times New Roman" w:eastAsia="Times New Roman" w:hAnsi="Times New Roman" w:cs="Times New Roman"/>
          <w:color w:val="333333"/>
          <w:sz w:val="24"/>
          <w:szCs w:val="24"/>
          <w:lang w:eastAsia="uk-UA"/>
        </w:rPr>
        <w:t>1. У разі спадкування за законом усиновлений та його нащадки, з одного боку, та усиновлювач і його родичі - з другого, прирівнюються до родичів за походженням.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5" w:name="n5891"/>
      <w:bookmarkEnd w:id="6375"/>
      <w:r w:rsidRPr="00F15023">
        <w:rPr>
          <w:rFonts w:ascii="Times New Roman" w:eastAsia="Times New Roman" w:hAnsi="Times New Roman" w:cs="Times New Roman"/>
          <w:color w:val="333333"/>
          <w:sz w:val="24"/>
          <w:szCs w:val="24"/>
          <w:lang w:eastAsia="uk-UA"/>
        </w:rPr>
        <w:t>2. Усиновлений та його нащадки не спадкують за законом після смерті батьків усиновленого, інших його родичів за походженням по висхідній лінії.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6" w:name="n5892"/>
      <w:bookmarkEnd w:id="6376"/>
      <w:r w:rsidRPr="00F15023">
        <w:rPr>
          <w:rFonts w:ascii="Times New Roman" w:eastAsia="Times New Roman" w:hAnsi="Times New Roman" w:cs="Times New Roman"/>
          <w:color w:val="333333"/>
          <w:sz w:val="24"/>
          <w:szCs w:val="24"/>
          <w:lang w:eastAsia="uk-UA"/>
        </w:rPr>
        <w:t>Батьки усиновленого та інші його родичі за походженням по висхідній лінії не спадкують за законом після смерті усиновленого та його нащадків.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7" w:name="n5893"/>
      <w:bookmarkEnd w:id="6377"/>
      <w:r w:rsidRPr="00F15023">
        <w:rPr>
          <w:rFonts w:ascii="Times New Roman" w:eastAsia="Times New Roman" w:hAnsi="Times New Roman" w:cs="Times New Roman"/>
          <w:color w:val="333333"/>
          <w:sz w:val="24"/>
          <w:szCs w:val="24"/>
          <w:lang w:eastAsia="uk-UA"/>
        </w:rPr>
        <w:t>3. Якщо за рішенням суду про усиновлення збережений правовий зв'язок між усиновленим та його бабою, дідом, братом та сестрою за походженням, то у разі смерті його баби, діда за походженням усиновлений має право на спадкування за правом представлення, а у разі смерті його брата, сестри за походженням - має право на спадкування як спадкоємець другої черги.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8" w:name="n5894"/>
      <w:bookmarkEnd w:id="6378"/>
      <w:r w:rsidRPr="00F15023">
        <w:rPr>
          <w:rFonts w:ascii="Times New Roman" w:eastAsia="Times New Roman" w:hAnsi="Times New Roman" w:cs="Times New Roman"/>
          <w:color w:val="333333"/>
          <w:sz w:val="24"/>
          <w:szCs w:val="24"/>
          <w:lang w:eastAsia="uk-UA"/>
        </w:rPr>
        <w:t>У разі смерті усиновленого його баба, дід, брат, сестра за походженням, з якими був збережений правовий зв'язок, спадкують на загальних підставах.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79" w:name="n5895"/>
      <w:bookmarkEnd w:id="6379"/>
      <w:r w:rsidRPr="00F15023">
        <w:rPr>
          <w:rFonts w:ascii="Times New Roman" w:eastAsia="Times New Roman" w:hAnsi="Times New Roman" w:cs="Times New Roman"/>
          <w:b/>
          <w:bCs/>
          <w:color w:val="333333"/>
          <w:sz w:val="24"/>
          <w:szCs w:val="24"/>
          <w:lang w:eastAsia="uk-UA"/>
        </w:rPr>
        <w:t>Стаття 1261.</w:t>
      </w:r>
      <w:r w:rsidRPr="00F15023">
        <w:rPr>
          <w:rFonts w:ascii="Times New Roman" w:eastAsia="Times New Roman" w:hAnsi="Times New Roman" w:cs="Times New Roman"/>
          <w:color w:val="333333"/>
          <w:sz w:val="24"/>
          <w:szCs w:val="24"/>
          <w:lang w:eastAsia="uk-UA"/>
        </w:rPr>
        <w:t> Перша черга спадкоємців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0" w:name="n5896"/>
      <w:bookmarkEnd w:id="6380"/>
      <w:r w:rsidRPr="00F15023">
        <w:rPr>
          <w:rFonts w:ascii="Times New Roman" w:eastAsia="Times New Roman" w:hAnsi="Times New Roman" w:cs="Times New Roman"/>
          <w:color w:val="333333"/>
          <w:sz w:val="24"/>
          <w:szCs w:val="24"/>
          <w:lang w:eastAsia="uk-UA"/>
        </w:rPr>
        <w:t>1. У першу чергу право на спадкування за законом мають діти спадкодавця, у тому числі зачаті за життя спадкодавця та народжені після його смерті, той з подружжя, який його пережив, та батьки.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1" w:name="n5897"/>
      <w:bookmarkEnd w:id="6381"/>
      <w:r w:rsidRPr="00F15023">
        <w:rPr>
          <w:rFonts w:ascii="Times New Roman" w:eastAsia="Times New Roman" w:hAnsi="Times New Roman" w:cs="Times New Roman"/>
          <w:b/>
          <w:bCs/>
          <w:color w:val="333333"/>
          <w:sz w:val="24"/>
          <w:szCs w:val="24"/>
          <w:lang w:eastAsia="uk-UA"/>
        </w:rPr>
        <w:t>Стаття 1262.</w:t>
      </w:r>
      <w:r w:rsidRPr="00F15023">
        <w:rPr>
          <w:rFonts w:ascii="Times New Roman" w:eastAsia="Times New Roman" w:hAnsi="Times New Roman" w:cs="Times New Roman"/>
          <w:color w:val="333333"/>
          <w:sz w:val="24"/>
          <w:szCs w:val="24"/>
          <w:lang w:eastAsia="uk-UA"/>
        </w:rPr>
        <w:t> Друга черга спадкоємців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2" w:name="n5898"/>
      <w:bookmarkEnd w:id="6382"/>
      <w:r w:rsidRPr="00F15023">
        <w:rPr>
          <w:rFonts w:ascii="Times New Roman" w:eastAsia="Times New Roman" w:hAnsi="Times New Roman" w:cs="Times New Roman"/>
          <w:color w:val="333333"/>
          <w:sz w:val="24"/>
          <w:szCs w:val="24"/>
          <w:lang w:eastAsia="uk-UA"/>
        </w:rPr>
        <w:t>1. У другу чергу право на спадкування за законом мають рідні брати та сестри спадкодавця, його баба та дід як з боку батька, так і з боку матері.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3" w:name="n5899"/>
      <w:bookmarkEnd w:id="6383"/>
      <w:r w:rsidRPr="00F15023">
        <w:rPr>
          <w:rFonts w:ascii="Times New Roman" w:eastAsia="Times New Roman" w:hAnsi="Times New Roman" w:cs="Times New Roman"/>
          <w:b/>
          <w:bCs/>
          <w:color w:val="333333"/>
          <w:sz w:val="24"/>
          <w:szCs w:val="24"/>
          <w:lang w:eastAsia="uk-UA"/>
        </w:rPr>
        <w:t>Стаття 1263.</w:t>
      </w:r>
      <w:r w:rsidRPr="00F15023">
        <w:rPr>
          <w:rFonts w:ascii="Times New Roman" w:eastAsia="Times New Roman" w:hAnsi="Times New Roman" w:cs="Times New Roman"/>
          <w:color w:val="333333"/>
          <w:sz w:val="24"/>
          <w:szCs w:val="24"/>
          <w:lang w:eastAsia="uk-UA"/>
        </w:rPr>
        <w:t> Третя черга спадкоємців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4" w:name="n5900"/>
      <w:bookmarkEnd w:id="6384"/>
      <w:r w:rsidRPr="00F15023">
        <w:rPr>
          <w:rFonts w:ascii="Times New Roman" w:eastAsia="Times New Roman" w:hAnsi="Times New Roman" w:cs="Times New Roman"/>
          <w:color w:val="333333"/>
          <w:sz w:val="24"/>
          <w:szCs w:val="24"/>
          <w:lang w:eastAsia="uk-UA"/>
        </w:rPr>
        <w:t>1. У третю чергу право на спадкування за законом мають рідні дядько та тітка спадкодавця.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5" w:name="n5901"/>
      <w:bookmarkEnd w:id="6385"/>
      <w:r w:rsidRPr="00F15023">
        <w:rPr>
          <w:rFonts w:ascii="Times New Roman" w:eastAsia="Times New Roman" w:hAnsi="Times New Roman" w:cs="Times New Roman"/>
          <w:b/>
          <w:bCs/>
          <w:color w:val="333333"/>
          <w:sz w:val="24"/>
          <w:szCs w:val="24"/>
          <w:lang w:eastAsia="uk-UA"/>
        </w:rPr>
        <w:t>Стаття 1264.</w:t>
      </w:r>
      <w:r w:rsidRPr="00F15023">
        <w:rPr>
          <w:rFonts w:ascii="Times New Roman" w:eastAsia="Times New Roman" w:hAnsi="Times New Roman" w:cs="Times New Roman"/>
          <w:color w:val="333333"/>
          <w:sz w:val="24"/>
          <w:szCs w:val="24"/>
          <w:lang w:eastAsia="uk-UA"/>
        </w:rPr>
        <w:t> Четверта черга спадкоємців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6" w:name="n5902"/>
      <w:bookmarkEnd w:id="6386"/>
      <w:r w:rsidRPr="00F15023">
        <w:rPr>
          <w:rFonts w:ascii="Times New Roman" w:eastAsia="Times New Roman" w:hAnsi="Times New Roman" w:cs="Times New Roman"/>
          <w:color w:val="333333"/>
          <w:sz w:val="24"/>
          <w:szCs w:val="24"/>
          <w:lang w:eastAsia="uk-UA"/>
        </w:rPr>
        <w:t>1. У четверту чергу право на спадкування за законом мають особи, які проживали зі спадкодавцем однією сім'єю не менш як п'ять років до часу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7" w:name="n5903"/>
      <w:bookmarkEnd w:id="6387"/>
      <w:r w:rsidRPr="00F15023">
        <w:rPr>
          <w:rFonts w:ascii="Times New Roman" w:eastAsia="Times New Roman" w:hAnsi="Times New Roman" w:cs="Times New Roman"/>
          <w:b/>
          <w:bCs/>
          <w:color w:val="333333"/>
          <w:sz w:val="24"/>
          <w:szCs w:val="24"/>
          <w:lang w:eastAsia="uk-UA"/>
        </w:rPr>
        <w:t>Стаття 1265.</w:t>
      </w:r>
      <w:r w:rsidRPr="00F15023">
        <w:rPr>
          <w:rFonts w:ascii="Times New Roman" w:eastAsia="Times New Roman" w:hAnsi="Times New Roman" w:cs="Times New Roman"/>
          <w:color w:val="333333"/>
          <w:sz w:val="24"/>
          <w:szCs w:val="24"/>
          <w:lang w:eastAsia="uk-UA"/>
        </w:rPr>
        <w:t> П'ята черга спадкоємців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8" w:name="n5904"/>
      <w:bookmarkEnd w:id="6388"/>
      <w:r w:rsidRPr="00F15023">
        <w:rPr>
          <w:rFonts w:ascii="Times New Roman" w:eastAsia="Times New Roman" w:hAnsi="Times New Roman" w:cs="Times New Roman"/>
          <w:color w:val="333333"/>
          <w:sz w:val="24"/>
          <w:szCs w:val="24"/>
          <w:lang w:eastAsia="uk-UA"/>
        </w:rPr>
        <w:t>1. У п'яту чергу право на спадкування за законом мають інші родичі спадкодавця до шостого ступеня споріднення включно, причому родичі ближчого ступеня споріднення усувають від права спадкування родичів подальшого ступеня споріднення.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89" w:name="n5905"/>
      <w:bookmarkEnd w:id="6389"/>
      <w:r w:rsidRPr="00F15023">
        <w:rPr>
          <w:rFonts w:ascii="Times New Roman" w:eastAsia="Times New Roman" w:hAnsi="Times New Roman" w:cs="Times New Roman"/>
          <w:color w:val="333333"/>
          <w:sz w:val="24"/>
          <w:szCs w:val="24"/>
          <w:lang w:eastAsia="uk-UA"/>
        </w:rPr>
        <w:t>Ступінь споріднення визначається за числом народжень, що віддаляють родича від спадкодавця. Народження самого спадкодавця не входить до цього числа.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0" w:name="n5906"/>
      <w:bookmarkEnd w:id="6390"/>
      <w:r w:rsidRPr="00F15023">
        <w:rPr>
          <w:rFonts w:ascii="Times New Roman" w:eastAsia="Times New Roman" w:hAnsi="Times New Roman" w:cs="Times New Roman"/>
          <w:color w:val="333333"/>
          <w:sz w:val="24"/>
          <w:szCs w:val="24"/>
          <w:lang w:eastAsia="uk-UA"/>
        </w:rPr>
        <w:t>2. У п'яту чергу право на спадкування за законом одержують утриманці спадкодавця, які не були членами його сім'ї.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1" w:name="n5907"/>
      <w:bookmarkEnd w:id="6391"/>
      <w:r w:rsidRPr="00F15023">
        <w:rPr>
          <w:rFonts w:ascii="Times New Roman" w:eastAsia="Times New Roman" w:hAnsi="Times New Roman" w:cs="Times New Roman"/>
          <w:color w:val="333333"/>
          <w:sz w:val="24"/>
          <w:szCs w:val="24"/>
          <w:lang w:eastAsia="uk-UA"/>
        </w:rPr>
        <w:t>Утриманцем вважається неповнолітня або непрацездатна особа, яка не була членом сім'ї спадкодавця, але не менш як п'ять років одержувала від нього матеріальну допомогу, що була для неї єдиним або основним джерелом засобів до існування.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2" w:name="n5908"/>
      <w:bookmarkEnd w:id="6392"/>
      <w:r w:rsidRPr="00F15023">
        <w:rPr>
          <w:rFonts w:ascii="Times New Roman" w:eastAsia="Times New Roman" w:hAnsi="Times New Roman" w:cs="Times New Roman"/>
          <w:b/>
          <w:bCs/>
          <w:color w:val="333333"/>
          <w:sz w:val="24"/>
          <w:szCs w:val="24"/>
          <w:lang w:eastAsia="uk-UA"/>
        </w:rPr>
        <w:t>Стаття 1266.</w:t>
      </w:r>
      <w:r w:rsidRPr="00F15023">
        <w:rPr>
          <w:rFonts w:ascii="Times New Roman" w:eastAsia="Times New Roman" w:hAnsi="Times New Roman" w:cs="Times New Roman"/>
          <w:color w:val="333333"/>
          <w:sz w:val="24"/>
          <w:szCs w:val="24"/>
          <w:lang w:eastAsia="uk-UA"/>
        </w:rPr>
        <w:t> Спадкування за правом представлення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3" w:name="n5909"/>
      <w:bookmarkEnd w:id="6393"/>
      <w:r w:rsidRPr="00F15023">
        <w:rPr>
          <w:rFonts w:ascii="Times New Roman" w:eastAsia="Times New Roman" w:hAnsi="Times New Roman" w:cs="Times New Roman"/>
          <w:color w:val="333333"/>
          <w:sz w:val="24"/>
          <w:szCs w:val="24"/>
          <w:lang w:eastAsia="uk-UA"/>
        </w:rPr>
        <w:lastRenderedPageBreak/>
        <w:t>1. Внуки, правнуки спадкодавця спадкують ту частку спадщини, яка належала б за законом їхнім матері, батькові, бабі, дідові, якби вони були живими на час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4" w:name="n5910"/>
      <w:bookmarkEnd w:id="6394"/>
      <w:r w:rsidRPr="00F15023">
        <w:rPr>
          <w:rFonts w:ascii="Times New Roman" w:eastAsia="Times New Roman" w:hAnsi="Times New Roman" w:cs="Times New Roman"/>
          <w:color w:val="333333"/>
          <w:sz w:val="24"/>
          <w:szCs w:val="24"/>
          <w:lang w:eastAsia="uk-UA"/>
        </w:rPr>
        <w:t>2. Прабаба, прадід спадкують ту частку спадщини, яка б належала за законом їхнім дітям (бабі, дідові спадкодавця), якби вони були живими на час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5" w:name="n5911"/>
      <w:bookmarkEnd w:id="6395"/>
      <w:r w:rsidRPr="00F15023">
        <w:rPr>
          <w:rFonts w:ascii="Times New Roman" w:eastAsia="Times New Roman" w:hAnsi="Times New Roman" w:cs="Times New Roman"/>
          <w:color w:val="333333"/>
          <w:sz w:val="24"/>
          <w:szCs w:val="24"/>
          <w:lang w:eastAsia="uk-UA"/>
        </w:rPr>
        <w:t>3. Племінники спадкодавця спадкують ту частку спадщини, яка належала б за законом їхнім матері, батькові (сестрі, братові спадкодавця), якби вони були живими на час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6" w:name="n5912"/>
      <w:bookmarkEnd w:id="6396"/>
      <w:r w:rsidRPr="00F15023">
        <w:rPr>
          <w:rFonts w:ascii="Times New Roman" w:eastAsia="Times New Roman" w:hAnsi="Times New Roman" w:cs="Times New Roman"/>
          <w:color w:val="333333"/>
          <w:sz w:val="24"/>
          <w:szCs w:val="24"/>
          <w:lang w:eastAsia="uk-UA"/>
        </w:rPr>
        <w:t>4. Двоюрідні брати та сестри спадкодавця спадкують ту частку спадщини, яка належала б за законом їхнім матері, батькові (тітці, дядькові спадкодавця), якби вони були живими на час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7" w:name="n5913"/>
      <w:bookmarkEnd w:id="6397"/>
      <w:r w:rsidRPr="00F15023">
        <w:rPr>
          <w:rFonts w:ascii="Times New Roman" w:eastAsia="Times New Roman" w:hAnsi="Times New Roman" w:cs="Times New Roman"/>
          <w:color w:val="333333"/>
          <w:sz w:val="24"/>
          <w:szCs w:val="24"/>
          <w:lang w:eastAsia="uk-UA"/>
        </w:rPr>
        <w:t>5. Якщо спадкування за правом представлення здійснюється кількома особами, частка їхнього померлого родича ділиться між ними порівну.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8" w:name="n5914"/>
      <w:bookmarkEnd w:id="6398"/>
      <w:r w:rsidRPr="00F15023">
        <w:rPr>
          <w:rFonts w:ascii="Times New Roman" w:eastAsia="Times New Roman" w:hAnsi="Times New Roman" w:cs="Times New Roman"/>
          <w:color w:val="333333"/>
          <w:sz w:val="24"/>
          <w:szCs w:val="24"/>
          <w:lang w:eastAsia="uk-UA"/>
        </w:rPr>
        <w:t>6. При спадкуванні по прямій низхідній лінії право представлення діє без обмеження ступеня споріднення.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99" w:name="n5915"/>
      <w:bookmarkEnd w:id="6399"/>
      <w:r w:rsidRPr="00F15023">
        <w:rPr>
          <w:rFonts w:ascii="Times New Roman" w:eastAsia="Times New Roman" w:hAnsi="Times New Roman" w:cs="Times New Roman"/>
          <w:b/>
          <w:bCs/>
          <w:color w:val="333333"/>
          <w:sz w:val="24"/>
          <w:szCs w:val="24"/>
          <w:lang w:eastAsia="uk-UA"/>
        </w:rPr>
        <w:t>Стаття 1267.</w:t>
      </w:r>
      <w:r w:rsidRPr="00F15023">
        <w:rPr>
          <w:rFonts w:ascii="Times New Roman" w:eastAsia="Times New Roman" w:hAnsi="Times New Roman" w:cs="Times New Roman"/>
          <w:color w:val="333333"/>
          <w:sz w:val="24"/>
          <w:szCs w:val="24"/>
          <w:lang w:eastAsia="uk-UA"/>
        </w:rPr>
        <w:t> Розмір частки у спадщині спадкоємців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0" w:name="n5916"/>
      <w:bookmarkEnd w:id="6400"/>
      <w:r w:rsidRPr="00F15023">
        <w:rPr>
          <w:rFonts w:ascii="Times New Roman" w:eastAsia="Times New Roman" w:hAnsi="Times New Roman" w:cs="Times New Roman"/>
          <w:color w:val="333333"/>
          <w:sz w:val="24"/>
          <w:szCs w:val="24"/>
          <w:lang w:eastAsia="uk-UA"/>
        </w:rPr>
        <w:t>1. Частки у спадщині кожного із спадкоємців за законом є рівними.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1" w:name="n5917"/>
      <w:bookmarkEnd w:id="6401"/>
      <w:r w:rsidRPr="00F15023">
        <w:rPr>
          <w:rFonts w:ascii="Times New Roman" w:eastAsia="Times New Roman" w:hAnsi="Times New Roman" w:cs="Times New Roman"/>
          <w:color w:val="333333"/>
          <w:sz w:val="24"/>
          <w:szCs w:val="24"/>
          <w:lang w:eastAsia="uk-UA"/>
        </w:rPr>
        <w:t>2. Спадкоємці за усною угодою між собою, якщо це стосується рухомого майна, можуть змінити розмір частки у спадщині когось із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2" w:name="n5918"/>
      <w:bookmarkEnd w:id="6402"/>
      <w:r w:rsidRPr="00F15023">
        <w:rPr>
          <w:rFonts w:ascii="Times New Roman" w:eastAsia="Times New Roman" w:hAnsi="Times New Roman" w:cs="Times New Roman"/>
          <w:color w:val="333333"/>
          <w:sz w:val="24"/>
          <w:szCs w:val="24"/>
          <w:lang w:eastAsia="uk-UA"/>
        </w:rPr>
        <w:t>3. Спадкоємці за письмовою угодою між собою, посвідченою нотаріусом, якщо це стосується нерухомого майна або транспортних засобів, можуть змінити розмір частки у спадщині когось із них.</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403" w:name="n5919"/>
      <w:bookmarkEnd w:id="6403"/>
      <w:r w:rsidRPr="00F15023">
        <w:rPr>
          <w:rFonts w:ascii="Times New Roman" w:eastAsia="Times New Roman" w:hAnsi="Times New Roman" w:cs="Times New Roman"/>
          <w:b/>
          <w:bCs/>
          <w:color w:val="333333"/>
          <w:sz w:val="28"/>
          <w:szCs w:val="28"/>
          <w:lang w:eastAsia="uk-UA"/>
        </w:rPr>
        <w:t>Глава 87</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ЗДІЙСНЕННЯ ПРАВА НА СПАДКУВАННЯ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4" w:name="n5920"/>
      <w:bookmarkEnd w:id="6404"/>
      <w:r w:rsidRPr="00F15023">
        <w:rPr>
          <w:rFonts w:ascii="Times New Roman" w:eastAsia="Times New Roman" w:hAnsi="Times New Roman" w:cs="Times New Roman"/>
          <w:b/>
          <w:bCs/>
          <w:color w:val="333333"/>
          <w:sz w:val="24"/>
          <w:szCs w:val="24"/>
          <w:lang w:eastAsia="uk-UA"/>
        </w:rPr>
        <w:t>Стаття 1268.</w:t>
      </w:r>
      <w:r w:rsidRPr="00F15023">
        <w:rPr>
          <w:rFonts w:ascii="Times New Roman" w:eastAsia="Times New Roman" w:hAnsi="Times New Roman" w:cs="Times New Roman"/>
          <w:color w:val="333333"/>
          <w:sz w:val="24"/>
          <w:szCs w:val="24"/>
          <w:lang w:eastAsia="uk-UA"/>
        </w:rPr>
        <w:t>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5" w:name="n5921"/>
      <w:bookmarkEnd w:id="6405"/>
      <w:r w:rsidRPr="00F15023">
        <w:rPr>
          <w:rFonts w:ascii="Times New Roman" w:eastAsia="Times New Roman" w:hAnsi="Times New Roman" w:cs="Times New Roman"/>
          <w:color w:val="333333"/>
          <w:sz w:val="24"/>
          <w:szCs w:val="24"/>
          <w:lang w:eastAsia="uk-UA"/>
        </w:rPr>
        <w:t>1. Спадкоємець за заповітом чи за законом має право прийняти спадщину або не прийняти її.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6" w:name="n5922"/>
      <w:bookmarkEnd w:id="6406"/>
      <w:r w:rsidRPr="00F15023">
        <w:rPr>
          <w:rFonts w:ascii="Times New Roman" w:eastAsia="Times New Roman" w:hAnsi="Times New Roman" w:cs="Times New Roman"/>
          <w:color w:val="333333"/>
          <w:sz w:val="24"/>
          <w:szCs w:val="24"/>
          <w:lang w:eastAsia="uk-UA"/>
        </w:rPr>
        <w:t>2. Не допускається прийняття спадщини з умовою чи із застереженням.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7" w:name="n5923"/>
      <w:bookmarkEnd w:id="6407"/>
      <w:r w:rsidRPr="00F15023">
        <w:rPr>
          <w:rFonts w:ascii="Times New Roman" w:eastAsia="Times New Roman" w:hAnsi="Times New Roman" w:cs="Times New Roman"/>
          <w:color w:val="333333"/>
          <w:sz w:val="24"/>
          <w:szCs w:val="24"/>
          <w:lang w:eastAsia="uk-UA"/>
        </w:rPr>
        <w:t>3. Спадкоємець, який постійно проживав разом із спадкодавцем на час відкриття спадщини, вважається таким, що прийняв спадщину, якщо протягом строку, встановленого </w:t>
      </w:r>
      <w:hyperlink r:id="rId1239" w:anchor="n5933" w:history="1">
        <w:r w:rsidRPr="00F15023">
          <w:rPr>
            <w:rFonts w:ascii="Times New Roman" w:eastAsia="Times New Roman" w:hAnsi="Times New Roman" w:cs="Times New Roman"/>
            <w:color w:val="006600"/>
            <w:sz w:val="24"/>
            <w:szCs w:val="24"/>
            <w:u w:val="single"/>
            <w:lang w:eastAsia="uk-UA"/>
          </w:rPr>
          <w:t>статтею 1270</w:t>
        </w:r>
      </w:hyperlink>
      <w:r w:rsidRPr="00F15023">
        <w:rPr>
          <w:rFonts w:ascii="Times New Roman" w:eastAsia="Times New Roman" w:hAnsi="Times New Roman" w:cs="Times New Roman"/>
          <w:color w:val="333333"/>
          <w:sz w:val="24"/>
          <w:szCs w:val="24"/>
          <w:lang w:eastAsia="uk-UA"/>
        </w:rPr>
        <w:t> цього Кодексу, він не заявив про відмову від неї.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8" w:name="n5924"/>
      <w:bookmarkEnd w:id="6408"/>
      <w:r w:rsidRPr="00F15023">
        <w:rPr>
          <w:rFonts w:ascii="Times New Roman" w:eastAsia="Times New Roman" w:hAnsi="Times New Roman" w:cs="Times New Roman"/>
          <w:color w:val="333333"/>
          <w:sz w:val="24"/>
          <w:szCs w:val="24"/>
          <w:lang w:eastAsia="uk-UA"/>
        </w:rPr>
        <w:t>4. Малолітня, неповнолітня, недієздатна особа, а також особа, цивільна дієздатність якої обмежена, вважаються такими, що прийняли спадщину, крім випадків, встановлених </w:t>
      </w:r>
      <w:hyperlink r:id="rId1240" w:anchor="n5933" w:history="1">
        <w:r w:rsidRPr="00F15023">
          <w:rPr>
            <w:rFonts w:ascii="Times New Roman" w:eastAsia="Times New Roman" w:hAnsi="Times New Roman" w:cs="Times New Roman"/>
            <w:color w:val="006600"/>
            <w:sz w:val="24"/>
            <w:szCs w:val="24"/>
            <w:u w:val="single"/>
            <w:lang w:eastAsia="uk-UA"/>
          </w:rPr>
          <w:t>частинами другою - четвертою</w:t>
        </w:r>
      </w:hyperlink>
      <w:r w:rsidRPr="00F15023">
        <w:rPr>
          <w:rFonts w:ascii="Times New Roman" w:eastAsia="Times New Roman" w:hAnsi="Times New Roman" w:cs="Times New Roman"/>
          <w:color w:val="333333"/>
          <w:sz w:val="24"/>
          <w:szCs w:val="24"/>
          <w:lang w:eastAsia="uk-UA"/>
        </w:rPr>
        <w:t> статті 1273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09" w:name="n5925"/>
      <w:bookmarkEnd w:id="6409"/>
      <w:r w:rsidRPr="00F15023">
        <w:rPr>
          <w:rFonts w:ascii="Times New Roman" w:eastAsia="Times New Roman" w:hAnsi="Times New Roman" w:cs="Times New Roman"/>
          <w:color w:val="333333"/>
          <w:sz w:val="24"/>
          <w:szCs w:val="24"/>
          <w:lang w:eastAsia="uk-UA"/>
        </w:rPr>
        <w:t>5. Незалежно від часу прийняття спадщини вона належить спадкоємцеві з часу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0" w:name="n5926"/>
      <w:bookmarkEnd w:id="6410"/>
      <w:r w:rsidRPr="00F15023">
        <w:rPr>
          <w:rFonts w:ascii="Times New Roman" w:eastAsia="Times New Roman" w:hAnsi="Times New Roman" w:cs="Times New Roman"/>
          <w:b/>
          <w:bCs/>
          <w:color w:val="333333"/>
          <w:sz w:val="24"/>
          <w:szCs w:val="24"/>
          <w:lang w:eastAsia="uk-UA"/>
        </w:rPr>
        <w:t>Стаття 1269.</w:t>
      </w:r>
      <w:r w:rsidRPr="00F15023">
        <w:rPr>
          <w:rFonts w:ascii="Times New Roman" w:eastAsia="Times New Roman" w:hAnsi="Times New Roman" w:cs="Times New Roman"/>
          <w:color w:val="333333"/>
          <w:sz w:val="24"/>
          <w:szCs w:val="24"/>
          <w:lang w:eastAsia="uk-UA"/>
        </w:rPr>
        <w:t> Подання заяви про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1" w:name="n5927"/>
      <w:bookmarkEnd w:id="6411"/>
      <w:r w:rsidRPr="00F15023">
        <w:rPr>
          <w:rFonts w:ascii="Times New Roman" w:eastAsia="Times New Roman" w:hAnsi="Times New Roman" w:cs="Times New Roman"/>
          <w:color w:val="333333"/>
          <w:sz w:val="24"/>
          <w:szCs w:val="24"/>
          <w:lang w:eastAsia="uk-UA"/>
        </w:rPr>
        <w:t>1. Спадкоємець, який бажає прийняти спадщину, але на час відкриття спадщини не проживав постійно із спадкодавцем, має подати нотаріусу або в сільських населених пунктах - уповноваженій на це посадовій особі відповідного органу місцевого самоврядування заяву про прийняття спадщини.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12" w:name="n5928"/>
      <w:bookmarkEnd w:id="6412"/>
      <w:r w:rsidRPr="00F15023">
        <w:rPr>
          <w:rFonts w:ascii="Times New Roman" w:eastAsia="Times New Roman" w:hAnsi="Times New Roman" w:cs="Times New Roman"/>
          <w:i/>
          <w:iCs/>
          <w:color w:val="333333"/>
          <w:sz w:val="24"/>
          <w:szCs w:val="24"/>
          <w:shd w:val="clear" w:color="auto" w:fill="FFFFFF"/>
          <w:lang w:eastAsia="uk-UA"/>
        </w:rPr>
        <w:lastRenderedPageBreak/>
        <w:t>{Частина перша статті 1269 із змінами, внесеними згідно із Законами </w:t>
      </w:r>
      <w:hyperlink r:id="rId1241"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1242" w:anchor="n7" w:tgtFrame="_blank" w:history="1">
        <w:r w:rsidRPr="00F15023">
          <w:rPr>
            <w:rFonts w:ascii="Times New Roman" w:eastAsia="Times New Roman" w:hAnsi="Times New Roman" w:cs="Times New Roman"/>
            <w:i/>
            <w:iCs/>
            <w:color w:val="000099"/>
            <w:sz w:val="24"/>
            <w:szCs w:val="24"/>
            <w:u w:val="single"/>
            <w:lang w:eastAsia="uk-UA"/>
          </w:rPr>
          <w:t>№ 1709-VII від 20.10.2014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3" w:name="n5929"/>
      <w:bookmarkEnd w:id="6413"/>
      <w:r w:rsidRPr="00F15023">
        <w:rPr>
          <w:rFonts w:ascii="Times New Roman" w:eastAsia="Times New Roman" w:hAnsi="Times New Roman" w:cs="Times New Roman"/>
          <w:color w:val="333333"/>
          <w:sz w:val="24"/>
          <w:szCs w:val="24"/>
          <w:lang w:eastAsia="uk-UA"/>
        </w:rPr>
        <w:t>2. Заява про прийняття спадщини подається спадкоємцем особисто.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4" w:name="n5930"/>
      <w:bookmarkEnd w:id="6414"/>
      <w:r w:rsidRPr="00F15023">
        <w:rPr>
          <w:rFonts w:ascii="Times New Roman" w:eastAsia="Times New Roman" w:hAnsi="Times New Roman" w:cs="Times New Roman"/>
          <w:color w:val="333333"/>
          <w:sz w:val="24"/>
          <w:szCs w:val="24"/>
          <w:lang w:eastAsia="uk-UA"/>
        </w:rPr>
        <w:t>3. Особа, яка досягла чотирнадцяти років, має право подати заяву про прийняття спадщини без згоди своїх батьків або піклувальника.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5" w:name="n5931"/>
      <w:bookmarkEnd w:id="6415"/>
      <w:r w:rsidRPr="00F15023">
        <w:rPr>
          <w:rFonts w:ascii="Times New Roman" w:eastAsia="Times New Roman" w:hAnsi="Times New Roman" w:cs="Times New Roman"/>
          <w:color w:val="333333"/>
          <w:sz w:val="24"/>
          <w:szCs w:val="24"/>
          <w:lang w:eastAsia="uk-UA"/>
        </w:rPr>
        <w:t>4. Заяву про прийняття спадщини від імені малолітньої, недієздатної особи подають її батьки (усиновлювачі), опікун.</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6" w:name="n5932"/>
      <w:bookmarkEnd w:id="6416"/>
      <w:r w:rsidRPr="00F15023">
        <w:rPr>
          <w:rFonts w:ascii="Times New Roman" w:eastAsia="Times New Roman" w:hAnsi="Times New Roman" w:cs="Times New Roman"/>
          <w:color w:val="333333"/>
          <w:sz w:val="24"/>
          <w:szCs w:val="24"/>
          <w:lang w:eastAsia="uk-UA"/>
        </w:rPr>
        <w:t>5. Особа, яка подала заяву про прийняття спадщини, може відкликати її протягом строку, встановленого для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7" w:name="n5933"/>
      <w:bookmarkEnd w:id="6417"/>
      <w:r w:rsidRPr="00F15023">
        <w:rPr>
          <w:rFonts w:ascii="Times New Roman" w:eastAsia="Times New Roman" w:hAnsi="Times New Roman" w:cs="Times New Roman"/>
          <w:b/>
          <w:bCs/>
          <w:color w:val="333333"/>
          <w:sz w:val="24"/>
          <w:szCs w:val="24"/>
          <w:lang w:eastAsia="uk-UA"/>
        </w:rPr>
        <w:t>Стаття 1270.</w:t>
      </w:r>
      <w:r w:rsidRPr="00F15023">
        <w:rPr>
          <w:rFonts w:ascii="Times New Roman" w:eastAsia="Times New Roman" w:hAnsi="Times New Roman" w:cs="Times New Roman"/>
          <w:color w:val="333333"/>
          <w:sz w:val="24"/>
          <w:szCs w:val="24"/>
          <w:lang w:eastAsia="uk-UA"/>
        </w:rPr>
        <w:t> Строки для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8" w:name="n5934"/>
      <w:bookmarkEnd w:id="6418"/>
      <w:r w:rsidRPr="00F15023">
        <w:rPr>
          <w:rFonts w:ascii="Times New Roman" w:eastAsia="Times New Roman" w:hAnsi="Times New Roman" w:cs="Times New Roman"/>
          <w:color w:val="333333"/>
          <w:sz w:val="24"/>
          <w:szCs w:val="24"/>
          <w:lang w:eastAsia="uk-UA"/>
        </w:rPr>
        <w:t>1. Для прийняття спадщини встановлюється строк у шість місяців, який починається з часу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19" w:name="n5935"/>
      <w:bookmarkEnd w:id="6419"/>
      <w:r w:rsidRPr="00F15023">
        <w:rPr>
          <w:rFonts w:ascii="Times New Roman" w:eastAsia="Times New Roman" w:hAnsi="Times New Roman" w:cs="Times New Roman"/>
          <w:color w:val="333333"/>
          <w:sz w:val="24"/>
          <w:szCs w:val="24"/>
          <w:lang w:eastAsia="uk-UA"/>
        </w:rPr>
        <w:t>2. Якщо виникнення у особи права на спадкування залежить від неприйняття спадщини або відмови від її прийняття іншими спадкоємцями, строк для прийняття нею спадщини встановлюється у три місяці з моменту неприйняття іншими спадкоємцями спадщини або відмови від її прийняття.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0" w:name="n5936"/>
      <w:bookmarkEnd w:id="6420"/>
      <w:r w:rsidRPr="00F15023">
        <w:rPr>
          <w:rFonts w:ascii="Times New Roman" w:eastAsia="Times New Roman" w:hAnsi="Times New Roman" w:cs="Times New Roman"/>
          <w:color w:val="333333"/>
          <w:sz w:val="24"/>
          <w:szCs w:val="24"/>
          <w:lang w:eastAsia="uk-UA"/>
        </w:rPr>
        <w:t>Якщо строк, що залишився, менший як три місяці, він продовжується до трьох місяців.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1" w:name="n5937"/>
      <w:bookmarkEnd w:id="6421"/>
      <w:r w:rsidRPr="00F15023">
        <w:rPr>
          <w:rFonts w:ascii="Times New Roman" w:eastAsia="Times New Roman" w:hAnsi="Times New Roman" w:cs="Times New Roman"/>
          <w:b/>
          <w:bCs/>
          <w:color w:val="333333"/>
          <w:sz w:val="24"/>
          <w:szCs w:val="24"/>
          <w:lang w:eastAsia="uk-UA"/>
        </w:rPr>
        <w:t>Стаття 1271.</w:t>
      </w:r>
      <w:r w:rsidRPr="00F15023">
        <w:rPr>
          <w:rFonts w:ascii="Times New Roman" w:eastAsia="Times New Roman" w:hAnsi="Times New Roman" w:cs="Times New Roman"/>
          <w:color w:val="333333"/>
          <w:sz w:val="24"/>
          <w:szCs w:val="24"/>
          <w:lang w:eastAsia="uk-UA"/>
        </w:rPr>
        <w:t> Прийняття заповідального відказу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2" w:name="n5938"/>
      <w:bookmarkEnd w:id="6422"/>
      <w:r w:rsidRPr="00F15023">
        <w:rPr>
          <w:rFonts w:ascii="Times New Roman" w:eastAsia="Times New Roman" w:hAnsi="Times New Roman" w:cs="Times New Roman"/>
          <w:color w:val="333333"/>
          <w:sz w:val="24"/>
          <w:szCs w:val="24"/>
          <w:lang w:eastAsia="uk-UA"/>
        </w:rPr>
        <w:t>1. Якщо протягом шести місяців з часу відкриття спадщини відказоодержувач не відмовився від заповідального відказу, вважається, що він його прийняв.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3" w:name="n5939"/>
      <w:bookmarkEnd w:id="6423"/>
      <w:r w:rsidRPr="00F15023">
        <w:rPr>
          <w:rFonts w:ascii="Times New Roman" w:eastAsia="Times New Roman" w:hAnsi="Times New Roman" w:cs="Times New Roman"/>
          <w:b/>
          <w:bCs/>
          <w:color w:val="333333"/>
          <w:sz w:val="24"/>
          <w:szCs w:val="24"/>
          <w:lang w:eastAsia="uk-UA"/>
        </w:rPr>
        <w:t>Стаття 1272.</w:t>
      </w:r>
      <w:r w:rsidRPr="00F15023">
        <w:rPr>
          <w:rFonts w:ascii="Times New Roman" w:eastAsia="Times New Roman" w:hAnsi="Times New Roman" w:cs="Times New Roman"/>
          <w:color w:val="333333"/>
          <w:sz w:val="24"/>
          <w:szCs w:val="24"/>
          <w:lang w:eastAsia="uk-UA"/>
        </w:rPr>
        <w:t> Наслідки пропущення строку для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4" w:name="n5940"/>
      <w:bookmarkEnd w:id="6424"/>
      <w:r w:rsidRPr="00F15023">
        <w:rPr>
          <w:rFonts w:ascii="Times New Roman" w:eastAsia="Times New Roman" w:hAnsi="Times New Roman" w:cs="Times New Roman"/>
          <w:color w:val="333333"/>
          <w:sz w:val="24"/>
          <w:szCs w:val="24"/>
          <w:lang w:eastAsia="uk-UA"/>
        </w:rPr>
        <w:t>1. Якщо спадкоємець протягом строку, встановленого </w:t>
      </w:r>
      <w:hyperlink r:id="rId1243" w:anchor="n5933" w:history="1">
        <w:r w:rsidRPr="00F15023">
          <w:rPr>
            <w:rFonts w:ascii="Times New Roman" w:eastAsia="Times New Roman" w:hAnsi="Times New Roman" w:cs="Times New Roman"/>
            <w:color w:val="006600"/>
            <w:sz w:val="24"/>
            <w:szCs w:val="24"/>
            <w:u w:val="single"/>
            <w:lang w:eastAsia="uk-UA"/>
          </w:rPr>
          <w:t>статтею 1270</w:t>
        </w:r>
      </w:hyperlink>
      <w:r w:rsidRPr="00F15023">
        <w:rPr>
          <w:rFonts w:ascii="Times New Roman" w:eastAsia="Times New Roman" w:hAnsi="Times New Roman" w:cs="Times New Roman"/>
          <w:color w:val="333333"/>
          <w:sz w:val="24"/>
          <w:szCs w:val="24"/>
          <w:lang w:eastAsia="uk-UA"/>
        </w:rPr>
        <w:t> цього Кодексу, не подав заяву про прийняття спадщини, він вважається таким, що не прийняв її.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5" w:name="n5941"/>
      <w:bookmarkEnd w:id="6425"/>
      <w:r w:rsidRPr="00F15023">
        <w:rPr>
          <w:rFonts w:ascii="Times New Roman" w:eastAsia="Times New Roman" w:hAnsi="Times New Roman" w:cs="Times New Roman"/>
          <w:color w:val="333333"/>
          <w:sz w:val="24"/>
          <w:szCs w:val="24"/>
          <w:lang w:eastAsia="uk-UA"/>
        </w:rPr>
        <w:t>2. За письмовою згодою спадкоємців, які прийняли спадщину, спадкоємець, який пропустив строк для прийняття спадщини, може подати заяву про прийняття спадщини нотаріусу або в сільських населених пунктах - уповноваженій на це посадовій особі відповідного органу місцевого самоврядування за місцем відкриття спадщини.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26" w:name="n5942"/>
      <w:bookmarkEnd w:id="6426"/>
      <w:r w:rsidRPr="00F15023">
        <w:rPr>
          <w:rFonts w:ascii="Times New Roman" w:eastAsia="Times New Roman" w:hAnsi="Times New Roman" w:cs="Times New Roman"/>
          <w:i/>
          <w:iCs/>
          <w:color w:val="333333"/>
          <w:sz w:val="24"/>
          <w:szCs w:val="24"/>
          <w:shd w:val="clear" w:color="auto" w:fill="FFFFFF"/>
          <w:lang w:eastAsia="uk-UA"/>
        </w:rPr>
        <w:t>{Частина друга статті 1272 із змінами, внесеними згідно із Законами </w:t>
      </w:r>
      <w:hyperlink r:id="rId1244"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1245" w:anchor="n8" w:tgtFrame="_blank" w:history="1">
        <w:r w:rsidRPr="00F15023">
          <w:rPr>
            <w:rFonts w:ascii="Times New Roman" w:eastAsia="Times New Roman" w:hAnsi="Times New Roman" w:cs="Times New Roman"/>
            <w:i/>
            <w:iCs/>
            <w:color w:val="000099"/>
            <w:sz w:val="24"/>
            <w:szCs w:val="24"/>
            <w:u w:val="single"/>
            <w:lang w:eastAsia="uk-UA"/>
          </w:rPr>
          <w:t>№ 1709-VII від 20.10.2014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7" w:name="n5943"/>
      <w:bookmarkEnd w:id="6427"/>
      <w:r w:rsidRPr="00F15023">
        <w:rPr>
          <w:rFonts w:ascii="Times New Roman" w:eastAsia="Times New Roman" w:hAnsi="Times New Roman" w:cs="Times New Roman"/>
          <w:color w:val="333333"/>
          <w:sz w:val="24"/>
          <w:szCs w:val="24"/>
          <w:lang w:eastAsia="uk-UA"/>
        </w:rPr>
        <w:t>3. За позовом спадкоємця, який пропустив строк для прийняття спадщини з поважної причини, суд може визначити йому додатковий строк, достатній для подання ним заяви про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8" w:name="n5944"/>
      <w:bookmarkEnd w:id="6428"/>
      <w:r w:rsidRPr="00F15023">
        <w:rPr>
          <w:rFonts w:ascii="Times New Roman" w:eastAsia="Times New Roman" w:hAnsi="Times New Roman" w:cs="Times New Roman"/>
          <w:b/>
          <w:bCs/>
          <w:color w:val="333333"/>
          <w:sz w:val="24"/>
          <w:szCs w:val="24"/>
          <w:lang w:eastAsia="uk-UA"/>
        </w:rPr>
        <w:t>Стаття 1273.</w:t>
      </w:r>
      <w:r w:rsidRPr="00F15023">
        <w:rPr>
          <w:rFonts w:ascii="Times New Roman" w:eastAsia="Times New Roman" w:hAnsi="Times New Roman" w:cs="Times New Roman"/>
          <w:color w:val="333333"/>
          <w:sz w:val="24"/>
          <w:szCs w:val="24"/>
          <w:lang w:eastAsia="uk-UA"/>
        </w:rPr>
        <w:t> Право на відмову від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29" w:name="n5945"/>
      <w:bookmarkEnd w:id="6429"/>
      <w:r w:rsidRPr="00F15023">
        <w:rPr>
          <w:rFonts w:ascii="Times New Roman" w:eastAsia="Times New Roman" w:hAnsi="Times New Roman" w:cs="Times New Roman"/>
          <w:color w:val="333333"/>
          <w:sz w:val="24"/>
          <w:szCs w:val="24"/>
          <w:lang w:eastAsia="uk-UA"/>
        </w:rPr>
        <w:t>1. Спадкоємець за заповітом або за законом може відмовитися від прийняття спадщини протягом строку, встановленого </w:t>
      </w:r>
      <w:hyperlink r:id="rId1246" w:anchor="n5933" w:history="1">
        <w:r w:rsidRPr="00F15023">
          <w:rPr>
            <w:rFonts w:ascii="Times New Roman" w:eastAsia="Times New Roman" w:hAnsi="Times New Roman" w:cs="Times New Roman"/>
            <w:color w:val="006600"/>
            <w:sz w:val="24"/>
            <w:szCs w:val="24"/>
            <w:u w:val="single"/>
            <w:lang w:eastAsia="uk-UA"/>
          </w:rPr>
          <w:t>статтею 1270</w:t>
        </w:r>
      </w:hyperlink>
      <w:r w:rsidRPr="00F15023">
        <w:rPr>
          <w:rFonts w:ascii="Times New Roman" w:eastAsia="Times New Roman" w:hAnsi="Times New Roman" w:cs="Times New Roman"/>
          <w:color w:val="333333"/>
          <w:sz w:val="24"/>
          <w:szCs w:val="24"/>
          <w:lang w:eastAsia="uk-UA"/>
        </w:rPr>
        <w:t> цього Кодексу. Заява про відмову від прийняття спадщини подається нотаріусу або в сільських населених пунктах - уповноваженій на це посадовій особі відповідного органу місцевого самоврядування за місцем відкриття спадщини.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30" w:name="n5946"/>
      <w:bookmarkEnd w:id="6430"/>
      <w:r w:rsidRPr="00F15023">
        <w:rPr>
          <w:rFonts w:ascii="Times New Roman" w:eastAsia="Times New Roman" w:hAnsi="Times New Roman" w:cs="Times New Roman"/>
          <w:i/>
          <w:iCs/>
          <w:color w:val="333333"/>
          <w:sz w:val="24"/>
          <w:szCs w:val="24"/>
          <w:shd w:val="clear" w:color="auto" w:fill="FFFFFF"/>
          <w:lang w:eastAsia="uk-UA"/>
        </w:rPr>
        <w:t>{Частина перша статті 1273 із змінами, внесеними згідно із Законами </w:t>
      </w:r>
      <w:hyperlink r:id="rId1247" w:tgtFrame="_blank" w:history="1">
        <w:r w:rsidRPr="00F15023">
          <w:rPr>
            <w:rFonts w:ascii="Times New Roman" w:eastAsia="Times New Roman" w:hAnsi="Times New Roman" w:cs="Times New Roman"/>
            <w:i/>
            <w:iCs/>
            <w:color w:val="000099"/>
            <w:sz w:val="24"/>
            <w:szCs w:val="24"/>
            <w:u w:val="single"/>
            <w:lang w:eastAsia="uk-UA"/>
          </w:rPr>
          <w:t>№ 2435-VI від 06.07.2010</w:t>
        </w:r>
      </w:hyperlink>
      <w:r w:rsidRPr="00F15023">
        <w:rPr>
          <w:rFonts w:ascii="Times New Roman" w:eastAsia="Times New Roman" w:hAnsi="Times New Roman" w:cs="Times New Roman"/>
          <w:i/>
          <w:iCs/>
          <w:color w:val="333333"/>
          <w:sz w:val="24"/>
          <w:szCs w:val="24"/>
          <w:shd w:val="clear" w:color="auto" w:fill="FFFFFF"/>
          <w:lang w:eastAsia="uk-UA"/>
        </w:rPr>
        <w:t>, </w:t>
      </w:r>
      <w:hyperlink r:id="rId1248" w:anchor="n9" w:tgtFrame="_blank" w:history="1">
        <w:r w:rsidRPr="00F15023">
          <w:rPr>
            <w:rFonts w:ascii="Times New Roman" w:eastAsia="Times New Roman" w:hAnsi="Times New Roman" w:cs="Times New Roman"/>
            <w:i/>
            <w:iCs/>
            <w:color w:val="000099"/>
            <w:sz w:val="24"/>
            <w:szCs w:val="24"/>
            <w:u w:val="single"/>
            <w:lang w:eastAsia="uk-UA"/>
          </w:rPr>
          <w:t>№ 1709-VII від 20.10.2014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1" w:name="n5947"/>
      <w:bookmarkEnd w:id="6431"/>
      <w:r w:rsidRPr="00F15023">
        <w:rPr>
          <w:rFonts w:ascii="Times New Roman" w:eastAsia="Times New Roman" w:hAnsi="Times New Roman" w:cs="Times New Roman"/>
          <w:color w:val="333333"/>
          <w:sz w:val="24"/>
          <w:szCs w:val="24"/>
          <w:lang w:eastAsia="uk-UA"/>
        </w:rPr>
        <w:t>2. Фізична особа, цивільна дієздатність якої обмежена, може відмовитися від прийняття спадщини за згодою піклувальника і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2" w:name="n5948"/>
      <w:bookmarkEnd w:id="6432"/>
      <w:r w:rsidRPr="00F15023">
        <w:rPr>
          <w:rFonts w:ascii="Times New Roman" w:eastAsia="Times New Roman" w:hAnsi="Times New Roman" w:cs="Times New Roman"/>
          <w:color w:val="333333"/>
          <w:sz w:val="24"/>
          <w:szCs w:val="24"/>
          <w:lang w:eastAsia="uk-UA"/>
        </w:rPr>
        <w:lastRenderedPageBreak/>
        <w:t>3. Неповнолітня особа віком від чотирнадцяти до вісімнадцяти років може відмовитися від прийняття спадщини за згодою батьків (усиновлювачів), піклувальника і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3" w:name="n5949"/>
      <w:bookmarkEnd w:id="6433"/>
      <w:r w:rsidRPr="00F15023">
        <w:rPr>
          <w:rFonts w:ascii="Times New Roman" w:eastAsia="Times New Roman" w:hAnsi="Times New Roman" w:cs="Times New Roman"/>
          <w:color w:val="333333"/>
          <w:sz w:val="24"/>
          <w:szCs w:val="24"/>
          <w:lang w:eastAsia="uk-UA"/>
        </w:rPr>
        <w:t>4. Батьки (усиновлювачі), опікун можуть відмовитися від прийняття спадщини, належної малолітній, недієздатній особі, лише з дозволу органу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4" w:name="n5950"/>
      <w:bookmarkEnd w:id="6434"/>
      <w:r w:rsidRPr="00F15023">
        <w:rPr>
          <w:rFonts w:ascii="Times New Roman" w:eastAsia="Times New Roman" w:hAnsi="Times New Roman" w:cs="Times New Roman"/>
          <w:color w:val="333333"/>
          <w:sz w:val="24"/>
          <w:szCs w:val="24"/>
          <w:lang w:eastAsia="uk-UA"/>
        </w:rPr>
        <w:t>5. Відмова від прийняття спадщини є безумовною і беззастережною.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5" w:name="n5951"/>
      <w:bookmarkEnd w:id="6435"/>
      <w:r w:rsidRPr="00F15023">
        <w:rPr>
          <w:rFonts w:ascii="Times New Roman" w:eastAsia="Times New Roman" w:hAnsi="Times New Roman" w:cs="Times New Roman"/>
          <w:color w:val="333333"/>
          <w:sz w:val="24"/>
          <w:szCs w:val="24"/>
          <w:lang w:eastAsia="uk-UA"/>
        </w:rPr>
        <w:t>6. Відмова від прийняття спадщини може бути відкликана протягом строку, встановленого для її прийняття.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6" w:name="n5952"/>
      <w:bookmarkEnd w:id="6436"/>
      <w:r w:rsidRPr="00F15023">
        <w:rPr>
          <w:rFonts w:ascii="Times New Roman" w:eastAsia="Times New Roman" w:hAnsi="Times New Roman" w:cs="Times New Roman"/>
          <w:b/>
          <w:bCs/>
          <w:color w:val="333333"/>
          <w:sz w:val="24"/>
          <w:szCs w:val="24"/>
          <w:lang w:eastAsia="uk-UA"/>
        </w:rPr>
        <w:t>Стаття 1274.</w:t>
      </w:r>
      <w:r w:rsidRPr="00F15023">
        <w:rPr>
          <w:rFonts w:ascii="Times New Roman" w:eastAsia="Times New Roman" w:hAnsi="Times New Roman" w:cs="Times New Roman"/>
          <w:color w:val="333333"/>
          <w:sz w:val="24"/>
          <w:szCs w:val="24"/>
          <w:lang w:eastAsia="uk-UA"/>
        </w:rPr>
        <w:t> Право на відмову від прийняття спадщини на користь іншої особи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7" w:name="n5953"/>
      <w:bookmarkEnd w:id="6437"/>
      <w:r w:rsidRPr="00F15023">
        <w:rPr>
          <w:rFonts w:ascii="Times New Roman" w:eastAsia="Times New Roman" w:hAnsi="Times New Roman" w:cs="Times New Roman"/>
          <w:color w:val="333333"/>
          <w:sz w:val="24"/>
          <w:szCs w:val="24"/>
          <w:lang w:eastAsia="uk-UA"/>
        </w:rPr>
        <w:t>1. Спадкоємець за заповітом має право відмовитися від прийняття спадщини на користь іншого спадкоємця за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8" w:name="n5954"/>
      <w:bookmarkEnd w:id="6438"/>
      <w:r w:rsidRPr="00F15023">
        <w:rPr>
          <w:rFonts w:ascii="Times New Roman" w:eastAsia="Times New Roman" w:hAnsi="Times New Roman" w:cs="Times New Roman"/>
          <w:color w:val="333333"/>
          <w:sz w:val="24"/>
          <w:szCs w:val="24"/>
          <w:lang w:eastAsia="uk-UA"/>
        </w:rPr>
        <w:t>2. Спадкоємець за законом має право відмовитися від прийняття спадщини на користь будь-кого із спадкоємців за законом незалежно від черги.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39" w:name="n5955"/>
      <w:bookmarkEnd w:id="6439"/>
      <w:r w:rsidRPr="00F15023">
        <w:rPr>
          <w:rFonts w:ascii="Times New Roman" w:eastAsia="Times New Roman" w:hAnsi="Times New Roman" w:cs="Times New Roman"/>
          <w:color w:val="333333"/>
          <w:sz w:val="24"/>
          <w:szCs w:val="24"/>
          <w:lang w:eastAsia="uk-UA"/>
        </w:rPr>
        <w:t>3. Спадкоємець має право відмовитися від частки у спадщині спадкоємця, який відмовився від спадщини на його користь.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0" w:name="n5956"/>
      <w:bookmarkEnd w:id="6440"/>
      <w:r w:rsidRPr="00F15023">
        <w:rPr>
          <w:rFonts w:ascii="Times New Roman" w:eastAsia="Times New Roman" w:hAnsi="Times New Roman" w:cs="Times New Roman"/>
          <w:color w:val="333333"/>
          <w:sz w:val="24"/>
          <w:szCs w:val="24"/>
          <w:lang w:eastAsia="uk-UA"/>
        </w:rPr>
        <w:t>4. Якщо заповідач підпризначив спадкоємця, особа, на ім'я якої складений заповіт, може відмовитися від спадщини лише на користь особи, яка є підпризначеним спадкоємцем.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1" w:name="n5957"/>
      <w:bookmarkEnd w:id="6441"/>
      <w:r w:rsidRPr="00F15023">
        <w:rPr>
          <w:rFonts w:ascii="Times New Roman" w:eastAsia="Times New Roman" w:hAnsi="Times New Roman" w:cs="Times New Roman"/>
          <w:color w:val="333333"/>
          <w:sz w:val="24"/>
          <w:szCs w:val="24"/>
          <w:lang w:eastAsia="uk-UA"/>
        </w:rPr>
        <w:t>5. Відмова від прийняття спадщини може бути визнана судом недійсною з підстав, встановлених </w:t>
      </w:r>
      <w:hyperlink r:id="rId1249" w:anchor="n1265" w:history="1">
        <w:r w:rsidRPr="00F15023">
          <w:rPr>
            <w:rFonts w:ascii="Times New Roman" w:eastAsia="Times New Roman" w:hAnsi="Times New Roman" w:cs="Times New Roman"/>
            <w:color w:val="006600"/>
            <w:sz w:val="24"/>
            <w:szCs w:val="24"/>
            <w:u w:val="single"/>
            <w:lang w:eastAsia="uk-UA"/>
          </w:rPr>
          <w:t>статтями 225</w:t>
        </w:r>
      </w:hyperlink>
      <w:r w:rsidRPr="00F15023">
        <w:rPr>
          <w:rFonts w:ascii="Times New Roman" w:eastAsia="Times New Roman" w:hAnsi="Times New Roman" w:cs="Times New Roman"/>
          <w:color w:val="333333"/>
          <w:sz w:val="24"/>
          <w:szCs w:val="24"/>
          <w:lang w:eastAsia="uk-UA"/>
        </w:rPr>
        <w:t>, </w:t>
      </w:r>
      <w:hyperlink r:id="rId1250" w:anchor="n1285" w:history="1">
        <w:r w:rsidRPr="00F15023">
          <w:rPr>
            <w:rFonts w:ascii="Times New Roman" w:eastAsia="Times New Roman" w:hAnsi="Times New Roman" w:cs="Times New Roman"/>
            <w:color w:val="006600"/>
            <w:sz w:val="24"/>
            <w:szCs w:val="24"/>
            <w:u w:val="single"/>
            <w:lang w:eastAsia="uk-UA"/>
          </w:rPr>
          <w:t>229-231</w:t>
        </w:r>
      </w:hyperlink>
      <w:r w:rsidRPr="00F15023">
        <w:rPr>
          <w:rFonts w:ascii="Times New Roman" w:eastAsia="Times New Roman" w:hAnsi="Times New Roman" w:cs="Times New Roman"/>
          <w:color w:val="333333"/>
          <w:sz w:val="24"/>
          <w:szCs w:val="24"/>
          <w:lang w:eastAsia="uk-UA"/>
        </w:rPr>
        <w:t> і </w:t>
      </w:r>
      <w:hyperlink r:id="rId1251" w:anchor="n1300" w:history="1">
        <w:r w:rsidRPr="00F15023">
          <w:rPr>
            <w:rFonts w:ascii="Times New Roman" w:eastAsia="Times New Roman" w:hAnsi="Times New Roman" w:cs="Times New Roman"/>
            <w:color w:val="006600"/>
            <w:sz w:val="24"/>
            <w:szCs w:val="24"/>
            <w:u w:val="single"/>
            <w:lang w:eastAsia="uk-UA"/>
          </w:rPr>
          <w:t>233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2" w:name="n5958"/>
      <w:bookmarkEnd w:id="6442"/>
      <w:r w:rsidRPr="00F15023">
        <w:rPr>
          <w:rFonts w:ascii="Times New Roman" w:eastAsia="Times New Roman" w:hAnsi="Times New Roman" w:cs="Times New Roman"/>
          <w:b/>
          <w:bCs/>
          <w:color w:val="333333"/>
          <w:sz w:val="24"/>
          <w:szCs w:val="24"/>
          <w:lang w:eastAsia="uk-UA"/>
        </w:rPr>
        <w:t>Стаття 1275.</w:t>
      </w:r>
      <w:r w:rsidRPr="00F15023">
        <w:rPr>
          <w:rFonts w:ascii="Times New Roman" w:eastAsia="Times New Roman" w:hAnsi="Times New Roman" w:cs="Times New Roman"/>
          <w:color w:val="333333"/>
          <w:sz w:val="24"/>
          <w:szCs w:val="24"/>
          <w:lang w:eastAsia="uk-UA"/>
        </w:rPr>
        <w:t> Правові наслідки відмови від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3" w:name="n5959"/>
      <w:bookmarkEnd w:id="6443"/>
      <w:r w:rsidRPr="00F15023">
        <w:rPr>
          <w:rFonts w:ascii="Times New Roman" w:eastAsia="Times New Roman" w:hAnsi="Times New Roman" w:cs="Times New Roman"/>
          <w:color w:val="333333"/>
          <w:sz w:val="24"/>
          <w:szCs w:val="24"/>
          <w:lang w:eastAsia="uk-UA"/>
        </w:rPr>
        <w:t>1. Якщо від прийняття спадщини відмовився один із спадкоємців за заповітом, частка у спадщині, яку він мав право прийняти, переходить до інших спадкоємців за заповітом і розподіляється між ними порівну.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4" w:name="n5960"/>
      <w:bookmarkEnd w:id="6444"/>
      <w:r w:rsidRPr="00F15023">
        <w:rPr>
          <w:rFonts w:ascii="Times New Roman" w:eastAsia="Times New Roman" w:hAnsi="Times New Roman" w:cs="Times New Roman"/>
          <w:color w:val="333333"/>
          <w:sz w:val="24"/>
          <w:szCs w:val="24"/>
          <w:lang w:eastAsia="uk-UA"/>
        </w:rPr>
        <w:t>2. Якщо від прийняття спадщини відмовився один із спадкоємців за законом з тієї черги, яка має право на спадкування, частка у спадщині, яку він мав право прийняти, переходить до інших спадкоємців за законом тієї ж черги і розподіляється між ними порівну.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5" w:name="n5961"/>
      <w:bookmarkEnd w:id="6445"/>
      <w:r w:rsidRPr="00F15023">
        <w:rPr>
          <w:rFonts w:ascii="Times New Roman" w:eastAsia="Times New Roman" w:hAnsi="Times New Roman" w:cs="Times New Roman"/>
          <w:color w:val="333333"/>
          <w:sz w:val="24"/>
          <w:szCs w:val="24"/>
          <w:lang w:eastAsia="uk-UA"/>
        </w:rPr>
        <w:t>3. Положення цієї статті не застосовуються, якщо спадкоємець відмовився від прийняття спадщини на користь іншого спадкоємця, а також коли заповідач підпризначив іншого спадкоємця.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6" w:name="n5962"/>
      <w:bookmarkEnd w:id="6446"/>
      <w:r w:rsidRPr="00F15023">
        <w:rPr>
          <w:rFonts w:ascii="Times New Roman" w:eastAsia="Times New Roman" w:hAnsi="Times New Roman" w:cs="Times New Roman"/>
          <w:color w:val="333333"/>
          <w:sz w:val="24"/>
          <w:szCs w:val="24"/>
          <w:lang w:eastAsia="uk-UA"/>
        </w:rPr>
        <w:t>4. Якщо на спадкоємця за заповітом, який відмовився від прийняття спадщини, було покладено заповідальний відказ, обов'язок за заповідальним відказом переходить до інших спадкоємців за заповітом, які прийняли спадщину, і розподіляється між ними порівну.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7" w:name="n5963"/>
      <w:bookmarkEnd w:id="6447"/>
      <w:r w:rsidRPr="00F15023">
        <w:rPr>
          <w:rFonts w:ascii="Times New Roman" w:eastAsia="Times New Roman" w:hAnsi="Times New Roman" w:cs="Times New Roman"/>
          <w:color w:val="333333"/>
          <w:sz w:val="24"/>
          <w:szCs w:val="24"/>
          <w:lang w:eastAsia="uk-UA"/>
        </w:rPr>
        <w:t>5. Відмова спадкоємця за заповітом від прийняття спадщини не позбавляє його права на спадкування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8" w:name="n5964"/>
      <w:bookmarkEnd w:id="6448"/>
      <w:r w:rsidRPr="00F15023">
        <w:rPr>
          <w:rFonts w:ascii="Times New Roman" w:eastAsia="Times New Roman" w:hAnsi="Times New Roman" w:cs="Times New Roman"/>
          <w:b/>
          <w:bCs/>
          <w:color w:val="333333"/>
          <w:sz w:val="24"/>
          <w:szCs w:val="24"/>
          <w:lang w:eastAsia="uk-UA"/>
        </w:rPr>
        <w:t>Стаття 1276.</w:t>
      </w:r>
      <w:r w:rsidRPr="00F15023">
        <w:rPr>
          <w:rFonts w:ascii="Times New Roman" w:eastAsia="Times New Roman" w:hAnsi="Times New Roman" w:cs="Times New Roman"/>
          <w:color w:val="333333"/>
          <w:sz w:val="24"/>
          <w:szCs w:val="24"/>
          <w:lang w:eastAsia="uk-UA"/>
        </w:rPr>
        <w:t> Перехід права на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49" w:name="n5965"/>
      <w:bookmarkEnd w:id="6449"/>
      <w:r w:rsidRPr="00F15023">
        <w:rPr>
          <w:rFonts w:ascii="Times New Roman" w:eastAsia="Times New Roman" w:hAnsi="Times New Roman" w:cs="Times New Roman"/>
          <w:color w:val="333333"/>
          <w:sz w:val="24"/>
          <w:szCs w:val="24"/>
          <w:lang w:eastAsia="uk-UA"/>
        </w:rPr>
        <w:t>1. Якщо спадкоємець за заповітом або за законом помер після відкриття спадщини і не встиг її прийняти, право на прийняття належної йому частки спадщини, крім права на прийняття обов'язкової частки у спадщині, переходить до його спадкоємців (спадкова трансмісія).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0" w:name="n5966"/>
      <w:bookmarkEnd w:id="6450"/>
      <w:r w:rsidRPr="00F15023">
        <w:rPr>
          <w:rFonts w:ascii="Times New Roman" w:eastAsia="Times New Roman" w:hAnsi="Times New Roman" w:cs="Times New Roman"/>
          <w:color w:val="333333"/>
          <w:sz w:val="24"/>
          <w:szCs w:val="24"/>
          <w:lang w:eastAsia="uk-UA"/>
        </w:rPr>
        <w:lastRenderedPageBreak/>
        <w:t>Право на прийняття спадщини у цьому випадку здійснюється на загальних підставах протягом строку, що залишився. Якщо строк, що залишився, менший як три місяці, він подовжується до трьох місяців.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1" w:name="n5967"/>
      <w:bookmarkEnd w:id="6451"/>
      <w:r w:rsidRPr="00F15023">
        <w:rPr>
          <w:rFonts w:ascii="Times New Roman" w:eastAsia="Times New Roman" w:hAnsi="Times New Roman" w:cs="Times New Roman"/>
          <w:b/>
          <w:bCs/>
          <w:color w:val="333333"/>
          <w:sz w:val="24"/>
          <w:szCs w:val="24"/>
          <w:lang w:eastAsia="uk-UA"/>
        </w:rPr>
        <w:t>Стаття 1277.</w:t>
      </w:r>
      <w:r w:rsidRPr="00F15023">
        <w:rPr>
          <w:rFonts w:ascii="Times New Roman" w:eastAsia="Times New Roman" w:hAnsi="Times New Roman" w:cs="Times New Roman"/>
          <w:color w:val="333333"/>
          <w:sz w:val="24"/>
          <w:szCs w:val="24"/>
          <w:lang w:eastAsia="uk-UA"/>
        </w:rPr>
        <w:t> Відумерлість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2" w:name="n5968"/>
      <w:bookmarkEnd w:id="6452"/>
      <w:r w:rsidRPr="00F15023">
        <w:rPr>
          <w:rFonts w:ascii="Times New Roman" w:eastAsia="Times New Roman" w:hAnsi="Times New Roman" w:cs="Times New Roman"/>
          <w:color w:val="333333"/>
          <w:sz w:val="24"/>
          <w:szCs w:val="24"/>
          <w:lang w:eastAsia="uk-UA"/>
        </w:rPr>
        <w:t>1.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орган місцевого самоврядування за місцезнаходженням нерухомого майна, а за відсутності нерухомого майна - місцезнаходженням основної частини рухомого майна зобов’язаний подати до суду заяву про визнання спадщини відумерлою.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3" w:name="n6188"/>
      <w:bookmarkEnd w:id="6453"/>
      <w:r w:rsidRPr="00F15023">
        <w:rPr>
          <w:rFonts w:ascii="Times New Roman" w:eastAsia="Times New Roman" w:hAnsi="Times New Roman" w:cs="Times New Roman"/>
          <w:color w:val="333333"/>
          <w:sz w:val="24"/>
          <w:szCs w:val="24"/>
          <w:lang w:eastAsia="uk-UA"/>
        </w:rPr>
        <w:t>У разі якщо на об’єкті нерухомого майна на момент відкриття спадщини знаходиться рухоме майно, що входить до складу спадщини, таке рухоме майно переходить у власність територіальної громади, якій передано нерухоме майно.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4" w:name="n6189"/>
      <w:bookmarkEnd w:id="6454"/>
      <w:r w:rsidRPr="00F15023">
        <w:rPr>
          <w:rFonts w:ascii="Times New Roman" w:eastAsia="Times New Roman" w:hAnsi="Times New Roman" w:cs="Times New Roman"/>
          <w:color w:val="333333"/>
          <w:sz w:val="24"/>
          <w:szCs w:val="24"/>
          <w:lang w:eastAsia="uk-UA"/>
        </w:rPr>
        <w:t>Заява про визнання спадщини відумерлою може також бути подана кредитором спадкодавця, а якщо до складу спадщини входять земельні ділянки сільськогосподарського призначення - власниками або користувачами суміжних земельних ділянок. У такому разі суд залучає до розгляду справи органи місцевого самоврядування за місцезнаходженням нерухомого майна, що входить до складу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5" w:name="n6190"/>
      <w:bookmarkEnd w:id="6455"/>
      <w:r w:rsidRPr="00F15023">
        <w:rPr>
          <w:rFonts w:ascii="Times New Roman" w:eastAsia="Times New Roman" w:hAnsi="Times New Roman" w:cs="Times New Roman"/>
          <w:color w:val="333333"/>
          <w:sz w:val="24"/>
          <w:szCs w:val="24"/>
          <w:lang w:eastAsia="uk-UA"/>
        </w:rPr>
        <w:t>Особи, які мають право або зобов’язані подати заяву про визнання спадщини відумерлою, мають право на одержання із Спадкового реєстру інформації про заведену спадкову справу та видане свідоцтво про право на спадщину.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56" w:name="n5969"/>
      <w:bookmarkEnd w:id="6456"/>
      <w:r w:rsidRPr="00F15023">
        <w:rPr>
          <w:rFonts w:ascii="Times New Roman" w:eastAsia="Times New Roman" w:hAnsi="Times New Roman" w:cs="Times New Roman"/>
          <w:i/>
          <w:iCs/>
          <w:color w:val="333333"/>
          <w:sz w:val="24"/>
          <w:szCs w:val="24"/>
          <w:shd w:val="clear" w:color="auto" w:fill="FFFFFF"/>
          <w:lang w:eastAsia="uk-UA"/>
        </w:rPr>
        <w:t>{Частина перша статті 1277 в редакції Закону </w:t>
      </w:r>
      <w:hyperlink r:id="rId1252" w:tgtFrame="_blank" w:history="1">
        <w:r w:rsidRPr="00F15023">
          <w:rPr>
            <w:rFonts w:ascii="Times New Roman" w:eastAsia="Times New Roman" w:hAnsi="Times New Roman" w:cs="Times New Roman"/>
            <w:i/>
            <w:iCs/>
            <w:color w:val="000099"/>
            <w:sz w:val="24"/>
            <w:szCs w:val="24"/>
            <w:u w:val="single"/>
            <w:lang w:eastAsia="uk-UA"/>
          </w:rPr>
          <w:t>№ 3795-VI від 22.09.2011</w:t>
        </w:r>
      </w:hyperlink>
      <w:r w:rsidRPr="00F15023">
        <w:rPr>
          <w:rFonts w:ascii="Times New Roman" w:eastAsia="Times New Roman" w:hAnsi="Times New Roman" w:cs="Times New Roman"/>
          <w:i/>
          <w:iCs/>
          <w:color w:val="333333"/>
          <w:sz w:val="24"/>
          <w:szCs w:val="24"/>
          <w:shd w:val="clear" w:color="auto" w:fill="FFFFFF"/>
          <w:lang w:eastAsia="uk-UA"/>
        </w:rPr>
        <w:t>; із змінами, внесеними згідно із Законом </w:t>
      </w:r>
      <w:hyperlink r:id="rId1253" w:anchor="n11" w:tgtFrame="_blank" w:history="1">
        <w:r w:rsidRPr="00F15023">
          <w:rPr>
            <w:rFonts w:ascii="Times New Roman" w:eastAsia="Times New Roman" w:hAnsi="Times New Roman" w:cs="Times New Roman"/>
            <w:i/>
            <w:iCs/>
            <w:color w:val="000099"/>
            <w:sz w:val="24"/>
            <w:szCs w:val="24"/>
            <w:u w:val="single"/>
            <w:lang w:eastAsia="uk-UA"/>
          </w:rPr>
          <w:t>№ 1533-VIII від 20.09.2016</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254" w:anchor="n310" w:tgtFrame="_blank" w:history="1">
        <w:r w:rsidRPr="00F15023">
          <w:rPr>
            <w:rFonts w:ascii="Times New Roman" w:eastAsia="Times New Roman" w:hAnsi="Times New Roman" w:cs="Times New Roman"/>
            <w:i/>
            <w:iCs/>
            <w:color w:val="000099"/>
            <w:sz w:val="24"/>
            <w:szCs w:val="24"/>
            <w:u w:val="single"/>
            <w:lang w:eastAsia="uk-UA"/>
          </w:rPr>
          <w:t>№ 2923-IX від 23.02.2023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7" w:name="n5970"/>
      <w:bookmarkEnd w:id="6457"/>
      <w:r w:rsidRPr="00F15023">
        <w:rPr>
          <w:rFonts w:ascii="Times New Roman" w:eastAsia="Times New Roman" w:hAnsi="Times New Roman" w:cs="Times New Roman"/>
          <w:color w:val="333333"/>
          <w:sz w:val="24"/>
          <w:szCs w:val="24"/>
          <w:lang w:eastAsia="uk-UA"/>
        </w:rPr>
        <w:t>2. Заява про визнання спадщини відумерлою подається після спливу одного року з часу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58" w:name="n5971"/>
      <w:bookmarkEnd w:id="6458"/>
      <w:r w:rsidRPr="00F15023">
        <w:rPr>
          <w:rFonts w:ascii="Times New Roman" w:eastAsia="Times New Roman" w:hAnsi="Times New Roman" w:cs="Times New Roman"/>
          <w:color w:val="333333"/>
          <w:sz w:val="24"/>
          <w:szCs w:val="24"/>
          <w:lang w:eastAsia="uk-UA"/>
        </w:rPr>
        <w:t>3. Спадщина, визнана судом відумерлою, переходить у власність територіальної громади за місцезнаходженням нерухомого майна, а за відсутності нерухомого майна - місцезнаходженням основної частини рухомого майна.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59" w:name="n6193"/>
      <w:bookmarkEnd w:id="6459"/>
      <w:r w:rsidRPr="00F15023">
        <w:rPr>
          <w:rFonts w:ascii="Times New Roman" w:eastAsia="Times New Roman" w:hAnsi="Times New Roman" w:cs="Times New Roman"/>
          <w:i/>
          <w:iCs/>
          <w:color w:val="333333"/>
          <w:sz w:val="24"/>
          <w:szCs w:val="24"/>
          <w:shd w:val="clear" w:color="auto" w:fill="FFFFFF"/>
          <w:lang w:eastAsia="uk-UA"/>
        </w:rPr>
        <w:t>{Частина третя статті 1277 із змінами, внесеними згідно із Законом </w:t>
      </w:r>
      <w:hyperlink r:id="rId1255" w:anchor="n16" w:tgtFrame="_blank" w:history="1">
        <w:r w:rsidRPr="00F15023">
          <w:rPr>
            <w:rFonts w:ascii="Times New Roman" w:eastAsia="Times New Roman" w:hAnsi="Times New Roman" w:cs="Times New Roman"/>
            <w:i/>
            <w:iCs/>
            <w:color w:val="000099"/>
            <w:sz w:val="24"/>
            <w:szCs w:val="24"/>
            <w:u w:val="single"/>
            <w:lang w:eastAsia="uk-UA"/>
          </w:rPr>
          <w:t>№ 1533-VIII від 20.09.2016</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256" w:anchor="n310" w:tgtFrame="_blank" w:history="1">
        <w:r w:rsidRPr="00F15023">
          <w:rPr>
            <w:rFonts w:ascii="Times New Roman" w:eastAsia="Times New Roman" w:hAnsi="Times New Roman" w:cs="Times New Roman"/>
            <w:i/>
            <w:iCs/>
            <w:color w:val="000099"/>
            <w:sz w:val="24"/>
            <w:szCs w:val="24"/>
            <w:u w:val="single"/>
            <w:lang w:eastAsia="uk-UA"/>
          </w:rPr>
          <w:t>№ 2923-IX від 23.02.2023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0" w:name="n5972"/>
      <w:bookmarkEnd w:id="6460"/>
      <w:r w:rsidRPr="00F15023">
        <w:rPr>
          <w:rFonts w:ascii="Times New Roman" w:eastAsia="Times New Roman" w:hAnsi="Times New Roman" w:cs="Times New Roman"/>
          <w:color w:val="333333"/>
          <w:sz w:val="24"/>
          <w:szCs w:val="24"/>
          <w:lang w:eastAsia="uk-UA"/>
        </w:rPr>
        <w:t>4. Територіальна громада, яка стала власником відумерлого майна, зобов'язана задовольнити вимоги кредиторів спадкодавця, що заявлені відповідно до </w:t>
      </w:r>
      <w:hyperlink r:id="rId1257" w:anchor="n5747" w:history="1">
        <w:r w:rsidRPr="00F15023">
          <w:rPr>
            <w:rFonts w:ascii="Times New Roman" w:eastAsia="Times New Roman" w:hAnsi="Times New Roman" w:cs="Times New Roman"/>
            <w:color w:val="006600"/>
            <w:sz w:val="24"/>
            <w:szCs w:val="24"/>
            <w:u w:val="single"/>
            <w:lang w:eastAsia="uk-UA"/>
          </w:rPr>
          <w:t>статті 1231</w:t>
        </w:r>
      </w:hyperlink>
      <w:r w:rsidRPr="00F15023">
        <w:rPr>
          <w:rFonts w:ascii="Times New Roman" w:eastAsia="Times New Roman" w:hAnsi="Times New Roman" w:cs="Times New Roman"/>
          <w:color w:val="333333"/>
          <w:sz w:val="24"/>
          <w:szCs w:val="24"/>
          <w:lang w:eastAsia="uk-UA"/>
        </w:rPr>
        <w:t> цього Кодексу. Якщо власниками відумерлого майна стали декілька територіальних громад, вимоги кредиторів спадкодавця задовольняються територіальними громадами пропорційно до вартості відумерлого майна, набутого у власність кожною з них.</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61" w:name="n6194"/>
      <w:bookmarkEnd w:id="6461"/>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1277 із змінами, внесеними згідно із Законом </w:t>
      </w:r>
      <w:hyperlink r:id="rId1258" w:anchor="n17" w:tgtFrame="_blank" w:history="1">
        <w:r w:rsidRPr="00F15023">
          <w:rPr>
            <w:rFonts w:ascii="Times New Roman" w:eastAsia="Times New Roman" w:hAnsi="Times New Roman" w:cs="Times New Roman"/>
            <w:i/>
            <w:iCs/>
            <w:color w:val="000099"/>
            <w:sz w:val="24"/>
            <w:szCs w:val="24"/>
            <w:u w:val="single"/>
            <w:lang w:eastAsia="uk-UA"/>
          </w:rPr>
          <w:t>№ 1533-VIII від 20.09.2016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2" w:name="n5973"/>
      <w:bookmarkEnd w:id="6462"/>
      <w:r w:rsidRPr="00F15023">
        <w:rPr>
          <w:rFonts w:ascii="Times New Roman" w:eastAsia="Times New Roman" w:hAnsi="Times New Roman" w:cs="Times New Roman"/>
          <w:color w:val="333333"/>
          <w:sz w:val="24"/>
          <w:szCs w:val="24"/>
          <w:lang w:eastAsia="uk-UA"/>
        </w:rPr>
        <w:t>5. Спадщина, не прийнята спадкоємцями, охороняється до визнання її відумерлою відповідно до </w:t>
      </w:r>
      <w:hyperlink r:id="rId1259" w:anchor="n5993" w:history="1">
        <w:r w:rsidRPr="00F15023">
          <w:rPr>
            <w:rFonts w:ascii="Times New Roman" w:eastAsia="Times New Roman" w:hAnsi="Times New Roman" w:cs="Times New Roman"/>
            <w:color w:val="006600"/>
            <w:sz w:val="24"/>
            <w:szCs w:val="24"/>
            <w:u w:val="single"/>
            <w:lang w:eastAsia="uk-UA"/>
          </w:rPr>
          <w:t>статті 1283</w:t>
        </w:r>
      </w:hyperlink>
      <w:r w:rsidRPr="00F15023">
        <w:rPr>
          <w:rFonts w:ascii="Times New Roman" w:eastAsia="Times New Roman" w:hAnsi="Times New Roman" w:cs="Times New Roman"/>
          <w:color w:val="333333"/>
          <w:sz w:val="24"/>
          <w:szCs w:val="24"/>
          <w:lang w:eastAsia="uk-UA"/>
        </w:rPr>
        <w:t>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3" w:name="n5974"/>
      <w:bookmarkEnd w:id="6463"/>
      <w:r w:rsidRPr="00F15023">
        <w:rPr>
          <w:rFonts w:ascii="Times New Roman" w:eastAsia="Times New Roman" w:hAnsi="Times New Roman" w:cs="Times New Roman"/>
          <w:b/>
          <w:bCs/>
          <w:color w:val="333333"/>
          <w:sz w:val="24"/>
          <w:szCs w:val="24"/>
          <w:lang w:eastAsia="uk-UA"/>
        </w:rPr>
        <w:t>Стаття 1278.</w:t>
      </w:r>
      <w:r w:rsidRPr="00F15023">
        <w:rPr>
          <w:rFonts w:ascii="Times New Roman" w:eastAsia="Times New Roman" w:hAnsi="Times New Roman" w:cs="Times New Roman"/>
          <w:color w:val="333333"/>
          <w:sz w:val="24"/>
          <w:szCs w:val="24"/>
          <w:lang w:eastAsia="uk-UA"/>
        </w:rPr>
        <w:t> Поділ спадщини між спадкоємцями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4" w:name="n5975"/>
      <w:bookmarkEnd w:id="6464"/>
      <w:r w:rsidRPr="00F15023">
        <w:rPr>
          <w:rFonts w:ascii="Times New Roman" w:eastAsia="Times New Roman" w:hAnsi="Times New Roman" w:cs="Times New Roman"/>
          <w:color w:val="333333"/>
          <w:sz w:val="24"/>
          <w:szCs w:val="24"/>
          <w:lang w:eastAsia="uk-UA"/>
        </w:rPr>
        <w:t>1. Частки кожного спадкоємця у спадщині є рівними, якщо спадкодавець у заповіті сам не розподілив спадщину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5" w:name="n5976"/>
      <w:bookmarkEnd w:id="6465"/>
      <w:r w:rsidRPr="00F15023">
        <w:rPr>
          <w:rFonts w:ascii="Times New Roman" w:eastAsia="Times New Roman" w:hAnsi="Times New Roman" w:cs="Times New Roman"/>
          <w:color w:val="333333"/>
          <w:sz w:val="24"/>
          <w:szCs w:val="24"/>
          <w:lang w:eastAsia="uk-UA"/>
        </w:rPr>
        <w:t>2. Кожен із спадкоємців має право на виділ його частки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6" w:name="n5977"/>
      <w:bookmarkEnd w:id="6466"/>
      <w:r w:rsidRPr="00F15023">
        <w:rPr>
          <w:rFonts w:ascii="Times New Roman" w:eastAsia="Times New Roman" w:hAnsi="Times New Roman" w:cs="Times New Roman"/>
          <w:b/>
          <w:bCs/>
          <w:color w:val="333333"/>
          <w:sz w:val="24"/>
          <w:szCs w:val="24"/>
          <w:lang w:eastAsia="uk-UA"/>
        </w:rPr>
        <w:lastRenderedPageBreak/>
        <w:t>Стаття 1279.</w:t>
      </w:r>
      <w:r w:rsidRPr="00F15023">
        <w:rPr>
          <w:rFonts w:ascii="Times New Roman" w:eastAsia="Times New Roman" w:hAnsi="Times New Roman" w:cs="Times New Roman"/>
          <w:color w:val="333333"/>
          <w:sz w:val="24"/>
          <w:szCs w:val="24"/>
          <w:lang w:eastAsia="uk-UA"/>
        </w:rPr>
        <w:t> Переважне право окремих спадкоємців на виділ їм спадкового майна в натурі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7" w:name="n5978"/>
      <w:bookmarkEnd w:id="6467"/>
      <w:r w:rsidRPr="00F15023">
        <w:rPr>
          <w:rFonts w:ascii="Times New Roman" w:eastAsia="Times New Roman" w:hAnsi="Times New Roman" w:cs="Times New Roman"/>
          <w:color w:val="333333"/>
          <w:sz w:val="24"/>
          <w:szCs w:val="24"/>
          <w:lang w:eastAsia="uk-UA"/>
        </w:rPr>
        <w:t>1. Спадкоємці, які протягом не менш як одного року до часу відкриття спадщини проживали разом із спадкодавцем однією сім'єю, мають переважне право перед іншими спадкоємцями на виділ їм у натурі предметів звичайної домашньої обстановки та вжитку в розмірі частки у спадщині, яка їм належить.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8" w:name="n5979"/>
      <w:bookmarkEnd w:id="6468"/>
      <w:r w:rsidRPr="00F15023">
        <w:rPr>
          <w:rFonts w:ascii="Times New Roman" w:eastAsia="Times New Roman" w:hAnsi="Times New Roman" w:cs="Times New Roman"/>
          <w:color w:val="333333"/>
          <w:sz w:val="24"/>
          <w:szCs w:val="24"/>
          <w:lang w:eastAsia="uk-UA"/>
        </w:rPr>
        <w:t>2. Спадкоємці, які разом із спадкодавцем були співвласниками майна, мають переважне право перед іншими спадкоємцями на виділ їм у натурі цього майна, у межах їхньої частки у спадщині, якщо це не порушує інтересів інших спадкоємців, що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69" w:name="n5980"/>
      <w:bookmarkEnd w:id="6469"/>
      <w:r w:rsidRPr="00F15023">
        <w:rPr>
          <w:rFonts w:ascii="Times New Roman" w:eastAsia="Times New Roman" w:hAnsi="Times New Roman" w:cs="Times New Roman"/>
          <w:b/>
          <w:bCs/>
          <w:color w:val="333333"/>
          <w:sz w:val="24"/>
          <w:szCs w:val="24"/>
          <w:lang w:eastAsia="uk-UA"/>
        </w:rPr>
        <w:t>Стаття 1280.</w:t>
      </w:r>
      <w:r w:rsidRPr="00F15023">
        <w:rPr>
          <w:rFonts w:ascii="Times New Roman" w:eastAsia="Times New Roman" w:hAnsi="Times New Roman" w:cs="Times New Roman"/>
          <w:color w:val="333333"/>
          <w:sz w:val="24"/>
          <w:szCs w:val="24"/>
          <w:lang w:eastAsia="uk-UA"/>
        </w:rPr>
        <w:t> Перерозподіл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0" w:name="n5981"/>
      <w:bookmarkEnd w:id="6470"/>
      <w:r w:rsidRPr="00F15023">
        <w:rPr>
          <w:rFonts w:ascii="Times New Roman" w:eastAsia="Times New Roman" w:hAnsi="Times New Roman" w:cs="Times New Roman"/>
          <w:color w:val="333333"/>
          <w:sz w:val="24"/>
          <w:szCs w:val="24"/>
          <w:lang w:eastAsia="uk-UA"/>
        </w:rPr>
        <w:t>1. Якщо після спливу строку для прийняття спадщини і після розподілу її між спадкоємцями спадщину прийняли інші спадкоємці (</w:t>
      </w:r>
      <w:hyperlink r:id="rId1260" w:anchor="n5941" w:history="1">
        <w:r w:rsidRPr="00F15023">
          <w:rPr>
            <w:rFonts w:ascii="Times New Roman" w:eastAsia="Times New Roman" w:hAnsi="Times New Roman" w:cs="Times New Roman"/>
            <w:color w:val="006600"/>
            <w:sz w:val="24"/>
            <w:szCs w:val="24"/>
            <w:u w:val="single"/>
            <w:lang w:eastAsia="uk-UA"/>
          </w:rPr>
          <w:t>частини друга</w:t>
        </w:r>
      </w:hyperlink>
      <w:r w:rsidRPr="00F15023">
        <w:rPr>
          <w:rFonts w:ascii="Times New Roman" w:eastAsia="Times New Roman" w:hAnsi="Times New Roman" w:cs="Times New Roman"/>
          <w:color w:val="333333"/>
          <w:sz w:val="24"/>
          <w:szCs w:val="24"/>
          <w:lang w:eastAsia="uk-UA"/>
        </w:rPr>
        <w:t> і </w:t>
      </w:r>
      <w:hyperlink r:id="rId1261" w:anchor="n5943" w:history="1">
        <w:r w:rsidRPr="00F15023">
          <w:rPr>
            <w:rFonts w:ascii="Times New Roman" w:eastAsia="Times New Roman" w:hAnsi="Times New Roman" w:cs="Times New Roman"/>
            <w:color w:val="006600"/>
            <w:sz w:val="24"/>
            <w:szCs w:val="24"/>
            <w:u w:val="single"/>
            <w:lang w:eastAsia="uk-UA"/>
          </w:rPr>
          <w:t>третя статті 1272</w:t>
        </w:r>
      </w:hyperlink>
      <w:r w:rsidRPr="00F15023">
        <w:rPr>
          <w:rFonts w:ascii="Times New Roman" w:eastAsia="Times New Roman" w:hAnsi="Times New Roman" w:cs="Times New Roman"/>
          <w:color w:val="333333"/>
          <w:sz w:val="24"/>
          <w:szCs w:val="24"/>
          <w:lang w:eastAsia="uk-UA"/>
        </w:rPr>
        <w:t> цього Кодексу), вона підлягає перерозподілу між ними.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1" w:name="n5982"/>
      <w:bookmarkEnd w:id="6471"/>
      <w:r w:rsidRPr="00F15023">
        <w:rPr>
          <w:rFonts w:ascii="Times New Roman" w:eastAsia="Times New Roman" w:hAnsi="Times New Roman" w:cs="Times New Roman"/>
          <w:color w:val="333333"/>
          <w:sz w:val="24"/>
          <w:szCs w:val="24"/>
          <w:lang w:eastAsia="uk-UA"/>
        </w:rPr>
        <w:t>Такі спадкоємці мають право вимагати передання їм у натурі частини майна, яке збереглося, або сплати грошової компенсації.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2" w:name="n5983"/>
      <w:bookmarkEnd w:id="6472"/>
      <w:r w:rsidRPr="00F15023">
        <w:rPr>
          <w:rFonts w:ascii="Times New Roman" w:eastAsia="Times New Roman" w:hAnsi="Times New Roman" w:cs="Times New Roman"/>
          <w:color w:val="333333"/>
          <w:sz w:val="24"/>
          <w:szCs w:val="24"/>
          <w:lang w:eastAsia="uk-UA"/>
        </w:rPr>
        <w:t>2. Якщо майно, на яке претендує спадкоємець, що пропустив строк для прийняття спадщини, перейшло як відумерле до територіальної громади і збереглося, спадкоємець має право вимагати його передання в натурі. У разі його продажу спадкоємець має право на грошову компенсацію.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3" w:name="n5984"/>
      <w:bookmarkEnd w:id="6473"/>
      <w:r w:rsidRPr="00F15023">
        <w:rPr>
          <w:rFonts w:ascii="Times New Roman" w:eastAsia="Times New Roman" w:hAnsi="Times New Roman" w:cs="Times New Roman"/>
          <w:b/>
          <w:bCs/>
          <w:color w:val="333333"/>
          <w:sz w:val="24"/>
          <w:szCs w:val="24"/>
          <w:lang w:eastAsia="uk-UA"/>
        </w:rPr>
        <w:t>Стаття 1281.</w:t>
      </w:r>
      <w:r w:rsidRPr="00F15023">
        <w:rPr>
          <w:rFonts w:ascii="Times New Roman" w:eastAsia="Times New Roman" w:hAnsi="Times New Roman" w:cs="Times New Roman"/>
          <w:color w:val="333333"/>
          <w:sz w:val="24"/>
          <w:szCs w:val="24"/>
          <w:lang w:eastAsia="uk-UA"/>
        </w:rPr>
        <w:t> Пред'явлення кредитором спадкодавця вимог до спадкоємців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4" w:name="n5985"/>
      <w:bookmarkEnd w:id="6474"/>
      <w:r w:rsidRPr="00F15023">
        <w:rPr>
          <w:rFonts w:ascii="Times New Roman" w:eastAsia="Times New Roman" w:hAnsi="Times New Roman" w:cs="Times New Roman"/>
          <w:color w:val="333333"/>
          <w:sz w:val="24"/>
          <w:szCs w:val="24"/>
          <w:lang w:eastAsia="uk-UA"/>
        </w:rPr>
        <w:t>1. Спадкоємці зобов'язані повідомити кредитора спадкодавця про відкриття спадщини, якщо їм відомо про його борги, та/або якщо вони спадкують майно, обтяжене правами третіх осіб.</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75" w:name="n6322"/>
      <w:bookmarkEnd w:id="6475"/>
      <w:r w:rsidRPr="00F15023">
        <w:rPr>
          <w:rFonts w:ascii="Times New Roman" w:eastAsia="Times New Roman" w:hAnsi="Times New Roman" w:cs="Times New Roman"/>
          <w:i/>
          <w:iCs/>
          <w:color w:val="333333"/>
          <w:sz w:val="24"/>
          <w:szCs w:val="24"/>
          <w:shd w:val="clear" w:color="auto" w:fill="FFFFFF"/>
          <w:lang w:eastAsia="uk-UA"/>
        </w:rPr>
        <w:t>{Частина перша статті 1281 із змінами, внесеними згідно із Законом </w:t>
      </w:r>
      <w:hyperlink r:id="rId1262" w:anchor="n31"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6" w:name="n5986"/>
      <w:bookmarkEnd w:id="6476"/>
      <w:r w:rsidRPr="00F15023">
        <w:rPr>
          <w:rFonts w:ascii="Times New Roman" w:eastAsia="Times New Roman" w:hAnsi="Times New Roman" w:cs="Times New Roman"/>
          <w:color w:val="333333"/>
          <w:sz w:val="24"/>
          <w:szCs w:val="24"/>
          <w:lang w:eastAsia="uk-UA"/>
        </w:rPr>
        <w:t>2. Кредиторові спадкодавця належить пред’явити свої вимоги до спадкоємця, який прийняв спадщину, не пізніше шести місяців з дня одержання спадкоємцем свідоцтва про право на спадщину на все або частину спадкового майна незалежно від настання строку вимоги.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77" w:name="n6323"/>
      <w:bookmarkEnd w:id="6477"/>
      <w:r w:rsidRPr="00F15023">
        <w:rPr>
          <w:rFonts w:ascii="Times New Roman" w:eastAsia="Times New Roman" w:hAnsi="Times New Roman" w:cs="Times New Roman"/>
          <w:i/>
          <w:iCs/>
          <w:color w:val="333333"/>
          <w:sz w:val="24"/>
          <w:szCs w:val="24"/>
          <w:shd w:val="clear" w:color="auto" w:fill="FFFFFF"/>
          <w:lang w:eastAsia="uk-UA"/>
        </w:rPr>
        <w:t>{Частина друга статті 1281 в редакції Закону </w:t>
      </w:r>
      <w:hyperlink r:id="rId1263" w:anchor="n32"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78" w:name="n5987"/>
      <w:bookmarkEnd w:id="6478"/>
      <w:r w:rsidRPr="00F15023">
        <w:rPr>
          <w:rFonts w:ascii="Times New Roman" w:eastAsia="Times New Roman" w:hAnsi="Times New Roman" w:cs="Times New Roman"/>
          <w:color w:val="333333"/>
          <w:sz w:val="24"/>
          <w:szCs w:val="24"/>
          <w:lang w:eastAsia="uk-UA"/>
        </w:rPr>
        <w:t>3. Якщо кредитор спадкодавця не знав і не міг знати про прийняття спадщини або про одержання спадкоємцем свідоцтва про право на спадщину, він має право пред’явити свої вимоги до спадкоємця, який прийняв спадщину, протягом шести місяців з дня, коли він дізнався про прийняття спадщини або про одержання спадкоємцем свідоцтва про право на спадщину.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79" w:name="n6324"/>
      <w:bookmarkEnd w:id="6479"/>
      <w:r w:rsidRPr="00F15023">
        <w:rPr>
          <w:rFonts w:ascii="Times New Roman" w:eastAsia="Times New Roman" w:hAnsi="Times New Roman" w:cs="Times New Roman"/>
          <w:i/>
          <w:iCs/>
          <w:color w:val="333333"/>
          <w:sz w:val="24"/>
          <w:szCs w:val="24"/>
          <w:shd w:val="clear" w:color="auto" w:fill="FFFFFF"/>
          <w:lang w:eastAsia="uk-UA"/>
        </w:rPr>
        <w:t>{Частина третя статті 1281 в редакції Закону </w:t>
      </w:r>
      <w:hyperlink r:id="rId1264" w:anchor="n32"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0" w:name="n5988"/>
      <w:bookmarkEnd w:id="6480"/>
      <w:r w:rsidRPr="00F15023">
        <w:rPr>
          <w:rFonts w:ascii="Times New Roman" w:eastAsia="Times New Roman" w:hAnsi="Times New Roman" w:cs="Times New Roman"/>
          <w:color w:val="333333"/>
          <w:sz w:val="24"/>
          <w:szCs w:val="24"/>
          <w:lang w:eastAsia="uk-UA"/>
        </w:rPr>
        <w:t>4. Кредитор спадкодавця, який не пред'явив вимоги до спадкоємців, що прийняли спадщину, у строки, встановлені </w:t>
      </w:r>
      <w:hyperlink r:id="rId1265" w:anchor="n5986" w:history="1">
        <w:r w:rsidRPr="00F15023">
          <w:rPr>
            <w:rFonts w:ascii="Times New Roman" w:eastAsia="Times New Roman" w:hAnsi="Times New Roman" w:cs="Times New Roman"/>
            <w:color w:val="006600"/>
            <w:sz w:val="24"/>
            <w:szCs w:val="24"/>
            <w:u w:val="single"/>
            <w:lang w:eastAsia="uk-UA"/>
          </w:rPr>
          <w:t>частинами другою</w:t>
        </w:r>
      </w:hyperlink>
      <w:r w:rsidRPr="00F15023">
        <w:rPr>
          <w:rFonts w:ascii="Times New Roman" w:eastAsia="Times New Roman" w:hAnsi="Times New Roman" w:cs="Times New Roman"/>
          <w:color w:val="333333"/>
          <w:sz w:val="24"/>
          <w:szCs w:val="24"/>
          <w:lang w:eastAsia="uk-UA"/>
        </w:rPr>
        <w:t> і </w:t>
      </w:r>
      <w:hyperlink r:id="rId1266" w:anchor="n5987" w:history="1">
        <w:r w:rsidRPr="00F15023">
          <w:rPr>
            <w:rFonts w:ascii="Times New Roman" w:eastAsia="Times New Roman" w:hAnsi="Times New Roman" w:cs="Times New Roman"/>
            <w:color w:val="006600"/>
            <w:sz w:val="24"/>
            <w:szCs w:val="24"/>
            <w:u w:val="single"/>
            <w:lang w:eastAsia="uk-UA"/>
          </w:rPr>
          <w:t>третьою цієї</w:t>
        </w:r>
      </w:hyperlink>
      <w:r w:rsidRPr="00F15023">
        <w:rPr>
          <w:rFonts w:ascii="Times New Roman" w:eastAsia="Times New Roman" w:hAnsi="Times New Roman" w:cs="Times New Roman"/>
          <w:color w:val="333333"/>
          <w:sz w:val="24"/>
          <w:szCs w:val="24"/>
          <w:lang w:eastAsia="uk-UA"/>
        </w:rPr>
        <w:t> статті, позбавляється права вимоги.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1" w:name="n5989"/>
      <w:bookmarkEnd w:id="6481"/>
      <w:r w:rsidRPr="00F15023">
        <w:rPr>
          <w:rFonts w:ascii="Times New Roman" w:eastAsia="Times New Roman" w:hAnsi="Times New Roman" w:cs="Times New Roman"/>
          <w:b/>
          <w:bCs/>
          <w:color w:val="333333"/>
          <w:sz w:val="24"/>
          <w:szCs w:val="24"/>
          <w:lang w:eastAsia="uk-UA"/>
        </w:rPr>
        <w:t>Стаття 1282.</w:t>
      </w:r>
      <w:r w:rsidRPr="00F15023">
        <w:rPr>
          <w:rFonts w:ascii="Times New Roman" w:eastAsia="Times New Roman" w:hAnsi="Times New Roman" w:cs="Times New Roman"/>
          <w:color w:val="333333"/>
          <w:sz w:val="24"/>
          <w:szCs w:val="24"/>
          <w:lang w:eastAsia="uk-UA"/>
        </w:rPr>
        <w:t> Обов'язок спадкоємців задовольнити вимоги кредитора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2" w:name="n5990"/>
      <w:bookmarkEnd w:id="6482"/>
      <w:r w:rsidRPr="00F15023">
        <w:rPr>
          <w:rFonts w:ascii="Times New Roman" w:eastAsia="Times New Roman" w:hAnsi="Times New Roman" w:cs="Times New Roman"/>
          <w:color w:val="333333"/>
          <w:sz w:val="24"/>
          <w:szCs w:val="24"/>
          <w:lang w:eastAsia="uk-UA"/>
        </w:rPr>
        <w:t>1. Спадкоємці зобов'язані задовольнити вимоги кредитора повністю, але в межах вартості майна, одержаного у спадщину. Кожен із спадкоємців зобов'язаний задовольнити вимоги кредитора особисто, у розмірі, який відповідає його частці у спадщині.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3" w:name="n5991"/>
      <w:bookmarkEnd w:id="6483"/>
      <w:r w:rsidRPr="00F15023">
        <w:rPr>
          <w:rFonts w:ascii="Times New Roman" w:eastAsia="Times New Roman" w:hAnsi="Times New Roman" w:cs="Times New Roman"/>
          <w:color w:val="333333"/>
          <w:sz w:val="24"/>
          <w:szCs w:val="24"/>
          <w:lang w:eastAsia="uk-UA"/>
        </w:rPr>
        <w:lastRenderedPageBreak/>
        <w:t>2. Вимоги кредитора спадкоємці зобов'язані задовольнити шляхом одноразового платежу, якщо домовленістю між спадкоємцями та кредитором інше не встановлено.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4" w:name="n5992"/>
      <w:bookmarkEnd w:id="6484"/>
      <w:r w:rsidRPr="00F15023">
        <w:rPr>
          <w:rFonts w:ascii="Times New Roman" w:eastAsia="Times New Roman" w:hAnsi="Times New Roman" w:cs="Times New Roman"/>
          <w:color w:val="333333"/>
          <w:sz w:val="24"/>
          <w:szCs w:val="24"/>
          <w:lang w:eastAsia="uk-UA"/>
        </w:rPr>
        <w:t>У разі відмови від одноразового платежу суд за позовом кредитора звертає стягнення на майно, яке було передане спадкоємцям у натурі.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85" w:name="n6325"/>
      <w:bookmarkEnd w:id="6485"/>
      <w:r w:rsidRPr="00F15023">
        <w:rPr>
          <w:rFonts w:ascii="Times New Roman" w:eastAsia="Times New Roman" w:hAnsi="Times New Roman" w:cs="Times New Roman"/>
          <w:i/>
          <w:iCs/>
          <w:color w:val="333333"/>
          <w:sz w:val="24"/>
          <w:szCs w:val="24"/>
          <w:shd w:val="clear" w:color="auto" w:fill="FFFFFF"/>
          <w:lang w:eastAsia="uk-UA"/>
        </w:rPr>
        <w:t>{Абзац другий частини другої статті 1282 із змінами, внесеними згідно із Законом </w:t>
      </w:r>
      <w:hyperlink r:id="rId1267" w:anchor="n35"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6" w:name="n5993"/>
      <w:bookmarkEnd w:id="6486"/>
      <w:r w:rsidRPr="00F15023">
        <w:rPr>
          <w:rFonts w:ascii="Times New Roman" w:eastAsia="Times New Roman" w:hAnsi="Times New Roman" w:cs="Times New Roman"/>
          <w:b/>
          <w:bCs/>
          <w:color w:val="333333"/>
          <w:sz w:val="24"/>
          <w:szCs w:val="24"/>
          <w:lang w:eastAsia="uk-UA"/>
        </w:rPr>
        <w:t>Стаття 1283.</w:t>
      </w:r>
      <w:r w:rsidRPr="00F15023">
        <w:rPr>
          <w:rFonts w:ascii="Times New Roman" w:eastAsia="Times New Roman" w:hAnsi="Times New Roman" w:cs="Times New Roman"/>
          <w:color w:val="333333"/>
          <w:sz w:val="24"/>
          <w:szCs w:val="24"/>
          <w:lang w:eastAsia="uk-UA"/>
        </w:rPr>
        <w:t> Охорона спадкового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7" w:name="n5994"/>
      <w:bookmarkEnd w:id="6487"/>
      <w:r w:rsidRPr="00F15023">
        <w:rPr>
          <w:rFonts w:ascii="Times New Roman" w:eastAsia="Times New Roman" w:hAnsi="Times New Roman" w:cs="Times New Roman"/>
          <w:color w:val="333333"/>
          <w:sz w:val="24"/>
          <w:szCs w:val="24"/>
          <w:lang w:eastAsia="uk-UA"/>
        </w:rPr>
        <w:t>1. Охорона спадкового майна здійснюється в інтересах спадкоємців, відказоодержувачів та кредиторів спадкодавця з метою збереження його до прийняття спадщини спадкоємцями або набрання законної сили рішенням суду про визнання спадщини відумерлою.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88" w:name="n6195"/>
      <w:bookmarkEnd w:id="6488"/>
      <w:r w:rsidRPr="00F15023">
        <w:rPr>
          <w:rFonts w:ascii="Times New Roman" w:eastAsia="Times New Roman" w:hAnsi="Times New Roman" w:cs="Times New Roman"/>
          <w:i/>
          <w:iCs/>
          <w:color w:val="333333"/>
          <w:sz w:val="24"/>
          <w:szCs w:val="24"/>
          <w:shd w:val="clear" w:color="auto" w:fill="FFFFFF"/>
          <w:lang w:eastAsia="uk-UA"/>
        </w:rPr>
        <w:t>{Частина перша статті 1283 із змінами, внесеними згідно із Законом </w:t>
      </w:r>
      <w:hyperlink r:id="rId1268" w:anchor="n19" w:tgtFrame="_blank" w:history="1">
        <w:r w:rsidRPr="00F15023">
          <w:rPr>
            <w:rFonts w:ascii="Times New Roman" w:eastAsia="Times New Roman" w:hAnsi="Times New Roman" w:cs="Times New Roman"/>
            <w:i/>
            <w:iCs/>
            <w:color w:val="000099"/>
            <w:sz w:val="24"/>
            <w:szCs w:val="24"/>
            <w:u w:val="single"/>
            <w:lang w:eastAsia="uk-UA"/>
          </w:rPr>
          <w:t>№ 1533-VIII від 20.09.2016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89" w:name="n5995"/>
      <w:bookmarkEnd w:id="6489"/>
      <w:r w:rsidRPr="00F15023">
        <w:rPr>
          <w:rFonts w:ascii="Times New Roman" w:eastAsia="Times New Roman" w:hAnsi="Times New Roman" w:cs="Times New Roman"/>
          <w:color w:val="333333"/>
          <w:sz w:val="24"/>
          <w:szCs w:val="24"/>
          <w:lang w:eastAsia="uk-UA"/>
        </w:rPr>
        <w:t>2. Нотаріус або в сільських населених пунктах - уповноважена на це посадова особа відповідного органу місцевого самоврядування за місцем відкриття спадщини за заявою спадкоємців або за повідомленням підприємств, установ, організацій, громадян, або на підставі рішення суду про оголошення фізичної особи померлою чи за своєю власною ініціативою вживає заходів до охорони спадкового майна.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90" w:name="n6137"/>
      <w:bookmarkEnd w:id="6490"/>
      <w:r w:rsidRPr="00F15023">
        <w:rPr>
          <w:rFonts w:ascii="Times New Roman" w:eastAsia="Times New Roman" w:hAnsi="Times New Roman" w:cs="Times New Roman"/>
          <w:i/>
          <w:iCs/>
          <w:color w:val="333333"/>
          <w:sz w:val="24"/>
          <w:szCs w:val="24"/>
          <w:shd w:val="clear" w:color="auto" w:fill="FFFFFF"/>
          <w:lang w:eastAsia="uk-UA"/>
        </w:rPr>
        <w:t>{Частина друга статті 1283 в редакції Закону </w:t>
      </w:r>
      <w:hyperlink r:id="rId1269" w:anchor="n10" w:tgtFrame="_blank" w:history="1">
        <w:r w:rsidRPr="00F15023">
          <w:rPr>
            <w:rFonts w:ascii="Times New Roman" w:eastAsia="Times New Roman" w:hAnsi="Times New Roman" w:cs="Times New Roman"/>
            <w:i/>
            <w:iCs/>
            <w:color w:val="000099"/>
            <w:sz w:val="24"/>
            <w:szCs w:val="24"/>
            <w:u w:val="single"/>
            <w:lang w:eastAsia="uk-UA"/>
          </w:rPr>
          <w:t>№ 1709-VII від 20.10.2014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1" w:name="n5996"/>
      <w:bookmarkEnd w:id="6491"/>
      <w:r w:rsidRPr="00F15023">
        <w:rPr>
          <w:rFonts w:ascii="Times New Roman" w:eastAsia="Times New Roman" w:hAnsi="Times New Roman" w:cs="Times New Roman"/>
          <w:color w:val="333333"/>
          <w:sz w:val="24"/>
          <w:szCs w:val="24"/>
          <w:lang w:eastAsia="uk-UA"/>
        </w:rPr>
        <w:t>3. Охорона спадкового майна триває до закінчення строку, встановленого для прийняття спадщини, або набрання законної сили рішенням суду про визнання спадщини відумерлою.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2" w:name="n6198"/>
      <w:bookmarkEnd w:id="6492"/>
      <w:r w:rsidRPr="00F15023">
        <w:rPr>
          <w:rFonts w:ascii="Times New Roman" w:eastAsia="Times New Roman" w:hAnsi="Times New Roman" w:cs="Times New Roman"/>
          <w:color w:val="333333"/>
          <w:sz w:val="24"/>
          <w:szCs w:val="24"/>
          <w:lang w:eastAsia="uk-UA"/>
        </w:rPr>
        <w:t>Особи або органи, що вживають заходів з охорони спадкового майна, мають право укладати договори з третіми особами, спрямовані на забезпечення охорони спадкового майна.</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93" w:name="n6197"/>
      <w:bookmarkEnd w:id="6493"/>
      <w:r w:rsidRPr="00F15023">
        <w:rPr>
          <w:rFonts w:ascii="Times New Roman" w:eastAsia="Times New Roman" w:hAnsi="Times New Roman" w:cs="Times New Roman"/>
          <w:i/>
          <w:iCs/>
          <w:color w:val="333333"/>
          <w:sz w:val="24"/>
          <w:szCs w:val="24"/>
          <w:shd w:val="clear" w:color="auto" w:fill="FFFFFF"/>
          <w:lang w:eastAsia="uk-UA"/>
        </w:rPr>
        <w:t>{Частину третю статті 1283 доповнено абзацом другим згідно із Законом </w:t>
      </w:r>
      <w:hyperlink r:id="rId1270" w:anchor="n22" w:tgtFrame="_blank" w:history="1">
        <w:r w:rsidRPr="00F15023">
          <w:rPr>
            <w:rFonts w:ascii="Times New Roman" w:eastAsia="Times New Roman" w:hAnsi="Times New Roman" w:cs="Times New Roman"/>
            <w:i/>
            <w:iCs/>
            <w:color w:val="000099"/>
            <w:sz w:val="24"/>
            <w:szCs w:val="24"/>
            <w:u w:val="single"/>
            <w:lang w:eastAsia="uk-UA"/>
          </w:rPr>
          <w:t>№ 1533-VIII від 20.09.2016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94" w:name="n6196"/>
      <w:bookmarkEnd w:id="6494"/>
      <w:r w:rsidRPr="00F15023">
        <w:rPr>
          <w:rFonts w:ascii="Times New Roman" w:eastAsia="Times New Roman" w:hAnsi="Times New Roman" w:cs="Times New Roman"/>
          <w:i/>
          <w:iCs/>
          <w:color w:val="333333"/>
          <w:sz w:val="24"/>
          <w:szCs w:val="24"/>
          <w:shd w:val="clear" w:color="auto" w:fill="FFFFFF"/>
          <w:lang w:eastAsia="uk-UA"/>
        </w:rPr>
        <w:t>{Частина третя статті 1283 із змінами, внесеними згідно із Законом </w:t>
      </w:r>
      <w:hyperlink r:id="rId1271" w:anchor="n21" w:tgtFrame="_blank" w:history="1">
        <w:r w:rsidRPr="00F15023">
          <w:rPr>
            <w:rFonts w:ascii="Times New Roman" w:eastAsia="Times New Roman" w:hAnsi="Times New Roman" w:cs="Times New Roman"/>
            <w:i/>
            <w:iCs/>
            <w:color w:val="000099"/>
            <w:sz w:val="24"/>
            <w:szCs w:val="24"/>
            <w:u w:val="single"/>
            <w:lang w:eastAsia="uk-UA"/>
          </w:rPr>
          <w:t>№ 1533-VIII від 20.09.2016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5" w:name="n5997"/>
      <w:bookmarkEnd w:id="6495"/>
      <w:r w:rsidRPr="00F15023">
        <w:rPr>
          <w:rFonts w:ascii="Times New Roman" w:eastAsia="Times New Roman" w:hAnsi="Times New Roman" w:cs="Times New Roman"/>
          <w:color w:val="333333"/>
          <w:sz w:val="24"/>
          <w:szCs w:val="24"/>
          <w:lang w:eastAsia="uk-UA"/>
        </w:rPr>
        <w:t>4. Витрати на охорону спадкового майна відшкодовуються спадкоємцями відповідно до їхньої частки у спадщині, а у разі визнання спадщини відумерлою - органом місцевого самоврядування, який від імені територіальної громади здійснює право власності щодо спадщини, яку визнано відумерлою.</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496" w:name="n6199"/>
      <w:bookmarkEnd w:id="6496"/>
      <w:r w:rsidRPr="00F15023">
        <w:rPr>
          <w:rFonts w:ascii="Times New Roman" w:eastAsia="Times New Roman" w:hAnsi="Times New Roman" w:cs="Times New Roman"/>
          <w:i/>
          <w:iCs/>
          <w:color w:val="333333"/>
          <w:sz w:val="24"/>
          <w:szCs w:val="24"/>
          <w:shd w:val="clear" w:color="auto" w:fill="FFFFFF"/>
          <w:lang w:eastAsia="uk-UA"/>
        </w:rPr>
        <w:t>{Частина четверта статті 1283 із змінами, внесеними згідно із Законом </w:t>
      </w:r>
      <w:hyperlink r:id="rId1272" w:anchor="n24" w:tgtFrame="_blank" w:history="1">
        <w:r w:rsidRPr="00F15023">
          <w:rPr>
            <w:rFonts w:ascii="Times New Roman" w:eastAsia="Times New Roman" w:hAnsi="Times New Roman" w:cs="Times New Roman"/>
            <w:i/>
            <w:iCs/>
            <w:color w:val="000099"/>
            <w:sz w:val="24"/>
            <w:szCs w:val="24"/>
            <w:u w:val="single"/>
            <w:lang w:eastAsia="uk-UA"/>
          </w:rPr>
          <w:t>№ 1533-VIII від 20.09.2016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7" w:name="n5998"/>
      <w:bookmarkEnd w:id="6497"/>
      <w:r w:rsidRPr="00F15023">
        <w:rPr>
          <w:rFonts w:ascii="Times New Roman" w:eastAsia="Times New Roman" w:hAnsi="Times New Roman" w:cs="Times New Roman"/>
          <w:b/>
          <w:bCs/>
          <w:color w:val="333333"/>
          <w:sz w:val="24"/>
          <w:szCs w:val="24"/>
          <w:lang w:eastAsia="uk-UA"/>
        </w:rPr>
        <w:t>Стаття 1284.</w:t>
      </w:r>
      <w:r w:rsidRPr="00F15023">
        <w:rPr>
          <w:rFonts w:ascii="Times New Roman" w:eastAsia="Times New Roman" w:hAnsi="Times New Roman" w:cs="Times New Roman"/>
          <w:color w:val="333333"/>
          <w:sz w:val="24"/>
          <w:szCs w:val="24"/>
          <w:lang w:eastAsia="uk-UA"/>
        </w:rPr>
        <w:t> Охорона спадкового майна виконавцем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8" w:name="n5999"/>
      <w:bookmarkEnd w:id="6498"/>
      <w:r w:rsidRPr="00F15023">
        <w:rPr>
          <w:rFonts w:ascii="Times New Roman" w:eastAsia="Times New Roman" w:hAnsi="Times New Roman" w:cs="Times New Roman"/>
          <w:color w:val="333333"/>
          <w:sz w:val="24"/>
          <w:szCs w:val="24"/>
          <w:lang w:eastAsia="uk-UA"/>
        </w:rPr>
        <w:t>1. Якщо спадкування здійснюється не лише за заповітом, а й за законом, виконавець заповіту, якого призначив спадкодавець, вживає заходів щодо охорони всієї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99" w:name="n6000"/>
      <w:bookmarkEnd w:id="6499"/>
      <w:r w:rsidRPr="00F15023">
        <w:rPr>
          <w:rFonts w:ascii="Times New Roman" w:eastAsia="Times New Roman" w:hAnsi="Times New Roman" w:cs="Times New Roman"/>
          <w:color w:val="333333"/>
          <w:sz w:val="24"/>
          <w:szCs w:val="24"/>
          <w:lang w:eastAsia="uk-UA"/>
        </w:rPr>
        <w:t>2. Спадкоємці за законом мають право призначити іншу особу, яка вживатиме заходів щодо охорони частини спадщини, що спадкується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0" w:name="n6001"/>
      <w:bookmarkEnd w:id="6500"/>
      <w:r w:rsidRPr="00F15023">
        <w:rPr>
          <w:rFonts w:ascii="Times New Roman" w:eastAsia="Times New Roman" w:hAnsi="Times New Roman" w:cs="Times New Roman"/>
          <w:b/>
          <w:bCs/>
          <w:color w:val="333333"/>
          <w:sz w:val="24"/>
          <w:szCs w:val="24"/>
          <w:lang w:eastAsia="uk-UA"/>
        </w:rPr>
        <w:t>Стаття 1285.</w:t>
      </w:r>
      <w:r w:rsidRPr="00F15023">
        <w:rPr>
          <w:rFonts w:ascii="Times New Roman" w:eastAsia="Times New Roman" w:hAnsi="Times New Roman" w:cs="Times New Roman"/>
          <w:color w:val="333333"/>
          <w:sz w:val="24"/>
          <w:szCs w:val="24"/>
          <w:lang w:eastAsia="uk-UA"/>
        </w:rPr>
        <w:t> Управління спадщиною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1" w:name="n6002"/>
      <w:bookmarkEnd w:id="6501"/>
      <w:r w:rsidRPr="00F15023">
        <w:rPr>
          <w:rFonts w:ascii="Times New Roman" w:eastAsia="Times New Roman" w:hAnsi="Times New Roman" w:cs="Times New Roman"/>
          <w:color w:val="333333"/>
          <w:sz w:val="24"/>
          <w:szCs w:val="24"/>
          <w:lang w:eastAsia="uk-UA"/>
        </w:rPr>
        <w:t xml:space="preserve">1. Якщо у складі спадщини є майно, яке потребує утримання, догляду, вчинення інших фактичних чи юридичних дій для підтримання його в належному стані, нотаріус, а в </w:t>
      </w:r>
      <w:r w:rsidRPr="00F15023">
        <w:rPr>
          <w:rFonts w:ascii="Times New Roman" w:eastAsia="Times New Roman" w:hAnsi="Times New Roman" w:cs="Times New Roman"/>
          <w:color w:val="333333"/>
          <w:sz w:val="24"/>
          <w:szCs w:val="24"/>
          <w:lang w:eastAsia="uk-UA"/>
        </w:rPr>
        <w:lastRenderedPageBreak/>
        <w:t>населених пунктах, де немає нотаріуса, - відповідний орган місцевого самоврядування, у разі відсутності спадкоємців або виконавця заповіту укладають договір на управління спадщиною з іншою особою.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2" w:name="n6201"/>
      <w:bookmarkEnd w:id="6502"/>
      <w:r w:rsidRPr="00F15023">
        <w:rPr>
          <w:rFonts w:ascii="Times New Roman" w:eastAsia="Times New Roman" w:hAnsi="Times New Roman" w:cs="Times New Roman"/>
          <w:color w:val="333333"/>
          <w:sz w:val="24"/>
          <w:szCs w:val="24"/>
          <w:lang w:eastAsia="uk-UA"/>
        </w:rPr>
        <w:t>У разі відсутності спадкоємців або виконавця заповіту особою, яка управляє спадщиною, до складу якої входить земельна ділянка, є сільська, селищна, міська рада за місцезнаходженням такої земельної ділянки.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03" w:name="n6200"/>
      <w:bookmarkEnd w:id="6503"/>
      <w:r w:rsidRPr="00F15023">
        <w:rPr>
          <w:rFonts w:ascii="Times New Roman" w:eastAsia="Times New Roman" w:hAnsi="Times New Roman" w:cs="Times New Roman"/>
          <w:i/>
          <w:iCs/>
          <w:color w:val="333333"/>
          <w:sz w:val="24"/>
          <w:szCs w:val="24"/>
          <w:shd w:val="clear" w:color="auto" w:fill="FFFFFF"/>
          <w:lang w:eastAsia="uk-UA"/>
        </w:rPr>
        <w:t>{Частину першу статті 1285 доповнено абзацом другим згідно із Законом </w:t>
      </w:r>
      <w:hyperlink r:id="rId1273" w:anchor="n25" w:tgtFrame="_blank" w:history="1">
        <w:r w:rsidRPr="00F15023">
          <w:rPr>
            <w:rFonts w:ascii="Times New Roman" w:eastAsia="Times New Roman" w:hAnsi="Times New Roman" w:cs="Times New Roman"/>
            <w:i/>
            <w:iCs/>
            <w:color w:val="000099"/>
            <w:sz w:val="24"/>
            <w:szCs w:val="24"/>
            <w:u w:val="single"/>
            <w:lang w:eastAsia="uk-UA"/>
          </w:rPr>
          <w:t>№ 1533-VIII від 20.09.2016</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4" w:name="n6003"/>
      <w:bookmarkEnd w:id="6504"/>
      <w:r w:rsidRPr="00F15023">
        <w:rPr>
          <w:rFonts w:ascii="Times New Roman" w:eastAsia="Times New Roman" w:hAnsi="Times New Roman" w:cs="Times New Roman"/>
          <w:color w:val="333333"/>
          <w:sz w:val="24"/>
          <w:szCs w:val="24"/>
          <w:lang w:eastAsia="uk-UA"/>
        </w:rPr>
        <w:t>2. Особа, яка управляє спадщиною, має право на вчинення будь-яких необхідних дій, спрямованих на збереження спадщини до з'явлення спадкоємців або до прийняття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5" w:name="n6004"/>
      <w:bookmarkEnd w:id="6505"/>
      <w:r w:rsidRPr="00F15023">
        <w:rPr>
          <w:rFonts w:ascii="Times New Roman" w:eastAsia="Times New Roman" w:hAnsi="Times New Roman" w:cs="Times New Roman"/>
          <w:color w:val="333333"/>
          <w:sz w:val="24"/>
          <w:szCs w:val="24"/>
          <w:lang w:eastAsia="uk-UA"/>
        </w:rPr>
        <w:t>3. Особа, яка управляє спадщиною, має право на плату за виконання своїх повноважень.</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506" w:name="n6005"/>
      <w:bookmarkEnd w:id="6506"/>
      <w:r w:rsidRPr="00F15023">
        <w:rPr>
          <w:rFonts w:ascii="Times New Roman" w:eastAsia="Times New Roman" w:hAnsi="Times New Roman" w:cs="Times New Roman"/>
          <w:b/>
          <w:bCs/>
          <w:color w:val="333333"/>
          <w:sz w:val="28"/>
          <w:szCs w:val="28"/>
          <w:lang w:eastAsia="uk-UA"/>
        </w:rPr>
        <w:t>Глава 88</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ВИКОНАННЯ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7" w:name="n6006"/>
      <w:bookmarkEnd w:id="6507"/>
      <w:r w:rsidRPr="00F15023">
        <w:rPr>
          <w:rFonts w:ascii="Times New Roman" w:eastAsia="Times New Roman" w:hAnsi="Times New Roman" w:cs="Times New Roman"/>
          <w:b/>
          <w:bCs/>
          <w:color w:val="333333"/>
          <w:sz w:val="24"/>
          <w:szCs w:val="24"/>
          <w:lang w:eastAsia="uk-UA"/>
        </w:rPr>
        <w:t>Стаття 1286.</w:t>
      </w:r>
      <w:r w:rsidRPr="00F15023">
        <w:rPr>
          <w:rFonts w:ascii="Times New Roman" w:eastAsia="Times New Roman" w:hAnsi="Times New Roman" w:cs="Times New Roman"/>
          <w:color w:val="333333"/>
          <w:sz w:val="24"/>
          <w:szCs w:val="24"/>
          <w:lang w:eastAsia="uk-UA"/>
        </w:rPr>
        <w:t> Право заповідача на призначення виконавця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8" w:name="n6007"/>
      <w:bookmarkEnd w:id="6508"/>
      <w:r w:rsidRPr="00F15023">
        <w:rPr>
          <w:rFonts w:ascii="Times New Roman" w:eastAsia="Times New Roman" w:hAnsi="Times New Roman" w:cs="Times New Roman"/>
          <w:color w:val="333333"/>
          <w:sz w:val="24"/>
          <w:szCs w:val="24"/>
          <w:lang w:eastAsia="uk-UA"/>
        </w:rPr>
        <w:t>1. Заповідач може доручити виконання заповіту фізичній особі з повною цивільною дієздатністю або юридичній особі (виконавцеві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09" w:name="n6008"/>
      <w:bookmarkEnd w:id="6509"/>
      <w:r w:rsidRPr="00F15023">
        <w:rPr>
          <w:rFonts w:ascii="Times New Roman" w:eastAsia="Times New Roman" w:hAnsi="Times New Roman" w:cs="Times New Roman"/>
          <w:color w:val="333333"/>
          <w:sz w:val="24"/>
          <w:szCs w:val="24"/>
          <w:lang w:eastAsia="uk-UA"/>
        </w:rPr>
        <w:t>2. Якщо заповіт складено на користь кількох осіб, виконання заповіту може бути доручено будь-кому з них.</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0" w:name="n6009"/>
      <w:bookmarkEnd w:id="6510"/>
      <w:r w:rsidRPr="00F15023">
        <w:rPr>
          <w:rFonts w:ascii="Times New Roman" w:eastAsia="Times New Roman" w:hAnsi="Times New Roman" w:cs="Times New Roman"/>
          <w:color w:val="333333"/>
          <w:sz w:val="24"/>
          <w:szCs w:val="24"/>
          <w:lang w:eastAsia="uk-UA"/>
        </w:rPr>
        <w:t>3. Якщо заповіт складено на користь однієї особи, виконання заповіту може бути покладено на особу, яка не є спадкоємцем за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1" w:name="n6010"/>
      <w:bookmarkEnd w:id="6511"/>
      <w:r w:rsidRPr="00F15023">
        <w:rPr>
          <w:rFonts w:ascii="Times New Roman" w:eastAsia="Times New Roman" w:hAnsi="Times New Roman" w:cs="Times New Roman"/>
          <w:b/>
          <w:bCs/>
          <w:color w:val="333333"/>
          <w:sz w:val="24"/>
          <w:szCs w:val="24"/>
          <w:lang w:eastAsia="uk-UA"/>
        </w:rPr>
        <w:t>Стаття 1287.</w:t>
      </w:r>
      <w:r w:rsidRPr="00F15023">
        <w:rPr>
          <w:rFonts w:ascii="Times New Roman" w:eastAsia="Times New Roman" w:hAnsi="Times New Roman" w:cs="Times New Roman"/>
          <w:color w:val="333333"/>
          <w:sz w:val="24"/>
          <w:szCs w:val="24"/>
          <w:lang w:eastAsia="uk-UA"/>
        </w:rPr>
        <w:t> Призначення виконавця заповіту за ініціативою спадкоємців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2" w:name="n6011"/>
      <w:bookmarkEnd w:id="6512"/>
      <w:r w:rsidRPr="00F15023">
        <w:rPr>
          <w:rFonts w:ascii="Times New Roman" w:eastAsia="Times New Roman" w:hAnsi="Times New Roman" w:cs="Times New Roman"/>
          <w:color w:val="333333"/>
          <w:sz w:val="24"/>
          <w:szCs w:val="24"/>
          <w:lang w:eastAsia="uk-UA"/>
        </w:rPr>
        <w:t>1. Спадкоємці мають право пред'явити позов про усунення виконавця заповіту, призначеного заповідачем, від виконання ним своїх повноважень, якщо він не може забезпечити виконання волі заповідача.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3" w:name="n6012"/>
      <w:bookmarkEnd w:id="6513"/>
      <w:r w:rsidRPr="00F15023">
        <w:rPr>
          <w:rFonts w:ascii="Times New Roman" w:eastAsia="Times New Roman" w:hAnsi="Times New Roman" w:cs="Times New Roman"/>
          <w:color w:val="333333"/>
          <w:sz w:val="24"/>
          <w:szCs w:val="24"/>
          <w:lang w:eastAsia="uk-UA"/>
        </w:rPr>
        <w:t>2. Якщо заповідач не призначив виконавця заповіту або якщо особа, яка була ним призначена, відмовилася від виконання заповіту або була усунена від виконання заповіту, спадкоємці мають право обрати виконавця з числа спадкоємців або призначити виконавцем заповіту іншу особу.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4" w:name="n6013"/>
      <w:bookmarkEnd w:id="6514"/>
      <w:r w:rsidRPr="00F15023">
        <w:rPr>
          <w:rFonts w:ascii="Times New Roman" w:eastAsia="Times New Roman" w:hAnsi="Times New Roman" w:cs="Times New Roman"/>
          <w:color w:val="333333"/>
          <w:sz w:val="24"/>
          <w:szCs w:val="24"/>
          <w:lang w:eastAsia="uk-UA"/>
        </w:rPr>
        <w:t>3. Якщо спадкоємці не можуть досягти згоди щодо призначення виконавця заповіту, він на вимогу одного із них може бути призначений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5" w:name="n6014"/>
      <w:bookmarkEnd w:id="6515"/>
      <w:r w:rsidRPr="00F15023">
        <w:rPr>
          <w:rFonts w:ascii="Times New Roman" w:eastAsia="Times New Roman" w:hAnsi="Times New Roman" w:cs="Times New Roman"/>
          <w:b/>
          <w:bCs/>
          <w:color w:val="333333"/>
          <w:sz w:val="24"/>
          <w:szCs w:val="24"/>
          <w:lang w:eastAsia="uk-UA"/>
        </w:rPr>
        <w:t>Стаття 1288.</w:t>
      </w:r>
      <w:r w:rsidRPr="00F15023">
        <w:rPr>
          <w:rFonts w:ascii="Times New Roman" w:eastAsia="Times New Roman" w:hAnsi="Times New Roman" w:cs="Times New Roman"/>
          <w:color w:val="333333"/>
          <w:sz w:val="24"/>
          <w:szCs w:val="24"/>
          <w:lang w:eastAsia="uk-UA"/>
        </w:rPr>
        <w:t> Призначення виконавця заповіту нотаріусом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6" w:name="n6015"/>
      <w:bookmarkEnd w:id="6516"/>
      <w:r w:rsidRPr="00F15023">
        <w:rPr>
          <w:rFonts w:ascii="Times New Roman" w:eastAsia="Times New Roman" w:hAnsi="Times New Roman" w:cs="Times New Roman"/>
          <w:color w:val="333333"/>
          <w:sz w:val="24"/>
          <w:szCs w:val="24"/>
          <w:lang w:eastAsia="uk-UA"/>
        </w:rPr>
        <w:t>1. Виконавець заповіту може бути призначений нотаріусом або в сільських населених пунктах - уповноваженою на це посадовою особою відповідного органу місцевого самоврядування за місцем відкриття спадщини, якщо заповідач не призначив виконавця заповіту або якщо виконавець заповіту відмовився від виконання заповіту чи був усунений від його виконання і якщо цього потребують інтереси спадкоємців.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17" w:name="n6138"/>
      <w:bookmarkEnd w:id="6517"/>
      <w:r w:rsidRPr="00F15023">
        <w:rPr>
          <w:rFonts w:ascii="Times New Roman" w:eastAsia="Times New Roman" w:hAnsi="Times New Roman" w:cs="Times New Roman"/>
          <w:i/>
          <w:iCs/>
          <w:color w:val="333333"/>
          <w:sz w:val="24"/>
          <w:szCs w:val="24"/>
          <w:shd w:val="clear" w:color="auto" w:fill="FFFFFF"/>
          <w:lang w:eastAsia="uk-UA"/>
        </w:rPr>
        <w:t>{Частина перша статті 1288 із змінами, внесеними згідно із Законом </w:t>
      </w:r>
      <w:hyperlink r:id="rId1274" w:anchor="n12" w:tgtFrame="_blank" w:history="1">
        <w:r w:rsidRPr="00F15023">
          <w:rPr>
            <w:rFonts w:ascii="Times New Roman" w:eastAsia="Times New Roman" w:hAnsi="Times New Roman" w:cs="Times New Roman"/>
            <w:i/>
            <w:iCs/>
            <w:color w:val="000099"/>
            <w:sz w:val="24"/>
            <w:szCs w:val="24"/>
            <w:u w:val="single"/>
            <w:lang w:eastAsia="uk-UA"/>
          </w:rPr>
          <w:t>№ 1709-VII від 20.10.2014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8" w:name="n6016"/>
      <w:bookmarkEnd w:id="6518"/>
      <w:r w:rsidRPr="00F15023">
        <w:rPr>
          <w:rFonts w:ascii="Times New Roman" w:eastAsia="Times New Roman" w:hAnsi="Times New Roman" w:cs="Times New Roman"/>
          <w:b/>
          <w:bCs/>
          <w:color w:val="333333"/>
          <w:sz w:val="24"/>
          <w:szCs w:val="24"/>
          <w:lang w:eastAsia="uk-UA"/>
        </w:rPr>
        <w:t>Стаття 1289.</w:t>
      </w:r>
      <w:r w:rsidRPr="00F15023">
        <w:rPr>
          <w:rFonts w:ascii="Times New Roman" w:eastAsia="Times New Roman" w:hAnsi="Times New Roman" w:cs="Times New Roman"/>
          <w:color w:val="333333"/>
          <w:sz w:val="24"/>
          <w:szCs w:val="24"/>
          <w:lang w:eastAsia="uk-UA"/>
        </w:rPr>
        <w:t> Згода особи на призначення її виконавцем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19" w:name="n6017"/>
      <w:bookmarkEnd w:id="6519"/>
      <w:r w:rsidRPr="00F15023">
        <w:rPr>
          <w:rFonts w:ascii="Times New Roman" w:eastAsia="Times New Roman" w:hAnsi="Times New Roman" w:cs="Times New Roman"/>
          <w:color w:val="333333"/>
          <w:sz w:val="24"/>
          <w:szCs w:val="24"/>
          <w:lang w:eastAsia="uk-UA"/>
        </w:rPr>
        <w:t>1. Особа може бути призначена виконавцем заповіту лише за її згодою.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0" w:name="n6018"/>
      <w:bookmarkEnd w:id="6520"/>
      <w:r w:rsidRPr="00F15023">
        <w:rPr>
          <w:rFonts w:ascii="Times New Roman" w:eastAsia="Times New Roman" w:hAnsi="Times New Roman" w:cs="Times New Roman"/>
          <w:color w:val="333333"/>
          <w:sz w:val="24"/>
          <w:szCs w:val="24"/>
          <w:lang w:eastAsia="uk-UA"/>
        </w:rPr>
        <w:lastRenderedPageBreak/>
        <w:t>2. Згода особи бути виконавцем заповіту може бути виражена на тексті самого заповіту або додана до нього.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1" w:name="n6019"/>
      <w:bookmarkEnd w:id="6521"/>
      <w:r w:rsidRPr="00F15023">
        <w:rPr>
          <w:rFonts w:ascii="Times New Roman" w:eastAsia="Times New Roman" w:hAnsi="Times New Roman" w:cs="Times New Roman"/>
          <w:color w:val="333333"/>
          <w:sz w:val="24"/>
          <w:szCs w:val="24"/>
          <w:lang w:eastAsia="uk-UA"/>
        </w:rPr>
        <w:t>3. Особа може подати до нотаріуса за місцем відкриття спадщини заяву про згоду бути виконавцем заповіту після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2" w:name="n6020"/>
      <w:bookmarkEnd w:id="6522"/>
      <w:r w:rsidRPr="00F15023">
        <w:rPr>
          <w:rFonts w:ascii="Times New Roman" w:eastAsia="Times New Roman" w:hAnsi="Times New Roman" w:cs="Times New Roman"/>
          <w:b/>
          <w:bCs/>
          <w:color w:val="333333"/>
          <w:sz w:val="24"/>
          <w:szCs w:val="24"/>
          <w:lang w:eastAsia="uk-UA"/>
        </w:rPr>
        <w:t>Стаття 1290.</w:t>
      </w:r>
      <w:r w:rsidRPr="00F15023">
        <w:rPr>
          <w:rFonts w:ascii="Times New Roman" w:eastAsia="Times New Roman" w:hAnsi="Times New Roman" w:cs="Times New Roman"/>
          <w:color w:val="333333"/>
          <w:sz w:val="24"/>
          <w:szCs w:val="24"/>
          <w:lang w:eastAsia="uk-UA"/>
        </w:rPr>
        <w:t> Повноваження виконавця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3" w:name="n6021"/>
      <w:bookmarkEnd w:id="6523"/>
      <w:r w:rsidRPr="00F15023">
        <w:rPr>
          <w:rFonts w:ascii="Times New Roman" w:eastAsia="Times New Roman" w:hAnsi="Times New Roman" w:cs="Times New Roman"/>
          <w:color w:val="333333"/>
          <w:sz w:val="24"/>
          <w:szCs w:val="24"/>
          <w:lang w:eastAsia="uk-UA"/>
        </w:rPr>
        <w:t>1. Виконавець заповіту зобов'язаний: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4" w:name="n6022"/>
      <w:bookmarkEnd w:id="6524"/>
      <w:r w:rsidRPr="00F15023">
        <w:rPr>
          <w:rFonts w:ascii="Times New Roman" w:eastAsia="Times New Roman" w:hAnsi="Times New Roman" w:cs="Times New Roman"/>
          <w:color w:val="333333"/>
          <w:sz w:val="24"/>
          <w:szCs w:val="24"/>
          <w:lang w:eastAsia="uk-UA"/>
        </w:rPr>
        <w:t>1) вжити заходів щодо охорони спадкового майна;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5" w:name="n6023"/>
      <w:bookmarkEnd w:id="6525"/>
      <w:r w:rsidRPr="00F15023">
        <w:rPr>
          <w:rFonts w:ascii="Times New Roman" w:eastAsia="Times New Roman" w:hAnsi="Times New Roman" w:cs="Times New Roman"/>
          <w:color w:val="333333"/>
          <w:sz w:val="24"/>
          <w:szCs w:val="24"/>
          <w:lang w:eastAsia="uk-UA"/>
        </w:rPr>
        <w:t>2) вжити заходів щодо повідомлення спадкоємців, відказоодержувачів, кредиторів про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6" w:name="n6024"/>
      <w:bookmarkEnd w:id="6526"/>
      <w:r w:rsidRPr="00F15023">
        <w:rPr>
          <w:rFonts w:ascii="Times New Roman" w:eastAsia="Times New Roman" w:hAnsi="Times New Roman" w:cs="Times New Roman"/>
          <w:color w:val="333333"/>
          <w:sz w:val="24"/>
          <w:szCs w:val="24"/>
          <w:lang w:eastAsia="uk-UA"/>
        </w:rPr>
        <w:t>3) вимагати від боржників спадкодавця виконання ними своїх зобов'язань;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7" w:name="n6025"/>
      <w:bookmarkEnd w:id="6527"/>
      <w:r w:rsidRPr="00F15023">
        <w:rPr>
          <w:rFonts w:ascii="Times New Roman" w:eastAsia="Times New Roman" w:hAnsi="Times New Roman" w:cs="Times New Roman"/>
          <w:color w:val="333333"/>
          <w:sz w:val="24"/>
          <w:szCs w:val="24"/>
          <w:lang w:eastAsia="uk-UA"/>
        </w:rPr>
        <w:t>4) управляти спадщиною;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8" w:name="n6026"/>
      <w:bookmarkEnd w:id="6528"/>
      <w:r w:rsidRPr="00F15023">
        <w:rPr>
          <w:rFonts w:ascii="Times New Roman" w:eastAsia="Times New Roman" w:hAnsi="Times New Roman" w:cs="Times New Roman"/>
          <w:color w:val="333333"/>
          <w:sz w:val="24"/>
          <w:szCs w:val="24"/>
          <w:lang w:eastAsia="uk-UA"/>
        </w:rPr>
        <w:t>5) забезпечити одержання кожним із спадкоємців частки спадщини, яка визначена у заповіті;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29" w:name="n6027"/>
      <w:bookmarkEnd w:id="6529"/>
      <w:r w:rsidRPr="00F15023">
        <w:rPr>
          <w:rFonts w:ascii="Times New Roman" w:eastAsia="Times New Roman" w:hAnsi="Times New Roman" w:cs="Times New Roman"/>
          <w:color w:val="333333"/>
          <w:sz w:val="24"/>
          <w:szCs w:val="24"/>
          <w:lang w:eastAsia="uk-UA"/>
        </w:rPr>
        <w:t>6) забезпечити одержання частки у спадщині особами, які мають право на обов'язкову частку у спадщині.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0" w:name="n6028"/>
      <w:bookmarkEnd w:id="6530"/>
      <w:r w:rsidRPr="00F15023">
        <w:rPr>
          <w:rFonts w:ascii="Times New Roman" w:eastAsia="Times New Roman" w:hAnsi="Times New Roman" w:cs="Times New Roman"/>
          <w:color w:val="333333"/>
          <w:sz w:val="24"/>
          <w:szCs w:val="24"/>
          <w:lang w:eastAsia="uk-UA"/>
        </w:rPr>
        <w:t>2. Виконавець заповіту зобов'язаний забезпечити виконання спадкоємцями дій, до яких вони були зобов'язані заповітом.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1" w:name="n6029"/>
      <w:bookmarkEnd w:id="6531"/>
      <w:r w:rsidRPr="00F15023">
        <w:rPr>
          <w:rFonts w:ascii="Times New Roman" w:eastAsia="Times New Roman" w:hAnsi="Times New Roman" w:cs="Times New Roman"/>
          <w:color w:val="333333"/>
          <w:sz w:val="24"/>
          <w:szCs w:val="24"/>
          <w:lang w:eastAsia="uk-UA"/>
        </w:rPr>
        <w:t>3. Повноваження виконавця заповіту посвідчуються документом, який видається нотаріусом за місцем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2" w:name="n6030"/>
      <w:bookmarkEnd w:id="6532"/>
      <w:r w:rsidRPr="00F15023">
        <w:rPr>
          <w:rFonts w:ascii="Times New Roman" w:eastAsia="Times New Roman" w:hAnsi="Times New Roman" w:cs="Times New Roman"/>
          <w:b/>
          <w:bCs/>
          <w:color w:val="333333"/>
          <w:sz w:val="24"/>
          <w:szCs w:val="24"/>
          <w:lang w:eastAsia="uk-UA"/>
        </w:rPr>
        <w:t>Стаття 1291.</w:t>
      </w:r>
      <w:r w:rsidRPr="00F15023">
        <w:rPr>
          <w:rFonts w:ascii="Times New Roman" w:eastAsia="Times New Roman" w:hAnsi="Times New Roman" w:cs="Times New Roman"/>
          <w:color w:val="333333"/>
          <w:sz w:val="24"/>
          <w:szCs w:val="24"/>
          <w:lang w:eastAsia="uk-UA"/>
        </w:rPr>
        <w:t> Право виконавця заповіту на плату за виконання своїх повноважень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3" w:name="n6031"/>
      <w:bookmarkEnd w:id="6533"/>
      <w:r w:rsidRPr="00F15023">
        <w:rPr>
          <w:rFonts w:ascii="Times New Roman" w:eastAsia="Times New Roman" w:hAnsi="Times New Roman" w:cs="Times New Roman"/>
          <w:color w:val="333333"/>
          <w:sz w:val="24"/>
          <w:szCs w:val="24"/>
          <w:lang w:eastAsia="uk-UA"/>
        </w:rPr>
        <w:t>1. Заповідач має право визначити у заповіті те майно (в натурі або у грошах), яке виконавець заповіту має право одержати зі складу спадщини як плату за виконання своїх повноважень.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4" w:name="n6032"/>
      <w:bookmarkEnd w:id="6534"/>
      <w:r w:rsidRPr="00F15023">
        <w:rPr>
          <w:rFonts w:ascii="Times New Roman" w:eastAsia="Times New Roman" w:hAnsi="Times New Roman" w:cs="Times New Roman"/>
          <w:color w:val="333333"/>
          <w:sz w:val="24"/>
          <w:szCs w:val="24"/>
          <w:lang w:eastAsia="uk-UA"/>
        </w:rPr>
        <w:t>2. Якщо розмір плати не визначений заповідачем, він може бути визначений за домовленістю виконавця заповіту та спадкоємців, а в разі спору - судом.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5" w:name="n6033"/>
      <w:bookmarkEnd w:id="6535"/>
      <w:r w:rsidRPr="00F15023">
        <w:rPr>
          <w:rFonts w:ascii="Times New Roman" w:eastAsia="Times New Roman" w:hAnsi="Times New Roman" w:cs="Times New Roman"/>
          <w:color w:val="333333"/>
          <w:sz w:val="24"/>
          <w:szCs w:val="24"/>
          <w:lang w:eastAsia="uk-UA"/>
        </w:rPr>
        <w:t>3. Виконавець заповіту має право вимагати від спадкоємців відшкодування тих витрат, які були ним зроблені для охорони спадщини, управління нею та виконання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6" w:name="n6034"/>
      <w:bookmarkEnd w:id="6536"/>
      <w:r w:rsidRPr="00F15023">
        <w:rPr>
          <w:rFonts w:ascii="Times New Roman" w:eastAsia="Times New Roman" w:hAnsi="Times New Roman" w:cs="Times New Roman"/>
          <w:b/>
          <w:bCs/>
          <w:color w:val="333333"/>
          <w:sz w:val="24"/>
          <w:szCs w:val="24"/>
          <w:lang w:eastAsia="uk-UA"/>
        </w:rPr>
        <w:t>Стаття 1292.</w:t>
      </w:r>
      <w:r w:rsidRPr="00F15023">
        <w:rPr>
          <w:rFonts w:ascii="Times New Roman" w:eastAsia="Times New Roman" w:hAnsi="Times New Roman" w:cs="Times New Roman"/>
          <w:color w:val="333333"/>
          <w:sz w:val="24"/>
          <w:szCs w:val="24"/>
          <w:lang w:eastAsia="uk-UA"/>
        </w:rPr>
        <w:t> Контроль за виконанням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7" w:name="n6035"/>
      <w:bookmarkEnd w:id="6537"/>
      <w:r w:rsidRPr="00F15023">
        <w:rPr>
          <w:rFonts w:ascii="Times New Roman" w:eastAsia="Times New Roman" w:hAnsi="Times New Roman" w:cs="Times New Roman"/>
          <w:color w:val="333333"/>
          <w:sz w:val="24"/>
          <w:szCs w:val="24"/>
          <w:lang w:eastAsia="uk-UA"/>
        </w:rPr>
        <w:t>1. Спадкоємці мають право контролювати дії виконавця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8" w:name="n6036"/>
      <w:bookmarkEnd w:id="6538"/>
      <w:r w:rsidRPr="00F15023">
        <w:rPr>
          <w:rFonts w:ascii="Times New Roman" w:eastAsia="Times New Roman" w:hAnsi="Times New Roman" w:cs="Times New Roman"/>
          <w:color w:val="333333"/>
          <w:sz w:val="24"/>
          <w:szCs w:val="24"/>
          <w:lang w:eastAsia="uk-UA"/>
        </w:rPr>
        <w:t>2. Якщо спадкоємцями є малолітні, неповнолітні, недієздатні особи або особи, цивільна дієздатність яких обмежена, контроль за виконанням заповіту здійснюють батьки (усиновлювачі), опікуни, піклувальники, а також орган опіки та піклування.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39" w:name="n6037"/>
      <w:bookmarkEnd w:id="6539"/>
      <w:r w:rsidRPr="00F15023">
        <w:rPr>
          <w:rFonts w:ascii="Times New Roman" w:eastAsia="Times New Roman" w:hAnsi="Times New Roman" w:cs="Times New Roman"/>
          <w:color w:val="333333"/>
          <w:sz w:val="24"/>
          <w:szCs w:val="24"/>
          <w:lang w:eastAsia="uk-UA"/>
        </w:rPr>
        <w:t>3. За вимогою осіб, визначених частинами першою і другою цієї статті, виконавець заповіту повинен звітувати про дії, які були ним вчинені щодо виконання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0" w:name="n6038"/>
      <w:bookmarkEnd w:id="6540"/>
      <w:r w:rsidRPr="00F15023">
        <w:rPr>
          <w:rFonts w:ascii="Times New Roman" w:eastAsia="Times New Roman" w:hAnsi="Times New Roman" w:cs="Times New Roman"/>
          <w:color w:val="333333"/>
          <w:sz w:val="24"/>
          <w:szCs w:val="24"/>
          <w:lang w:eastAsia="uk-UA"/>
        </w:rPr>
        <w:t>4. Після виконання заповіту виконавець заповіту подає спадкоємцям або їхнім законним представникам звіт про виконання своїх повноважень.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1" w:name="n6039"/>
      <w:bookmarkEnd w:id="6541"/>
      <w:r w:rsidRPr="00F15023">
        <w:rPr>
          <w:rFonts w:ascii="Times New Roman" w:eastAsia="Times New Roman" w:hAnsi="Times New Roman" w:cs="Times New Roman"/>
          <w:b/>
          <w:bCs/>
          <w:color w:val="333333"/>
          <w:sz w:val="24"/>
          <w:szCs w:val="24"/>
          <w:lang w:eastAsia="uk-UA"/>
        </w:rPr>
        <w:t>Стаття 1293.</w:t>
      </w:r>
      <w:r w:rsidRPr="00F15023">
        <w:rPr>
          <w:rFonts w:ascii="Times New Roman" w:eastAsia="Times New Roman" w:hAnsi="Times New Roman" w:cs="Times New Roman"/>
          <w:color w:val="333333"/>
          <w:sz w:val="24"/>
          <w:szCs w:val="24"/>
          <w:lang w:eastAsia="uk-UA"/>
        </w:rPr>
        <w:t> Право на оскарження дій виконавця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2" w:name="n6040"/>
      <w:bookmarkEnd w:id="6542"/>
      <w:r w:rsidRPr="00F15023">
        <w:rPr>
          <w:rFonts w:ascii="Times New Roman" w:eastAsia="Times New Roman" w:hAnsi="Times New Roman" w:cs="Times New Roman"/>
          <w:color w:val="333333"/>
          <w:sz w:val="24"/>
          <w:szCs w:val="24"/>
          <w:lang w:eastAsia="uk-UA"/>
        </w:rPr>
        <w:t>1. Спадкоємці, їхні законні представники, а також орган опіки та піклування мають право оскаржити до суду дії виконавця заповіту, якщо вони не відповідають цьому Кодексу, іншим законам, порушують інтереси спадкоємців.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3" w:name="n6041"/>
      <w:bookmarkEnd w:id="6543"/>
      <w:r w:rsidRPr="00F15023">
        <w:rPr>
          <w:rFonts w:ascii="Times New Roman" w:eastAsia="Times New Roman" w:hAnsi="Times New Roman" w:cs="Times New Roman"/>
          <w:color w:val="333333"/>
          <w:sz w:val="24"/>
          <w:szCs w:val="24"/>
          <w:lang w:eastAsia="uk-UA"/>
        </w:rPr>
        <w:lastRenderedPageBreak/>
        <w:t>2. До вимог про визнання неправомірними дій виконавця заповіту застосовується позовна давність в один рік.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4" w:name="n6042"/>
      <w:bookmarkEnd w:id="6544"/>
      <w:r w:rsidRPr="00F15023">
        <w:rPr>
          <w:rFonts w:ascii="Times New Roman" w:eastAsia="Times New Roman" w:hAnsi="Times New Roman" w:cs="Times New Roman"/>
          <w:b/>
          <w:bCs/>
          <w:color w:val="333333"/>
          <w:sz w:val="24"/>
          <w:szCs w:val="24"/>
          <w:lang w:eastAsia="uk-UA"/>
        </w:rPr>
        <w:t>Стаття 1294.</w:t>
      </w:r>
      <w:r w:rsidRPr="00F15023">
        <w:rPr>
          <w:rFonts w:ascii="Times New Roman" w:eastAsia="Times New Roman" w:hAnsi="Times New Roman" w:cs="Times New Roman"/>
          <w:color w:val="333333"/>
          <w:sz w:val="24"/>
          <w:szCs w:val="24"/>
          <w:lang w:eastAsia="uk-UA"/>
        </w:rPr>
        <w:t> Строк чинності повноважень виконавця заповіту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5" w:name="n6043"/>
      <w:bookmarkEnd w:id="6545"/>
      <w:r w:rsidRPr="00F15023">
        <w:rPr>
          <w:rFonts w:ascii="Times New Roman" w:eastAsia="Times New Roman" w:hAnsi="Times New Roman" w:cs="Times New Roman"/>
          <w:color w:val="333333"/>
          <w:sz w:val="24"/>
          <w:szCs w:val="24"/>
          <w:lang w:eastAsia="uk-UA"/>
        </w:rPr>
        <w:t>1. Повноваження виконавця заповіту тривають до повного здійснення волі спадкодавця, яка виражена у заповіті.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6" w:name="n6044"/>
      <w:bookmarkEnd w:id="6546"/>
      <w:r w:rsidRPr="00F15023">
        <w:rPr>
          <w:rFonts w:ascii="Times New Roman" w:eastAsia="Times New Roman" w:hAnsi="Times New Roman" w:cs="Times New Roman"/>
          <w:color w:val="333333"/>
          <w:sz w:val="24"/>
          <w:szCs w:val="24"/>
          <w:lang w:eastAsia="uk-UA"/>
        </w:rPr>
        <w:t>2. Чинність повноважень виконавця заповіту припиняється нотаріусом за місцем відкриття спадщини за погодженням із спадкоємцями та відказоодержувачами.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7" w:name="n6045"/>
      <w:bookmarkEnd w:id="6547"/>
      <w:r w:rsidRPr="00F15023">
        <w:rPr>
          <w:rFonts w:ascii="Times New Roman" w:eastAsia="Times New Roman" w:hAnsi="Times New Roman" w:cs="Times New Roman"/>
          <w:color w:val="333333"/>
          <w:sz w:val="24"/>
          <w:szCs w:val="24"/>
          <w:lang w:eastAsia="uk-UA"/>
        </w:rPr>
        <w:t>3. Після припинення повноважень виконавець заповіту повинен повернути нотаріусові документ, який був йому виданий (</w:t>
      </w:r>
      <w:hyperlink r:id="rId1275" w:anchor="n6029" w:history="1">
        <w:r w:rsidRPr="00F15023">
          <w:rPr>
            <w:rFonts w:ascii="Times New Roman" w:eastAsia="Times New Roman" w:hAnsi="Times New Roman" w:cs="Times New Roman"/>
            <w:color w:val="006600"/>
            <w:sz w:val="24"/>
            <w:szCs w:val="24"/>
            <w:u w:val="single"/>
            <w:lang w:eastAsia="uk-UA"/>
          </w:rPr>
          <w:t>частина третя </w:t>
        </w:r>
      </w:hyperlink>
      <w:r w:rsidRPr="00F15023">
        <w:rPr>
          <w:rFonts w:ascii="Times New Roman" w:eastAsia="Times New Roman" w:hAnsi="Times New Roman" w:cs="Times New Roman"/>
          <w:color w:val="333333"/>
          <w:sz w:val="24"/>
          <w:szCs w:val="24"/>
          <w:lang w:eastAsia="uk-UA"/>
        </w:rPr>
        <w:t>статті 1290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8" w:name="n6046"/>
      <w:bookmarkEnd w:id="6548"/>
      <w:r w:rsidRPr="00F15023">
        <w:rPr>
          <w:rFonts w:ascii="Times New Roman" w:eastAsia="Times New Roman" w:hAnsi="Times New Roman" w:cs="Times New Roman"/>
          <w:color w:val="333333"/>
          <w:sz w:val="24"/>
          <w:szCs w:val="24"/>
          <w:lang w:eastAsia="uk-UA"/>
        </w:rPr>
        <w:t>4. У разі неповернення виконавцем заповіту документа, який засвідчував його повноваження, спадкоємці мають право витребувати документ, а також вимагати відшкодування завданих їм збитків.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49" w:name="n6047"/>
      <w:bookmarkEnd w:id="6549"/>
      <w:r w:rsidRPr="00F15023">
        <w:rPr>
          <w:rFonts w:ascii="Times New Roman" w:eastAsia="Times New Roman" w:hAnsi="Times New Roman" w:cs="Times New Roman"/>
          <w:b/>
          <w:bCs/>
          <w:color w:val="333333"/>
          <w:sz w:val="24"/>
          <w:szCs w:val="24"/>
          <w:lang w:eastAsia="uk-UA"/>
        </w:rPr>
        <w:t>Стаття 1295.</w:t>
      </w:r>
      <w:r w:rsidRPr="00F15023">
        <w:rPr>
          <w:rFonts w:ascii="Times New Roman" w:eastAsia="Times New Roman" w:hAnsi="Times New Roman" w:cs="Times New Roman"/>
          <w:color w:val="333333"/>
          <w:sz w:val="24"/>
          <w:szCs w:val="24"/>
          <w:lang w:eastAsia="uk-UA"/>
        </w:rPr>
        <w:t> Право виконавця заповіту на відмову від здійснення своїх повноважень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0" w:name="n6048"/>
      <w:bookmarkEnd w:id="6550"/>
      <w:r w:rsidRPr="00F15023">
        <w:rPr>
          <w:rFonts w:ascii="Times New Roman" w:eastAsia="Times New Roman" w:hAnsi="Times New Roman" w:cs="Times New Roman"/>
          <w:color w:val="333333"/>
          <w:sz w:val="24"/>
          <w:szCs w:val="24"/>
          <w:lang w:eastAsia="uk-UA"/>
        </w:rPr>
        <w:t>1. Виконавець заповіту, незалежно від того, ким його було призначено, має право відмовитися від здійснення своїх повноважень.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1" w:name="n6049"/>
      <w:bookmarkEnd w:id="6551"/>
      <w:r w:rsidRPr="00F15023">
        <w:rPr>
          <w:rFonts w:ascii="Times New Roman" w:eastAsia="Times New Roman" w:hAnsi="Times New Roman" w:cs="Times New Roman"/>
          <w:color w:val="333333"/>
          <w:sz w:val="24"/>
          <w:szCs w:val="24"/>
          <w:lang w:eastAsia="uk-UA"/>
        </w:rPr>
        <w:t>2. Виконавець заповіту зобов'язаний негайно повідомити спадкоємців, а також інших осіб, щодо яких він повинен був вчинити певні дії, про відмову від здійснення своїх повноважень.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2" w:name="n6050"/>
      <w:bookmarkEnd w:id="6552"/>
      <w:r w:rsidRPr="00F15023">
        <w:rPr>
          <w:rFonts w:ascii="Times New Roman" w:eastAsia="Times New Roman" w:hAnsi="Times New Roman" w:cs="Times New Roman"/>
          <w:color w:val="333333"/>
          <w:sz w:val="24"/>
          <w:szCs w:val="24"/>
          <w:lang w:eastAsia="uk-UA"/>
        </w:rPr>
        <w:t>3. Виконавець заповіту не може відмовитися від здійснення своїх повноважень у разі необхідності вчинення невідкладних дій, зволікання з якими загрожує завданням збитків спадкоємцям.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3" w:name="n6051"/>
      <w:bookmarkEnd w:id="6553"/>
      <w:r w:rsidRPr="00F15023">
        <w:rPr>
          <w:rFonts w:ascii="Times New Roman" w:eastAsia="Times New Roman" w:hAnsi="Times New Roman" w:cs="Times New Roman"/>
          <w:color w:val="333333"/>
          <w:sz w:val="24"/>
          <w:szCs w:val="24"/>
          <w:lang w:eastAsia="uk-UA"/>
        </w:rPr>
        <w:t>4. Виконавець заповіту відповідає перед спадкоємцями за збитки, що були їм завдані у зв'язку з невиконанням вимог, встановлених у</w:t>
      </w:r>
      <w:hyperlink r:id="rId1276" w:anchor="n6049" w:history="1">
        <w:r w:rsidRPr="00F15023">
          <w:rPr>
            <w:rFonts w:ascii="Times New Roman" w:eastAsia="Times New Roman" w:hAnsi="Times New Roman" w:cs="Times New Roman"/>
            <w:color w:val="006600"/>
            <w:sz w:val="24"/>
            <w:szCs w:val="24"/>
            <w:u w:val="single"/>
            <w:lang w:eastAsia="uk-UA"/>
          </w:rPr>
          <w:t> частинах другій</w:t>
        </w:r>
      </w:hyperlink>
      <w:r w:rsidRPr="00F15023">
        <w:rPr>
          <w:rFonts w:ascii="Times New Roman" w:eastAsia="Times New Roman" w:hAnsi="Times New Roman" w:cs="Times New Roman"/>
          <w:color w:val="333333"/>
          <w:sz w:val="24"/>
          <w:szCs w:val="24"/>
          <w:lang w:eastAsia="uk-UA"/>
        </w:rPr>
        <w:t> та</w:t>
      </w:r>
      <w:hyperlink r:id="rId1277" w:anchor="n6050" w:history="1">
        <w:r w:rsidRPr="00F15023">
          <w:rPr>
            <w:rFonts w:ascii="Times New Roman" w:eastAsia="Times New Roman" w:hAnsi="Times New Roman" w:cs="Times New Roman"/>
            <w:color w:val="006600"/>
            <w:sz w:val="24"/>
            <w:szCs w:val="24"/>
            <w:u w:val="single"/>
            <w:lang w:eastAsia="uk-UA"/>
          </w:rPr>
          <w:t> третій</w:t>
        </w:r>
      </w:hyperlink>
      <w:r w:rsidRPr="00F15023">
        <w:rPr>
          <w:rFonts w:ascii="Times New Roman" w:eastAsia="Times New Roman" w:hAnsi="Times New Roman" w:cs="Times New Roman"/>
          <w:color w:val="333333"/>
          <w:sz w:val="24"/>
          <w:szCs w:val="24"/>
          <w:lang w:eastAsia="uk-UA"/>
        </w:rPr>
        <w:t> цієї статті.</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554" w:name="n6052"/>
      <w:bookmarkEnd w:id="6554"/>
      <w:r w:rsidRPr="00F15023">
        <w:rPr>
          <w:rFonts w:ascii="Times New Roman" w:eastAsia="Times New Roman" w:hAnsi="Times New Roman" w:cs="Times New Roman"/>
          <w:b/>
          <w:bCs/>
          <w:color w:val="333333"/>
          <w:sz w:val="28"/>
          <w:szCs w:val="28"/>
          <w:lang w:eastAsia="uk-UA"/>
        </w:rPr>
        <w:t>Глава 89</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ОФОРМЛЕННЯ ПРАВА НА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5" w:name="n6053"/>
      <w:bookmarkEnd w:id="6555"/>
      <w:r w:rsidRPr="00F15023">
        <w:rPr>
          <w:rFonts w:ascii="Times New Roman" w:eastAsia="Times New Roman" w:hAnsi="Times New Roman" w:cs="Times New Roman"/>
          <w:b/>
          <w:bCs/>
          <w:color w:val="333333"/>
          <w:sz w:val="24"/>
          <w:szCs w:val="24"/>
          <w:lang w:eastAsia="uk-UA"/>
        </w:rPr>
        <w:t>Стаття 1296.</w:t>
      </w:r>
      <w:r w:rsidRPr="00F15023">
        <w:rPr>
          <w:rFonts w:ascii="Times New Roman" w:eastAsia="Times New Roman" w:hAnsi="Times New Roman" w:cs="Times New Roman"/>
          <w:color w:val="333333"/>
          <w:sz w:val="24"/>
          <w:szCs w:val="24"/>
          <w:lang w:eastAsia="uk-UA"/>
        </w:rPr>
        <w:t> Право спадкоємця на одержання свідоцтва про право на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6" w:name="n6054"/>
      <w:bookmarkEnd w:id="6556"/>
      <w:r w:rsidRPr="00F15023">
        <w:rPr>
          <w:rFonts w:ascii="Times New Roman" w:eastAsia="Times New Roman" w:hAnsi="Times New Roman" w:cs="Times New Roman"/>
          <w:color w:val="333333"/>
          <w:sz w:val="24"/>
          <w:szCs w:val="24"/>
          <w:lang w:eastAsia="uk-UA"/>
        </w:rPr>
        <w:t>1. Спадкоємець, який прийняв спадщину, може одержати свідоцтво про право на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7" w:name="n6055"/>
      <w:bookmarkEnd w:id="6557"/>
      <w:r w:rsidRPr="00F15023">
        <w:rPr>
          <w:rFonts w:ascii="Times New Roman" w:eastAsia="Times New Roman" w:hAnsi="Times New Roman" w:cs="Times New Roman"/>
          <w:color w:val="333333"/>
          <w:sz w:val="24"/>
          <w:szCs w:val="24"/>
          <w:lang w:eastAsia="uk-UA"/>
        </w:rPr>
        <w:t>2. Якщо спадщину прийняло кілька спадкоємців, свідоцтво про право на спадщину видається кожному з них із визначенням імені та часток у спадщині інших спадкоємців.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8" w:name="n6056"/>
      <w:bookmarkEnd w:id="6558"/>
      <w:r w:rsidRPr="00F15023">
        <w:rPr>
          <w:rFonts w:ascii="Times New Roman" w:eastAsia="Times New Roman" w:hAnsi="Times New Roman" w:cs="Times New Roman"/>
          <w:color w:val="333333"/>
          <w:sz w:val="24"/>
          <w:szCs w:val="24"/>
          <w:lang w:eastAsia="uk-UA"/>
        </w:rPr>
        <w:t>3. Відсутність свідоцтва про право на спадщину не позбавляє спадкоємця права на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59" w:name="n6057"/>
      <w:bookmarkEnd w:id="6559"/>
      <w:r w:rsidRPr="00F15023">
        <w:rPr>
          <w:rFonts w:ascii="Times New Roman" w:eastAsia="Times New Roman" w:hAnsi="Times New Roman" w:cs="Times New Roman"/>
          <w:b/>
          <w:bCs/>
          <w:color w:val="333333"/>
          <w:sz w:val="24"/>
          <w:szCs w:val="24"/>
          <w:lang w:eastAsia="uk-UA"/>
        </w:rPr>
        <w:t>Стаття 1297.</w:t>
      </w:r>
      <w:r w:rsidRPr="00F15023">
        <w:rPr>
          <w:rFonts w:ascii="Times New Roman" w:eastAsia="Times New Roman" w:hAnsi="Times New Roman" w:cs="Times New Roman"/>
          <w:color w:val="333333"/>
          <w:sz w:val="24"/>
          <w:szCs w:val="24"/>
          <w:lang w:eastAsia="uk-UA"/>
        </w:rPr>
        <w:t> Обов'язок спадкоємця звернутися за свідоцтвом про право на спадщину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60" w:name="n6326"/>
      <w:bookmarkEnd w:id="6560"/>
      <w:r w:rsidRPr="00F15023">
        <w:rPr>
          <w:rFonts w:ascii="Times New Roman" w:eastAsia="Times New Roman" w:hAnsi="Times New Roman" w:cs="Times New Roman"/>
          <w:i/>
          <w:iCs/>
          <w:color w:val="333333"/>
          <w:sz w:val="24"/>
          <w:szCs w:val="24"/>
          <w:shd w:val="clear" w:color="auto" w:fill="FFFFFF"/>
          <w:lang w:eastAsia="uk-UA"/>
        </w:rPr>
        <w:t>{Назва статті 1297 із змінами, внесеними згідно із Законом </w:t>
      </w:r>
      <w:hyperlink r:id="rId1278" w:anchor="n37"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1" w:name="n6058"/>
      <w:bookmarkEnd w:id="6561"/>
      <w:r w:rsidRPr="00F15023">
        <w:rPr>
          <w:rFonts w:ascii="Times New Roman" w:eastAsia="Times New Roman" w:hAnsi="Times New Roman" w:cs="Times New Roman"/>
          <w:color w:val="333333"/>
          <w:sz w:val="24"/>
          <w:szCs w:val="24"/>
          <w:lang w:eastAsia="uk-UA"/>
        </w:rPr>
        <w:t>1. Спадкоємець, який прийняв спадщину, у складі якої є майно та/або майнові права, які обтяжені, та/або нерухоме майно та інше майно, щодо якого здійснюється державна реєстрація, зобов’язаний звернутися до нотаріуса або в сільських населених пунктах - до уповноваженої на це посадової особи відповідного органу місцевого самоврядування за видачею йому свідоцтва про право на спадщину на таке майно.</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62" w:name="n6139"/>
      <w:bookmarkEnd w:id="6562"/>
      <w:r w:rsidRPr="00F15023">
        <w:rPr>
          <w:rFonts w:ascii="Times New Roman" w:eastAsia="Times New Roman" w:hAnsi="Times New Roman" w:cs="Times New Roman"/>
          <w:i/>
          <w:iCs/>
          <w:color w:val="333333"/>
          <w:sz w:val="24"/>
          <w:szCs w:val="24"/>
          <w:shd w:val="clear" w:color="auto" w:fill="FFFFFF"/>
          <w:lang w:eastAsia="uk-UA"/>
        </w:rPr>
        <w:t>{Частина перша статті 1297 із змінами, внесеними згідно із Законом </w:t>
      </w:r>
      <w:hyperlink r:id="rId1279" w:anchor="n13" w:tgtFrame="_blank" w:history="1">
        <w:r w:rsidRPr="00F15023">
          <w:rPr>
            <w:rFonts w:ascii="Times New Roman" w:eastAsia="Times New Roman" w:hAnsi="Times New Roman" w:cs="Times New Roman"/>
            <w:i/>
            <w:iCs/>
            <w:color w:val="000099"/>
            <w:sz w:val="24"/>
            <w:szCs w:val="24"/>
            <w:u w:val="single"/>
            <w:lang w:eastAsia="uk-UA"/>
          </w:rPr>
          <w:t>№ 1709-VII від 20.10.2014</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280" w:anchor="n38" w:tgtFrame="_blank" w:history="1">
        <w:r w:rsidRPr="00F15023">
          <w:rPr>
            <w:rFonts w:ascii="Times New Roman" w:eastAsia="Times New Roman" w:hAnsi="Times New Roman" w:cs="Times New Roman"/>
            <w:i/>
            <w:iCs/>
            <w:color w:val="000099"/>
            <w:sz w:val="24"/>
            <w:szCs w:val="24"/>
            <w:u w:val="single"/>
            <w:lang w:eastAsia="uk-UA"/>
          </w:rPr>
          <w:t>№ 2478-VIII від 03.07.2018</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3" w:name="n6059"/>
      <w:bookmarkEnd w:id="6563"/>
      <w:r w:rsidRPr="00F15023">
        <w:rPr>
          <w:rFonts w:ascii="Times New Roman" w:eastAsia="Times New Roman" w:hAnsi="Times New Roman" w:cs="Times New Roman"/>
          <w:color w:val="333333"/>
          <w:sz w:val="24"/>
          <w:szCs w:val="24"/>
          <w:lang w:eastAsia="uk-UA"/>
        </w:rPr>
        <w:lastRenderedPageBreak/>
        <w:t>2. Якщо спадщину прийняло кілька спадкоємців, свідоцтво про право на спадщину видається на ім'я кожного з них, із зазначенням імені та частки у спадщині інших спадкоємців.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4" w:name="n6060"/>
      <w:bookmarkEnd w:id="6564"/>
      <w:r w:rsidRPr="00F15023">
        <w:rPr>
          <w:rFonts w:ascii="Times New Roman" w:eastAsia="Times New Roman" w:hAnsi="Times New Roman" w:cs="Times New Roman"/>
          <w:b/>
          <w:bCs/>
          <w:color w:val="333333"/>
          <w:sz w:val="24"/>
          <w:szCs w:val="24"/>
          <w:lang w:eastAsia="uk-UA"/>
        </w:rPr>
        <w:t>Стаття 1298.</w:t>
      </w:r>
      <w:r w:rsidRPr="00F15023">
        <w:rPr>
          <w:rFonts w:ascii="Times New Roman" w:eastAsia="Times New Roman" w:hAnsi="Times New Roman" w:cs="Times New Roman"/>
          <w:color w:val="333333"/>
          <w:sz w:val="24"/>
          <w:szCs w:val="24"/>
          <w:lang w:eastAsia="uk-UA"/>
        </w:rPr>
        <w:t> Строк видачі свідоцтва про право на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5" w:name="n6061"/>
      <w:bookmarkEnd w:id="6565"/>
      <w:r w:rsidRPr="00F15023">
        <w:rPr>
          <w:rFonts w:ascii="Times New Roman" w:eastAsia="Times New Roman" w:hAnsi="Times New Roman" w:cs="Times New Roman"/>
          <w:color w:val="333333"/>
          <w:sz w:val="24"/>
          <w:szCs w:val="24"/>
          <w:lang w:eastAsia="uk-UA"/>
        </w:rPr>
        <w:t>1. Свідоцтво про право на спадщину видається спадкоємцям після закінчення шести місяців з часу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6" w:name="n6062"/>
      <w:bookmarkEnd w:id="6566"/>
      <w:r w:rsidRPr="00F15023">
        <w:rPr>
          <w:rFonts w:ascii="Times New Roman" w:eastAsia="Times New Roman" w:hAnsi="Times New Roman" w:cs="Times New Roman"/>
          <w:color w:val="333333"/>
          <w:sz w:val="24"/>
          <w:szCs w:val="24"/>
          <w:lang w:eastAsia="uk-UA"/>
        </w:rPr>
        <w:t>2. Якщо заповіт складено на користь зачатої, але ще не народженої дитини, видача свідоцтва про право на спадщину і розподіл спадщини між усіма спадкоємцями може відбутися лише після народження дитини.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7" w:name="n6063"/>
      <w:bookmarkEnd w:id="6567"/>
      <w:r w:rsidRPr="00F15023">
        <w:rPr>
          <w:rFonts w:ascii="Times New Roman" w:eastAsia="Times New Roman" w:hAnsi="Times New Roman" w:cs="Times New Roman"/>
          <w:color w:val="333333"/>
          <w:sz w:val="24"/>
          <w:szCs w:val="24"/>
          <w:lang w:eastAsia="uk-UA"/>
        </w:rPr>
        <w:t>Положення абзацу першого цієї частини застосовується також щодо дитини, зачатої за життя спадкодавця, але народженої після його смерті, у разі спадкування за законом.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8" w:name="n6064"/>
      <w:bookmarkEnd w:id="6568"/>
      <w:r w:rsidRPr="00F15023">
        <w:rPr>
          <w:rFonts w:ascii="Times New Roman" w:eastAsia="Times New Roman" w:hAnsi="Times New Roman" w:cs="Times New Roman"/>
          <w:color w:val="333333"/>
          <w:sz w:val="24"/>
          <w:szCs w:val="24"/>
          <w:lang w:eastAsia="uk-UA"/>
        </w:rPr>
        <w:t>3. До закінчення строку на прийняття спадщини нотаріус може видати спадкоємцеві дозвіл на одержання частини вкладу спадкодавця у банку (фінансовій установі), якщо це викликано обставинами, які мають істотне значення.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69" w:name="n6065"/>
      <w:bookmarkEnd w:id="6569"/>
      <w:r w:rsidRPr="00F15023">
        <w:rPr>
          <w:rFonts w:ascii="Times New Roman" w:eastAsia="Times New Roman" w:hAnsi="Times New Roman" w:cs="Times New Roman"/>
          <w:i/>
          <w:iCs/>
          <w:color w:val="333333"/>
          <w:sz w:val="24"/>
          <w:szCs w:val="24"/>
          <w:lang w:eastAsia="uk-UA"/>
        </w:rPr>
        <w:t>{Статтю 1299 виключено на підставі Закону </w:t>
      </w:r>
      <w:hyperlink r:id="rId1281" w:anchor="n18" w:tgtFrame="_blank" w:history="1">
        <w:r w:rsidRPr="00F15023">
          <w:rPr>
            <w:rFonts w:ascii="Times New Roman" w:eastAsia="Times New Roman" w:hAnsi="Times New Roman" w:cs="Times New Roman"/>
            <w:i/>
            <w:iCs/>
            <w:color w:val="000099"/>
            <w:sz w:val="24"/>
            <w:szCs w:val="24"/>
            <w:u w:val="single"/>
            <w:lang w:eastAsia="uk-UA"/>
          </w:rPr>
          <w:t>№ 402-VII від 04.07.2013</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0" w:name="n6066"/>
      <w:bookmarkEnd w:id="6570"/>
      <w:r w:rsidRPr="00F15023">
        <w:rPr>
          <w:rFonts w:ascii="Times New Roman" w:eastAsia="Times New Roman" w:hAnsi="Times New Roman" w:cs="Times New Roman"/>
          <w:b/>
          <w:bCs/>
          <w:color w:val="333333"/>
          <w:sz w:val="24"/>
          <w:szCs w:val="24"/>
          <w:lang w:eastAsia="uk-UA"/>
        </w:rPr>
        <w:t>Стаття 1300.</w:t>
      </w:r>
      <w:r w:rsidRPr="00F15023">
        <w:rPr>
          <w:rFonts w:ascii="Times New Roman" w:eastAsia="Times New Roman" w:hAnsi="Times New Roman" w:cs="Times New Roman"/>
          <w:color w:val="333333"/>
          <w:sz w:val="24"/>
          <w:szCs w:val="24"/>
          <w:lang w:eastAsia="uk-UA"/>
        </w:rPr>
        <w:t> Внесення змін до свідоцтва про право на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1" w:name="n6067"/>
      <w:bookmarkEnd w:id="6571"/>
      <w:r w:rsidRPr="00F15023">
        <w:rPr>
          <w:rFonts w:ascii="Times New Roman" w:eastAsia="Times New Roman" w:hAnsi="Times New Roman" w:cs="Times New Roman"/>
          <w:color w:val="333333"/>
          <w:sz w:val="24"/>
          <w:szCs w:val="24"/>
          <w:lang w:eastAsia="uk-UA"/>
        </w:rPr>
        <w:t>1. За згодою всіх спадкоємців, які прийняли спадщину, нотаріус або в сільських населених пунктах - уповноважена на це посадова особа відповідного органу місцевого самоврядування за місцем відкриття спадщини може внести зміни до свідоцтва про право на спадщину.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72" w:name="n6140"/>
      <w:bookmarkEnd w:id="6572"/>
      <w:r w:rsidRPr="00F15023">
        <w:rPr>
          <w:rFonts w:ascii="Times New Roman" w:eastAsia="Times New Roman" w:hAnsi="Times New Roman" w:cs="Times New Roman"/>
          <w:i/>
          <w:iCs/>
          <w:color w:val="333333"/>
          <w:sz w:val="24"/>
          <w:szCs w:val="24"/>
          <w:shd w:val="clear" w:color="auto" w:fill="FFFFFF"/>
          <w:lang w:eastAsia="uk-UA"/>
        </w:rPr>
        <w:t>{Частина перша статті 1300 із змінами, внесеними згідно із Законом </w:t>
      </w:r>
      <w:hyperlink r:id="rId1282" w:anchor="n14" w:tgtFrame="_blank" w:history="1">
        <w:r w:rsidRPr="00F15023">
          <w:rPr>
            <w:rFonts w:ascii="Times New Roman" w:eastAsia="Times New Roman" w:hAnsi="Times New Roman" w:cs="Times New Roman"/>
            <w:i/>
            <w:iCs/>
            <w:color w:val="000099"/>
            <w:sz w:val="24"/>
            <w:szCs w:val="24"/>
            <w:u w:val="single"/>
            <w:lang w:eastAsia="uk-UA"/>
          </w:rPr>
          <w:t>№ 1709-VII від 20.10.2014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3" w:name="n6068"/>
      <w:bookmarkEnd w:id="6573"/>
      <w:r w:rsidRPr="00F15023">
        <w:rPr>
          <w:rFonts w:ascii="Times New Roman" w:eastAsia="Times New Roman" w:hAnsi="Times New Roman" w:cs="Times New Roman"/>
          <w:color w:val="333333"/>
          <w:sz w:val="24"/>
          <w:szCs w:val="24"/>
          <w:lang w:eastAsia="uk-UA"/>
        </w:rPr>
        <w:t>2. На вимогу одного із спадкоємців за рішенням суду можуть бути внесені зміни до свідоцтва про право на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4" w:name="n6069"/>
      <w:bookmarkEnd w:id="6574"/>
      <w:r w:rsidRPr="00F15023">
        <w:rPr>
          <w:rFonts w:ascii="Times New Roman" w:eastAsia="Times New Roman" w:hAnsi="Times New Roman" w:cs="Times New Roman"/>
          <w:color w:val="333333"/>
          <w:sz w:val="24"/>
          <w:szCs w:val="24"/>
          <w:lang w:eastAsia="uk-UA"/>
        </w:rPr>
        <w:t>3. У випадках, встановлених частинами першою і другою цієї статті, нотаріус видає спадкоємцям нові свідоцтва про право на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5" w:name="n6070"/>
      <w:bookmarkEnd w:id="6575"/>
      <w:r w:rsidRPr="00F15023">
        <w:rPr>
          <w:rFonts w:ascii="Times New Roman" w:eastAsia="Times New Roman" w:hAnsi="Times New Roman" w:cs="Times New Roman"/>
          <w:b/>
          <w:bCs/>
          <w:color w:val="333333"/>
          <w:sz w:val="24"/>
          <w:szCs w:val="24"/>
          <w:lang w:eastAsia="uk-UA"/>
        </w:rPr>
        <w:t>Стаття 1301.</w:t>
      </w:r>
      <w:r w:rsidRPr="00F15023">
        <w:rPr>
          <w:rFonts w:ascii="Times New Roman" w:eastAsia="Times New Roman" w:hAnsi="Times New Roman" w:cs="Times New Roman"/>
          <w:color w:val="333333"/>
          <w:sz w:val="24"/>
          <w:szCs w:val="24"/>
          <w:lang w:eastAsia="uk-UA"/>
        </w:rPr>
        <w:t> Визнання недійсним свідоцтва про право на спадщину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6" w:name="n6071"/>
      <w:bookmarkEnd w:id="6576"/>
      <w:r w:rsidRPr="00F15023">
        <w:rPr>
          <w:rFonts w:ascii="Times New Roman" w:eastAsia="Times New Roman" w:hAnsi="Times New Roman" w:cs="Times New Roman"/>
          <w:color w:val="333333"/>
          <w:sz w:val="24"/>
          <w:szCs w:val="24"/>
          <w:lang w:eastAsia="uk-UA"/>
        </w:rPr>
        <w:t>1. Свідоцтво про право на спадщину визнається недійсним за рішенням суду, якщо буде встановлено, що особа, якій воно видане, не мала права на спадкування, а також в інших випадках, встановлених законом.</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577" w:name="n6072"/>
      <w:bookmarkEnd w:id="6577"/>
      <w:r w:rsidRPr="00F15023">
        <w:rPr>
          <w:rFonts w:ascii="Times New Roman" w:eastAsia="Times New Roman" w:hAnsi="Times New Roman" w:cs="Times New Roman"/>
          <w:b/>
          <w:bCs/>
          <w:color w:val="333333"/>
          <w:sz w:val="28"/>
          <w:szCs w:val="28"/>
          <w:lang w:eastAsia="uk-UA"/>
        </w:rPr>
        <w:t>Глава 90</w:t>
      </w:r>
      <w:r w:rsidRPr="00F15023">
        <w:rPr>
          <w:rFonts w:ascii="Times New Roman" w:eastAsia="Times New Roman" w:hAnsi="Times New Roman" w:cs="Times New Roman"/>
          <w:color w:val="333333"/>
          <w:sz w:val="24"/>
          <w:szCs w:val="24"/>
          <w:lang w:eastAsia="uk-UA"/>
        </w:rPr>
        <w:br/>
      </w:r>
      <w:r w:rsidRPr="00F15023">
        <w:rPr>
          <w:rFonts w:ascii="Times New Roman" w:eastAsia="Times New Roman" w:hAnsi="Times New Roman" w:cs="Times New Roman"/>
          <w:b/>
          <w:bCs/>
          <w:color w:val="333333"/>
          <w:sz w:val="28"/>
          <w:szCs w:val="28"/>
          <w:lang w:eastAsia="uk-UA"/>
        </w:rPr>
        <w:t>СПАДКОВИЙ ДОГОВІР</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8" w:name="n6073"/>
      <w:bookmarkEnd w:id="6578"/>
      <w:r w:rsidRPr="00F15023">
        <w:rPr>
          <w:rFonts w:ascii="Times New Roman" w:eastAsia="Times New Roman" w:hAnsi="Times New Roman" w:cs="Times New Roman"/>
          <w:b/>
          <w:bCs/>
          <w:color w:val="333333"/>
          <w:sz w:val="24"/>
          <w:szCs w:val="24"/>
          <w:lang w:eastAsia="uk-UA"/>
        </w:rPr>
        <w:t>Стаття 1302.</w:t>
      </w:r>
      <w:r w:rsidRPr="00F15023">
        <w:rPr>
          <w:rFonts w:ascii="Times New Roman" w:eastAsia="Times New Roman" w:hAnsi="Times New Roman" w:cs="Times New Roman"/>
          <w:color w:val="333333"/>
          <w:sz w:val="24"/>
          <w:szCs w:val="24"/>
          <w:lang w:eastAsia="uk-UA"/>
        </w:rPr>
        <w:t> Поняття спадкового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79" w:name="n6074"/>
      <w:bookmarkEnd w:id="6579"/>
      <w:r w:rsidRPr="00F15023">
        <w:rPr>
          <w:rFonts w:ascii="Times New Roman" w:eastAsia="Times New Roman" w:hAnsi="Times New Roman" w:cs="Times New Roman"/>
          <w:color w:val="333333"/>
          <w:sz w:val="24"/>
          <w:szCs w:val="24"/>
          <w:lang w:eastAsia="uk-UA"/>
        </w:rPr>
        <w:t>1. За спадковим договором одна сторона (набувач) зобов'язується виконувати розпорядження другої сторони (відчужувача) і в разі його смерті набуває право власності на майно відчужувача.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0" w:name="n6075"/>
      <w:bookmarkEnd w:id="6580"/>
      <w:r w:rsidRPr="00F15023">
        <w:rPr>
          <w:rFonts w:ascii="Times New Roman" w:eastAsia="Times New Roman" w:hAnsi="Times New Roman" w:cs="Times New Roman"/>
          <w:b/>
          <w:bCs/>
          <w:color w:val="333333"/>
          <w:sz w:val="24"/>
          <w:szCs w:val="24"/>
          <w:lang w:eastAsia="uk-UA"/>
        </w:rPr>
        <w:t>Стаття 1303.</w:t>
      </w:r>
      <w:r w:rsidRPr="00F15023">
        <w:rPr>
          <w:rFonts w:ascii="Times New Roman" w:eastAsia="Times New Roman" w:hAnsi="Times New Roman" w:cs="Times New Roman"/>
          <w:color w:val="333333"/>
          <w:sz w:val="24"/>
          <w:szCs w:val="24"/>
          <w:lang w:eastAsia="uk-UA"/>
        </w:rPr>
        <w:t> Сторони у спадковому договорі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1" w:name="n6076"/>
      <w:bookmarkEnd w:id="6581"/>
      <w:r w:rsidRPr="00F15023">
        <w:rPr>
          <w:rFonts w:ascii="Times New Roman" w:eastAsia="Times New Roman" w:hAnsi="Times New Roman" w:cs="Times New Roman"/>
          <w:color w:val="333333"/>
          <w:sz w:val="24"/>
          <w:szCs w:val="24"/>
          <w:lang w:eastAsia="uk-UA"/>
        </w:rPr>
        <w:t>1. Відчужувачем у спадковому договорі може бути подружжя, один із подружжя або інша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2" w:name="n6077"/>
      <w:bookmarkEnd w:id="6582"/>
      <w:r w:rsidRPr="00F15023">
        <w:rPr>
          <w:rFonts w:ascii="Times New Roman" w:eastAsia="Times New Roman" w:hAnsi="Times New Roman" w:cs="Times New Roman"/>
          <w:color w:val="333333"/>
          <w:sz w:val="24"/>
          <w:szCs w:val="24"/>
          <w:lang w:eastAsia="uk-UA"/>
        </w:rPr>
        <w:t>2. Набувачем у спадковому договорі може бути фізична або юридична особа.</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3" w:name="n6078"/>
      <w:bookmarkEnd w:id="6583"/>
      <w:r w:rsidRPr="00F15023">
        <w:rPr>
          <w:rFonts w:ascii="Times New Roman" w:eastAsia="Times New Roman" w:hAnsi="Times New Roman" w:cs="Times New Roman"/>
          <w:b/>
          <w:bCs/>
          <w:color w:val="333333"/>
          <w:sz w:val="24"/>
          <w:szCs w:val="24"/>
          <w:lang w:eastAsia="uk-UA"/>
        </w:rPr>
        <w:t>Стаття 1304.</w:t>
      </w:r>
      <w:r w:rsidRPr="00F15023">
        <w:rPr>
          <w:rFonts w:ascii="Times New Roman" w:eastAsia="Times New Roman" w:hAnsi="Times New Roman" w:cs="Times New Roman"/>
          <w:color w:val="333333"/>
          <w:sz w:val="24"/>
          <w:szCs w:val="24"/>
          <w:lang w:eastAsia="uk-UA"/>
        </w:rPr>
        <w:t> Форма спадкового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4" w:name="n6079"/>
      <w:bookmarkEnd w:id="6584"/>
      <w:r w:rsidRPr="00F15023">
        <w:rPr>
          <w:rFonts w:ascii="Times New Roman" w:eastAsia="Times New Roman" w:hAnsi="Times New Roman" w:cs="Times New Roman"/>
          <w:color w:val="333333"/>
          <w:sz w:val="24"/>
          <w:szCs w:val="24"/>
          <w:lang w:eastAsia="uk-UA"/>
        </w:rPr>
        <w:lastRenderedPageBreak/>
        <w:t>1. Спадковий договір укладається у письмовій формі і підлягає нотаріальному посвідченню, а також державній реєстрації у Спадковому реєстрі в </w:t>
      </w:r>
      <w:hyperlink r:id="rId1283" w:tgtFrame="_blank" w:history="1">
        <w:r w:rsidRPr="00F15023">
          <w:rPr>
            <w:rFonts w:ascii="Times New Roman" w:eastAsia="Times New Roman" w:hAnsi="Times New Roman" w:cs="Times New Roman"/>
            <w:color w:val="000099"/>
            <w:sz w:val="24"/>
            <w:szCs w:val="24"/>
            <w:u w:val="single"/>
            <w:lang w:eastAsia="uk-UA"/>
          </w:rPr>
          <w:t>порядку</w:t>
        </w:r>
      </w:hyperlink>
      <w:r w:rsidRPr="00F15023">
        <w:rPr>
          <w:rFonts w:ascii="Times New Roman" w:eastAsia="Times New Roman" w:hAnsi="Times New Roman" w:cs="Times New Roman"/>
          <w:color w:val="333333"/>
          <w:sz w:val="24"/>
          <w:szCs w:val="24"/>
          <w:lang w:eastAsia="uk-UA"/>
        </w:rPr>
        <w:t>, затвердженому Кабінетом Міністрів України.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85" w:name="n6080"/>
      <w:bookmarkEnd w:id="6585"/>
      <w:r w:rsidRPr="00F15023">
        <w:rPr>
          <w:rFonts w:ascii="Times New Roman" w:eastAsia="Times New Roman" w:hAnsi="Times New Roman" w:cs="Times New Roman"/>
          <w:i/>
          <w:iCs/>
          <w:color w:val="333333"/>
          <w:sz w:val="24"/>
          <w:szCs w:val="24"/>
          <w:shd w:val="clear" w:color="auto" w:fill="FFFFFF"/>
          <w:lang w:eastAsia="uk-UA"/>
        </w:rPr>
        <w:t>{Частина перша статті 1304 із змінами, внесеними згідно із Законом </w:t>
      </w:r>
      <w:hyperlink r:id="rId1284" w:tgtFrame="_blank" w:history="1">
        <w:r w:rsidRPr="00F15023">
          <w:rPr>
            <w:rFonts w:ascii="Times New Roman" w:eastAsia="Times New Roman" w:hAnsi="Times New Roman" w:cs="Times New Roman"/>
            <w:i/>
            <w:iCs/>
            <w:color w:val="000099"/>
            <w:sz w:val="24"/>
            <w:szCs w:val="24"/>
            <w:u w:val="single"/>
            <w:lang w:eastAsia="uk-UA"/>
          </w:rPr>
          <w:t>№ 2527-VI від 21.09.2010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6" w:name="n6081"/>
      <w:bookmarkEnd w:id="6586"/>
      <w:r w:rsidRPr="00F15023">
        <w:rPr>
          <w:rFonts w:ascii="Times New Roman" w:eastAsia="Times New Roman" w:hAnsi="Times New Roman" w:cs="Times New Roman"/>
          <w:b/>
          <w:bCs/>
          <w:color w:val="333333"/>
          <w:sz w:val="24"/>
          <w:szCs w:val="24"/>
          <w:lang w:eastAsia="uk-UA"/>
        </w:rPr>
        <w:t>Стаття 1305.</w:t>
      </w:r>
      <w:r w:rsidRPr="00F15023">
        <w:rPr>
          <w:rFonts w:ascii="Times New Roman" w:eastAsia="Times New Roman" w:hAnsi="Times New Roman" w:cs="Times New Roman"/>
          <w:color w:val="333333"/>
          <w:sz w:val="24"/>
          <w:szCs w:val="24"/>
          <w:lang w:eastAsia="uk-UA"/>
        </w:rPr>
        <w:t> Обов'язки набувача у спадковому договорі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7" w:name="n6082"/>
      <w:bookmarkEnd w:id="6587"/>
      <w:r w:rsidRPr="00F15023">
        <w:rPr>
          <w:rFonts w:ascii="Times New Roman" w:eastAsia="Times New Roman" w:hAnsi="Times New Roman" w:cs="Times New Roman"/>
          <w:color w:val="333333"/>
          <w:sz w:val="24"/>
          <w:szCs w:val="24"/>
          <w:lang w:eastAsia="uk-UA"/>
        </w:rPr>
        <w:t>1. Набувач у спадковому договорі може бути зобов'язаний вчинити певну дію майнового або немайнового характеру до відкриття спадщини або після її відкриття.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8" w:name="n6083"/>
      <w:bookmarkEnd w:id="6588"/>
      <w:r w:rsidRPr="00F15023">
        <w:rPr>
          <w:rFonts w:ascii="Times New Roman" w:eastAsia="Times New Roman" w:hAnsi="Times New Roman" w:cs="Times New Roman"/>
          <w:b/>
          <w:bCs/>
          <w:color w:val="333333"/>
          <w:sz w:val="24"/>
          <w:szCs w:val="24"/>
          <w:lang w:eastAsia="uk-UA"/>
        </w:rPr>
        <w:t>Стаття 1306.</w:t>
      </w:r>
      <w:r w:rsidRPr="00F15023">
        <w:rPr>
          <w:rFonts w:ascii="Times New Roman" w:eastAsia="Times New Roman" w:hAnsi="Times New Roman" w:cs="Times New Roman"/>
          <w:color w:val="333333"/>
          <w:sz w:val="24"/>
          <w:szCs w:val="24"/>
          <w:lang w:eastAsia="uk-UA"/>
        </w:rPr>
        <w:t> Особливості спадкового договору з участю подружжя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89" w:name="n6084"/>
      <w:bookmarkEnd w:id="6589"/>
      <w:r w:rsidRPr="00F15023">
        <w:rPr>
          <w:rFonts w:ascii="Times New Roman" w:eastAsia="Times New Roman" w:hAnsi="Times New Roman" w:cs="Times New Roman"/>
          <w:color w:val="333333"/>
          <w:sz w:val="24"/>
          <w:szCs w:val="24"/>
          <w:lang w:eastAsia="uk-UA"/>
        </w:rPr>
        <w:t>1. Предметом спадкового договору може бути майно, яке належить подружжю на праві спільної сумісної власності, а також майно, яке є особистою власністю будь-кого з подружжя.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0" w:name="n6085"/>
      <w:bookmarkEnd w:id="6590"/>
      <w:r w:rsidRPr="00F15023">
        <w:rPr>
          <w:rFonts w:ascii="Times New Roman" w:eastAsia="Times New Roman" w:hAnsi="Times New Roman" w:cs="Times New Roman"/>
          <w:color w:val="333333"/>
          <w:sz w:val="24"/>
          <w:szCs w:val="24"/>
          <w:lang w:eastAsia="uk-UA"/>
        </w:rPr>
        <w:t>2. Спадковим договором може бути встановлено, що в разі смерті одного з подружжя спадщина переходить до другого, а в разі смерті другого з подружжя його майно переходить до набувача за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1" w:name="n6086"/>
      <w:bookmarkEnd w:id="6591"/>
      <w:r w:rsidRPr="00F15023">
        <w:rPr>
          <w:rFonts w:ascii="Times New Roman" w:eastAsia="Times New Roman" w:hAnsi="Times New Roman" w:cs="Times New Roman"/>
          <w:b/>
          <w:bCs/>
          <w:color w:val="333333"/>
          <w:sz w:val="24"/>
          <w:szCs w:val="24"/>
          <w:lang w:eastAsia="uk-UA"/>
        </w:rPr>
        <w:t>Стаття 1307.</w:t>
      </w:r>
      <w:r w:rsidRPr="00F15023">
        <w:rPr>
          <w:rFonts w:ascii="Times New Roman" w:eastAsia="Times New Roman" w:hAnsi="Times New Roman" w:cs="Times New Roman"/>
          <w:color w:val="333333"/>
          <w:sz w:val="24"/>
          <w:szCs w:val="24"/>
          <w:lang w:eastAsia="uk-UA"/>
        </w:rPr>
        <w:t> Забезпечення виконання спадкового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2" w:name="n6087"/>
      <w:bookmarkEnd w:id="6592"/>
      <w:r w:rsidRPr="00F15023">
        <w:rPr>
          <w:rFonts w:ascii="Times New Roman" w:eastAsia="Times New Roman" w:hAnsi="Times New Roman" w:cs="Times New Roman"/>
          <w:color w:val="333333"/>
          <w:sz w:val="24"/>
          <w:szCs w:val="24"/>
          <w:lang w:eastAsia="uk-UA"/>
        </w:rPr>
        <w:t>1. На майно, визначене у спадковому договорі, нотаріус, який посвідчив цей договір, накладає заборону відчуження.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3" w:name="n6088"/>
      <w:bookmarkEnd w:id="6593"/>
      <w:r w:rsidRPr="00F15023">
        <w:rPr>
          <w:rFonts w:ascii="Times New Roman" w:eastAsia="Times New Roman" w:hAnsi="Times New Roman" w:cs="Times New Roman"/>
          <w:color w:val="333333"/>
          <w:sz w:val="24"/>
          <w:szCs w:val="24"/>
          <w:lang w:eastAsia="uk-UA"/>
        </w:rPr>
        <w:t>2. Заповіт, який відчужувач склав щодо майна, вказаного у спадковому договорі, є нікчемним.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4" w:name="n6089"/>
      <w:bookmarkEnd w:id="6594"/>
      <w:r w:rsidRPr="00F15023">
        <w:rPr>
          <w:rFonts w:ascii="Times New Roman" w:eastAsia="Times New Roman" w:hAnsi="Times New Roman" w:cs="Times New Roman"/>
          <w:color w:val="333333"/>
          <w:sz w:val="24"/>
          <w:szCs w:val="24"/>
          <w:lang w:eastAsia="uk-UA"/>
        </w:rPr>
        <w:t>3. Відчужувач має право призначити особу, яка буде здійснювати контроль за виконанням спадкового договору після його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5" w:name="n6090"/>
      <w:bookmarkEnd w:id="6595"/>
      <w:r w:rsidRPr="00F15023">
        <w:rPr>
          <w:rFonts w:ascii="Times New Roman" w:eastAsia="Times New Roman" w:hAnsi="Times New Roman" w:cs="Times New Roman"/>
          <w:color w:val="333333"/>
          <w:sz w:val="24"/>
          <w:szCs w:val="24"/>
          <w:lang w:eastAsia="uk-UA"/>
        </w:rPr>
        <w:t>У разі відсутності такої особи контроль за виконанням спадкового договору здійснює нотаріус за місцем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6" w:name="n6091"/>
      <w:bookmarkEnd w:id="6596"/>
      <w:r w:rsidRPr="00F15023">
        <w:rPr>
          <w:rFonts w:ascii="Times New Roman" w:eastAsia="Times New Roman" w:hAnsi="Times New Roman" w:cs="Times New Roman"/>
          <w:b/>
          <w:bCs/>
          <w:color w:val="333333"/>
          <w:sz w:val="24"/>
          <w:szCs w:val="24"/>
          <w:lang w:eastAsia="uk-UA"/>
        </w:rPr>
        <w:t>Стаття 1308.</w:t>
      </w:r>
      <w:r w:rsidRPr="00F15023">
        <w:rPr>
          <w:rFonts w:ascii="Times New Roman" w:eastAsia="Times New Roman" w:hAnsi="Times New Roman" w:cs="Times New Roman"/>
          <w:color w:val="333333"/>
          <w:sz w:val="24"/>
          <w:szCs w:val="24"/>
          <w:lang w:eastAsia="uk-UA"/>
        </w:rPr>
        <w:t> Розірвання спадкового договору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7" w:name="n6092"/>
      <w:bookmarkEnd w:id="6597"/>
      <w:r w:rsidRPr="00F15023">
        <w:rPr>
          <w:rFonts w:ascii="Times New Roman" w:eastAsia="Times New Roman" w:hAnsi="Times New Roman" w:cs="Times New Roman"/>
          <w:color w:val="333333"/>
          <w:sz w:val="24"/>
          <w:szCs w:val="24"/>
          <w:lang w:eastAsia="uk-UA"/>
        </w:rPr>
        <w:t>1. Спадковий договір може бути розірвано судом на вимогу відчужувача у разі невиконання набувачем його розпоряджень.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98" w:name="n6093"/>
      <w:bookmarkEnd w:id="6598"/>
      <w:r w:rsidRPr="00F15023">
        <w:rPr>
          <w:rFonts w:ascii="Times New Roman" w:eastAsia="Times New Roman" w:hAnsi="Times New Roman" w:cs="Times New Roman"/>
          <w:color w:val="333333"/>
          <w:sz w:val="24"/>
          <w:szCs w:val="24"/>
          <w:lang w:eastAsia="uk-UA"/>
        </w:rPr>
        <w:t>2. Спадковий договір може бути розірвано судом на вимогу набувача у разі неможливості виконання ним розпоряджень відчужувача.</w:t>
      </w:r>
    </w:p>
    <w:p w:rsidR="00F15023" w:rsidRPr="00F15023" w:rsidRDefault="00F15023" w:rsidP="00F1502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599" w:name="n6094"/>
      <w:bookmarkEnd w:id="6599"/>
      <w:r w:rsidRPr="00F15023">
        <w:rPr>
          <w:rFonts w:ascii="Times New Roman" w:eastAsia="Times New Roman" w:hAnsi="Times New Roman" w:cs="Times New Roman"/>
          <w:b/>
          <w:bCs/>
          <w:color w:val="333333"/>
          <w:sz w:val="28"/>
          <w:szCs w:val="28"/>
          <w:lang w:eastAsia="uk-UA"/>
        </w:rPr>
        <w:t>ПРИКІНЦЕВІ ТА ПЕРЕХІДНІ ПОЛОЖЕННЯ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0" w:name="n6095"/>
      <w:bookmarkEnd w:id="6600"/>
      <w:r w:rsidRPr="00F15023">
        <w:rPr>
          <w:rFonts w:ascii="Times New Roman" w:eastAsia="Times New Roman" w:hAnsi="Times New Roman" w:cs="Times New Roman"/>
          <w:color w:val="333333"/>
          <w:sz w:val="24"/>
          <w:szCs w:val="24"/>
          <w:lang w:eastAsia="uk-UA"/>
        </w:rPr>
        <w:t>1. Цей Кодекс набирає чинності з 1 січня 2004 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1" w:name="n6096"/>
      <w:bookmarkEnd w:id="6601"/>
      <w:r w:rsidRPr="00F15023">
        <w:rPr>
          <w:rFonts w:ascii="Times New Roman" w:eastAsia="Times New Roman" w:hAnsi="Times New Roman" w:cs="Times New Roman"/>
          <w:color w:val="333333"/>
          <w:sz w:val="24"/>
          <w:szCs w:val="24"/>
          <w:lang w:eastAsia="uk-UA"/>
        </w:rPr>
        <w:t>2. Визнати такими, що втратили чинність з 1 січня 2004 року:</w:t>
      </w:r>
    </w:p>
    <w:bookmarkStart w:id="6602" w:name="n6097"/>
    <w:bookmarkEnd w:id="6602"/>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F15023">
        <w:rPr>
          <w:rFonts w:ascii="Times New Roman" w:eastAsia="Times New Roman" w:hAnsi="Times New Roman" w:cs="Times New Roman"/>
          <w:color w:val="333333"/>
          <w:sz w:val="24"/>
          <w:szCs w:val="24"/>
          <w:lang w:eastAsia="uk-UA"/>
        </w:rPr>
        <w:fldChar w:fldCharType="begin"/>
      </w:r>
      <w:r w:rsidRPr="00F15023">
        <w:rPr>
          <w:rFonts w:ascii="Times New Roman" w:eastAsia="Times New Roman" w:hAnsi="Times New Roman" w:cs="Times New Roman"/>
          <w:color w:val="333333"/>
          <w:sz w:val="24"/>
          <w:szCs w:val="24"/>
          <w:lang w:eastAsia="uk-UA"/>
        </w:rPr>
        <w:instrText xml:space="preserve"> HYPERLINK "https://zakon.rada.gov.ua/laws/show/1540-06" \t "_blank" </w:instrText>
      </w:r>
      <w:r w:rsidRPr="00F15023">
        <w:rPr>
          <w:rFonts w:ascii="Times New Roman" w:eastAsia="Times New Roman" w:hAnsi="Times New Roman" w:cs="Times New Roman"/>
          <w:color w:val="333333"/>
          <w:sz w:val="24"/>
          <w:szCs w:val="24"/>
          <w:lang w:eastAsia="uk-UA"/>
        </w:rPr>
        <w:fldChar w:fldCharType="separate"/>
      </w:r>
      <w:r w:rsidRPr="00F15023">
        <w:rPr>
          <w:rFonts w:ascii="Times New Roman" w:eastAsia="Times New Roman" w:hAnsi="Times New Roman" w:cs="Times New Roman"/>
          <w:color w:val="000099"/>
          <w:sz w:val="24"/>
          <w:szCs w:val="24"/>
          <w:u w:val="single"/>
          <w:lang w:eastAsia="uk-UA"/>
        </w:rPr>
        <w:t>Цивільний кодекс Української РСР</w:t>
      </w:r>
      <w:r w:rsidRPr="00F15023">
        <w:rPr>
          <w:rFonts w:ascii="Times New Roman" w:eastAsia="Times New Roman" w:hAnsi="Times New Roman" w:cs="Times New Roman"/>
          <w:color w:val="333333"/>
          <w:sz w:val="24"/>
          <w:szCs w:val="24"/>
          <w:lang w:eastAsia="uk-UA"/>
        </w:rPr>
        <w:fldChar w:fldCharType="end"/>
      </w:r>
      <w:r w:rsidRPr="00F15023">
        <w:rPr>
          <w:rFonts w:ascii="Times New Roman" w:eastAsia="Times New Roman" w:hAnsi="Times New Roman" w:cs="Times New Roman"/>
          <w:color w:val="333333"/>
          <w:sz w:val="24"/>
          <w:szCs w:val="24"/>
          <w:lang w:eastAsia="uk-UA"/>
        </w:rPr>
        <w:t> від 18 липня 1963 року, із змінами, внесеними до нього;</w:t>
      </w:r>
    </w:p>
    <w:bookmarkStart w:id="6603" w:name="n6098"/>
    <w:bookmarkEnd w:id="6603"/>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F15023">
        <w:rPr>
          <w:rFonts w:ascii="Times New Roman" w:eastAsia="Times New Roman" w:hAnsi="Times New Roman" w:cs="Times New Roman"/>
          <w:color w:val="333333"/>
          <w:sz w:val="24"/>
          <w:szCs w:val="24"/>
          <w:lang w:eastAsia="uk-UA"/>
        </w:rPr>
        <w:fldChar w:fldCharType="begin"/>
      </w:r>
      <w:r w:rsidRPr="00F15023">
        <w:rPr>
          <w:rFonts w:ascii="Times New Roman" w:eastAsia="Times New Roman" w:hAnsi="Times New Roman" w:cs="Times New Roman"/>
          <w:color w:val="333333"/>
          <w:sz w:val="24"/>
          <w:szCs w:val="24"/>
          <w:lang w:eastAsia="uk-UA"/>
        </w:rPr>
        <w:instrText xml:space="preserve"> HYPERLINK "https://zakon.rada.gov.ua/laws/show/1540%D0%B0-06" \t "_blank" </w:instrText>
      </w:r>
      <w:r w:rsidRPr="00F15023">
        <w:rPr>
          <w:rFonts w:ascii="Times New Roman" w:eastAsia="Times New Roman" w:hAnsi="Times New Roman" w:cs="Times New Roman"/>
          <w:color w:val="333333"/>
          <w:sz w:val="24"/>
          <w:szCs w:val="24"/>
          <w:lang w:eastAsia="uk-UA"/>
        </w:rPr>
        <w:fldChar w:fldCharType="separate"/>
      </w:r>
      <w:r w:rsidRPr="00F15023">
        <w:rPr>
          <w:rFonts w:ascii="Times New Roman" w:eastAsia="Times New Roman" w:hAnsi="Times New Roman" w:cs="Times New Roman"/>
          <w:color w:val="000099"/>
          <w:sz w:val="24"/>
          <w:szCs w:val="24"/>
          <w:u w:val="single"/>
          <w:lang w:eastAsia="uk-UA"/>
        </w:rPr>
        <w:t>Закон Української РСР "Про затвердження Цивільного кодексу Української РСР"</w:t>
      </w:r>
      <w:r w:rsidRPr="00F15023">
        <w:rPr>
          <w:rFonts w:ascii="Times New Roman" w:eastAsia="Times New Roman" w:hAnsi="Times New Roman" w:cs="Times New Roman"/>
          <w:color w:val="333333"/>
          <w:sz w:val="24"/>
          <w:szCs w:val="24"/>
          <w:lang w:eastAsia="uk-UA"/>
        </w:rPr>
        <w:fldChar w:fldCharType="end"/>
      </w:r>
      <w:r w:rsidRPr="00F15023">
        <w:rPr>
          <w:rFonts w:ascii="Times New Roman" w:eastAsia="Times New Roman" w:hAnsi="Times New Roman" w:cs="Times New Roman"/>
          <w:color w:val="333333"/>
          <w:sz w:val="24"/>
          <w:szCs w:val="24"/>
          <w:lang w:eastAsia="uk-UA"/>
        </w:rPr>
        <w:t> (Відомості Верховної Ради УРСР, 1963 р., № 30, ст. 463);</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4" w:name="n6099"/>
      <w:bookmarkEnd w:id="6604"/>
      <w:r w:rsidRPr="00F15023">
        <w:rPr>
          <w:rFonts w:ascii="Times New Roman" w:eastAsia="Times New Roman" w:hAnsi="Times New Roman" w:cs="Times New Roman"/>
          <w:color w:val="333333"/>
          <w:sz w:val="24"/>
          <w:szCs w:val="24"/>
          <w:lang w:eastAsia="uk-UA"/>
        </w:rPr>
        <w:t>статті 2-7, 12, 13, 16 </w:t>
      </w:r>
      <w:hyperlink r:id="rId1285" w:tgtFrame="_blank" w:history="1">
        <w:r w:rsidRPr="00F15023">
          <w:rPr>
            <w:rFonts w:ascii="Times New Roman" w:eastAsia="Times New Roman" w:hAnsi="Times New Roman" w:cs="Times New Roman"/>
            <w:color w:val="000099"/>
            <w:sz w:val="24"/>
            <w:szCs w:val="24"/>
            <w:u w:val="single"/>
            <w:lang w:eastAsia="uk-UA"/>
          </w:rPr>
          <w:t>Указу Президії Верховної Ради Української РСР від 9 грудня 1963 року "Про порядок введення в дію Цивільного і Цивільного процесуального кодексів Української РСР"</w:t>
        </w:r>
      </w:hyperlink>
      <w:r w:rsidRPr="00F15023">
        <w:rPr>
          <w:rFonts w:ascii="Times New Roman" w:eastAsia="Times New Roman" w:hAnsi="Times New Roman" w:cs="Times New Roman"/>
          <w:color w:val="333333"/>
          <w:sz w:val="24"/>
          <w:szCs w:val="24"/>
          <w:lang w:eastAsia="uk-UA"/>
        </w:rPr>
        <w:t> (Відомості Верховної Ради УРСР, 1963 р., № 51, ст. 731; 1985 р., № 23, ст. 542; Відомості Верховної Ради України, 1993 р., № 3, ст. 15).</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5" w:name="n6100"/>
      <w:bookmarkEnd w:id="6605"/>
      <w:r w:rsidRPr="00F15023">
        <w:rPr>
          <w:rFonts w:ascii="Times New Roman" w:eastAsia="Times New Roman" w:hAnsi="Times New Roman" w:cs="Times New Roman"/>
          <w:color w:val="333333"/>
          <w:sz w:val="24"/>
          <w:szCs w:val="24"/>
          <w:lang w:eastAsia="uk-UA"/>
        </w:rPr>
        <w:lastRenderedPageBreak/>
        <w:t>3. Кабінету Міністрів України до 1 квітня 2003 року підготувати та подати на розгляд Верховної Ради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6" w:name="n6101"/>
      <w:bookmarkEnd w:id="6606"/>
      <w:r w:rsidRPr="00F15023">
        <w:rPr>
          <w:rFonts w:ascii="Times New Roman" w:eastAsia="Times New Roman" w:hAnsi="Times New Roman" w:cs="Times New Roman"/>
          <w:color w:val="333333"/>
          <w:sz w:val="24"/>
          <w:szCs w:val="24"/>
          <w:lang w:eastAsia="uk-UA"/>
        </w:rPr>
        <w:t>перелік законодавчих актів (їх окремих положень), які мають бути визнані такими, що втратили чинність, та перелік законодавчих актів, до яких слід внести зміни, у зв'язку з набранням чинності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7" w:name="n6102"/>
      <w:bookmarkEnd w:id="6607"/>
      <w:r w:rsidRPr="00F15023">
        <w:rPr>
          <w:rFonts w:ascii="Times New Roman" w:eastAsia="Times New Roman" w:hAnsi="Times New Roman" w:cs="Times New Roman"/>
          <w:color w:val="333333"/>
          <w:sz w:val="24"/>
          <w:szCs w:val="24"/>
          <w:lang w:eastAsia="uk-UA"/>
        </w:rPr>
        <w:t>проект закону про міжнародне приватне право та проекти інших законів, необхідність прийняття яких випливає із цього Кодексу.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8" w:name="n6103"/>
      <w:bookmarkEnd w:id="6608"/>
      <w:r w:rsidRPr="00F15023">
        <w:rPr>
          <w:rFonts w:ascii="Times New Roman" w:eastAsia="Times New Roman" w:hAnsi="Times New Roman" w:cs="Times New Roman"/>
          <w:color w:val="333333"/>
          <w:sz w:val="24"/>
          <w:szCs w:val="24"/>
          <w:lang w:eastAsia="uk-UA"/>
        </w:rPr>
        <w:t>4. Цивільний кодекс України застосовується до цивільних відносин, що виникли після набрання ним чинності.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09" w:name="n6104"/>
      <w:bookmarkEnd w:id="6609"/>
      <w:r w:rsidRPr="00F15023">
        <w:rPr>
          <w:rFonts w:ascii="Times New Roman" w:eastAsia="Times New Roman" w:hAnsi="Times New Roman" w:cs="Times New Roman"/>
          <w:color w:val="333333"/>
          <w:sz w:val="24"/>
          <w:szCs w:val="24"/>
          <w:lang w:eastAsia="uk-UA"/>
        </w:rPr>
        <w:t>Щодо цивільних відносин, які виникли до набрання чинності Цивільним кодексом України, положення цього Кодексу застосовуються до тих прав і обов'язків, що виникли або продовжують існувати після набрання ним чинності.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0" w:name="n6105"/>
      <w:bookmarkEnd w:id="6610"/>
      <w:r w:rsidRPr="00F15023">
        <w:rPr>
          <w:rFonts w:ascii="Times New Roman" w:eastAsia="Times New Roman" w:hAnsi="Times New Roman" w:cs="Times New Roman"/>
          <w:color w:val="333333"/>
          <w:sz w:val="24"/>
          <w:szCs w:val="24"/>
          <w:lang w:eastAsia="uk-UA"/>
        </w:rPr>
        <w:t>5. Правила книги шостої Цивільного кодексу України застосовуються також до спадщини, яка відкрилася, але не була прийнята ніким із спадкоємців до набрання чинності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1" w:name="n6106"/>
      <w:bookmarkEnd w:id="6611"/>
      <w:r w:rsidRPr="00F15023">
        <w:rPr>
          <w:rFonts w:ascii="Times New Roman" w:eastAsia="Times New Roman" w:hAnsi="Times New Roman" w:cs="Times New Roman"/>
          <w:color w:val="333333"/>
          <w:sz w:val="24"/>
          <w:szCs w:val="24"/>
          <w:lang w:eastAsia="uk-UA"/>
        </w:rPr>
        <w:t>Правила </w:t>
      </w:r>
      <w:hyperlink r:id="rId1286" w:anchor="n5967" w:history="1">
        <w:r w:rsidRPr="00F15023">
          <w:rPr>
            <w:rFonts w:ascii="Times New Roman" w:eastAsia="Times New Roman" w:hAnsi="Times New Roman" w:cs="Times New Roman"/>
            <w:color w:val="006600"/>
            <w:sz w:val="24"/>
            <w:szCs w:val="24"/>
            <w:u w:val="single"/>
            <w:lang w:eastAsia="uk-UA"/>
          </w:rPr>
          <w:t>статті 1277</w:t>
        </w:r>
      </w:hyperlink>
      <w:r w:rsidRPr="00F15023">
        <w:rPr>
          <w:rFonts w:ascii="Times New Roman" w:eastAsia="Times New Roman" w:hAnsi="Times New Roman" w:cs="Times New Roman"/>
          <w:color w:val="333333"/>
          <w:sz w:val="24"/>
          <w:szCs w:val="24"/>
          <w:lang w:eastAsia="uk-UA"/>
        </w:rPr>
        <w:t> Цивільного кодексу України про відумерле майно застосовуються також до спадщини, від дня відкриття якої до набрання чинності цим Кодексом спливло не менше одного року.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2" w:name="n6107"/>
      <w:bookmarkEnd w:id="6612"/>
      <w:r w:rsidRPr="00F15023">
        <w:rPr>
          <w:rFonts w:ascii="Times New Roman" w:eastAsia="Times New Roman" w:hAnsi="Times New Roman" w:cs="Times New Roman"/>
          <w:color w:val="333333"/>
          <w:sz w:val="24"/>
          <w:szCs w:val="24"/>
          <w:lang w:eastAsia="uk-UA"/>
        </w:rPr>
        <w:t>6. Правила Цивільного кодексу України про позовну давність застосовуються до позовів, строк пред'явлення яких, встановлений законодавством, що діяло раніше, не сплив до набрання чинності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3" w:name="n6108"/>
      <w:bookmarkEnd w:id="6613"/>
      <w:r w:rsidRPr="00F15023">
        <w:rPr>
          <w:rFonts w:ascii="Times New Roman" w:eastAsia="Times New Roman" w:hAnsi="Times New Roman" w:cs="Times New Roman"/>
          <w:color w:val="333333"/>
          <w:sz w:val="24"/>
          <w:szCs w:val="24"/>
          <w:lang w:eastAsia="uk-UA"/>
        </w:rPr>
        <w:t>7. До позовів про визнання заперечуваного правочину недійсним і про застосування наслідків недійсності нікчемного правочину, право на пред'явлення якого виникло до 1 січня 2004 року, застосовується позовна давність, встановлена для відповідних позовів законодавством, що діяло раніше.</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4" w:name="n6109"/>
      <w:bookmarkEnd w:id="6614"/>
      <w:r w:rsidRPr="00F15023">
        <w:rPr>
          <w:rFonts w:ascii="Times New Roman" w:eastAsia="Times New Roman" w:hAnsi="Times New Roman" w:cs="Times New Roman"/>
          <w:color w:val="333333"/>
          <w:sz w:val="24"/>
          <w:szCs w:val="24"/>
          <w:lang w:eastAsia="uk-UA"/>
        </w:rPr>
        <w:t>8. Правила </w:t>
      </w:r>
      <w:hyperlink r:id="rId1287" w:anchor="n1860" w:history="1">
        <w:r w:rsidRPr="00F15023">
          <w:rPr>
            <w:rFonts w:ascii="Times New Roman" w:eastAsia="Times New Roman" w:hAnsi="Times New Roman" w:cs="Times New Roman"/>
            <w:color w:val="006600"/>
            <w:sz w:val="24"/>
            <w:szCs w:val="24"/>
            <w:u w:val="single"/>
            <w:lang w:eastAsia="uk-UA"/>
          </w:rPr>
          <w:t>статті 344</w:t>
        </w:r>
      </w:hyperlink>
      <w:r w:rsidRPr="00F15023">
        <w:rPr>
          <w:rFonts w:ascii="Times New Roman" w:eastAsia="Times New Roman" w:hAnsi="Times New Roman" w:cs="Times New Roman"/>
          <w:color w:val="333333"/>
          <w:sz w:val="24"/>
          <w:szCs w:val="24"/>
          <w:lang w:eastAsia="uk-UA"/>
        </w:rPr>
        <w:t> Цивільного кодексу України про набувальну давність поширюються також на випадки, коли володіння майном почалося за три роки до набрання чинності цим Кодексом.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5" w:name="n6110"/>
      <w:bookmarkEnd w:id="6615"/>
      <w:r w:rsidRPr="00F15023">
        <w:rPr>
          <w:rFonts w:ascii="Times New Roman" w:eastAsia="Times New Roman" w:hAnsi="Times New Roman" w:cs="Times New Roman"/>
          <w:color w:val="333333"/>
          <w:sz w:val="24"/>
          <w:szCs w:val="24"/>
          <w:lang w:eastAsia="uk-UA"/>
        </w:rPr>
        <w:t>9. До договорів, що були укладені до 1 січня 2004 року і продовжують діяти після набрання чинності Цивільним кодексом України, застосовуються правила цього Кодексу щодо підстав, порядку і наслідків зміни або розірвання договорів окремих видів незалежно від дати їх укладення.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6" w:name="n6111"/>
      <w:bookmarkEnd w:id="6616"/>
      <w:r w:rsidRPr="00F15023">
        <w:rPr>
          <w:rFonts w:ascii="Times New Roman" w:eastAsia="Times New Roman" w:hAnsi="Times New Roman" w:cs="Times New Roman"/>
          <w:color w:val="333333"/>
          <w:sz w:val="24"/>
          <w:szCs w:val="24"/>
          <w:lang w:eastAsia="uk-UA"/>
        </w:rPr>
        <w:t>10. Правила Цивільного кодексу України про відповідальність за порушення договору застосовуються в тих випадках, коли відповідні порушення були допущені після набрання чинності цим Кодексом, крім випадків, коли в договорах, укладених до 1 січня 2004 року, була встановлена інша відповідальність за такі порушення.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7" w:name="n6112"/>
      <w:bookmarkEnd w:id="6617"/>
      <w:r w:rsidRPr="00F15023">
        <w:rPr>
          <w:rFonts w:ascii="Times New Roman" w:eastAsia="Times New Roman" w:hAnsi="Times New Roman" w:cs="Times New Roman"/>
          <w:color w:val="333333"/>
          <w:sz w:val="24"/>
          <w:szCs w:val="24"/>
          <w:lang w:eastAsia="uk-UA"/>
        </w:rPr>
        <w:t>11. Судові провадження у справах про припинення права власності на підставах, що не встановлені Цивільним кодексом України або іншим законом, підлягають припиненню.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8" w:name="n6113"/>
      <w:bookmarkEnd w:id="6618"/>
      <w:r w:rsidRPr="00F15023">
        <w:rPr>
          <w:rFonts w:ascii="Times New Roman" w:eastAsia="Times New Roman" w:hAnsi="Times New Roman" w:cs="Times New Roman"/>
          <w:color w:val="333333"/>
          <w:sz w:val="24"/>
          <w:szCs w:val="24"/>
          <w:lang w:eastAsia="uk-UA"/>
        </w:rPr>
        <w:t>Ухвалені, але не виконані судові рішення у таких справах примусовому виконанню не підлягають.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19" w:name="n6443"/>
      <w:bookmarkEnd w:id="6619"/>
      <w:r w:rsidRPr="00F15023">
        <w:rPr>
          <w:rFonts w:ascii="Times New Roman" w:eastAsia="Times New Roman" w:hAnsi="Times New Roman" w:cs="Times New Roman"/>
          <w:color w:val="333333"/>
          <w:sz w:val="24"/>
          <w:szCs w:val="24"/>
          <w:lang w:eastAsia="uk-UA"/>
        </w:rPr>
        <w:t>12. Під час дії карантину, встановленого Кабінетом Міністрів України з метою запобігання поширенню коронавірусної хвороби (COVID-19), строки, визначені </w:t>
      </w:r>
      <w:hyperlink r:id="rId1288" w:anchor="n1415" w:history="1">
        <w:r w:rsidRPr="00F15023">
          <w:rPr>
            <w:rFonts w:ascii="Times New Roman" w:eastAsia="Times New Roman" w:hAnsi="Times New Roman" w:cs="Times New Roman"/>
            <w:color w:val="006600"/>
            <w:sz w:val="24"/>
            <w:szCs w:val="24"/>
            <w:u w:val="single"/>
            <w:lang w:eastAsia="uk-UA"/>
          </w:rPr>
          <w:t>статтями 257</w:t>
        </w:r>
      </w:hyperlink>
      <w:r w:rsidRPr="00F15023">
        <w:rPr>
          <w:rFonts w:ascii="Times New Roman" w:eastAsia="Times New Roman" w:hAnsi="Times New Roman" w:cs="Times New Roman"/>
          <w:color w:val="333333"/>
          <w:sz w:val="24"/>
          <w:szCs w:val="24"/>
          <w:lang w:eastAsia="uk-UA"/>
        </w:rPr>
        <w:t>, </w:t>
      </w:r>
      <w:hyperlink r:id="rId1289" w:anchor="n1417" w:history="1">
        <w:r w:rsidRPr="00F15023">
          <w:rPr>
            <w:rFonts w:ascii="Times New Roman" w:eastAsia="Times New Roman" w:hAnsi="Times New Roman" w:cs="Times New Roman"/>
            <w:color w:val="006600"/>
            <w:sz w:val="24"/>
            <w:szCs w:val="24"/>
            <w:u w:val="single"/>
            <w:lang w:eastAsia="uk-UA"/>
          </w:rPr>
          <w:t>258</w:t>
        </w:r>
      </w:hyperlink>
      <w:r w:rsidRPr="00F15023">
        <w:rPr>
          <w:rFonts w:ascii="Times New Roman" w:eastAsia="Times New Roman" w:hAnsi="Times New Roman" w:cs="Times New Roman"/>
          <w:color w:val="333333"/>
          <w:sz w:val="24"/>
          <w:szCs w:val="24"/>
          <w:lang w:eastAsia="uk-UA"/>
        </w:rPr>
        <w:t>, </w:t>
      </w:r>
      <w:hyperlink r:id="rId1290" w:anchor="n1960" w:history="1">
        <w:r w:rsidRPr="00F15023">
          <w:rPr>
            <w:rFonts w:ascii="Times New Roman" w:eastAsia="Times New Roman" w:hAnsi="Times New Roman" w:cs="Times New Roman"/>
            <w:color w:val="006600"/>
            <w:sz w:val="24"/>
            <w:szCs w:val="24"/>
            <w:u w:val="single"/>
            <w:lang w:eastAsia="uk-UA"/>
          </w:rPr>
          <w:t>362</w:t>
        </w:r>
      </w:hyperlink>
      <w:r w:rsidRPr="00F15023">
        <w:rPr>
          <w:rFonts w:ascii="Times New Roman" w:eastAsia="Times New Roman" w:hAnsi="Times New Roman" w:cs="Times New Roman"/>
          <w:color w:val="333333"/>
          <w:sz w:val="24"/>
          <w:szCs w:val="24"/>
          <w:lang w:eastAsia="uk-UA"/>
        </w:rPr>
        <w:t>, </w:t>
      </w:r>
      <w:hyperlink r:id="rId1291" w:anchor="n2833" w:history="1">
        <w:r w:rsidRPr="00F15023">
          <w:rPr>
            <w:rFonts w:ascii="Times New Roman" w:eastAsia="Times New Roman" w:hAnsi="Times New Roman" w:cs="Times New Roman"/>
            <w:color w:val="006600"/>
            <w:sz w:val="24"/>
            <w:szCs w:val="24"/>
            <w:u w:val="single"/>
            <w:lang w:eastAsia="uk-UA"/>
          </w:rPr>
          <w:t>559</w:t>
        </w:r>
      </w:hyperlink>
      <w:r w:rsidRPr="00F15023">
        <w:rPr>
          <w:rFonts w:ascii="Times New Roman" w:eastAsia="Times New Roman" w:hAnsi="Times New Roman" w:cs="Times New Roman"/>
          <w:color w:val="333333"/>
          <w:sz w:val="24"/>
          <w:szCs w:val="24"/>
          <w:lang w:eastAsia="uk-UA"/>
        </w:rPr>
        <w:t>, </w:t>
      </w:r>
      <w:hyperlink r:id="rId1292" w:anchor="n3357" w:history="1">
        <w:r w:rsidRPr="00F15023">
          <w:rPr>
            <w:rFonts w:ascii="Times New Roman" w:eastAsia="Times New Roman" w:hAnsi="Times New Roman" w:cs="Times New Roman"/>
            <w:color w:val="006600"/>
            <w:sz w:val="24"/>
            <w:szCs w:val="24"/>
            <w:u w:val="single"/>
            <w:lang w:eastAsia="uk-UA"/>
          </w:rPr>
          <w:t>681</w:t>
        </w:r>
      </w:hyperlink>
      <w:r w:rsidRPr="00F15023">
        <w:rPr>
          <w:rFonts w:ascii="Times New Roman" w:eastAsia="Times New Roman" w:hAnsi="Times New Roman" w:cs="Times New Roman"/>
          <w:color w:val="333333"/>
          <w:sz w:val="24"/>
          <w:szCs w:val="24"/>
          <w:lang w:eastAsia="uk-UA"/>
        </w:rPr>
        <w:t>, </w:t>
      </w:r>
      <w:hyperlink r:id="rId1293" w:anchor="n3587" w:history="1">
        <w:r w:rsidRPr="00F15023">
          <w:rPr>
            <w:rFonts w:ascii="Times New Roman" w:eastAsia="Times New Roman" w:hAnsi="Times New Roman" w:cs="Times New Roman"/>
            <w:color w:val="006600"/>
            <w:sz w:val="24"/>
            <w:szCs w:val="24"/>
            <w:u w:val="single"/>
            <w:lang w:eastAsia="uk-UA"/>
          </w:rPr>
          <w:t>728</w:t>
        </w:r>
      </w:hyperlink>
      <w:r w:rsidRPr="00F15023">
        <w:rPr>
          <w:rFonts w:ascii="Times New Roman" w:eastAsia="Times New Roman" w:hAnsi="Times New Roman" w:cs="Times New Roman"/>
          <w:color w:val="333333"/>
          <w:sz w:val="24"/>
          <w:szCs w:val="24"/>
          <w:lang w:eastAsia="uk-UA"/>
        </w:rPr>
        <w:t>, </w:t>
      </w:r>
      <w:hyperlink r:id="rId1294" w:anchor="n3814" w:history="1">
        <w:r w:rsidRPr="00F15023">
          <w:rPr>
            <w:rFonts w:ascii="Times New Roman" w:eastAsia="Times New Roman" w:hAnsi="Times New Roman" w:cs="Times New Roman"/>
            <w:color w:val="006600"/>
            <w:sz w:val="24"/>
            <w:szCs w:val="24"/>
            <w:u w:val="single"/>
            <w:lang w:eastAsia="uk-UA"/>
          </w:rPr>
          <w:t>786</w:t>
        </w:r>
      </w:hyperlink>
      <w:r w:rsidRPr="00F15023">
        <w:rPr>
          <w:rFonts w:ascii="Times New Roman" w:eastAsia="Times New Roman" w:hAnsi="Times New Roman" w:cs="Times New Roman"/>
          <w:color w:val="333333"/>
          <w:sz w:val="24"/>
          <w:szCs w:val="24"/>
          <w:lang w:eastAsia="uk-UA"/>
        </w:rPr>
        <w:t>, </w:t>
      </w:r>
      <w:hyperlink r:id="rId1295" w:anchor="n6039" w:history="1">
        <w:r w:rsidRPr="00F15023">
          <w:rPr>
            <w:rFonts w:ascii="Times New Roman" w:eastAsia="Times New Roman" w:hAnsi="Times New Roman" w:cs="Times New Roman"/>
            <w:color w:val="006600"/>
            <w:sz w:val="24"/>
            <w:szCs w:val="24"/>
            <w:u w:val="single"/>
            <w:lang w:eastAsia="uk-UA"/>
          </w:rPr>
          <w:t>1293</w:t>
        </w:r>
      </w:hyperlink>
      <w:r w:rsidRPr="00F15023">
        <w:rPr>
          <w:rFonts w:ascii="Times New Roman" w:eastAsia="Times New Roman" w:hAnsi="Times New Roman" w:cs="Times New Roman"/>
          <w:color w:val="333333"/>
          <w:sz w:val="24"/>
          <w:szCs w:val="24"/>
          <w:lang w:eastAsia="uk-UA"/>
        </w:rPr>
        <w:t> цього Кодексу, продовжуються на строк дії такого карантину.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20" w:name="n6447"/>
      <w:bookmarkEnd w:id="6620"/>
      <w:r w:rsidRPr="00F15023">
        <w:rPr>
          <w:rFonts w:ascii="Times New Roman" w:eastAsia="Times New Roman" w:hAnsi="Times New Roman" w:cs="Times New Roman"/>
          <w:i/>
          <w:iCs/>
          <w:color w:val="333333"/>
          <w:sz w:val="24"/>
          <w:szCs w:val="24"/>
          <w:shd w:val="clear" w:color="auto" w:fill="FFFFFF"/>
          <w:lang w:eastAsia="uk-UA"/>
        </w:rPr>
        <w:lastRenderedPageBreak/>
        <w:t>{Розділ доповнено пунктом 12 згідно із Законом </w:t>
      </w:r>
      <w:hyperlink r:id="rId1296" w:anchor="n107" w:tgtFrame="_blank" w:history="1">
        <w:r w:rsidRPr="00F15023">
          <w:rPr>
            <w:rFonts w:ascii="Times New Roman" w:eastAsia="Times New Roman" w:hAnsi="Times New Roman" w:cs="Times New Roman"/>
            <w:i/>
            <w:iCs/>
            <w:color w:val="000099"/>
            <w:sz w:val="24"/>
            <w:szCs w:val="24"/>
            <w:u w:val="single"/>
            <w:lang w:eastAsia="uk-UA"/>
          </w:rPr>
          <w:t>№ 540-IX від 30.03.2020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1" w:name="n6444"/>
      <w:bookmarkEnd w:id="6621"/>
      <w:r w:rsidRPr="00F15023">
        <w:rPr>
          <w:rFonts w:ascii="Times New Roman" w:eastAsia="Times New Roman" w:hAnsi="Times New Roman" w:cs="Times New Roman"/>
          <w:color w:val="333333"/>
          <w:sz w:val="24"/>
          <w:szCs w:val="24"/>
          <w:lang w:eastAsia="uk-UA"/>
        </w:rPr>
        <w:t>13. В період здійснення в Україні заходів щодо запобігання виникненню, поширенню і розповсюдженню епідемій, пандемій коронавірусної хвороби (COVID-19), забороняється підвищення процентної ставки за кредитним договором.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22" w:name="n6446"/>
      <w:bookmarkEnd w:id="6622"/>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13 згідно із Законом </w:t>
      </w:r>
      <w:hyperlink r:id="rId1297" w:anchor="n107" w:tgtFrame="_blank" w:history="1">
        <w:r w:rsidRPr="00F15023">
          <w:rPr>
            <w:rFonts w:ascii="Times New Roman" w:eastAsia="Times New Roman" w:hAnsi="Times New Roman" w:cs="Times New Roman"/>
            <w:i/>
            <w:iCs/>
            <w:color w:val="000099"/>
            <w:sz w:val="24"/>
            <w:szCs w:val="24"/>
            <w:u w:val="single"/>
            <w:lang w:eastAsia="uk-UA"/>
          </w:rPr>
          <w:t>№ 540-IX від 30.03.2020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3" w:name="n6445"/>
      <w:bookmarkEnd w:id="6623"/>
      <w:r w:rsidRPr="00F15023">
        <w:rPr>
          <w:rFonts w:ascii="Times New Roman" w:eastAsia="Times New Roman" w:hAnsi="Times New Roman" w:cs="Times New Roman"/>
          <w:color w:val="333333"/>
          <w:sz w:val="24"/>
          <w:szCs w:val="24"/>
          <w:lang w:eastAsia="uk-UA"/>
        </w:rPr>
        <w:t>14. Установити, що з моменту встановлення карантину, введеного Постановою Кабінету Міністрів України "Про запобігання поширенню на території України гострої респіраторної хвороби COVID-19, спричиненої коронавірусом SARS-CoV-2" від 11 березня 2020 року </w:t>
      </w:r>
      <w:hyperlink r:id="rId1298" w:tgtFrame="_blank" w:history="1">
        <w:r w:rsidRPr="00F15023">
          <w:rPr>
            <w:rFonts w:ascii="Times New Roman" w:eastAsia="Times New Roman" w:hAnsi="Times New Roman" w:cs="Times New Roman"/>
            <w:color w:val="000099"/>
            <w:sz w:val="24"/>
            <w:szCs w:val="24"/>
            <w:u w:val="single"/>
            <w:lang w:eastAsia="uk-UA"/>
          </w:rPr>
          <w:t>№ 211</w:t>
        </w:r>
      </w:hyperlink>
      <w:r w:rsidRPr="00F15023">
        <w:rPr>
          <w:rFonts w:ascii="Times New Roman" w:eastAsia="Times New Roman" w:hAnsi="Times New Roman" w:cs="Times New Roman"/>
          <w:color w:val="333333"/>
          <w:sz w:val="24"/>
          <w:szCs w:val="24"/>
          <w:lang w:eastAsia="uk-UA"/>
        </w:rPr>
        <w:t> (із наступними змінами і доповненнями), і до його відміни (скасування) в установленому законом порядку, плата за користування нерухомим майном (його частиною) підлягає зменшенню за вимогою наймача, який здійснює підприємницьку діяльність з використанням цього майна, впродовж усього часу, коли майно не могло використовуватися в підприємницькій діяльності наймача в повному обсязі через запроваджені обмеження та (або) заборони.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4" w:name="n6457"/>
      <w:bookmarkEnd w:id="6624"/>
      <w:r w:rsidRPr="00F15023">
        <w:rPr>
          <w:rFonts w:ascii="Times New Roman" w:eastAsia="Times New Roman" w:hAnsi="Times New Roman" w:cs="Times New Roman"/>
          <w:color w:val="333333"/>
          <w:sz w:val="24"/>
          <w:szCs w:val="24"/>
          <w:lang w:eastAsia="uk-UA"/>
        </w:rPr>
        <w:t>У випадку, визначеному абзацом першим цього пункту, розмір плати за користування майном не може перевищувати сукупний (пропорційно до орендованої площі) обсяг витрат, які наймодавець здійснив або повинен буде здійснити за відповідний період для внесення плати за землю, сплати податку на нерухоме майно, відмінне від земельної ділянки, і сплати вартості комунальних послуг.</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5" w:name="n6458"/>
      <w:bookmarkEnd w:id="6625"/>
      <w:r w:rsidRPr="00F15023">
        <w:rPr>
          <w:rFonts w:ascii="Times New Roman" w:eastAsia="Times New Roman" w:hAnsi="Times New Roman" w:cs="Times New Roman"/>
          <w:color w:val="333333"/>
          <w:sz w:val="24"/>
          <w:szCs w:val="24"/>
          <w:lang w:eastAsia="uk-UA"/>
        </w:rPr>
        <w:t>Зазначені витрати покладаються на наймача як плата за користуванням майном за відповідний період пропорційно площі нерухомого майна, яку він наймає відповідно до договору, якщо договором не передбачений обов’язок наймача самостійно сплатити ці витрати повністю або частково.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6" w:name="n6459"/>
      <w:bookmarkEnd w:id="6626"/>
      <w:r w:rsidRPr="00F15023">
        <w:rPr>
          <w:rFonts w:ascii="Times New Roman" w:eastAsia="Times New Roman" w:hAnsi="Times New Roman" w:cs="Times New Roman"/>
          <w:color w:val="333333"/>
          <w:sz w:val="24"/>
          <w:szCs w:val="24"/>
          <w:lang w:eastAsia="uk-UA"/>
        </w:rPr>
        <w:t>Ця норма не поширюється на суб’єктів господарювання, які впродовж дії карантину фактично здійснювали діяльність з використанням цього майна в своїй господарській діяльності в повному обсязі, а також на договори найму майна, яке належить територіальній громаді.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27" w:name="n6442"/>
      <w:bookmarkEnd w:id="6627"/>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14 згідно із Законом </w:t>
      </w:r>
      <w:hyperlink r:id="rId1299" w:anchor="n107" w:tgtFrame="_blank" w:history="1">
        <w:r w:rsidRPr="00F15023">
          <w:rPr>
            <w:rFonts w:ascii="Times New Roman" w:eastAsia="Times New Roman" w:hAnsi="Times New Roman" w:cs="Times New Roman"/>
            <w:i/>
            <w:iCs/>
            <w:color w:val="000099"/>
            <w:sz w:val="24"/>
            <w:szCs w:val="24"/>
            <w:u w:val="single"/>
            <w:lang w:eastAsia="uk-UA"/>
          </w:rPr>
          <w:t>№ 540-IX від 30.03.2020</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Законів </w:t>
      </w:r>
      <w:hyperlink r:id="rId1300" w:anchor="n119" w:tgtFrame="_blank" w:history="1">
        <w:r w:rsidRPr="00F15023">
          <w:rPr>
            <w:rFonts w:ascii="Times New Roman" w:eastAsia="Times New Roman" w:hAnsi="Times New Roman" w:cs="Times New Roman"/>
            <w:i/>
            <w:iCs/>
            <w:color w:val="000099"/>
            <w:sz w:val="24"/>
            <w:szCs w:val="24"/>
            <w:u w:val="single"/>
            <w:lang w:eastAsia="uk-UA"/>
          </w:rPr>
          <w:t>№ 553-IX від 13.04.2020</w:t>
        </w:r>
      </w:hyperlink>
      <w:r w:rsidRPr="00F15023">
        <w:rPr>
          <w:rFonts w:ascii="Times New Roman" w:eastAsia="Times New Roman" w:hAnsi="Times New Roman" w:cs="Times New Roman"/>
          <w:i/>
          <w:iCs/>
          <w:color w:val="333333"/>
          <w:sz w:val="24"/>
          <w:szCs w:val="24"/>
          <w:shd w:val="clear" w:color="auto" w:fill="FFFFFF"/>
          <w:lang w:eastAsia="uk-UA"/>
        </w:rPr>
        <w:t>, </w:t>
      </w:r>
      <w:hyperlink r:id="rId1301" w:anchor="n6" w:tgtFrame="_blank" w:history="1">
        <w:r w:rsidRPr="00F15023">
          <w:rPr>
            <w:rFonts w:ascii="Times New Roman" w:eastAsia="Times New Roman" w:hAnsi="Times New Roman" w:cs="Times New Roman"/>
            <w:i/>
            <w:iCs/>
            <w:color w:val="000099"/>
            <w:sz w:val="24"/>
            <w:szCs w:val="24"/>
            <w:u w:val="single"/>
            <w:lang w:eastAsia="uk-UA"/>
          </w:rPr>
          <w:t>№ 692-IX від 16.06.2020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28" w:name="n6456"/>
      <w:bookmarkEnd w:id="6628"/>
      <w:r w:rsidRPr="00F15023">
        <w:rPr>
          <w:rFonts w:ascii="Times New Roman" w:eastAsia="Times New Roman" w:hAnsi="Times New Roman" w:cs="Times New Roman"/>
          <w:color w:val="333333"/>
          <w:sz w:val="24"/>
          <w:szCs w:val="24"/>
          <w:lang w:eastAsia="uk-UA"/>
        </w:rPr>
        <w:t>15. У разі прострочення позичальником у період дії карантину, встановленого Кабінетом Міністрів України на всій території України з метою запобігання поширенню на території України коронавірусної хвороби COVID-19, або/та у тридцятиденний строк після дня завершення дії такого карантину виконання грошового зобов’язання за договором, відповідно до якого позичальнику було надано кредит (позику) банком або іншим кредитодавцем (позикодавцем), позичальник звільняється від обов’язків сплатити на користь кредитодавця (позикодавця) неустойку, штраф, пеню за таке прострочення.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29" w:name="n6455"/>
      <w:bookmarkEnd w:id="6629"/>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15 згідно із Законом </w:t>
      </w:r>
      <w:hyperlink r:id="rId1302" w:anchor="n8" w:tgtFrame="_blank" w:history="1">
        <w:r w:rsidRPr="00F15023">
          <w:rPr>
            <w:rFonts w:ascii="Times New Roman" w:eastAsia="Times New Roman" w:hAnsi="Times New Roman" w:cs="Times New Roman"/>
            <w:i/>
            <w:iCs/>
            <w:color w:val="000099"/>
            <w:sz w:val="24"/>
            <w:szCs w:val="24"/>
            <w:u w:val="single"/>
            <w:lang w:eastAsia="uk-UA"/>
          </w:rPr>
          <w:t>№ 691-20 від 16.06.2020</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0" w:name="n6566"/>
      <w:bookmarkEnd w:id="6630"/>
      <w:r w:rsidRPr="00F15023">
        <w:rPr>
          <w:rFonts w:ascii="Times New Roman" w:eastAsia="Times New Roman" w:hAnsi="Times New Roman" w:cs="Times New Roman"/>
          <w:color w:val="333333"/>
          <w:sz w:val="24"/>
          <w:szCs w:val="24"/>
          <w:lang w:eastAsia="uk-UA"/>
        </w:rPr>
        <w:t>16. Під час здійснення приєднання Державної іпотечної установи до приватного акціонерного товариства "Українська фінансова житлова компанія" положення </w:t>
      </w:r>
      <w:hyperlink r:id="rId1303" w:anchor="n6290" w:history="1">
        <w:r w:rsidRPr="00F15023">
          <w:rPr>
            <w:rFonts w:ascii="Times New Roman" w:eastAsia="Times New Roman" w:hAnsi="Times New Roman" w:cs="Times New Roman"/>
            <w:color w:val="006600"/>
            <w:sz w:val="24"/>
            <w:szCs w:val="24"/>
            <w:u w:val="single"/>
            <w:lang w:eastAsia="uk-UA"/>
          </w:rPr>
          <w:t>частин другої</w:t>
        </w:r>
      </w:hyperlink>
      <w:r w:rsidRPr="00F15023">
        <w:rPr>
          <w:rFonts w:ascii="Times New Roman" w:eastAsia="Times New Roman" w:hAnsi="Times New Roman" w:cs="Times New Roman"/>
          <w:color w:val="333333"/>
          <w:sz w:val="24"/>
          <w:szCs w:val="24"/>
          <w:lang w:eastAsia="uk-UA"/>
        </w:rPr>
        <w:t> і </w:t>
      </w:r>
      <w:hyperlink r:id="rId1304" w:anchor="n6291" w:history="1">
        <w:r w:rsidRPr="00F15023">
          <w:rPr>
            <w:rFonts w:ascii="Times New Roman" w:eastAsia="Times New Roman" w:hAnsi="Times New Roman" w:cs="Times New Roman"/>
            <w:color w:val="006600"/>
            <w:sz w:val="24"/>
            <w:szCs w:val="24"/>
            <w:u w:val="single"/>
            <w:lang w:eastAsia="uk-UA"/>
          </w:rPr>
          <w:t>третьої</w:t>
        </w:r>
      </w:hyperlink>
      <w:r w:rsidRPr="00F15023">
        <w:rPr>
          <w:rFonts w:ascii="Times New Roman" w:eastAsia="Times New Roman" w:hAnsi="Times New Roman" w:cs="Times New Roman"/>
          <w:color w:val="333333"/>
          <w:sz w:val="24"/>
          <w:szCs w:val="24"/>
          <w:lang w:eastAsia="uk-UA"/>
        </w:rPr>
        <w:t> статті 104 цього Кодексу не застосовуються.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31" w:name="n6565"/>
      <w:bookmarkEnd w:id="6631"/>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16 згідно із Законом </w:t>
      </w:r>
      <w:hyperlink r:id="rId1305" w:anchor="n29" w:tgtFrame="_blank" w:history="1">
        <w:r w:rsidRPr="00F15023">
          <w:rPr>
            <w:rFonts w:ascii="Times New Roman" w:eastAsia="Times New Roman" w:hAnsi="Times New Roman" w:cs="Times New Roman"/>
            <w:i/>
            <w:iCs/>
            <w:color w:val="000099"/>
            <w:sz w:val="24"/>
            <w:szCs w:val="24"/>
            <w:u w:val="single"/>
            <w:lang w:eastAsia="uk-UA"/>
          </w:rPr>
          <w:t>№ 1434-IX від 29.04.2021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2" w:name="n6625"/>
      <w:bookmarkEnd w:id="6632"/>
      <w:r w:rsidRPr="00F15023">
        <w:rPr>
          <w:rFonts w:ascii="Times New Roman" w:eastAsia="Times New Roman" w:hAnsi="Times New Roman" w:cs="Times New Roman"/>
          <w:color w:val="333333"/>
          <w:sz w:val="24"/>
          <w:szCs w:val="24"/>
          <w:lang w:eastAsia="uk-UA"/>
        </w:rPr>
        <w:t>17. Положення </w:t>
      </w:r>
      <w:hyperlink r:id="rId1306" w:anchor="n583" w:history="1">
        <w:r w:rsidRPr="00F15023">
          <w:rPr>
            <w:rFonts w:ascii="Times New Roman" w:eastAsia="Times New Roman" w:hAnsi="Times New Roman" w:cs="Times New Roman"/>
            <w:color w:val="006600"/>
            <w:sz w:val="24"/>
            <w:szCs w:val="24"/>
            <w:u w:val="single"/>
            <w:lang w:eastAsia="uk-UA"/>
          </w:rPr>
          <w:t>частини другої</w:t>
        </w:r>
      </w:hyperlink>
      <w:r w:rsidRPr="00F15023">
        <w:rPr>
          <w:rFonts w:ascii="Times New Roman" w:eastAsia="Times New Roman" w:hAnsi="Times New Roman" w:cs="Times New Roman"/>
          <w:color w:val="333333"/>
          <w:sz w:val="24"/>
          <w:szCs w:val="24"/>
          <w:lang w:eastAsia="uk-UA"/>
        </w:rPr>
        <w:t> статті 107, </w:t>
      </w:r>
      <w:hyperlink r:id="rId1307" w:anchor="n904" w:history="1">
        <w:r w:rsidRPr="00F15023">
          <w:rPr>
            <w:rFonts w:ascii="Times New Roman" w:eastAsia="Times New Roman" w:hAnsi="Times New Roman" w:cs="Times New Roman"/>
            <w:color w:val="006600"/>
            <w:sz w:val="24"/>
            <w:szCs w:val="24"/>
            <w:u w:val="single"/>
            <w:lang w:eastAsia="uk-UA"/>
          </w:rPr>
          <w:t>абзацу другого</w:t>
        </w:r>
      </w:hyperlink>
      <w:r w:rsidRPr="00F15023">
        <w:rPr>
          <w:rFonts w:ascii="Times New Roman" w:eastAsia="Times New Roman" w:hAnsi="Times New Roman" w:cs="Times New Roman"/>
          <w:color w:val="333333"/>
          <w:sz w:val="24"/>
          <w:szCs w:val="24"/>
          <w:lang w:eastAsia="uk-UA"/>
        </w:rPr>
        <w:t> частини четвертої статті 153, </w:t>
      </w:r>
      <w:hyperlink r:id="rId1308" w:anchor="n2688" w:history="1">
        <w:r w:rsidRPr="00F15023">
          <w:rPr>
            <w:rFonts w:ascii="Times New Roman" w:eastAsia="Times New Roman" w:hAnsi="Times New Roman" w:cs="Times New Roman"/>
            <w:color w:val="006600"/>
            <w:sz w:val="24"/>
            <w:szCs w:val="24"/>
            <w:u w:val="single"/>
            <w:lang w:eastAsia="uk-UA"/>
          </w:rPr>
          <w:t>частини першої</w:t>
        </w:r>
      </w:hyperlink>
      <w:r w:rsidRPr="00F15023">
        <w:rPr>
          <w:rFonts w:ascii="Times New Roman" w:eastAsia="Times New Roman" w:hAnsi="Times New Roman" w:cs="Times New Roman"/>
          <w:color w:val="333333"/>
          <w:sz w:val="24"/>
          <w:szCs w:val="24"/>
          <w:lang w:eastAsia="uk-UA"/>
        </w:rPr>
        <w:t> статті 523, </w:t>
      </w:r>
      <w:hyperlink r:id="rId1309" w:anchor="n2836" w:history="1">
        <w:r w:rsidRPr="00F15023">
          <w:rPr>
            <w:rFonts w:ascii="Times New Roman" w:eastAsia="Times New Roman" w:hAnsi="Times New Roman" w:cs="Times New Roman"/>
            <w:color w:val="006600"/>
            <w:sz w:val="24"/>
            <w:szCs w:val="24"/>
            <w:u w:val="single"/>
            <w:lang w:eastAsia="uk-UA"/>
          </w:rPr>
          <w:t>частини третьої</w:t>
        </w:r>
      </w:hyperlink>
      <w:r w:rsidRPr="00F15023">
        <w:rPr>
          <w:rFonts w:ascii="Times New Roman" w:eastAsia="Times New Roman" w:hAnsi="Times New Roman" w:cs="Times New Roman"/>
          <w:color w:val="333333"/>
          <w:sz w:val="24"/>
          <w:szCs w:val="24"/>
          <w:lang w:eastAsia="uk-UA"/>
        </w:rPr>
        <w:t xml:space="preserve"> статті 559 цього Кодексу застосовуються до цивільних відносин, що виникають у процесі здійснення заходів з перетворення Державного концерну "Укроборонпром" в акціонерне товариство, державних унітарних підприємств, у тому числі казенних підприємств, які входять до складу Державного </w:t>
      </w:r>
      <w:r w:rsidRPr="00F15023">
        <w:rPr>
          <w:rFonts w:ascii="Times New Roman" w:eastAsia="Times New Roman" w:hAnsi="Times New Roman" w:cs="Times New Roman"/>
          <w:color w:val="333333"/>
          <w:sz w:val="24"/>
          <w:szCs w:val="24"/>
          <w:lang w:eastAsia="uk-UA"/>
        </w:rPr>
        <w:lastRenderedPageBreak/>
        <w:t>концерну "Укроборонпром", - у господарські товариства, з урахуванням особливостей, встановлених </w:t>
      </w:r>
      <w:hyperlink r:id="rId1310" w:anchor="n2"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особливості реформування підприємств оборонно-промислового комплексу державної форми власності".</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33" w:name="n6624"/>
      <w:bookmarkEnd w:id="6633"/>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17 згідно із Законом </w:t>
      </w:r>
      <w:hyperlink r:id="rId1311" w:anchor="n273" w:tgtFrame="_blank" w:history="1">
        <w:r w:rsidRPr="00F15023">
          <w:rPr>
            <w:rFonts w:ascii="Times New Roman" w:eastAsia="Times New Roman" w:hAnsi="Times New Roman" w:cs="Times New Roman"/>
            <w:i/>
            <w:iCs/>
            <w:color w:val="000099"/>
            <w:sz w:val="24"/>
            <w:szCs w:val="24"/>
            <w:u w:val="single"/>
            <w:lang w:eastAsia="uk-UA"/>
          </w:rPr>
          <w:t>№ 1630-IX від 13.07.2021</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4" w:name="n6706"/>
      <w:bookmarkEnd w:id="6634"/>
      <w:r w:rsidRPr="00F15023">
        <w:rPr>
          <w:rFonts w:ascii="Times New Roman" w:eastAsia="Times New Roman" w:hAnsi="Times New Roman" w:cs="Times New Roman"/>
          <w:color w:val="333333"/>
          <w:sz w:val="24"/>
          <w:szCs w:val="24"/>
          <w:lang w:eastAsia="uk-UA"/>
        </w:rPr>
        <w:t>18. У період дії в Україні воєнного, надзвичайного стану та у тридцятиденний строк після його припинення або скасування у разі прострочення позичальником виконання грошового зобов’язання за договором, відповідно до якого позичальнику було надано кредит (позику) банком або іншим кредитодавцем (позикодавцем), позичальник звільняється від відповідальності, визначеної </w:t>
      </w:r>
      <w:hyperlink r:id="rId1312" w:anchor="n3107" w:history="1">
        <w:r w:rsidRPr="00F15023">
          <w:rPr>
            <w:rFonts w:ascii="Times New Roman" w:eastAsia="Times New Roman" w:hAnsi="Times New Roman" w:cs="Times New Roman"/>
            <w:color w:val="006600"/>
            <w:sz w:val="24"/>
            <w:szCs w:val="24"/>
            <w:u w:val="single"/>
            <w:lang w:eastAsia="uk-UA"/>
          </w:rPr>
          <w:t>статтею 625</w:t>
        </w:r>
      </w:hyperlink>
      <w:r w:rsidRPr="00F15023">
        <w:rPr>
          <w:rFonts w:ascii="Times New Roman" w:eastAsia="Times New Roman" w:hAnsi="Times New Roman" w:cs="Times New Roman"/>
          <w:color w:val="333333"/>
          <w:sz w:val="24"/>
          <w:szCs w:val="24"/>
          <w:lang w:eastAsia="uk-UA"/>
        </w:rPr>
        <w:t> цього Кодексу, а також від обов’язку сплати на користь кредитодавця (позикодавця) неустойки (штрафу, пені) за таке прострочення. Установити, що неустойка (штраф, пеня) та інші платежі, сплата яких передбачена відповідними договорами, нараховані включно з 24 лютого 2022 року за прострочення виконання (невиконання, часткове виконання) за такими договорами, підлягають списанню кредитодавцем (позикодавцем).</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35" w:name="n6708"/>
      <w:bookmarkEnd w:id="6635"/>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18 згідно із Законом </w:t>
      </w:r>
      <w:hyperlink r:id="rId1313" w:anchor="n148" w:tgtFrame="_blank" w:history="1">
        <w:r w:rsidRPr="00F15023">
          <w:rPr>
            <w:rFonts w:ascii="Times New Roman" w:eastAsia="Times New Roman" w:hAnsi="Times New Roman" w:cs="Times New Roman"/>
            <w:i/>
            <w:iCs/>
            <w:color w:val="000099"/>
            <w:sz w:val="24"/>
            <w:szCs w:val="24"/>
            <w:u w:val="single"/>
            <w:lang w:eastAsia="uk-UA"/>
          </w:rPr>
          <w:t>№ 2120-IX від 15.03.2022</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6" w:name="n6707"/>
      <w:bookmarkEnd w:id="6636"/>
      <w:r w:rsidRPr="00F15023">
        <w:rPr>
          <w:rFonts w:ascii="Times New Roman" w:eastAsia="Times New Roman" w:hAnsi="Times New Roman" w:cs="Times New Roman"/>
          <w:color w:val="333333"/>
          <w:sz w:val="24"/>
          <w:szCs w:val="24"/>
          <w:lang w:eastAsia="uk-UA"/>
        </w:rPr>
        <w:t>19. У період дії воєнного стану в Україні, введеного Указом Президента України "Про введення воєнного стану в Україні" від 24 лютого 2022 року </w:t>
      </w:r>
      <w:hyperlink r:id="rId1314" w:tgtFrame="_blank" w:history="1">
        <w:r w:rsidRPr="00F15023">
          <w:rPr>
            <w:rFonts w:ascii="Times New Roman" w:eastAsia="Times New Roman" w:hAnsi="Times New Roman" w:cs="Times New Roman"/>
            <w:color w:val="000099"/>
            <w:sz w:val="24"/>
            <w:szCs w:val="24"/>
            <w:u w:val="single"/>
            <w:lang w:eastAsia="uk-UA"/>
          </w:rPr>
          <w:t>№ 64/2022</w:t>
        </w:r>
      </w:hyperlink>
      <w:r w:rsidRPr="00F15023">
        <w:rPr>
          <w:rFonts w:ascii="Times New Roman" w:eastAsia="Times New Roman" w:hAnsi="Times New Roman" w:cs="Times New Roman"/>
          <w:color w:val="333333"/>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 </w:t>
      </w:r>
      <w:hyperlink r:id="rId1315" w:tgtFrame="_blank" w:history="1">
        <w:r w:rsidRPr="00F15023">
          <w:rPr>
            <w:rFonts w:ascii="Times New Roman" w:eastAsia="Times New Roman" w:hAnsi="Times New Roman" w:cs="Times New Roman"/>
            <w:color w:val="000099"/>
            <w:sz w:val="24"/>
            <w:szCs w:val="24"/>
            <w:u w:val="single"/>
            <w:lang w:eastAsia="uk-UA"/>
          </w:rPr>
          <w:t>№ 2102-IX</w:t>
        </w:r>
      </w:hyperlink>
      <w:r w:rsidRPr="00F15023">
        <w:rPr>
          <w:rFonts w:ascii="Times New Roman" w:eastAsia="Times New Roman" w:hAnsi="Times New Roman" w:cs="Times New Roman"/>
          <w:color w:val="333333"/>
          <w:sz w:val="24"/>
          <w:szCs w:val="24"/>
          <w:lang w:eastAsia="uk-UA"/>
        </w:rPr>
        <w:t>, перебіг позовної давності, визначений цим Кодексом, зупиняється на строк дії такого стану.</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37" w:name="n6705"/>
      <w:bookmarkEnd w:id="6637"/>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19 згідно із Законом </w:t>
      </w:r>
      <w:hyperlink r:id="rId1316" w:anchor="n148" w:tgtFrame="_blank" w:history="1">
        <w:r w:rsidRPr="00F15023">
          <w:rPr>
            <w:rFonts w:ascii="Times New Roman" w:eastAsia="Times New Roman" w:hAnsi="Times New Roman" w:cs="Times New Roman"/>
            <w:i/>
            <w:iCs/>
            <w:color w:val="000099"/>
            <w:sz w:val="24"/>
            <w:szCs w:val="24"/>
            <w:u w:val="single"/>
            <w:lang w:eastAsia="uk-UA"/>
          </w:rPr>
          <w:t>№ 2120-IX від 15.03.2022</w:t>
        </w:r>
      </w:hyperlink>
      <w:r w:rsidRPr="00F15023">
        <w:rPr>
          <w:rFonts w:ascii="Times New Roman" w:eastAsia="Times New Roman" w:hAnsi="Times New Roman" w:cs="Times New Roman"/>
          <w:i/>
          <w:iCs/>
          <w:color w:val="333333"/>
          <w:sz w:val="24"/>
          <w:szCs w:val="24"/>
          <w:shd w:val="clear" w:color="auto" w:fill="FFFFFF"/>
          <w:lang w:eastAsia="uk-UA"/>
        </w:rPr>
        <w:t>; в редакції Закону </w:t>
      </w:r>
      <w:hyperlink r:id="rId1317" w:anchor="n12" w:tgtFrame="_blank" w:history="1">
        <w:r w:rsidRPr="00F15023">
          <w:rPr>
            <w:rFonts w:ascii="Times New Roman" w:eastAsia="Times New Roman" w:hAnsi="Times New Roman" w:cs="Times New Roman"/>
            <w:i/>
            <w:iCs/>
            <w:color w:val="000099"/>
            <w:sz w:val="24"/>
            <w:szCs w:val="24"/>
            <w:u w:val="single"/>
            <w:lang w:eastAsia="uk-UA"/>
          </w:rPr>
          <w:t>№ 3450-IX від 08.11.2023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8" w:name="n6969"/>
      <w:bookmarkEnd w:id="6638"/>
      <w:r w:rsidRPr="00F15023">
        <w:rPr>
          <w:rFonts w:ascii="Times New Roman" w:eastAsia="Times New Roman" w:hAnsi="Times New Roman" w:cs="Times New Roman"/>
          <w:color w:val="333333"/>
          <w:sz w:val="24"/>
          <w:szCs w:val="24"/>
          <w:lang w:eastAsia="uk-UA"/>
        </w:rPr>
        <w:t>20. У період дії воєнного стану в Україні, введеного Указом Президента України "Про введення воєнного стану в Україні" від 24 лютого 2022 року </w:t>
      </w:r>
      <w:hyperlink r:id="rId1318" w:tgtFrame="_blank" w:history="1">
        <w:r w:rsidRPr="00F15023">
          <w:rPr>
            <w:rFonts w:ascii="Times New Roman" w:eastAsia="Times New Roman" w:hAnsi="Times New Roman" w:cs="Times New Roman"/>
            <w:color w:val="000099"/>
            <w:sz w:val="24"/>
            <w:szCs w:val="24"/>
            <w:u w:val="single"/>
            <w:lang w:eastAsia="uk-UA"/>
          </w:rPr>
          <w:t>№ 64/2022</w:t>
        </w:r>
      </w:hyperlink>
      <w:r w:rsidRPr="00F15023">
        <w:rPr>
          <w:rFonts w:ascii="Times New Roman" w:eastAsia="Times New Roman" w:hAnsi="Times New Roman" w:cs="Times New Roman"/>
          <w:color w:val="333333"/>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 </w:t>
      </w:r>
      <w:hyperlink r:id="rId1319" w:tgtFrame="_blank" w:history="1">
        <w:r w:rsidRPr="00F15023">
          <w:rPr>
            <w:rFonts w:ascii="Times New Roman" w:eastAsia="Times New Roman" w:hAnsi="Times New Roman" w:cs="Times New Roman"/>
            <w:color w:val="000099"/>
            <w:sz w:val="24"/>
            <w:szCs w:val="24"/>
            <w:u w:val="single"/>
            <w:lang w:eastAsia="uk-UA"/>
          </w:rPr>
          <w:t>№ 2102-IX</w:t>
        </w:r>
      </w:hyperlink>
      <w:r w:rsidRPr="00F15023">
        <w:rPr>
          <w:rFonts w:ascii="Times New Roman" w:eastAsia="Times New Roman" w:hAnsi="Times New Roman" w:cs="Times New Roman"/>
          <w:color w:val="333333"/>
          <w:sz w:val="24"/>
          <w:szCs w:val="24"/>
          <w:lang w:eastAsia="uk-UA"/>
        </w:rPr>
        <w:t>, та протягом двох років з дня його припинення або скасування у випадку, якщо смерть фізичної особи зареєстрована пізніше ніж через один місяць з дня смерті такої особи або дня, з якого її оголошено померлою, строки, встановлені </w:t>
      </w:r>
      <w:hyperlink r:id="rId1320" w:anchor="n5926" w:history="1">
        <w:r w:rsidRPr="00F15023">
          <w:rPr>
            <w:rFonts w:ascii="Times New Roman" w:eastAsia="Times New Roman" w:hAnsi="Times New Roman" w:cs="Times New Roman"/>
            <w:color w:val="006600"/>
            <w:sz w:val="24"/>
            <w:szCs w:val="24"/>
            <w:u w:val="single"/>
            <w:lang w:eastAsia="uk-UA"/>
          </w:rPr>
          <w:t>статтями 1269</w:t>
        </w:r>
      </w:hyperlink>
      <w:r w:rsidRPr="00F15023">
        <w:rPr>
          <w:rFonts w:ascii="Times New Roman" w:eastAsia="Times New Roman" w:hAnsi="Times New Roman" w:cs="Times New Roman"/>
          <w:color w:val="333333"/>
          <w:sz w:val="24"/>
          <w:szCs w:val="24"/>
          <w:lang w:eastAsia="uk-UA"/>
        </w:rPr>
        <w:t>, </w:t>
      </w:r>
      <w:hyperlink r:id="rId1321" w:anchor="n5933" w:history="1">
        <w:r w:rsidRPr="00F15023">
          <w:rPr>
            <w:rFonts w:ascii="Times New Roman" w:eastAsia="Times New Roman" w:hAnsi="Times New Roman" w:cs="Times New Roman"/>
            <w:color w:val="006600"/>
            <w:sz w:val="24"/>
            <w:szCs w:val="24"/>
            <w:u w:val="single"/>
            <w:lang w:eastAsia="uk-UA"/>
          </w:rPr>
          <w:t>1270</w:t>
        </w:r>
      </w:hyperlink>
      <w:r w:rsidRPr="00F15023">
        <w:rPr>
          <w:rFonts w:ascii="Times New Roman" w:eastAsia="Times New Roman" w:hAnsi="Times New Roman" w:cs="Times New Roman"/>
          <w:color w:val="333333"/>
          <w:sz w:val="24"/>
          <w:szCs w:val="24"/>
          <w:lang w:eastAsia="uk-UA"/>
        </w:rPr>
        <w:t>, </w:t>
      </w:r>
      <w:hyperlink r:id="rId1322" w:anchor="n5937" w:history="1">
        <w:r w:rsidRPr="00F15023">
          <w:rPr>
            <w:rFonts w:ascii="Times New Roman" w:eastAsia="Times New Roman" w:hAnsi="Times New Roman" w:cs="Times New Roman"/>
            <w:color w:val="006600"/>
            <w:sz w:val="24"/>
            <w:szCs w:val="24"/>
            <w:u w:val="single"/>
            <w:lang w:eastAsia="uk-UA"/>
          </w:rPr>
          <w:t>1271</w:t>
        </w:r>
      </w:hyperlink>
      <w:r w:rsidRPr="00F15023">
        <w:rPr>
          <w:rFonts w:ascii="Times New Roman" w:eastAsia="Times New Roman" w:hAnsi="Times New Roman" w:cs="Times New Roman"/>
          <w:color w:val="333333"/>
          <w:sz w:val="24"/>
          <w:szCs w:val="24"/>
          <w:lang w:eastAsia="uk-UA"/>
        </w:rPr>
        <w:t>, </w:t>
      </w:r>
      <w:hyperlink r:id="rId1323" w:anchor="n5939" w:history="1">
        <w:r w:rsidRPr="00F15023">
          <w:rPr>
            <w:rFonts w:ascii="Times New Roman" w:eastAsia="Times New Roman" w:hAnsi="Times New Roman" w:cs="Times New Roman"/>
            <w:color w:val="006600"/>
            <w:sz w:val="24"/>
            <w:szCs w:val="24"/>
            <w:u w:val="single"/>
            <w:lang w:eastAsia="uk-UA"/>
          </w:rPr>
          <w:t>1272</w:t>
        </w:r>
      </w:hyperlink>
      <w:r w:rsidRPr="00F15023">
        <w:rPr>
          <w:rFonts w:ascii="Times New Roman" w:eastAsia="Times New Roman" w:hAnsi="Times New Roman" w:cs="Times New Roman"/>
          <w:color w:val="333333"/>
          <w:sz w:val="24"/>
          <w:szCs w:val="24"/>
          <w:lang w:eastAsia="uk-UA"/>
        </w:rPr>
        <w:t>, </w:t>
      </w:r>
      <w:hyperlink r:id="rId1324" w:anchor="n5944" w:history="1">
        <w:r w:rsidRPr="00F15023">
          <w:rPr>
            <w:rFonts w:ascii="Times New Roman" w:eastAsia="Times New Roman" w:hAnsi="Times New Roman" w:cs="Times New Roman"/>
            <w:color w:val="006600"/>
            <w:sz w:val="24"/>
            <w:szCs w:val="24"/>
            <w:u w:val="single"/>
            <w:lang w:eastAsia="uk-UA"/>
          </w:rPr>
          <w:t>1273</w:t>
        </w:r>
      </w:hyperlink>
      <w:r w:rsidRPr="00F15023">
        <w:rPr>
          <w:rFonts w:ascii="Times New Roman" w:eastAsia="Times New Roman" w:hAnsi="Times New Roman" w:cs="Times New Roman"/>
          <w:color w:val="333333"/>
          <w:sz w:val="24"/>
          <w:szCs w:val="24"/>
          <w:lang w:eastAsia="uk-UA"/>
        </w:rPr>
        <w:t>, </w:t>
      </w:r>
      <w:hyperlink r:id="rId1325" w:anchor="n5964" w:history="1">
        <w:r w:rsidRPr="00F15023">
          <w:rPr>
            <w:rFonts w:ascii="Times New Roman" w:eastAsia="Times New Roman" w:hAnsi="Times New Roman" w:cs="Times New Roman"/>
            <w:color w:val="006600"/>
            <w:sz w:val="24"/>
            <w:szCs w:val="24"/>
            <w:u w:val="single"/>
            <w:lang w:eastAsia="uk-UA"/>
          </w:rPr>
          <w:t>1276</w:t>
        </w:r>
      </w:hyperlink>
      <w:r w:rsidRPr="00F15023">
        <w:rPr>
          <w:rFonts w:ascii="Times New Roman" w:eastAsia="Times New Roman" w:hAnsi="Times New Roman" w:cs="Times New Roman"/>
          <w:color w:val="333333"/>
          <w:sz w:val="24"/>
          <w:szCs w:val="24"/>
          <w:lang w:eastAsia="uk-UA"/>
        </w:rPr>
        <w:t>, </w:t>
      </w:r>
      <w:hyperlink r:id="rId1326" w:anchor="n5967" w:history="1">
        <w:r w:rsidRPr="00F15023">
          <w:rPr>
            <w:rFonts w:ascii="Times New Roman" w:eastAsia="Times New Roman" w:hAnsi="Times New Roman" w:cs="Times New Roman"/>
            <w:color w:val="006600"/>
            <w:sz w:val="24"/>
            <w:szCs w:val="24"/>
            <w:u w:val="single"/>
            <w:lang w:eastAsia="uk-UA"/>
          </w:rPr>
          <w:t>1277</w:t>
        </w:r>
      </w:hyperlink>
      <w:r w:rsidRPr="00F15023">
        <w:rPr>
          <w:rFonts w:ascii="Times New Roman" w:eastAsia="Times New Roman" w:hAnsi="Times New Roman" w:cs="Times New Roman"/>
          <w:color w:val="333333"/>
          <w:sz w:val="24"/>
          <w:szCs w:val="24"/>
          <w:lang w:eastAsia="uk-UA"/>
        </w:rPr>
        <w:t>, </w:t>
      </w:r>
      <w:hyperlink r:id="rId1327" w:anchor="n5993" w:history="1">
        <w:r w:rsidRPr="00F15023">
          <w:rPr>
            <w:rFonts w:ascii="Times New Roman" w:eastAsia="Times New Roman" w:hAnsi="Times New Roman" w:cs="Times New Roman"/>
            <w:color w:val="006600"/>
            <w:sz w:val="24"/>
            <w:szCs w:val="24"/>
            <w:u w:val="single"/>
            <w:lang w:eastAsia="uk-UA"/>
          </w:rPr>
          <w:t>1283</w:t>
        </w:r>
      </w:hyperlink>
      <w:r w:rsidRPr="00F15023">
        <w:rPr>
          <w:rFonts w:ascii="Times New Roman" w:eastAsia="Times New Roman" w:hAnsi="Times New Roman" w:cs="Times New Roman"/>
          <w:color w:val="333333"/>
          <w:sz w:val="24"/>
          <w:szCs w:val="24"/>
          <w:lang w:eastAsia="uk-UA"/>
        </w:rPr>
        <w:t>, </w:t>
      </w:r>
      <w:hyperlink r:id="rId1328" w:anchor="n6060" w:history="1">
        <w:r w:rsidRPr="00F15023">
          <w:rPr>
            <w:rFonts w:ascii="Times New Roman" w:eastAsia="Times New Roman" w:hAnsi="Times New Roman" w:cs="Times New Roman"/>
            <w:color w:val="006600"/>
            <w:sz w:val="24"/>
            <w:szCs w:val="24"/>
            <w:u w:val="single"/>
            <w:lang w:eastAsia="uk-UA"/>
          </w:rPr>
          <w:t>1298</w:t>
        </w:r>
      </w:hyperlink>
      <w:r w:rsidRPr="00F15023">
        <w:rPr>
          <w:rFonts w:ascii="Times New Roman" w:eastAsia="Times New Roman" w:hAnsi="Times New Roman" w:cs="Times New Roman"/>
          <w:color w:val="333333"/>
          <w:sz w:val="24"/>
          <w:szCs w:val="24"/>
          <w:lang w:eastAsia="uk-UA"/>
        </w:rPr>
        <w:t> цього Кодексу, обчислюються з дня державної реєстрації смерті особи. При цьому часом відкриття спадщини вважається день смерті спадкодавця або день, з якого спадкодавця оголошено померлим, незалежно від часу державної реєстрації смерті.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39" w:name="n6970"/>
      <w:bookmarkEnd w:id="6639"/>
      <w:r w:rsidRPr="00F15023">
        <w:rPr>
          <w:rFonts w:ascii="Times New Roman" w:eastAsia="Times New Roman" w:hAnsi="Times New Roman" w:cs="Times New Roman"/>
          <w:color w:val="333333"/>
          <w:sz w:val="24"/>
          <w:szCs w:val="24"/>
          <w:lang w:eastAsia="uk-UA"/>
        </w:rPr>
        <w:t>Положення </w:t>
      </w:r>
      <w:hyperlink r:id="rId1329" w:anchor="n6969" w:history="1">
        <w:r w:rsidRPr="00F15023">
          <w:rPr>
            <w:rFonts w:ascii="Times New Roman" w:eastAsia="Times New Roman" w:hAnsi="Times New Roman" w:cs="Times New Roman"/>
            <w:color w:val="006600"/>
            <w:sz w:val="24"/>
            <w:szCs w:val="24"/>
            <w:u w:val="single"/>
            <w:lang w:eastAsia="uk-UA"/>
          </w:rPr>
          <w:t>абзацу першого</w:t>
        </w:r>
      </w:hyperlink>
      <w:r w:rsidRPr="00F15023">
        <w:rPr>
          <w:rFonts w:ascii="Times New Roman" w:eastAsia="Times New Roman" w:hAnsi="Times New Roman" w:cs="Times New Roman"/>
          <w:color w:val="333333"/>
          <w:sz w:val="24"/>
          <w:szCs w:val="24"/>
          <w:lang w:eastAsia="uk-UA"/>
        </w:rPr>
        <w:t> цього пункту застосовуються також до спадщини, яка відкрилася після введення воєнного стану в Україні, введеного Указом Президента України "Про введення воєнного стану в Україні" від 24 лютого 2022 року </w:t>
      </w:r>
      <w:hyperlink r:id="rId1330" w:tgtFrame="_blank" w:history="1">
        <w:r w:rsidRPr="00F15023">
          <w:rPr>
            <w:rFonts w:ascii="Times New Roman" w:eastAsia="Times New Roman" w:hAnsi="Times New Roman" w:cs="Times New Roman"/>
            <w:color w:val="000099"/>
            <w:sz w:val="24"/>
            <w:szCs w:val="24"/>
            <w:u w:val="single"/>
            <w:lang w:eastAsia="uk-UA"/>
          </w:rPr>
          <w:t>№ 64/2022</w:t>
        </w:r>
      </w:hyperlink>
      <w:r w:rsidRPr="00F15023">
        <w:rPr>
          <w:rFonts w:ascii="Times New Roman" w:eastAsia="Times New Roman" w:hAnsi="Times New Roman" w:cs="Times New Roman"/>
          <w:color w:val="333333"/>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 </w:t>
      </w:r>
      <w:hyperlink r:id="rId1331" w:tgtFrame="_blank" w:history="1">
        <w:r w:rsidRPr="00F15023">
          <w:rPr>
            <w:rFonts w:ascii="Times New Roman" w:eastAsia="Times New Roman" w:hAnsi="Times New Roman" w:cs="Times New Roman"/>
            <w:color w:val="000099"/>
            <w:sz w:val="24"/>
            <w:szCs w:val="24"/>
            <w:u w:val="single"/>
            <w:lang w:eastAsia="uk-UA"/>
          </w:rPr>
          <w:t>№ 2102-IX</w:t>
        </w:r>
      </w:hyperlink>
      <w:r w:rsidRPr="00F15023">
        <w:rPr>
          <w:rFonts w:ascii="Times New Roman" w:eastAsia="Times New Roman" w:hAnsi="Times New Roman" w:cs="Times New Roman"/>
          <w:color w:val="333333"/>
          <w:sz w:val="24"/>
          <w:szCs w:val="24"/>
          <w:lang w:eastAsia="uk-UA"/>
        </w:rPr>
        <w:t>, до набрання чинності </w:t>
      </w:r>
      <w:hyperlink r:id="rId1332" w:anchor="n2"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внесення змін до Цивільного кодексу України щодо вдосконалення порядку відкриття та оформлення спадщини", а також до спадщини, яка відкрилася до введення воєнного стану, строк для прийняття якої не сплив до його введення, за умови, що свідоцтво про право на спадщину не було видано жодному із спадкоємців.</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40" w:name="n6975"/>
      <w:bookmarkEnd w:id="6640"/>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20 згідно із Законом </w:t>
      </w:r>
      <w:hyperlink r:id="rId1333" w:anchor="n14" w:tgtFrame="_blank" w:history="1">
        <w:r w:rsidRPr="00F15023">
          <w:rPr>
            <w:rFonts w:ascii="Times New Roman" w:eastAsia="Times New Roman" w:hAnsi="Times New Roman" w:cs="Times New Roman"/>
            <w:i/>
            <w:iCs/>
            <w:color w:val="000099"/>
            <w:sz w:val="24"/>
            <w:szCs w:val="24"/>
            <w:u w:val="single"/>
            <w:lang w:eastAsia="uk-UA"/>
          </w:rPr>
          <w:t>№ 3450-IX від 08.11.2023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1" w:name="n6971"/>
      <w:bookmarkEnd w:id="6641"/>
      <w:r w:rsidRPr="00F15023">
        <w:rPr>
          <w:rFonts w:ascii="Times New Roman" w:eastAsia="Times New Roman" w:hAnsi="Times New Roman" w:cs="Times New Roman"/>
          <w:color w:val="333333"/>
          <w:sz w:val="24"/>
          <w:szCs w:val="24"/>
          <w:lang w:eastAsia="uk-UA"/>
        </w:rPr>
        <w:t>21. У період дії воєнного стану в Україні, введеного Указом Президента України "Про введення воєнного стану в Україні" від 24 лютого 2022 року </w:t>
      </w:r>
      <w:hyperlink r:id="rId1334" w:tgtFrame="_blank" w:history="1">
        <w:r w:rsidRPr="00F15023">
          <w:rPr>
            <w:rFonts w:ascii="Times New Roman" w:eastAsia="Times New Roman" w:hAnsi="Times New Roman" w:cs="Times New Roman"/>
            <w:color w:val="000099"/>
            <w:sz w:val="24"/>
            <w:szCs w:val="24"/>
            <w:u w:val="single"/>
            <w:lang w:eastAsia="uk-UA"/>
          </w:rPr>
          <w:t>№ 64/2022</w:t>
        </w:r>
      </w:hyperlink>
      <w:r w:rsidRPr="00F15023">
        <w:rPr>
          <w:rFonts w:ascii="Times New Roman" w:eastAsia="Times New Roman" w:hAnsi="Times New Roman" w:cs="Times New Roman"/>
          <w:color w:val="333333"/>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 </w:t>
      </w:r>
      <w:hyperlink r:id="rId1335" w:tgtFrame="_blank" w:history="1">
        <w:r w:rsidRPr="00F15023">
          <w:rPr>
            <w:rFonts w:ascii="Times New Roman" w:eastAsia="Times New Roman" w:hAnsi="Times New Roman" w:cs="Times New Roman"/>
            <w:color w:val="000099"/>
            <w:sz w:val="24"/>
            <w:szCs w:val="24"/>
            <w:u w:val="single"/>
            <w:lang w:eastAsia="uk-UA"/>
          </w:rPr>
          <w:t>№ 2102-IX</w:t>
        </w:r>
      </w:hyperlink>
      <w:r w:rsidRPr="00F15023">
        <w:rPr>
          <w:rFonts w:ascii="Times New Roman" w:eastAsia="Times New Roman" w:hAnsi="Times New Roman" w:cs="Times New Roman"/>
          <w:color w:val="333333"/>
          <w:sz w:val="24"/>
          <w:szCs w:val="24"/>
          <w:lang w:eastAsia="uk-UA"/>
        </w:rPr>
        <w:t xml:space="preserve">, та протягом шести місяців з дня його припинення або скасування у випадку, якщо місцем відкриття спадщини є населений пункт, </w:t>
      </w:r>
      <w:r w:rsidRPr="00F15023">
        <w:rPr>
          <w:rFonts w:ascii="Times New Roman" w:eastAsia="Times New Roman" w:hAnsi="Times New Roman" w:cs="Times New Roman"/>
          <w:color w:val="333333"/>
          <w:sz w:val="24"/>
          <w:szCs w:val="24"/>
          <w:lang w:eastAsia="uk-UA"/>
        </w:rPr>
        <w:lastRenderedPageBreak/>
        <w:t>на території якого органи державної влади тимчасово не здійснюють або здійснюють не в повному обсязі свої повноваження, територія, на якій ведуться активні бойові дії, або тимчасово окупована Російською Федерацією територія, щодо яких не визначено дату завершення бойових дій або тимчасової окупації, дату відновлення здійснення своїх повноважень органами державної влади у повному обсязі, заява про прийняття спадщини, заява про відмову від прийняття спадщини, заява про відмову від заповідального відказу, вимога кредитора спадкодавця до спадкоємців, заява про охорону спадкового майна, заява про згоду бути виконавцем заповіту після відкриття спадщини, інші заяви щодо спадщини, спільного майна подружжя (колишнього подружжя) в межах спадкової справи подаються нотаріусу незалежно від місця відкриття спадщини.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2" w:name="n6972"/>
      <w:bookmarkEnd w:id="6642"/>
      <w:r w:rsidRPr="00F15023">
        <w:rPr>
          <w:rFonts w:ascii="Times New Roman" w:eastAsia="Times New Roman" w:hAnsi="Times New Roman" w:cs="Times New Roman"/>
          <w:color w:val="333333"/>
          <w:sz w:val="24"/>
          <w:szCs w:val="24"/>
          <w:lang w:eastAsia="uk-UA"/>
        </w:rPr>
        <w:t>У разі якщо місцем відкриття спадщини є населений пункт або території, зазначені в </w:t>
      </w:r>
      <w:hyperlink r:id="rId1336" w:anchor="n6971" w:history="1">
        <w:r w:rsidRPr="00F15023">
          <w:rPr>
            <w:rFonts w:ascii="Times New Roman" w:eastAsia="Times New Roman" w:hAnsi="Times New Roman" w:cs="Times New Roman"/>
            <w:color w:val="006600"/>
            <w:sz w:val="24"/>
            <w:szCs w:val="24"/>
            <w:u w:val="single"/>
            <w:lang w:eastAsia="uk-UA"/>
          </w:rPr>
          <w:t>абзаці першому</w:t>
        </w:r>
      </w:hyperlink>
      <w:r w:rsidRPr="00F15023">
        <w:rPr>
          <w:rFonts w:ascii="Times New Roman" w:eastAsia="Times New Roman" w:hAnsi="Times New Roman" w:cs="Times New Roman"/>
          <w:color w:val="333333"/>
          <w:sz w:val="24"/>
          <w:szCs w:val="24"/>
          <w:lang w:eastAsia="uk-UA"/>
        </w:rPr>
        <w:t> цього пункту, щодо яких не визначено дату завершення бойових дій або тимчасової окупації, дату відновлення здійснення органами влади своїх повноважень у повному обсязі, а також у разі заведення спадкової справи не за місцем відкриття спадщини до набрання чинності </w:t>
      </w:r>
      <w:hyperlink r:id="rId1337" w:anchor="n2"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внесення змін до Цивільного кодексу України щодо вдосконалення порядку відкриття та оформлення спадщини", вчинення нотаріальних та інших дій нотаріусом щодо спадщини та спільного майна подружжя (колишнього подружжя) в межах спадкової справи здійснюється за місцем подання першої заяви. Якщо місцем подання першої заяви є населений пункт або території, зазначені в </w:t>
      </w:r>
      <w:hyperlink r:id="rId1338" w:anchor="n6971" w:history="1">
        <w:r w:rsidRPr="00F15023">
          <w:rPr>
            <w:rFonts w:ascii="Times New Roman" w:eastAsia="Times New Roman" w:hAnsi="Times New Roman" w:cs="Times New Roman"/>
            <w:color w:val="006600"/>
            <w:sz w:val="24"/>
            <w:szCs w:val="24"/>
            <w:u w:val="single"/>
            <w:lang w:eastAsia="uk-UA"/>
          </w:rPr>
          <w:t>абзаці першому</w:t>
        </w:r>
      </w:hyperlink>
      <w:r w:rsidRPr="00F15023">
        <w:rPr>
          <w:rFonts w:ascii="Times New Roman" w:eastAsia="Times New Roman" w:hAnsi="Times New Roman" w:cs="Times New Roman"/>
          <w:color w:val="333333"/>
          <w:sz w:val="24"/>
          <w:szCs w:val="24"/>
          <w:lang w:eastAsia="uk-UA"/>
        </w:rPr>
        <w:t> цього пункту, вчинення нотаріальних та інших дій нотаріусом щодо спадщини та спільного майна подружжя (колишнього подружжя) в межах спадкової справи здійснюється за місцем подання першої заяви про видачу свідоцтва в населеному пункті або на території, що не зазначені в </w:t>
      </w:r>
      <w:hyperlink r:id="rId1339" w:anchor="n6971" w:history="1">
        <w:r w:rsidRPr="00F15023">
          <w:rPr>
            <w:rFonts w:ascii="Times New Roman" w:eastAsia="Times New Roman" w:hAnsi="Times New Roman" w:cs="Times New Roman"/>
            <w:color w:val="006600"/>
            <w:sz w:val="24"/>
            <w:szCs w:val="24"/>
            <w:u w:val="single"/>
            <w:lang w:eastAsia="uk-UA"/>
          </w:rPr>
          <w:t>абзаці першому</w:t>
        </w:r>
      </w:hyperlink>
      <w:r w:rsidRPr="00F15023">
        <w:rPr>
          <w:rFonts w:ascii="Times New Roman" w:eastAsia="Times New Roman" w:hAnsi="Times New Roman" w:cs="Times New Roman"/>
          <w:color w:val="333333"/>
          <w:sz w:val="24"/>
          <w:szCs w:val="24"/>
          <w:lang w:eastAsia="uk-UA"/>
        </w:rPr>
        <w:t> цього пункту.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3" w:name="n6973"/>
      <w:bookmarkEnd w:id="6643"/>
      <w:r w:rsidRPr="00F15023">
        <w:rPr>
          <w:rFonts w:ascii="Times New Roman" w:eastAsia="Times New Roman" w:hAnsi="Times New Roman" w:cs="Times New Roman"/>
          <w:color w:val="333333"/>
          <w:sz w:val="24"/>
          <w:szCs w:val="24"/>
          <w:lang w:eastAsia="uk-UA"/>
        </w:rPr>
        <w:t>Положення </w:t>
      </w:r>
      <w:hyperlink r:id="rId1340" w:anchor="n6971" w:history="1">
        <w:r w:rsidRPr="00F15023">
          <w:rPr>
            <w:rFonts w:ascii="Times New Roman" w:eastAsia="Times New Roman" w:hAnsi="Times New Roman" w:cs="Times New Roman"/>
            <w:color w:val="006600"/>
            <w:sz w:val="24"/>
            <w:szCs w:val="24"/>
            <w:u w:val="single"/>
            <w:lang w:eastAsia="uk-UA"/>
          </w:rPr>
          <w:t>абзацу першого</w:t>
        </w:r>
      </w:hyperlink>
      <w:r w:rsidRPr="00F15023">
        <w:rPr>
          <w:rFonts w:ascii="Times New Roman" w:eastAsia="Times New Roman" w:hAnsi="Times New Roman" w:cs="Times New Roman"/>
          <w:color w:val="333333"/>
          <w:sz w:val="24"/>
          <w:szCs w:val="24"/>
          <w:lang w:eastAsia="uk-UA"/>
        </w:rPr>
        <w:t> цього пункту в частині місця подання заяви, що свідчить про волевиявлення щодо спадкового майна, спадкоємців, виконавців заповіту, осіб, заінтересованих в охороні такого майна, або вимоги кредиторів застосовуються також до спадщини, місцем відкриття якої є населений пункт, розташований на тимчасово окупованій території України, протягом усього періоду тимчасової окупації такої території та шести місяців після завершення тимчасової окупації.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4" w:name="n6974"/>
      <w:bookmarkEnd w:id="6644"/>
      <w:r w:rsidRPr="00F15023">
        <w:rPr>
          <w:rFonts w:ascii="Times New Roman" w:eastAsia="Times New Roman" w:hAnsi="Times New Roman" w:cs="Times New Roman"/>
          <w:color w:val="333333"/>
          <w:sz w:val="24"/>
          <w:szCs w:val="24"/>
          <w:lang w:eastAsia="uk-UA"/>
        </w:rPr>
        <w:t>Положення </w:t>
      </w:r>
      <w:hyperlink r:id="rId1341" w:anchor="n6971" w:history="1">
        <w:r w:rsidRPr="00F15023">
          <w:rPr>
            <w:rFonts w:ascii="Times New Roman" w:eastAsia="Times New Roman" w:hAnsi="Times New Roman" w:cs="Times New Roman"/>
            <w:color w:val="006600"/>
            <w:sz w:val="24"/>
            <w:szCs w:val="24"/>
            <w:u w:val="single"/>
            <w:lang w:eastAsia="uk-UA"/>
          </w:rPr>
          <w:t>абзаців першого</w:t>
        </w:r>
      </w:hyperlink>
      <w:r w:rsidRPr="00F15023">
        <w:rPr>
          <w:rFonts w:ascii="Times New Roman" w:eastAsia="Times New Roman" w:hAnsi="Times New Roman" w:cs="Times New Roman"/>
          <w:color w:val="333333"/>
          <w:sz w:val="24"/>
          <w:szCs w:val="24"/>
          <w:lang w:eastAsia="uk-UA"/>
        </w:rPr>
        <w:t> та </w:t>
      </w:r>
      <w:hyperlink r:id="rId1342" w:anchor="n6972" w:history="1">
        <w:r w:rsidRPr="00F15023">
          <w:rPr>
            <w:rFonts w:ascii="Times New Roman" w:eastAsia="Times New Roman" w:hAnsi="Times New Roman" w:cs="Times New Roman"/>
            <w:color w:val="006600"/>
            <w:sz w:val="24"/>
            <w:szCs w:val="24"/>
            <w:u w:val="single"/>
            <w:lang w:eastAsia="uk-UA"/>
          </w:rPr>
          <w:t>другого</w:t>
        </w:r>
      </w:hyperlink>
      <w:r w:rsidRPr="00F15023">
        <w:rPr>
          <w:rFonts w:ascii="Times New Roman" w:eastAsia="Times New Roman" w:hAnsi="Times New Roman" w:cs="Times New Roman"/>
          <w:color w:val="333333"/>
          <w:sz w:val="24"/>
          <w:szCs w:val="24"/>
          <w:lang w:eastAsia="uk-UA"/>
        </w:rPr>
        <w:t> цього пункту застосовуються також до спадщини, яка відкрилася до набрання чинності </w:t>
      </w:r>
      <w:hyperlink r:id="rId1343" w:anchor="n2"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внесення змін до Цивільного кодексу України щодо вдосконалення порядку відкриття та оформлення спадщини".</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45" w:name="n6968"/>
      <w:bookmarkEnd w:id="6645"/>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21 згідно із Законом </w:t>
      </w:r>
      <w:hyperlink r:id="rId1344" w:anchor="n14" w:tgtFrame="_blank" w:history="1">
        <w:r w:rsidRPr="00F15023">
          <w:rPr>
            <w:rFonts w:ascii="Times New Roman" w:eastAsia="Times New Roman" w:hAnsi="Times New Roman" w:cs="Times New Roman"/>
            <w:i/>
            <w:iCs/>
            <w:color w:val="000099"/>
            <w:sz w:val="24"/>
            <w:szCs w:val="24"/>
            <w:u w:val="single"/>
            <w:lang w:eastAsia="uk-UA"/>
          </w:rPr>
          <w:t>№ 3450-IX від 08.11.2023</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6" w:name="n6995"/>
      <w:bookmarkEnd w:id="6646"/>
      <w:r w:rsidRPr="00F15023">
        <w:rPr>
          <w:rFonts w:ascii="Times New Roman" w:eastAsia="Times New Roman" w:hAnsi="Times New Roman" w:cs="Times New Roman"/>
          <w:color w:val="333333"/>
          <w:sz w:val="24"/>
          <w:szCs w:val="24"/>
          <w:lang w:eastAsia="uk-UA"/>
        </w:rPr>
        <w:t>22. У період дії воєнного стану в Україні, введеного Указом Президента України "Про введення воєнного стану в Україні" від 24 лютого 2022 року </w:t>
      </w:r>
      <w:hyperlink r:id="rId1345" w:tgtFrame="_blank" w:history="1">
        <w:r w:rsidRPr="00F15023">
          <w:rPr>
            <w:rFonts w:ascii="Times New Roman" w:eastAsia="Times New Roman" w:hAnsi="Times New Roman" w:cs="Times New Roman"/>
            <w:color w:val="000099"/>
            <w:sz w:val="24"/>
            <w:szCs w:val="24"/>
            <w:u w:val="single"/>
            <w:lang w:eastAsia="uk-UA"/>
          </w:rPr>
          <w:t>№ 64/2022</w:t>
        </w:r>
      </w:hyperlink>
      <w:r w:rsidRPr="00F15023">
        <w:rPr>
          <w:rFonts w:ascii="Times New Roman" w:eastAsia="Times New Roman" w:hAnsi="Times New Roman" w:cs="Times New Roman"/>
          <w:color w:val="333333"/>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 </w:t>
      </w:r>
      <w:hyperlink r:id="rId1346" w:tgtFrame="_blank" w:history="1">
        <w:r w:rsidRPr="00F15023">
          <w:rPr>
            <w:rFonts w:ascii="Times New Roman" w:eastAsia="Times New Roman" w:hAnsi="Times New Roman" w:cs="Times New Roman"/>
            <w:color w:val="000099"/>
            <w:sz w:val="24"/>
            <w:szCs w:val="24"/>
            <w:u w:val="single"/>
            <w:lang w:eastAsia="uk-UA"/>
          </w:rPr>
          <w:t>№ 2102-IX</w:t>
        </w:r>
      </w:hyperlink>
      <w:r w:rsidRPr="00F15023">
        <w:rPr>
          <w:rFonts w:ascii="Times New Roman" w:eastAsia="Times New Roman" w:hAnsi="Times New Roman" w:cs="Times New Roman"/>
          <w:color w:val="333333"/>
          <w:sz w:val="24"/>
          <w:szCs w:val="24"/>
          <w:lang w:eastAsia="uk-UA"/>
        </w:rPr>
        <w:t>, та протягом шести місяців з дня його припинення або скасування у випадку, якщо місцем проживання фізичної особи, яка визнана безвісно відсутньою, або особи, зниклої безвісти за особливих обставин, є населений пункт, на території якого органи державної влади тимчасово не здійснюють або здійснюють не в повному обсязі свої повноваження, територія, на якій ведуться активні бойові дії або тимчасово окупована Російською Федерацією, щодо яких не визначено дати завершення бойових дій або тимчасової окупації, дати відновлення здійснення органами державної влади їхніх повноважень у повному обсязі, нотаріус вживає заходів для встановлення опіки над майном відповідної особи незалежно від місця її проживання.</w:t>
      </w:r>
    </w:p>
    <w:p w:rsidR="00F15023" w:rsidRPr="00F15023" w:rsidRDefault="00F15023" w:rsidP="00F1502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647" w:name="n6994"/>
      <w:bookmarkEnd w:id="6647"/>
      <w:r w:rsidRPr="00F15023">
        <w:rPr>
          <w:rFonts w:ascii="Times New Roman" w:eastAsia="Times New Roman" w:hAnsi="Times New Roman" w:cs="Times New Roman"/>
          <w:i/>
          <w:iCs/>
          <w:color w:val="333333"/>
          <w:sz w:val="24"/>
          <w:szCs w:val="24"/>
          <w:shd w:val="clear" w:color="auto" w:fill="FFFFFF"/>
          <w:lang w:eastAsia="uk-UA"/>
        </w:rPr>
        <w:t>{Розділ доповнено пунктом 22 згідно із Законом </w:t>
      </w:r>
      <w:hyperlink r:id="rId1347" w:anchor="n17" w:tgtFrame="_blank" w:history="1">
        <w:r w:rsidRPr="00F15023">
          <w:rPr>
            <w:rFonts w:ascii="Times New Roman" w:eastAsia="Times New Roman" w:hAnsi="Times New Roman" w:cs="Times New Roman"/>
            <w:i/>
            <w:iCs/>
            <w:color w:val="000099"/>
            <w:sz w:val="24"/>
            <w:szCs w:val="24"/>
            <w:u w:val="single"/>
            <w:lang w:eastAsia="uk-UA"/>
          </w:rPr>
          <w:t>№ 4174-IX від 19.12.2024</w:t>
        </w:r>
      </w:hyperlink>
      <w:r w:rsidRPr="00F15023">
        <w:rPr>
          <w:rFonts w:ascii="Times New Roman" w:eastAsia="Times New Roman" w:hAnsi="Times New Roman" w:cs="Times New Roman"/>
          <w:i/>
          <w:iCs/>
          <w:color w:val="333333"/>
          <w:sz w:val="24"/>
          <w:szCs w:val="24"/>
          <w:shd w:val="clear" w:color="auto" w:fill="FFFFFF"/>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8" w:name="n7068"/>
      <w:bookmarkEnd w:id="6648"/>
      <w:r w:rsidRPr="00F15023">
        <w:rPr>
          <w:rFonts w:ascii="Times New Roman" w:eastAsia="Times New Roman" w:hAnsi="Times New Roman" w:cs="Times New Roman"/>
          <w:color w:val="333333"/>
          <w:sz w:val="24"/>
          <w:szCs w:val="24"/>
          <w:lang w:eastAsia="uk-UA"/>
        </w:rPr>
        <w:lastRenderedPageBreak/>
        <w:t>23. Протягом дії воєнного стану в Україні, введеного Указом Президента України від 24 лютого 2022 року </w:t>
      </w:r>
      <w:hyperlink r:id="rId1348" w:tgtFrame="_blank" w:history="1">
        <w:r w:rsidRPr="00F15023">
          <w:rPr>
            <w:rFonts w:ascii="Times New Roman" w:eastAsia="Times New Roman" w:hAnsi="Times New Roman" w:cs="Times New Roman"/>
            <w:color w:val="000099"/>
            <w:sz w:val="24"/>
            <w:szCs w:val="24"/>
            <w:u w:val="single"/>
            <w:lang w:eastAsia="uk-UA"/>
          </w:rPr>
          <w:t>№ 64/2022</w:t>
        </w:r>
      </w:hyperlink>
      <w:r w:rsidRPr="00F15023">
        <w:rPr>
          <w:rFonts w:ascii="Times New Roman" w:eastAsia="Times New Roman" w:hAnsi="Times New Roman" w:cs="Times New Roman"/>
          <w:color w:val="333333"/>
          <w:sz w:val="24"/>
          <w:szCs w:val="24"/>
          <w:lang w:eastAsia="uk-UA"/>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349" w:tgtFrame="_blank" w:history="1">
        <w:r w:rsidRPr="00F15023">
          <w:rPr>
            <w:rFonts w:ascii="Times New Roman" w:eastAsia="Times New Roman" w:hAnsi="Times New Roman" w:cs="Times New Roman"/>
            <w:color w:val="000099"/>
            <w:sz w:val="24"/>
            <w:szCs w:val="24"/>
            <w:u w:val="single"/>
            <w:lang w:eastAsia="uk-UA"/>
          </w:rPr>
          <w:t>№ 2102-IX</w:t>
        </w:r>
      </w:hyperlink>
      <w:r w:rsidRPr="00F15023">
        <w:rPr>
          <w:rFonts w:ascii="Times New Roman" w:eastAsia="Times New Roman" w:hAnsi="Times New Roman" w:cs="Times New Roman"/>
          <w:color w:val="333333"/>
          <w:sz w:val="24"/>
          <w:szCs w:val="24"/>
          <w:lang w:eastAsia="uk-UA"/>
        </w:rPr>
        <w:t>, позичальник (у тому числі його правонаступник), який є суб’єктом господарювання, має право звернутися до кредитодавця (позикодавця) або нового кредитора (далі - кредитор) із заявою про застосування мораторію на нарахування та сплату коштів за грошовим зобов’язанням за договором кредиту (позики), включаючи основну суму кредиту (позики), проценти, комісії та інші платежі (далі - заява), за сукупності таких умов: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49" w:name="n7069"/>
      <w:bookmarkEnd w:id="6649"/>
      <w:r w:rsidRPr="00F15023">
        <w:rPr>
          <w:rFonts w:ascii="Times New Roman" w:eastAsia="Times New Roman" w:hAnsi="Times New Roman" w:cs="Times New Roman"/>
          <w:color w:val="333333"/>
          <w:sz w:val="24"/>
          <w:szCs w:val="24"/>
          <w:lang w:eastAsia="uk-UA"/>
        </w:rPr>
        <w:t>1) сукупний річний дохід позичальника за 2021 рік (з урахуванням контрагентів, які разом з позичальником входять до групи пов’язаних контрагентів, що визначаються в порядку і за критеріями, встановленими Національним банком України) не перевищує суму, еквівалентну 50 мільйонам євро, визначену за середньорічним курсом Національного банку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0" w:name="n7070"/>
      <w:bookmarkEnd w:id="6650"/>
      <w:r w:rsidRPr="00F15023">
        <w:rPr>
          <w:rFonts w:ascii="Times New Roman" w:eastAsia="Times New Roman" w:hAnsi="Times New Roman" w:cs="Times New Roman"/>
          <w:color w:val="333333"/>
          <w:sz w:val="24"/>
          <w:szCs w:val="24"/>
          <w:lang w:eastAsia="uk-UA"/>
        </w:rPr>
        <w:t>2) договір кредиту (позики) з позичальником було укладено до набрання чинності </w:t>
      </w:r>
      <w:hyperlink r:id="rId1350"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внесення змін до розділу "Прикінцеві та перехідні положення" Цивільного кодексу України щодо особливостей кредитування та фінансового лізингу у період дії воєнного стану";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1" w:name="n7071"/>
      <w:bookmarkEnd w:id="6651"/>
      <w:r w:rsidRPr="00F15023">
        <w:rPr>
          <w:rFonts w:ascii="Times New Roman" w:eastAsia="Times New Roman" w:hAnsi="Times New Roman" w:cs="Times New Roman"/>
          <w:color w:val="333333"/>
          <w:sz w:val="24"/>
          <w:szCs w:val="24"/>
          <w:lang w:eastAsia="uk-UA"/>
        </w:rPr>
        <w:t>3) виконання зобов’язання за договором кредиту (позики) забезпечено заставою, іпотекою: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2" w:name="n7072"/>
      <w:bookmarkEnd w:id="6652"/>
      <w:r w:rsidRPr="00F15023">
        <w:rPr>
          <w:rFonts w:ascii="Times New Roman" w:eastAsia="Times New Roman" w:hAnsi="Times New Roman" w:cs="Times New Roman"/>
          <w:color w:val="333333"/>
          <w:sz w:val="24"/>
          <w:szCs w:val="24"/>
          <w:lang w:eastAsia="uk-UA"/>
        </w:rPr>
        <w:t>а) нерухомого майна, обладнання та/або устаткування, яке визначено індивідуальними ознаками, відповідає критеріям основних засобів відповідно до законодавства та станом на день подання заяви знаходиться на територіях активних бойових дій, у тому числі територіях активних бойових дій, на яких функціонують державні електронні інформаційні ресурси (для яких не визначено дату завершення бойових дій), або тимчасово окупованих Російською Федерацією територіях України (для яких не визначено дату завершення тимчасової окупації), включених до </w:t>
      </w:r>
      <w:hyperlink r:id="rId1351" w:anchor="n16" w:tgtFrame="_blank" w:history="1">
        <w:r w:rsidRPr="00F15023">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F15023">
        <w:rPr>
          <w:rFonts w:ascii="Times New Roman" w:eastAsia="Times New Roman" w:hAnsi="Times New Roman" w:cs="Times New Roman"/>
          <w:color w:val="333333"/>
          <w:sz w:val="24"/>
          <w:szCs w:val="24"/>
          <w:lang w:eastAsia="uk-UA"/>
        </w:rPr>
        <w:t>; та/або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3" w:name="n7073"/>
      <w:bookmarkEnd w:id="6653"/>
      <w:r w:rsidRPr="00F15023">
        <w:rPr>
          <w:rFonts w:ascii="Times New Roman" w:eastAsia="Times New Roman" w:hAnsi="Times New Roman" w:cs="Times New Roman"/>
          <w:color w:val="333333"/>
          <w:sz w:val="24"/>
          <w:szCs w:val="24"/>
          <w:lang w:eastAsia="uk-UA"/>
        </w:rPr>
        <w:t>б) транспортних засобів, які знищено, загублено, викрадено, втрачено та/або які вибули з володіння позичальника не з його волі іншим шляхом на територіях активних бойових дій, у тому числі на територіях активних бойових дій, на яких функціонують державні електронні інформаційні ресурси (для яких не визначено дату завершення бойових дій), або тимчасово окупованих Російською Федерацією територіях України (для яких не визначено дату завершення тимчасової окупації), включених до </w:t>
      </w:r>
      <w:hyperlink r:id="rId1352" w:anchor="n16" w:tgtFrame="_blank" w:history="1">
        <w:r w:rsidRPr="00F15023">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4" w:name="n7074"/>
      <w:bookmarkEnd w:id="6654"/>
      <w:r w:rsidRPr="00F15023">
        <w:rPr>
          <w:rFonts w:ascii="Times New Roman" w:eastAsia="Times New Roman" w:hAnsi="Times New Roman" w:cs="Times New Roman"/>
          <w:color w:val="333333"/>
          <w:sz w:val="24"/>
          <w:szCs w:val="24"/>
          <w:lang w:eastAsia="uk-UA"/>
        </w:rPr>
        <w:t>Факт знищення, загублення, викрадення, втрати та/або вибуття з володіння позичальника (його правонаступника) не з його волі іншим шляхом транспортного засобу може підтверджуватися заявою про вчинення кримінального правопорушення та витягом з Єдиного реєстру досудових розслідувань щодо кримінальних проваджень, відкритих не пізніше 30 днів з дня набрання чинності </w:t>
      </w:r>
      <w:hyperlink r:id="rId1353"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внесення змін до розділу "Прикінцеві та перехідні положення" Цивільного кодексу України щодо особливостей кредитування та фінансового лізингу у період дії воєнного стану", а якщо такі обставини виникли після набрання ним чинності - відкритих не пізніше 180 днів з дня початку бойових дій на відповідній території або з дня початку її тимчасової окупації Російською Федерацією, визначеного відповідно до </w:t>
      </w:r>
      <w:hyperlink r:id="rId1354" w:anchor="n16" w:tgtFrame="_blank" w:history="1">
        <w:r w:rsidRPr="00F15023">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F15023">
        <w:rPr>
          <w:rFonts w:ascii="Times New Roman" w:eastAsia="Times New Roman" w:hAnsi="Times New Roman" w:cs="Times New Roman"/>
          <w:color w:val="333333"/>
          <w:sz w:val="24"/>
          <w:szCs w:val="24"/>
          <w:lang w:eastAsia="uk-UA"/>
        </w:rPr>
        <w:t>.</w:t>
      </w:r>
    </w:p>
    <w:bookmarkStart w:id="6655" w:name="n7075"/>
    <w:bookmarkEnd w:id="6655"/>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F15023">
        <w:rPr>
          <w:rFonts w:ascii="Times New Roman" w:eastAsia="Times New Roman" w:hAnsi="Times New Roman" w:cs="Times New Roman"/>
          <w:color w:val="333333"/>
          <w:sz w:val="24"/>
          <w:szCs w:val="24"/>
          <w:lang w:eastAsia="uk-UA"/>
        </w:rPr>
        <w:lastRenderedPageBreak/>
        <w:fldChar w:fldCharType="begin"/>
      </w:r>
      <w:r w:rsidRPr="00F15023">
        <w:rPr>
          <w:rFonts w:ascii="Times New Roman" w:eastAsia="Times New Roman" w:hAnsi="Times New Roman" w:cs="Times New Roman"/>
          <w:color w:val="333333"/>
          <w:sz w:val="24"/>
          <w:szCs w:val="24"/>
          <w:lang w:eastAsia="uk-UA"/>
        </w:rPr>
        <w:instrText xml:space="preserve"> HYPERLINK "https://zakon.rada.gov.ua/laws/show/z0380-25" \l "n16" \t "_blank" </w:instrText>
      </w:r>
      <w:r w:rsidRPr="00F15023">
        <w:rPr>
          <w:rFonts w:ascii="Times New Roman" w:eastAsia="Times New Roman" w:hAnsi="Times New Roman" w:cs="Times New Roman"/>
          <w:color w:val="333333"/>
          <w:sz w:val="24"/>
          <w:szCs w:val="24"/>
          <w:lang w:eastAsia="uk-UA"/>
        </w:rPr>
        <w:fldChar w:fldCharType="separate"/>
      </w:r>
      <w:r w:rsidRPr="00F15023">
        <w:rPr>
          <w:rFonts w:ascii="Times New Roman" w:eastAsia="Times New Roman" w:hAnsi="Times New Roman" w:cs="Times New Roman"/>
          <w:color w:val="000099"/>
          <w:sz w:val="24"/>
          <w:szCs w:val="24"/>
          <w:u w:val="single"/>
          <w:lang w:eastAsia="uk-UA"/>
        </w:rPr>
        <w:t>Перелік територій, на яких ведуться (велися) бойові дії або тимчасово окупованих Російською Федерацією</w:t>
      </w:r>
      <w:r w:rsidRPr="00F15023">
        <w:rPr>
          <w:rFonts w:ascii="Times New Roman" w:eastAsia="Times New Roman" w:hAnsi="Times New Roman" w:cs="Times New Roman"/>
          <w:color w:val="333333"/>
          <w:sz w:val="24"/>
          <w:szCs w:val="24"/>
          <w:lang w:eastAsia="uk-UA"/>
        </w:rPr>
        <w:fldChar w:fldCharType="end"/>
      </w:r>
      <w:r w:rsidRPr="00F15023">
        <w:rPr>
          <w:rFonts w:ascii="Times New Roman" w:eastAsia="Times New Roman" w:hAnsi="Times New Roman" w:cs="Times New Roman"/>
          <w:color w:val="333333"/>
          <w:sz w:val="24"/>
          <w:szCs w:val="24"/>
          <w:lang w:eastAsia="uk-UA"/>
        </w:rPr>
        <w:t>, визначається у встановленому Кабінетом Міністрів України порядку;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6" w:name="n7076"/>
      <w:bookmarkEnd w:id="6656"/>
      <w:r w:rsidRPr="00F15023">
        <w:rPr>
          <w:rFonts w:ascii="Times New Roman" w:eastAsia="Times New Roman" w:hAnsi="Times New Roman" w:cs="Times New Roman"/>
          <w:color w:val="333333"/>
          <w:sz w:val="24"/>
          <w:szCs w:val="24"/>
          <w:lang w:eastAsia="uk-UA"/>
        </w:rPr>
        <w:t>4) на день укладення договору кредиту (позики) оціночна вартість майна, передбаченого </w:t>
      </w:r>
      <w:hyperlink r:id="rId1355" w:anchor="n7071" w:history="1">
        <w:r w:rsidRPr="00F15023">
          <w:rPr>
            <w:rFonts w:ascii="Times New Roman" w:eastAsia="Times New Roman" w:hAnsi="Times New Roman" w:cs="Times New Roman"/>
            <w:color w:val="006600"/>
            <w:sz w:val="24"/>
            <w:szCs w:val="24"/>
            <w:u w:val="single"/>
            <w:lang w:eastAsia="uk-UA"/>
          </w:rPr>
          <w:t>підпунктом 3</w:t>
        </w:r>
      </w:hyperlink>
      <w:r w:rsidRPr="00F15023">
        <w:rPr>
          <w:rFonts w:ascii="Times New Roman" w:eastAsia="Times New Roman" w:hAnsi="Times New Roman" w:cs="Times New Roman"/>
          <w:color w:val="333333"/>
          <w:sz w:val="24"/>
          <w:szCs w:val="24"/>
          <w:lang w:eastAsia="uk-UA"/>
        </w:rPr>
        <w:t> цього пункту, становила понад 50 відсотків оціночної вартості всієї застави, іпотеки, що забезпечує виконання зобов’язання за таким договором кредиту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7" w:name="n7077"/>
      <w:bookmarkEnd w:id="6657"/>
      <w:r w:rsidRPr="00F15023">
        <w:rPr>
          <w:rFonts w:ascii="Times New Roman" w:eastAsia="Times New Roman" w:hAnsi="Times New Roman" w:cs="Times New Roman"/>
          <w:color w:val="333333"/>
          <w:sz w:val="24"/>
          <w:szCs w:val="24"/>
          <w:lang w:eastAsia="uk-UA"/>
        </w:rPr>
        <w:t>5) сукупний річний дохід позичальника за попередній звітний рік (з урахуванням контрагентів, передбачених </w:t>
      </w:r>
      <w:hyperlink r:id="rId1356" w:anchor="n7069" w:history="1">
        <w:r w:rsidRPr="00F15023">
          <w:rPr>
            <w:rFonts w:ascii="Times New Roman" w:eastAsia="Times New Roman" w:hAnsi="Times New Roman" w:cs="Times New Roman"/>
            <w:color w:val="006600"/>
            <w:sz w:val="24"/>
            <w:szCs w:val="24"/>
            <w:u w:val="single"/>
            <w:lang w:eastAsia="uk-UA"/>
          </w:rPr>
          <w:t>підпунктом 1</w:t>
        </w:r>
      </w:hyperlink>
      <w:r w:rsidRPr="00F15023">
        <w:rPr>
          <w:rFonts w:ascii="Times New Roman" w:eastAsia="Times New Roman" w:hAnsi="Times New Roman" w:cs="Times New Roman"/>
          <w:color w:val="333333"/>
          <w:sz w:val="24"/>
          <w:szCs w:val="24"/>
          <w:lang w:eastAsia="uk-UA"/>
        </w:rPr>
        <w:t> цього пункту) не перевищує 75 відсотків його річного доходу за 2021 рік; або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8" w:name="n7078"/>
      <w:bookmarkEnd w:id="6658"/>
      <w:r w:rsidRPr="00F15023">
        <w:rPr>
          <w:rFonts w:ascii="Times New Roman" w:eastAsia="Times New Roman" w:hAnsi="Times New Roman" w:cs="Times New Roman"/>
          <w:color w:val="333333"/>
          <w:sz w:val="24"/>
          <w:szCs w:val="24"/>
          <w:lang w:eastAsia="uk-UA"/>
        </w:rPr>
        <w:t>загальна площа сільськогосподарських угідь, що перебувають у користуванні позичальника на день подання заяви, не перевищує 50 відсотків загальної площі сільськогосподарських угідь, що перебували у його користуванні в 2021 році. При визначенні загальної площі сільськогосподарських угідь, що перебувають у користуванні позичальника, не враховуються угіддя, які розташовані на територіях активних бойових дій, у тому числі на територіях активних бойових дій, на яких функціонують державні електронні інформаційні ресурси (для яких не визначено дату завершення бойових дій), або тимчасово окупованих Російською Федерацією територіях України (для яких не визначено дату завершення тимчасової окупації), включених до </w:t>
      </w:r>
      <w:hyperlink r:id="rId1357" w:anchor="n16" w:tgtFrame="_blank" w:history="1">
        <w:r w:rsidRPr="00F15023">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59" w:name="n7079"/>
      <w:bookmarkEnd w:id="6659"/>
      <w:r w:rsidRPr="00F15023">
        <w:rPr>
          <w:rFonts w:ascii="Times New Roman" w:eastAsia="Times New Roman" w:hAnsi="Times New Roman" w:cs="Times New Roman"/>
          <w:color w:val="333333"/>
          <w:sz w:val="24"/>
          <w:szCs w:val="24"/>
          <w:lang w:eastAsia="uk-UA"/>
        </w:rPr>
        <w:t>6) загальна сума дивідендів, виплачених позичальником з дня, коли застава, іпотека отримали статус, передбачений підпунктом 3 цього пункту, до дня подання заяви, становить не більше 20 відсотків від суми основного боргу за договором кредиту (позики). Ця умова не поширюється на виплату дивідендів загальною сумою менше 150 тисяч гривень.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0" w:name="n7165"/>
      <w:bookmarkEnd w:id="6660"/>
      <w:r w:rsidRPr="00F15023">
        <w:rPr>
          <w:rFonts w:ascii="Times New Roman" w:eastAsia="Times New Roman" w:hAnsi="Times New Roman" w:cs="Times New Roman"/>
          <w:i/>
          <w:iCs/>
          <w:color w:val="333333"/>
          <w:sz w:val="24"/>
          <w:szCs w:val="24"/>
          <w:lang w:eastAsia="uk-UA"/>
        </w:rPr>
        <w:t>{Розділ доповнено пунктом 23 згідно із Законом </w:t>
      </w:r>
      <w:hyperlink r:id="rId1358"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1" w:name="n7080"/>
      <w:bookmarkEnd w:id="6661"/>
      <w:r w:rsidRPr="00F15023">
        <w:rPr>
          <w:rFonts w:ascii="Times New Roman" w:eastAsia="Times New Roman" w:hAnsi="Times New Roman" w:cs="Times New Roman"/>
          <w:color w:val="333333"/>
          <w:sz w:val="24"/>
          <w:szCs w:val="24"/>
          <w:lang w:eastAsia="uk-UA"/>
        </w:rPr>
        <w:t>24. Позичальник надсилає заяву про застосування мораторію на нарахування та сплату грошового зобов’язання за договором кредиту (позики), включаючи основну суму кредиту (позики), проценти, комісії та інші платежі (далі - мораторій), у письмовій або електронній формі на юридичну або електронну адресу кредитора, зазначену в договорі кредиту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2" w:name="n7081"/>
      <w:bookmarkEnd w:id="6662"/>
      <w:r w:rsidRPr="00F15023">
        <w:rPr>
          <w:rFonts w:ascii="Times New Roman" w:eastAsia="Times New Roman" w:hAnsi="Times New Roman" w:cs="Times New Roman"/>
          <w:color w:val="333333"/>
          <w:sz w:val="24"/>
          <w:szCs w:val="24"/>
          <w:lang w:eastAsia="uk-UA"/>
        </w:rPr>
        <w:t>Заява підписується позичальником або його представником (за законом або за наявності довіреності на вчинення таких дій). Заява в електронній формі підписується відповідно до вимог </w:t>
      </w:r>
      <w:hyperlink r:id="rId1359"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3" w:name="n7082"/>
      <w:bookmarkEnd w:id="6663"/>
      <w:r w:rsidRPr="00F15023">
        <w:rPr>
          <w:rFonts w:ascii="Times New Roman" w:eastAsia="Times New Roman" w:hAnsi="Times New Roman" w:cs="Times New Roman"/>
          <w:color w:val="333333"/>
          <w:sz w:val="24"/>
          <w:szCs w:val="24"/>
          <w:lang w:eastAsia="uk-UA"/>
        </w:rPr>
        <w:t>У заяві зазначаються: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4" w:name="n7083"/>
      <w:bookmarkEnd w:id="6664"/>
      <w:r w:rsidRPr="00F15023">
        <w:rPr>
          <w:rFonts w:ascii="Times New Roman" w:eastAsia="Times New Roman" w:hAnsi="Times New Roman" w:cs="Times New Roman"/>
          <w:color w:val="333333"/>
          <w:sz w:val="24"/>
          <w:szCs w:val="24"/>
          <w:lang w:eastAsia="uk-UA"/>
        </w:rPr>
        <w:t>1) повне найменування (для юридичних осіб) або прізвище, ім’я та по батькові (для фізичних осіб - підприємців) позичальника (його правонаступника), його місцезнаходження (для юридичних осіб) або місце проживання чи перебування (для фізичних осіб - підприємців),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(за його наявності) або номер і серія паспорта (для фізичних осіб - підприємців), номери засобів зв’язку, адреса електронної пошти (за наявності);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5" w:name="n7084"/>
      <w:bookmarkEnd w:id="6665"/>
      <w:r w:rsidRPr="00F15023">
        <w:rPr>
          <w:rFonts w:ascii="Times New Roman" w:eastAsia="Times New Roman" w:hAnsi="Times New Roman" w:cs="Times New Roman"/>
          <w:color w:val="333333"/>
          <w:sz w:val="24"/>
          <w:szCs w:val="24"/>
          <w:lang w:eastAsia="uk-UA"/>
        </w:rPr>
        <w:t>2) повне найменування кредитора, його місцезнаходження, ідентифікаційний код юридичної особи в Єдиному державному реєстрі підприємств і організацій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6" w:name="n7085"/>
      <w:bookmarkEnd w:id="6666"/>
      <w:r w:rsidRPr="00F15023">
        <w:rPr>
          <w:rFonts w:ascii="Times New Roman" w:eastAsia="Times New Roman" w:hAnsi="Times New Roman" w:cs="Times New Roman"/>
          <w:color w:val="333333"/>
          <w:sz w:val="24"/>
          <w:szCs w:val="24"/>
          <w:lang w:eastAsia="uk-UA"/>
        </w:rPr>
        <w:t>3) реквізити та дата укладення договору кредиту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7" w:name="n7086"/>
      <w:bookmarkEnd w:id="6667"/>
      <w:r w:rsidRPr="00F15023">
        <w:rPr>
          <w:rFonts w:ascii="Times New Roman" w:eastAsia="Times New Roman" w:hAnsi="Times New Roman" w:cs="Times New Roman"/>
          <w:color w:val="333333"/>
          <w:sz w:val="24"/>
          <w:szCs w:val="24"/>
          <w:lang w:eastAsia="uk-UA"/>
        </w:rPr>
        <w:t>4) сукупний річний дохід позичальника за попередній звітний рік та за 2021 рік; або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8" w:name="n7087"/>
      <w:bookmarkEnd w:id="6668"/>
      <w:r w:rsidRPr="00F15023">
        <w:rPr>
          <w:rFonts w:ascii="Times New Roman" w:eastAsia="Times New Roman" w:hAnsi="Times New Roman" w:cs="Times New Roman"/>
          <w:color w:val="333333"/>
          <w:sz w:val="24"/>
          <w:szCs w:val="24"/>
          <w:lang w:eastAsia="uk-UA"/>
        </w:rPr>
        <w:lastRenderedPageBreak/>
        <w:t>загальна площа сільськогосподарських угідь, що перебувають у користуванні позичальника на день подання заяви, та сільськогосподарських угідь, що перебували у його користуванні в 2021 році;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69" w:name="n7088"/>
      <w:bookmarkEnd w:id="6669"/>
      <w:r w:rsidRPr="00F15023">
        <w:rPr>
          <w:rFonts w:ascii="Times New Roman" w:eastAsia="Times New Roman" w:hAnsi="Times New Roman" w:cs="Times New Roman"/>
          <w:color w:val="333333"/>
          <w:sz w:val="24"/>
          <w:szCs w:val="24"/>
          <w:lang w:eastAsia="uk-UA"/>
        </w:rPr>
        <w:t>5) загальна сума дивідендів, передбачених </w:t>
      </w:r>
      <w:hyperlink r:id="rId1360" w:anchor="n7079" w:history="1">
        <w:r w:rsidRPr="00F15023">
          <w:rPr>
            <w:rFonts w:ascii="Times New Roman" w:eastAsia="Times New Roman" w:hAnsi="Times New Roman" w:cs="Times New Roman"/>
            <w:color w:val="006600"/>
            <w:sz w:val="24"/>
            <w:szCs w:val="24"/>
            <w:u w:val="single"/>
            <w:lang w:eastAsia="uk-UA"/>
          </w:rPr>
          <w:t>підпунктом 6</w:t>
        </w:r>
      </w:hyperlink>
      <w:r w:rsidRPr="00F15023">
        <w:rPr>
          <w:rFonts w:ascii="Times New Roman" w:eastAsia="Times New Roman" w:hAnsi="Times New Roman" w:cs="Times New Roman"/>
          <w:color w:val="333333"/>
          <w:sz w:val="24"/>
          <w:szCs w:val="24"/>
          <w:lang w:eastAsia="uk-UA"/>
        </w:rPr>
        <w:t> пункту 23 цього розділу;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0" w:name="n7089"/>
      <w:bookmarkEnd w:id="6670"/>
      <w:r w:rsidRPr="00F15023">
        <w:rPr>
          <w:rFonts w:ascii="Times New Roman" w:eastAsia="Times New Roman" w:hAnsi="Times New Roman" w:cs="Times New Roman"/>
          <w:color w:val="333333"/>
          <w:sz w:val="24"/>
          <w:szCs w:val="24"/>
          <w:lang w:eastAsia="uk-UA"/>
        </w:rPr>
        <w:t>6) реквізити та дата укладення договору застави, іпотеки, поруки (за наявності), яким забезпечено виконання зобов’язань за договором кредиту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1" w:name="n7090"/>
      <w:bookmarkEnd w:id="6671"/>
      <w:r w:rsidRPr="00F15023">
        <w:rPr>
          <w:rFonts w:ascii="Times New Roman" w:eastAsia="Times New Roman" w:hAnsi="Times New Roman" w:cs="Times New Roman"/>
          <w:color w:val="333333"/>
          <w:sz w:val="24"/>
          <w:szCs w:val="24"/>
          <w:lang w:eastAsia="uk-UA"/>
        </w:rPr>
        <w:t>7) відомості щодо застави, іпотеки, яка забезпечує виконання зобов’язання за договором кредиту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2" w:name="n7091"/>
      <w:bookmarkEnd w:id="6672"/>
      <w:r w:rsidRPr="00F15023">
        <w:rPr>
          <w:rFonts w:ascii="Times New Roman" w:eastAsia="Times New Roman" w:hAnsi="Times New Roman" w:cs="Times New Roman"/>
          <w:color w:val="333333"/>
          <w:sz w:val="24"/>
          <w:szCs w:val="24"/>
          <w:lang w:eastAsia="uk-UA"/>
        </w:rPr>
        <w:t>8) відомості щодо майна, передбаченого </w:t>
      </w:r>
      <w:hyperlink r:id="rId1361" w:anchor="n7071" w:history="1">
        <w:r w:rsidRPr="00F15023">
          <w:rPr>
            <w:rFonts w:ascii="Times New Roman" w:eastAsia="Times New Roman" w:hAnsi="Times New Roman" w:cs="Times New Roman"/>
            <w:color w:val="006600"/>
            <w:sz w:val="24"/>
            <w:szCs w:val="24"/>
            <w:u w:val="single"/>
            <w:lang w:eastAsia="uk-UA"/>
          </w:rPr>
          <w:t>підпунктом 3</w:t>
        </w:r>
      </w:hyperlink>
      <w:r w:rsidRPr="00F15023">
        <w:rPr>
          <w:rFonts w:ascii="Times New Roman" w:eastAsia="Times New Roman" w:hAnsi="Times New Roman" w:cs="Times New Roman"/>
          <w:color w:val="333333"/>
          <w:sz w:val="24"/>
          <w:szCs w:val="24"/>
          <w:lang w:eastAsia="uk-UA"/>
        </w:rPr>
        <w:t> пункту 23 цього розділу, та день набуття цим майном відповідного статусу; оціночна вартість такого майна станом на дату укладення договору застави, іпотеки; частка такого майна в оціночній вартості всієї застави, іпотеки, що забезпечує виконання зобов’язань за договором кредиту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3" w:name="n7092"/>
      <w:bookmarkEnd w:id="6673"/>
      <w:r w:rsidRPr="00F15023">
        <w:rPr>
          <w:rFonts w:ascii="Times New Roman" w:eastAsia="Times New Roman" w:hAnsi="Times New Roman" w:cs="Times New Roman"/>
          <w:color w:val="333333"/>
          <w:sz w:val="24"/>
          <w:szCs w:val="24"/>
          <w:lang w:eastAsia="uk-UA"/>
        </w:rPr>
        <w:t>До заяви додаються документи, що підтверджують інформацію, зазначену у ній.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4" w:name="n7093"/>
      <w:bookmarkEnd w:id="6674"/>
      <w:r w:rsidRPr="00F15023">
        <w:rPr>
          <w:rFonts w:ascii="Times New Roman" w:eastAsia="Times New Roman" w:hAnsi="Times New Roman" w:cs="Times New Roman"/>
          <w:color w:val="333333"/>
          <w:sz w:val="24"/>
          <w:szCs w:val="24"/>
          <w:lang w:eastAsia="uk-UA"/>
        </w:rPr>
        <w:t>Позичальник несе відповідальність за достовірність зазначеної у заяві інформації.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5" w:name="n7164"/>
      <w:bookmarkEnd w:id="6675"/>
      <w:r w:rsidRPr="00F15023">
        <w:rPr>
          <w:rFonts w:ascii="Times New Roman" w:eastAsia="Times New Roman" w:hAnsi="Times New Roman" w:cs="Times New Roman"/>
          <w:i/>
          <w:iCs/>
          <w:color w:val="333333"/>
          <w:sz w:val="24"/>
          <w:szCs w:val="24"/>
          <w:lang w:eastAsia="uk-UA"/>
        </w:rPr>
        <w:t>{Розділ доповнено пунктом 24 згідно із Законом </w:t>
      </w:r>
      <w:hyperlink r:id="rId1362"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6" w:name="n7094"/>
      <w:bookmarkEnd w:id="6676"/>
      <w:r w:rsidRPr="00F15023">
        <w:rPr>
          <w:rFonts w:ascii="Times New Roman" w:eastAsia="Times New Roman" w:hAnsi="Times New Roman" w:cs="Times New Roman"/>
          <w:color w:val="333333"/>
          <w:sz w:val="24"/>
          <w:szCs w:val="24"/>
          <w:lang w:eastAsia="uk-UA"/>
        </w:rPr>
        <w:t>25. Кредитор на підставі отриманої заяви та доданих до неї документів протягом 20 робочих днів з дня їх отримання приймає рішення про застосування мораторію або відмову у застосуванні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7" w:name="n7095"/>
      <w:bookmarkEnd w:id="6677"/>
      <w:r w:rsidRPr="00F15023">
        <w:rPr>
          <w:rFonts w:ascii="Times New Roman" w:eastAsia="Times New Roman" w:hAnsi="Times New Roman" w:cs="Times New Roman"/>
          <w:color w:val="333333"/>
          <w:sz w:val="24"/>
          <w:szCs w:val="24"/>
          <w:lang w:eastAsia="uk-UA"/>
        </w:rPr>
        <w:t>Кредитор надсилає рішення, передбачене абзацом першим цього пункту, у письмовій або електронній формі на юридичну або електронну адресу позичальника, зазначену в договорі кредиту (позики), негайно у день прийняття такого рішення.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8" w:name="n7096"/>
      <w:bookmarkEnd w:id="6678"/>
      <w:r w:rsidRPr="00F15023">
        <w:rPr>
          <w:rFonts w:ascii="Times New Roman" w:eastAsia="Times New Roman" w:hAnsi="Times New Roman" w:cs="Times New Roman"/>
          <w:color w:val="333333"/>
          <w:sz w:val="24"/>
          <w:szCs w:val="24"/>
          <w:lang w:eastAsia="uk-UA"/>
        </w:rPr>
        <w:t>У разі неподання позичальником документів, що підтверджують інформацію, зазначену у заяві, або надання недостовірної інформації кредитор має право відмовити позичальнику у застосуванні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79" w:name="n7097"/>
      <w:bookmarkEnd w:id="6679"/>
      <w:r w:rsidRPr="00F15023">
        <w:rPr>
          <w:rFonts w:ascii="Times New Roman" w:eastAsia="Times New Roman" w:hAnsi="Times New Roman" w:cs="Times New Roman"/>
          <w:color w:val="333333"/>
          <w:sz w:val="24"/>
          <w:szCs w:val="24"/>
          <w:lang w:eastAsia="uk-UA"/>
        </w:rPr>
        <w:t>Рішення про відмову у застосуванні мораторію повинно бути вмотивованим.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0" w:name="n7098"/>
      <w:bookmarkEnd w:id="6680"/>
      <w:r w:rsidRPr="00F15023">
        <w:rPr>
          <w:rFonts w:ascii="Times New Roman" w:eastAsia="Times New Roman" w:hAnsi="Times New Roman" w:cs="Times New Roman"/>
          <w:color w:val="333333"/>
          <w:sz w:val="24"/>
          <w:szCs w:val="24"/>
          <w:lang w:eastAsia="uk-UA"/>
        </w:rPr>
        <w:t>У разі прийняття кредитором рішення про відмову у застосуванні мораторію через невідповідність позичальника критеріям, передбаченим </w:t>
      </w:r>
      <w:hyperlink r:id="rId1363" w:anchor="n7069" w:history="1">
        <w:r w:rsidRPr="00F15023">
          <w:rPr>
            <w:rFonts w:ascii="Times New Roman" w:eastAsia="Times New Roman" w:hAnsi="Times New Roman" w:cs="Times New Roman"/>
            <w:color w:val="006600"/>
            <w:sz w:val="24"/>
            <w:szCs w:val="24"/>
            <w:u w:val="single"/>
            <w:lang w:eastAsia="uk-UA"/>
          </w:rPr>
          <w:t>підпунктами 1</w:t>
        </w:r>
      </w:hyperlink>
      <w:r w:rsidRPr="00F15023">
        <w:rPr>
          <w:rFonts w:ascii="Times New Roman" w:eastAsia="Times New Roman" w:hAnsi="Times New Roman" w:cs="Times New Roman"/>
          <w:color w:val="333333"/>
          <w:sz w:val="24"/>
          <w:szCs w:val="24"/>
          <w:lang w:eastAsia="uk-UA"/>
        </w:rPr>
        <w:t>, </w:t>
      </w:r>
      <w:hyperlink r:id="rId1364" w:anchor="n7077" w:history="1">
        <w:r w:rsidRPr="00F15023">
          <w:rPr>
            <w:rFonts w:ascii="Times New Roman" w:eastAsia="Times New Roman" w:hAnsi="Times New Roman" w:cs="Times New Roman"/>
            <w:color w:val="006600"/>
            <w:sz w:val="24"/>
            <w:szCs w:val="24"/>
            <w:u w:val="single"/>
            <w:lang w:eastAsia="uk-UA"/>
          </w:rPr>
          <w:t>5</w:t>
        </w:r>
      </w:hyperlink>
      <w:r w:rsidRPr="00F15023">
        <w:rPr>
          <w:rFonts w:ascii="Times New Roman" w:eastAsia="Times New Roman" w:hAnsi="Times New Roman" w:cs="Times New Roman"/>
          <w:color w:val="333333"/>
          <w:sz w:val="24"/>
          <w:szCs w:val="24"/>
          <w:lang w:eastAsia="uk-UA"/>
        </w:rPr>
        <w:t> пункту 23 цього розділу, кредитор у рішенні про відмову зазначає: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1" w:name="n7099"/>
      <w:bookmarkEnd w:id="6681"/>
      <w:r w:rsidRPr="00F15023">
        <w:rPr>
          <w:rFonts w:ascii="Times New Roman" w:eastAsia="Times New Roman" w:hAnsi="Times New Roman" w:cs="Times New Roman"/>
          <w:color w:val="333333"/>
          <w:sz w:val="24"/>
          <w:szCs w:val="24"/>
          <w:lang w:eastAsia="uk-UA"/>
        </w:rPr>
        <w:t>склад групи контрагентів, які разом з позичальником входять до групи пов’язаних контрагентів;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2" w:name="n7100"/>
      <w:bookmarkEnd w:id="6682"/>
      <w:r w:rsidRPr="00F15023">
        <w:rPr>
          <w:rFonts w:ascii="Times New Roman" w:eastAsia="Times New Roman" w:hAnsi="Times New Roman" w:cs="Times New Roman"/>
          <w:color w:val="333333"/>
          <w:sz w:val="24"/>
          <w:szCs w:val="24"/>
          <w:lang w:eastAsia="uk-UA"/>
        </w:rPr>
        <w:t>критерії, встановлені Національним банком України, на підставі яких кожен контрагент включений у групу пов’язаних контрагентів, та відповідне значення таких критеріїв;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3" w:name="n7101"/>
      <w:bookmarkEnd w:id="6683"/>
      <w:r w:rsidRPr="00F15023">
        <w:rPr>
          <w:rFonts w:ascii="Times New Roman" w:eastAsia="Times New Roman" w:hAnsi="Times New Roman" w:cs="Times New Roman"/>
          <w:color w:val="333333"/>
          <w:sz w:val="24"/>
          <w:szCs w:val="24"/>
          <w:lang w:eastAsia="uk-UA"/>
        </w:rPr>
        <w:t>розрахунок сукупного річного доходу позичальника та контрагентів, які разом з позичальником входять до групи пов’язаних контрагентів, за останній звітний рік та за 2021 рік.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4" w:name="n7102"/>
      <w:bookmarkEnd w:id="6684"/>
      <w:r w:rsidRPr="00F15023">
        <w:rPr>
          <w:rFonts w:ascii="Times New Roman" w:eastAsia="Times New Roman" w:hAnsi="Times New Roman" w:cs="Times New Roman"/>
          <w:color w:val="333333"/>
          <w:sz w:val="24"/>
          <w:szCs w:val="24"/>
          <w:lang w:eastAsia="uk-UA"/>
        </w:rPr>
        <w:t>Рішення кредитора про відмову у застосуванні мораторію може бути оскаржено до господарського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5" w:name="n7163"/>
      <w:bookmarkEnd w:id="6685"/>
      <w:r w:rsidRPr="00F15023">
        <w:rPr>
          <w:rFonts w:ascii="Times New Roman" w:eastAsia="Times New Roman" w:hAnsi="Times New Roman" w:cs="Times New Roman"/>
          <w:i/>
          <w:iCs/>
          <w:color w:val="333333"/>
          <w:sz w:val="24"/>
          <w:szCs w:val="24"/>
          <w:lang w:eastAsia="uk-UA"/>
        </w:rPr>
        <w:t>{Розділ доповнено пунктом 25 згідно із Законом </w:t>
      </w:r>
      <w:hyperlink r:id="rId1365"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6" w:name="n7103"/>
      <w:bookmarkEnd w:id="6686"/>
      <w:r w:rsidRPr="00F15023">
        <w:rPr>
          <w:rFonts w:ascii="Times New Roman" w:eastAsia="Times New Roman" w:hAnsi="Times New Roman" w:cs="Times New Roman"/>
          <w:color w:val="333333"/>
          <w:sz w:val="24"/>
          <w:szCs w:val="24"/>
          <w:lang w:eastAsia="uk-UA"/>
        </w:rPr>
        <w:t>26. У разі прийняття кредитором рішення про застосування мораторію або якщо кредитор протягом 20 робочих днів з дня отримання заяви не прийняв жодне з рішень, передбачених </w:t>
      </w:r>
      <w:hyperlink r:id="rId1366" w:anchor="n7094" w:history="1">
        <w:r w:rsidRPr="00F15023">
          <w:rPr>
            <w:rFonts w:ascii="Times New Roman" w:eastAsia="Times New Roman" w:hAnsi="Times New Roman" w:cs="Times New Roman"/>
            <w:color w:val="006600"/>
            <w:sz w:val="24"/>
            <w:szCs w:val="24"/>
            <w:u w:val="single"/>
            <w:lang w:eastAsia="uk-UA"/>
          </w:rPr>
          <w:t>пунктом 25</w:t>
        </w:r>
      </w:hyperlink>
      <w:r w:rsidRPr="00F15023">
        <w:rPr>
          <w:rFonts w:ascii="Times New Roman" w:eastAsia="Times New Roman" w:hAnsi="Times New Roman" w:cs="Times New Roman"/>
          <w:color w:val="333333"/>
          <w:sz w:val="24"/>
          <w:szCs w:val="24"/>
          <w:lang w:eastAsia="uk-UA"/>
        </w:rPr>
        <w:t xml:space="preserve"> цього розділу, з дня отримання кредитором заяви позичальника протягом дії воєнного стану в Україні, введеного Указом Президента України від 24 лютого </w:t>
      </w:r>
      <w:r w:rsidRPr="00F15023">
        <w:rPr>
          <w:rFonts w:ascii="Times New Roman" w:eastAsia="Times New Roman" w:hAnsi="Times New Roman" w:cs="Times New Roman"/>
          <w:color w:val="333333"/>
          <w:sz w:val="24"/>
          <w:szCs w:val="24"/>
          <w:lang w:eastAsia="uk-UA"/>
        </w:rPr>
        <w:lastRenderedPageBreak/>
        <w:t>2022 року </w:t>
      </w:r>
      <w:hyperlink r:id="rId1367" w:tgtFrame="_blank" w:history="1">
        <w:r w:rsidRPr="00F15023">
          <w:rPr>
            <w:rFonts w:ascii="Times New Roman" w:eastAsia="Times New Roman" w:hAnsi="Times New Roman" w:cs="Times New Roman"/>
            <w:color w:val="000099"/>
            <w:sz w:val="24"/>
            <w:szCs w:val="24"/>
            <w:u w:val="single"/>
            <w:lang w:eastAsia="uk-UA"/>
          </w:rPr>
          <w:t>№ 64/2022</w:t>
        </w:r>
      </w:hyperlink>
      <w:r w:rsidRPr="00F15023">
        <w:rPr>
          <w:rFonts w:ascii="Times New Roman" w:eastAsia="Times New Roman" w:hAnsi="Times New Roman" w:cs="Times New Roman"/>
          <w:color w:val="333333"/>
          <w:sz w:val="24"/>
          <w:szCs w:val="24"/>
          <w:lang w:eastAsia="uk-UA"/>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368" w:tgtFrame="_blank" w:history="1">
        <w:r w:rsidRPr="00F15023">
          <w:rPr>
            <w:rFonts w:ascii="Times New Roman" w:eastAsia="Times New Roman" w:hAnsi="Times New Roman" w:cs="Times New Roman"/>
            <w:color w:val="000099"/>
            <w:sz w:val="24"/>
            <w:szCs w:val="24"/>
            <w:u w:val="single"/>
            <w:lang w:eastAsia="uk-UA"/>
          </w:rPr>
          <w:t>№ 2102-IX</w:t>
        </w:r>
      </w:hyperlink>
      <w:r w:rsidRPr="00F15023">
        <w:rPr>
          <w:rFonts w:ascii="Times New Roman" w:eastAsia="Times New Roman" w:hAnsi="Times New Roman" w:cs="Times New Roman"/>
          <w:color w:val="333333"/>
          <w:sz w:val="24"/>
          <w:szCs w:val="24"/>
          <w:lang w:eastAsia="uk-UA"/>
        </w:rPr>
        <w:t>, та протягом одного року з дня його припинення або скасування: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7" w:name="n7104"/>
      <w:bookmarkEnd w:id="6687"/>
      <w:r w:rsidRPr="00F15023">
        <w:rPr>
          <w:rFonts w:ascii="Times New Roman" w:eastAsia="Times New Roman" w:hAnsi="Times New Roman" w:cs="Times New Roman"/>
          <w:color w:val="333333"/>
          <w:sz w:val="24"/>
          <w:szCs w:val="24"/>
          <w:lang w:eastAsia="uk-UA"/>
        </w:rPr>
        <w:t>1) позичальник звільняється від обов’язку сплати грошового зобов’язання за договором кредиту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8" w:name="n7105"/>
      <w:bookmarkEnd w:id="6688"/>
      <w:r w:rsidRPr="00F15023">
        <w:rPr>
          <w:rFonts w:ascii="Times New Roman" w:eastAsia="Times New Roman" w:hAnsi="Times New Roman" w:cs="Times New Roman"/>
          <w:color w:val="333333"/>
          <w:sz w:val="24"/>
          <w:szCs w:val="24"/>
          <w:lang w:eastAsia="uk-UA"/>
        </w:rPr>
        <w:t>2) зупиняється вчинення будь-яких дій щодо примусового звернення стягнення на предмет застави, іпотеки, що забезпечує виконання зобов’язань за договором кредиту (позики), та щодо примусового стягнення заборгованості за договором кредиту (позики) з позичальника та особи, яка є поручителем, майновим поручителем виконання зобов’язань за договором кредиту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89" w:name="n7106"/>
      <w:bookmarkEnd w:id="6689"/>
      <w:r w:rsidRPr="00F15023">
        <w:rPr>
          <w:rFonts w:ascii="Times New Roman" w:eastAsia="Times New Roman" w:hAnsi="Times New Roman" w:cs="Times New Roman"/>
          <w:color w:val="333333"/>
          <w:sz w:val="24"/>
          <w:szCs w:val="24"/>
          <w:lang w:eastAsia="uk-UA"/>
        </w:rPr>
        <w:t>3) зупиняється нарахування грошового зобов’язання за договором кредиту (позики).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0" w:name="n7162"/>
      <w:bookmarkEnd w:id="6690"/>
      <w:r w:rsidRPr="00F15023">
        <w:rPr>
          <w:rFonts w:ascii="Times New Roman" w:eastAsia="Times New Roman" w:hAnsi="Times New Roman" w:cs="Times New Roman"/>
          <w:i/>
          <w:iCs/>
          <w:color w:val="333333"/>
          <w:sz w:val="24"/>
          <w:szCs w:val="24"/>
          <w:lang w:eastAsia="uk-UA"/>
        </w:rPr>
        <w:t>{Розділ доповнено пунктом 26 згідно із Законом </w:t>
      </w:r>
      <w:hyperlink r:id="rId1369"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1" w:name="n7107"/>
      <w:bookmarkEnd w:id="6691"/>
      <w:r w:rsidRPr="00F15023">
        <w:rPr>
          <w:rFonts w:ascii="Times New Roman" w:eastAsia="Times New Roman" w:hAnsi="Times New Roman" w:cs="Times New Roman"/>
          <w:color w:val="333333"/>
          <w:sz w:val="24"/>
          <w:szCs w:val="24"/>
          <w:lang w:eastAsia="uk-UA"/>
        </w:rPr>
        <w:t>27. Строк дії договору кредиту (позики) та договорів застави, іпотеки, поруки, укладених для забезпечення виконання зобов’язань за таким договором кредиту (позики), продовжується на строк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2" w:name="n7108"/>
      <w:bookmarkEnd w:id="6692"/>
      <w:r w:rsidRPr="00F15023">
        <w:rPr>
          <w:rFonts w:ascii="Times New Roman" w:eastAsia="Times New Roman" w:hAnsi="Times New Roman" w:cs="Times New Roman"/>
          <w:color w:val="333333"/>
          <w:sz w:val="24"/>
          <w:szCs w:val="24"/>
          <w:lang w:eastAsia="uk-UA"/>
        </w:rPr>
        <w:t>Перебіг позовної давності за вимогами про сплату грошового зобов’язання за договором кредиту (позики) чи звернення стягнення на предмет застави, іпотеки, перебіг строків звернення з вимогами до поручителя, майнового поручителя зупиняються на період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3" w:name="n7161"/>
      <w:bookmarkEnd w:id="6693"/>
      <w:r w:rsidRPr="00F15023">
        <w:rPr>
          <w:rFonts w:ascii="Times New Roman" w:eastAsia="Times New Roman" w:hAnsi="Times New Roman" w:cs="Times New Roman"/>
          <w:i/>
          <w:iCs/>
          <w:color w:val="333333"/>
          <w:sz w:val="24"/>
          <w:szCs w:val="24"/>
          <w:lang w:eastAsia="uk-UA"/>
        </w:rPr>
        <w:t>{Розділ доповнено пунктом 27 згідно із Законом </w:t>
      </w:r>
      <w:hyperlink r:id="rId1370"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4" w:name="n7109"/>
      <w:bookmarkEnd w:id="6694"/>
      <w:r w:rsidRPr="00F15023">
        <w:rPr>
          <w:rFonts w:ascii="Times New Roman" w:eastAsia="Times New Roman" w:hAnsi="Times New Roman" w:cs="Times New Roman"/>
          <w:color w:val="333333"/>
          <w:sz w:val="24"/>
          <w:szCs w:val="24"/>
          <w:lang w:eastAsia="uk-UA"/>
        </w:rPr>
        <w:t>28. У разі якщо позичальник у заяві зазначив недостовірну інформацію та встановлення цих обставин судом або підтвердження таких обставин наявними у кредитора офіційними документами (виданими суб’єктами, уповноваженими відповідно до закону видавати такі документи), це є підставою для скасування мораторію, поновлення обов’язку позичальника сплати грошового зобов’язання за договором кредиту (позики), відновлення нарахування грошового зобов’язання за договором кредиту (позики) та донарахування грошового зобов’язання за період застосування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5" w:name="n7160"/>
      <w:bookmarkEnd w:id="6695"/>
      <w:r w:rsidRPr="00F15023">
        <w:rPr>
          <w:rFonts w:ascii="Times New Roman" w:eastAsia="Times New Roman" w:hAnsi="Times New Roman" w:cs="Times New Roman"/>
          <w:i/>
          <w:iCs/>
          <w:color w:val="333333"/>
          <w:sz w:val="24"/>
          <w:szCs w:val="24"/>
          <w:lang w:eastAsia="uk-UA"/>
        </w:rPr>
        <w:t>{Розділ доповнено пунктом 28 згідно із Законом </w:t>
      </w:r>
      <w:hyperlink r:id="rId1371"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6" w:name="n7110"/>
      <w:bookmarkEnd w:id="6696"/>
      <w:r w:rsidRPr="00F15023">
        <w:rPr>
          <w:rFonts w:ascii="Times New Roman" w:eastAsia="Times New Roman" w:hAnsi="Times New Roman" w:cs="Times New Roman"/>
          <w:color w:val="333333"/>
          <w:sz w:val="24"/>
          <w:szCs w:val="24"/>
          <w:lang w:eastAsia="uk-UA"/>
        </w:rPr>
        <w:t>29. У разі якщо кредитор безпідставно прийняв рішення про відмову у застосуванні мораторію та встановлення цих обставин судом, мораторій вважається таким, що застосований з дня отримання кредитором заяви позичальника, передбаченої </w:t>
      </w:r>
      <w:hyperlink r:id="rId1372" w:anchor="n7080" w:history="1">
        <w:r w:rsidRPr="00F15023">
          <w:rPr>
            <w:rFonts w:ascii="Times New Roman" w:eastAsia="Times New Roman" w:hAnsi="Times New Roman" w:cs="Times New Roman"/>
            <w:color w:val="006600"/>
            <w:sz w:val="24"/>
            <w:szCs w:val="24"/>
            <w:u w:val="single"/>
            <w:lang w:eastAsia="uk-UA"/>
          </w:rPr>
          <w:t>пунктом 24</w:t>
        </w:r>
      </w:hyperlink>
      <w:r w:rsidRPr="00F15023">
        <w:rPr>
          <w:rFonts w:ascii="Times New Roman" w:eastAsia="Times New Roman" w:hAnsi="Times New Roman" w:cs="Times New Roman"/>
          <w:color w:val="333333"/>
          <w:sz w:val="24"/>
          <w:szCs w:val="24"/>
          <w:lang w:eastAsia="uk-UA"/>
        </w:rPr>
        <w:t> цього розділу.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7" w:name="n7159"/>
      <w:bookmarkEnd w:id="6697"/>
      <w:r w:rsidRPr="00F15023">
        <w:rPr>
          <w:rFonts w:ascii="Times New Roman" w:eastAsia="Times New Roman" w:hAnsi="Times New Roman" w:cs="Times New Roman"/>
          <w:i/>
          <w:iCs/>
          <w:color w:val="333333"/>
          <w:sz w:val="24"/>
          <w:szCs w:val="24"/>
          <w:lang w:eastAsia="uk-UA"/>
        </w:rPr>
        <w:t>{Розділ доповнено пунктом 29 згідно із Законом </w:t>
      </w:r>
      <w:hyperlink r:id="rId1373"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8" w:name="n7111"/>
      <w:bookmarkEnd w:id="6698"/>
      <w:r w:rsidRPr="00F15023">
        <w:rPr>
          <w:rFonts w:ascii="Times New Roman" w:eastAsia="Times New Roman" w:hAnsi="Times New Roman" w:cs="Times New Roman"/>
          <w:color w:val="333333"/>
          <w:sz w:val="24"/>
          <w:szCs w:val="24"/>
          <w:lang w:eastAsia="uk-UA"/>
        </w:rPr>
        <w:t>30. Протягом дії воєнного стану в Україні, введеного Указом Президента України від 24 лютого 2022 року </w:t>
      </w:r>
      <w:hyperlink r:id="rId1374" w:tgtFrame="_blank" w:history="1">
        <w:r w:rsidRPr="00F15023">
          <w:rPr>
            <w:rFonts w:ascii="Times New Roman" w:eastAsia="Times New Roman" w:hAnsi="Times New Roman" w:cs="Times New Roman"/>
            <w:color w:val="000099"/>
            <w:sz w:val="24"/>
            <w:szCs w:val="24"/>
            <w:u w:val="single"/>
            <w:lang w:eastAsia="uk-UA"/>
          </w:rPr>
          <w:t>№ 64/2022</w:t>
        </w:r>
      </w:hyperlink>
      <w:r w:rsidRPr="00F15023">
        <w:rPr>
          <w:rFonts w:ascii="Times New Roman" w:eastAsia="Times New Roman" w:hAnsi="Times New Roman" w:cs="Times New Roman"/>
          <w:color w:val="333333"/>
          <w:sz w:val="24"/>
          <w:szCs w:val="24"/>
          <w:lang w:eastAsia="uk-UA"/>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375" w:tgtFrame="_blank" w:history="1">
        <w:r w:rsidRPr="00F15023">
          <w:rPr>
            <w:rFonts w:ascii="Times New Roman" w:eastAsia="Times New Roman" w:hAnsi="Times New Roman" w:cs="Times New Roman"/>
            <w:color w:val="000099"/>
            <w:sz w:val="24"/>
            <w:szCs w:val="24"/>
            <w:u w:val="single"/>
            <w:lang w:eastAsia="uk-UA"/>
          </w:rPr>
          <w:t>№ 2102-IX</w:t>
        </w:r>
      </w:hyperlink>
      <w:r w:rsidRPr="00F15023">
        <w:rPr>
          <w:rFonts w:ascii="Times New Roman" w:eastAsia="Times New Roman" w:hAnsi="Times New Roman" w:cs="Times New Roman"/>
          <w:color w:val="333333"/>
          <w:sz w:val="24"/>
          <w:szCs w:val="24"/>
          <w:lang w:eastAsia="uk-UA"/>
        </w:rPr>
        <w:t>, лізингоодержувач (у тому числі його правонаступник), який є суб’єктом господарювання, має право звернутися до лізингодавця або особи, до якої перейшли права та обов’язки такого лізингодавця (далі у цьому пункті - лізингодавець), із заявою про застосування мораторію на нарахування та сплату лізингових та інших платежів за договором фінансового лізингу, включаючи заборгованість за ними, неустойку (штраф, пеню) (далі - заява), за сукупності таких умов: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99" w:name="n7112"/>
      <w:bookmarkEnd w:id="6699"/>
      <w:r w:rsidRPr="00F15023">
        <w:rPr>
          <w:rFonts w:ascii="Times New Roman" w:eastAsia="Times New Roman" w:hAnsi="Times New Roman" w:cs="Times New Roman"/>
          <w:color w:val="333333"/>
          <w:sz w:val="24"/>
          <w:szCs w:val="24"/>
          <w:lang w:eastAsia="uk-UA"/>
        </w:rPr>
        <w:t xml:space="preserve">1) сукупний річний дохід лізингоодержувача за 2021 рік (з урахуванням контрагентів, які разом з лізингоодержувачем входять до групи пов’язаних контрагентів, що </w:t>
      </w:r>
      <w:r w:rsidRPr="00F15023">
        <w:rPr>
          <w:rFonts w:ascii="Times New Roman" w:eastAsia="Times New Roman" w:hAnsi="Times New Roman" w:cs="Times New Roman"/>
          <w:color w:val="333333"/>
          <w:sz w:val="24"/>
          <w:szCs w:val="24"/>
          <w:lang w:eastAsia="uk-UA"/>
        </w:rPr>
        <w:lastRenderedPageBreak/>
        <w:t>визначаються в порядку і за критеріями, встановленими Національним банком України) не перевищує суму, еквівалентну 50 мільйонам євро, визначену за середньорічним курсом Національного банку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0" w:name="n7113"/>
      <w:bookmarkEnd w:id="6700"/>
      <w:r w:rsidRPr="00F15023">
        <w:rPr>
          <w:rFonts w:ascii="Times New Roman" w:eastAsia="Times New Roman" w:hAnsi="Times New Roman" w:cs="Times New Roman"/>
          <w:color w:val="333333"/>
          <w:sz w:val="24"/>
          <w:szCs w:val="24"/>
          <w:lang w:eastAsia="uk-UA"/>
        </w:rPr>
        <w:t>2) договір фінансового лізингу укладено до набрання чинності </w:t>
      </w:r>
      <w:hyperlink r:id="rId1376" w:tgtFrame="_blank" w:history="1">
        <w:r w:rsidRPr="00F15023">
          <w:rPr>
            <w:rFonts w:ascii="Times New Roman" w:eastAsia="Times New Roman" w:hAnsi="Times New Roman" w:cs="Times New Roman"/>
            <w:color w:val="000099"/>
            <w:sz w:val="24"/>
            <w:szCs w:val="24"/>
            <w:u w:val="single"/>
            <w:lang w:eastAsia="uk-UA"/>
          </w:rPr>
          <w:t>Законом України</w:t>
        </w:r>
      </w:hyperlink>
      <w:r w:rsidRPr="00F15023">
        <w:rPr>
          <w:rFonts w:ascii="Times New Roman" w:eastAsia="Times New Roman" w:hAnsi="Times New Roman" w:cs="Times New Roman"/>
          <w:color w:val="333333"/>
          <w:sz w:val="24"/>
          <w:szCs w:val="24"/>
          <w:lang w:eastAsia="uk-UA"/>
        </w:rPr>
        <w:t> "Про внесення змін до розділу "Прикінцеві та перехідні положення" Цивільного кодексу України щодо особливостей кредитування та фінансового лізингу у період дії воєнного стану";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1" w:name="n7114"/>
      <w:bookmarkEnd w:id="6701"/>
      <w:r w:rsidRPr="00F15023">
        <w:rPr>
          <w:rFonts w:ascii="Times New Roman" w:eastAsia="Times New Roman" w:hAnsi="Times New Roman" w:cs="Times New Roman"/>
          <w:color w:val="333333"/>
          <w:sz w:val="24"/>
          <w:szCs w:val="24"/>
          <w:lang w:eastAsia="uk-UA"/>
        </w:rPr>
        <w:t>3) на день укладення договору фінансового лізингу лізингоодержувач здійснював господарську діяльність на території, яка станом на день подання заяви належить до територій активних бойових дій, у тому числі територій активних бойових дій, на яких функціонують державні електронні інформаційні ресурси (для яких не визначено дату завершення бойових дій), або тимчасово окупованих Російською Федерацією територій України (для яких не визначено дату завершення тимчасової окупації), включених до </w:t>
      </w:r>
      <w:hyperlink r:id="rId1377" w:anchor="n16" w:tgtFrame="_blank" w:history="1">
        <w:r w:rsidRPr="00F15023">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F15023">
        <w:rPr>
          <w:rFonts w:ascii="Times New Roman" w:eastAsia="Times New Roman" w:hAnsi="Times New Roman" w:cs="Times New Roman"/>
          <w:color w:val="333333"/>
          <w:sz w:val="24"/>
          <w:szCs w:val="24"/>
          <w:lang w:eastAsia="uk-UA"/>
        </w:rPr>
        <w:t>.</w:t>
      </w:r>
    </w:p>
    <w:bookmarkStart w:id="6702" w:name="n7115"/>
    <w:bookmarkEnd w:id="6702"/>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F15023">
        <w:rPr>
          <w:rFonts w:ascii="Times New Roman" w:eastAsia="Times New Roman" w:hAnsi="Times New Roman" w:cs="Times New Roman"/>
          <w:color w:val="333333"/>
          <w:sz w:val="24"/>
          <w:szCs w:val="24"/>
          <w:lang w:eastAsia="uk-UA"/>
        </w:rPr>
        <w:fldChar w:fldCharType="begin"/>
      </w:r>
      <w:r w:rsidRPr="00F15023">
        <w:rPr>
          <w:rFonts w:ascii="Times New Roman" w:eastAsia="Times New Roman" w:hAnsi="Times New Roman" w:cs="Times New Roman"/>
          <w:color w:val="333333"/>
          <w:sz w:val="24"/>
          <w:szCs w:val="24"/>
          <w:lang w:eastAsia="uk-UA"/>
        </w:rPr>
        <w:instrText xml:space="preserve"> HYPERLINK "https://zakon.rada.gov.ua/laws/show/z0380-25" \l "n16" \t "_blank" </w:instrText>
      </w:r>
      <w:r w:rsidRPr="00F15023">
        <w:rPr>
          <w:rFonts w:ascii="Times New Roman" w:eastAsia="Times New Roman" w:hAnsi="Times New Roman" w:cs="Times New Roman"/>
          <w:color w:val="333333"/>
          <w:sz w:val="24"/>
          <w:szCs w:val="24"/>
          <w:lang w:eastAsia="uk-UA"/>
        </w:rPr>
        <w:fldChar w:fldCharType="separate"/>
      </w:r>
      <w:r w:rsidRPr="00F15023">
        <w:rPr>
          <w:rFonts w:ascii="Times New Roman" w:eastAsia="Times New Roman" w:hAnsi="Times New Roman" w:cs="Times New Roman"/>
          <w:color w:val="000099"/>
          <w:sz w:val="24"/>
          <w:szCs w:val="24"/>
          <w:u w:val="single"/>
          <w:lang w:eastAsia="uk-UA"/>
        </w:rPr>
        <w:t>Перелік територій, на яких ведуться (велися) бойові дії або тимчасово окупованих Російською Федерацією</w:t>
      </w:r>
      <w:r w:rsidRPr="00F15023">
        <w:rPr>
          <w:rFonts w:ascii="Times New Roman" w:eastAsia="Times New Roman" w:hAnsi="Times New Roman" w:cs="Times New Roman"/>
          <w:color w:val="333333"/>
          <w:sz w:val="24"/>
          <w:szCs w:val="24"/>
          <w:lang w:eastAsia="uk-UA"/>
        </w:rPr>
        <w:fldChar w:fldCharType="end"/>
      </w:r>
      <w:r w:rsidRPr="00F15023">
        <w:rPr>
          <w:rFonts w:ascii="Times New Roman" w:eastAsia="Times New Roman" w:hAnsi="Times New Roman" w:cs="Times New Roman"/>
          <w:color w:val="333333"/>
          <w:sz w:val="24"/>
          <w:szCs w:val="24"/>
          <w:lang w:eastAsia="uk-UA"/>
        </w:rPr>
        <w:t>, визначається у встановленому Кабінетом Міністрів України порядку;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3" w:name="n7116"/>
      <w:bookmarkEnd w:id="6703"/>
      <w:r w:rsidRPr="00F15023">
        <w:rPr>
          <w:rFonts w:ascii="Times New Roman" w:eastAsia="Times New Roman" w:hAnsi="Times New Roman" w:cs="Times New Roman"/>
          <w:color w:val="333333"/>
          <w:sz w:val="24"/>
          <w:szCs w:val="24"/>
          <w:lang w:eastAsia="uk-UA"/>
        </w:rPr>
        <w:t>4) об’єкт фінансового лізингу знищено, загублено, викрадено, втрачено та/або він вибув з володіння лізингоодержувача не з його волі іншим шляхом на територіях активних бойових дій, у тому числі територіях активних бойових дій, на яких функціонують державні електронні інформаційні ресурси (для яких станом на дату подання заяви не визначено дату завершення бойових дій), або тимчасово окупованих Російською Федерацією територіях України (для яких станом на дату подання заяви не визначено дату завершення тимчасової окупації), включених до </w:t>
      </w:r>
      <w:hyperlink r:id="rId1378" w:anchor="n16" w:tgtFrame="_blank" w:history="1">
        <w:r w:rsidRPr="00F15023">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4" w:name="n7117"/>
      <w:bookmarkEnd w:id="6704"/>
      <w:r w:rsidRPr="00F15023">
        <w:rPr>
          <w:rFonts w:ascii="Times New Roman" w:eastAsia="Times New Roman" w:hAnsi="Times New Roman" w:cs="Times New Roman"/>
          <w:color w:val="333333"/>
          <w:sz w:val="24"/>
          <w:szCs w:val="24"/>
          <w:lang w:eastAsia="uk-UA"/>
        </w:rPr>
        <w:t>Факт знищення, загублення, викрадення, втрати та/або вибуття з володіння лізингоодержувача (його правонаступника) не з його волі іншим шляхом об’єкта фінансового лізингу може підтверджуватися заявою про вчинення кримінального правопорушення та витягом з Єдиного реєстру досудових розслідувань щодо кримінальних проваджень, відкритих не пізніше 30 днів з дня набрання чинності Законом України "Про внесення змін до розділу "Прикінцеві та перехідні положення" Цивільного кодексу України щодо особливостей кредитування та фінансового лізингу у період дії воєнного стану", а якщо такі обставини виникли після набрання ним чинності - відкритих не пізніше 180 днів з дня початку бойових дій на відповідній території або з дня початку її тимчасової окупації Російською Федерацією, визначеного відповідно до </w:t>
      </w:r>
      <w:hyperlink r:id="rId1379" w:anchor="n16" w:tgtFrame="_blank" w:history="1">
        <w:r w:rsidRPr="00F15023">
          <w:rPr>
            <w:rFonts w:ascii="Times New Roman" w:eastAsia="Times New Roman" w:hAnsi="Times New Roman" w:cs="Times New Roman"/>
            <w:color w:val="000099"/>
            <w:sz w:val="24"/>
            <w:szCs w:val="24"/>
            <w:u w:val="single"/>
            <w:lang w:eastAsia="uk-UA"/>
          </w:rPr>
          <w:t>Переліку територій, на яких ведуться (велися) бойові дії або тимчасово окупованих Російською Федерацією</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5" w:name="n7118"/>
      <w:bookmarkEnd w:id="6705"/>
      <w:r w:rsidRPr="00F15023">
        <w:rPr>
          <w:rFonts w:ascii="Times New Roman" w:eastAsia="Times New Roman" w:hAnsi="Times New Roman" w:cs="Times New Roman"/>
          <w:color w:val="333333"/>
          <w:sz w:val="24"/>
          <w:szCs w:val="24"/>
          <w:lang w:eastAsia="uk-UA"/>
        </w:rPr>
        <w:t>5) сукупний річний дохід лізингоодержувача за попередній звітний рік (з урахуванням контрагентів, передбачених </w:t>
      </w:r>
      <w:hyperlink r:id="rId1380" w:anchor="n7112" w:history="1">
        <w:r w:rsidRPr="00F15023">
          <w:rPr>
            <w:rFonts w:ascii="Times New Roman" w:eastAsia="Times New Roman" w:hAnsi="Times New Roman" w:cs="Times New Roman"/>
            <w:color w:val="006600"/>
            <w:sz w:val="24"/>
            <w:szCs w:val="24"/>
            <w:u w:val="single"/>
            <w:lang w:eastAsia="uk-UA"/>
          </w:rPr>
          <w:t>підпунктом 1</w:t>
        </w:r>
      </w:hyperlink>
      <w:r w:rsidRPr="00F15023">
        <w:rPr>
          <w:rFonts w:ascii="Times New Roman" w:eastAsia="Times New Roman" w:hAnsi="Times New Roman" w:cs="Times New Roman"/>
          <w:color w:val="333333"/>
          <w:sz w:val="24"/>
          <w:szCs w:val="24"/>
          <w:lang w:eastAsia="uk-UA"/>
        </w:rPr>
        <w:t> цього пункту) не перевищує 75 відсотків його річного доходу за 2021 рік; або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6" w:name="n7119"/>
      <w:bookmarkEnd w:id="6706"/>
      <w:r w:rsidRPr="00F15023">
        <w:rPr>
          <w:rFonts w:ascii="Times New Roman" w:eastAsia="Times New Roman" w:hAnsi="Times New Roman" w:cs="Times New Roman"/>
          <w:color w:val="333333"/>
          <w:sz w:val="24"/>
          <w:szCs w:val="24"/>
          <w:lang w:eastAsia="uk-UA"/>
        </w:rPr>
        <w:t>загальна площа сільськогосподарських угідь, що знаходяться у користуванні лізингоодержувача на день подання заяви, не перевищує 50 відсотків загальної площі сільськогосподарських угідь, що знаходилися у його користуванні в 2021 році. При визначенні загальної площі сільськогосподарських угідь, що перебувають у користуванні лізингоодержувача, не враховуються угіддя, які розташовані на територіях активних бойових дій, у тому числі на територіях активних бойових дій, на яких функціонують державні електронні інформаційні ресурси (для яких не визначено дату завершення бойових дій), або тимчасово окупованих Російською Федерацією територіях України (для яких не визначено дату завершення тимчасової окупації), включених до </w:t>
      </w:r>
      <w:hyperlink r:id="rId1381" w:anchor="n16" w:tgtFrame="_blank" w:history="1">
        <w:r w:rsidRPr="00F15023">
          <w:rPr>
            <w:rFonts w:ascii="Times New Roman" w:eastAsia="Times New Roman" w:hAnsi="Times New Roman" w:cs="Times New Roman"/>
            <w:color w:val="000099"/>
            <w:sz w:val="24"/>
            <w:szCs w:val="24"/>
            <w:u w:val="single"/>
            <w:lang w:eastAsia="uk-UA"/>
          </w:rPr>
          <w:t xml:space="preserve">Переліку </w:t>
        </w:r>
        <w:r w:rsidRPr="00F15023">
          <w:rPr>
            <w:rFonts w:ascii="Times New Roman" w:eastAsia="Times New Roman" w:hAnsi="Times New Roman" w:cs="Times New Roman"/>
            <w:color w:val="000099"/>
            <w:sz w:val="24"/>
            <w:szCs w:val="24"/>
            <w:u w:val="single"/>
            <w:lang w:eastAsia="uk-UA"/>
          </w:rPr>
          <w:lastRenderedPageBreak/>
          <w:t>територій, на яких ведуться (велися) бойові дії або тимчасово окупованих Російською Федерацією</w:t>
        </w:r>
      </w:hyperlink>
      <w:r w:rsidRPr="00F15023">
        <w:rPr>
          <w:rFonts w:ascii="Times New Roman" w:eastAsia="Times New Roman" w:hAnsi="Times New Roman" w:cs="Times New Roman"/>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7" w:name="n7120"/>
      <w:bookmarkEnd w:id="6707"/>
      <w:r w:rsidRPr="00F15023">
        <w:rPr>
          <w:rFonts w:ascii="Times New Roman" w:eastAsia="Times New Roman" w:hAnsi="Times New Roman" w:cs="Times New Roman"/>
          <w:color w:val="333333"/>
          <w:sz w:val="24"/>
          <w:szCs w:val="24"/>
          <w:lang w:eastAsia="uk-UA"/>
        </w:rPr>
        <w:t>6) загальна сума дивідендів, виплачених лізингоодержувачем за період з дня, коли об’єкт фінансового лізингу отримав статус, передбачений </w:t>
      </w:r>
      <w:hyperlink r:id="rId1382" w:anchor="n7116" w:history="1">
        <w:r w:rsidRPr="00F15023">
          <w:rPr>
            <w:rFonts w:ascii="Times New Roman" w:eastAsia="Times New Roman" w:hAnsi="Times New Roman" w:cs="Times New Roman"/>
            <w:color w:val="006600"/>
            <w:sz w:val="24"/>
            <w:szCs w:val="24"/>
            <w:u w:val="single"/>
            <w:lang w:eastAsia="uk-UA"/>
          </w:rPr>
          <w:t>підпунктом 4</w:t>
        </w:r>
      </w:hyperlink>
      <w:r w:rsidRPr="00F15023">
        <w:rPr>
          <w:rFonts w:ascii="Times New Roman" w:eastAsia="Times New Roman" w:hAnsi="Times New Roman" w:cs="Times New Roman"/>
          <w:color w:val="333333"/>
          <w:sz w:val="24"/>
          <w:szCs w:val="24"/>
          <w:lang w:eastAsia="uk-UA"/>
        </w:rPr>
        <w:t> цього пункту, до дня подання заяви, становить не більше 20 відсотків від суми основного боргу за договором фінансового лізингу. Ця умова не поширюється на виплату дивідендів загальною сумою менше 150 тисяч гривень.</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8" w:name="n7158"/>
      <w:bookmarkEnd w:id="6708"/>
      <w:r w:rsidRPr="00F15023">
        <w:rPr>
          <w:rFonts w:ascii="Times New Roman" w:eastAsia="Times New Roman" w:hAnsi="Times New Roman" w:cs="Times New Roman"/>
          <w:i/>
          <w:iCs/>
          <w:color w:val="333333"/>
          <w:sz w:val="24"/>
          <w:szCs w:val="24"/>
          <w:lang w:eastAsia="uk-UA"/>
        </w:rPr>
        <w:t>{Розділ доповнено пунктом 30 згідно із Законом </w:t>
      </w:r>
      <w:hyperlink r:id="rId1383"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09" w:name="n7121"/>
      <w:bookmarkEnd w:id="6709"/>
      <w:r w:rsidRPr="00F15023">
        <w:rPr>
          <w:rFonts w:ascii="Times New Roman" w:eastAsia="Times New Roman" w:hAnsi="Times New Roman" w:cs="Times New Roman"/>
          <w:color w:val="333333"/>
          <w:sz w:val="24"/>
          <w:szCs w:val="24"/>
          <w:lang w:eastAsia="uk-UA"/>
        </w:rPr>
        <w:t>31. Лізингоодержувач надсилає заяву про застосування мораторію на нарахування та сплату лізингових та інших платежів за договором фінансового лізингу, включаючи заборгованість за ними, неустойку (штраф, пеню) (далі - мораторій), у письмовій або електронній формі на юридичну або електронну адресу лізингодавця, зазначену в договорі фінансового лізингу.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0" w:name="n7122"/>
      <w:bookmarkEnd w:id="6710"/>
      <w:r w:rsidRPr="00F15023">
        <w:rPr>
          <w:rFonts w:ascii="Times New Roman" w:eastAsia="Times New Roman" w:hAnsi="Times New Roman" w:cs="Times New Roman"/>
          <w:color w:val="333333"/>
          <w:sz w:val="24"/>
          <w:szCs w:val="24"/>
          <w:lang w:eastAsia="uk-UA"/>
        </w:rPr>
        <w:t>Заява підписується лізингоодержувачем або його представником (за законом або за наявності довіреності на вчинення таких дій). Заява в електронній формі підписується відповідно до вимог </w:t>
      </w:r>
      <w:hyperlink r:id="rId1384" w:tgtFrame="_blank" w:history="1">
        <w:r w:rsidRPr="00F15023">
          <w:rPr>
            <w:rFonts w:ascii="Times New Roman" w:eastAsia="Times New Roman" w:hAnsi="Times New Roman" w:cs="Times New Roman"/>
            <w:color w:val="000099"/>
            <w:sz w:val="24"/>
            <w:szCs w:val="24"/>
            <w:u w:val="single"/>
            <w:lang w:eastAsia="uk-UA"/>
          </w:rPr>
          <w:t>Закону України</w:t>
        </w:r>
      </w:hyperlink>
      <w:r w:rsidRPr="00F15023">
        <w:rPr>
          <w:rFonts w:ascii="Times New Roman" w:eastAsia="Times New Roman" w:hAnsi="Times New Roman" w:cs="Times New Roman"/>
          <w:color w:val="333333"/>
          <w:sz w:val="24"/>
          <w:szCs w:val="24"/>
          <w:lang w:eastAsia="uk-UA"/>
        </w:rPr>
        <w:t> "Про електронну ідентифікацію та електронні довірчі послуги".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1" w:name="n7123"/>
      <w:bookmarkEnd w:id="6711"/>
      <w:r w:rsidRPr="00F15023">
        <w:rPr>
          <w:rFonts w:ascii="Times New Roman" w:eastAsia="Times New Roman" w:hAnsi="Times New Roman" w:cs="Times New Roman"/>
          <w:color w:val="333333"/>
          <w:sz w:val="24"/>
          <w:szCs w:val="24"/>
          <w:lang w:eastAsia="uk-UA"/>
        </w:rPr>
        <w:t>У заяві зазначаються: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2" w:name="n7124"/>
      <w:bookmarkEnd w:id="6712"/>
      <w:r w:rsidRPr="00F15023">
        <w:rPr>
          <w:rFonts w:ascii="Times New Roman" w:eastAsia="Times New Roman" w:hAnsi="Times New Roman" w:cs="Times New Roman"/>
          <w:color w:val="333333"/>
          <w:sz w:val="24"/>
          <w:szCs w:val="24"/>
          <w:lang w:eastAsia="uk-UA"/>
        </w:rPr>
        <w:t>1) повне найменування (для юридичних осіб) або прізвище, ім’я та по батькові (для фізичних осіб - підприємців) лізингоодержувача, його місцезнаходження (для юридичних осіб) або місце проживання чи перебування (для фізичних осіб - підприємців),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(за наявності) або номер і серія паспорта (для фізичних осіб - підприємців), номери засобів зв’язку, адреса електронної пошти (за наявності);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3" w:name="n7125"/>
      <w:bookmarkEnd w:id="6713"/>
      <w:r w:rsidRPr="00F15023">
        <w:rPr>
          <w:rFonts w:ascii="Times New Roman" w:eastAsia="Times New Roman" w:hAnsi="Times New Roman" w:cs="Times New Roman"/>
          <w:color w:val="333333"/>
          <w:sz w:val="24"/>
          <w:szCs w:val="24"/>
          <w:lang w:eastAsia="uk-UA"/>
        </w:rPr>
        <w:t>2) повне найменування лізингодавця, його місцезнаходження, ідентифікаційний код юридичної особи в Єдиному державному реєстрі підприємств і організацій України;</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4" w:name="n7126"/>
      <w:bookmarkEnd w:id="6714"/>
      <w:r w:rsidRPr="00F15023">
        <w:rPr>
          <w:rFonts w:ascii="Times New Roman" w:eastAsia="Times New Roman" w:hAnsi="Times New Roman" w:cs="Times New Roman"/>
          <w:color w:val="333333"/>
          <w:sz w:val="24"/>
          <w:szCs w:val="24"/>
          <w:lang w:eastAsia="uk-UA"/>
        </w:rPr>
        <w:t>3) реквізити та дата укладення договору фінансового лізингу;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5" w:name="n7127"/>
      <w:bookmarkEnd w:id="6715"/>
      <w:r w:rsidRPr="00F15023">
        <w:rPr>
          <w:rFonts w:ascii="Times New Roman" w:eastAsia="Times New Roman" w:hAnsi="Times New Roman" w:cs="Times New Roman"/>
          <w:color w:val="333333"/>
          <w:sz w:val="24"/>
          <w:szCs w:val="24"/>
          <w:lang w:eastAsia="uk-UA"/>
        </w:rPr>
        <w:t>4) сукупний річний дохід лізингоодержувача за попередній звітний рік та за 2021 рік; або</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6" w:name="n7128"/>
      <w:bookmarkEnd w:id="6716"/>
      <w:r w:rsidRPr="00F15023">
        <w:rPr>
          <w:rFonts w:ascii="Times New Roman" w:eastAsia="Times New Roman" w:hAnsi="Times New Roman" w:cs="Times New Roman"/>
          <w:color w:val="333333"/>
          <w:sz w:val="24"/>
          <w:szCs w:val="24"/>
          <w:lang w:eastAsia="uk-UA"/>
        </w:rPr>
        <w:t>загальна площа сільськогосподарських угідь, що перебувають у користуванні лізингоодержувача на день подання заяви, та сільськогосподарських угідь, що перебували у його користуванні в 2021 році;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7" w:name="n7129"/>
      <w:bookmarkEnd w:id="6717"/>
      <w:r w:rsidRPr="00F15023">
        <w:rPr>
          <w:rFonts w:ascii="Times New Roman" w:eastAsia="Times New Roman" w:hAnsi="Times New Roman" w:cs="Times New Roman"/>
          <w:color w:val="333333"/>
          <w:sz w:val="24"/>
          <w:szCs w:val="24"/>
          <w:lang w:eastAsia="uk-UA"/>
        </w:rPr>
        <w:t>5) загальна сума дивідендів, передбачених </w:t>
      </w:r>
      <w:hyperlink r:id="rId1385" w:anchor="n7120" w:history="1">
        <w:r w:rsidRPr="00F15023">
          <w:rPr>
            <w:rFonts w:ascii="Times New Roman" w:eastAsia="Times New Roman" w:hAnsi="Times New Roman" w:cs="Times New Roman"/>
            <w:color w:val="006600"/>
            <w:sz w:val="24"/>
            <w:szCs w:val="24"/>
            <w:u w:val="single"/>
            <w:lang w:eastAsia="uk-UA"/>
          </w:rPr>
          <w:t>підпунктом 6</w:t>
        </w:r>
      </w:hyperlink>
      <w:r w:rsidRPr="00F15023">
        <w:rPr>
          <w:rFonts w:ascii="Times New Roman" w:eastAsia="Times New Roman" w:hAnsi="Times New Roman" w:cs="Times New Roman"/>
          <w:color w:val="333333"/>
          <w:sz w:val="24"/>
          <w:szCs w:val="24"/>
          <w:lang w:eastAsia="uk-UA"/>
        </w:rPr>
        <w:t> пункту 30 цього розділу;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8" w:name="n7130"/>
      <w:bookmarkEnd w:id="6718"/>
      <w:r w:rsidRPr="00F15023">
        <w:rPr>
          <w:rFonts w:ascii="Times New Roman" w:eastAsia="Times New Roman" w:hAnsi="Times New Roman" w:cs="Times New Roman"/>
          <w:color w:val="333333"/>
          <w:sz w:val="24"/>
          <w:szCs w:val="24"/>
          <w:lang w:eastAsia="uk-UA"/>
        </w:rPr>
        <w:t>6) відомості щодо території, на якій станом на дату укладення договору фінансового лізингу здійснював господарську діяльність лізингоодержувач;</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19" w:name="n7131"/>
      <w:bookmarkEnd w:id="6719"/>
      <w:r w:rsidRPr="00F15023">
        <w:rPr>
          <w:rFonts w:ascii="Times New Roman" w:eastAsia="Times New Roman" w:hAnsi="Times New Roman" w:cs="Times New Roman"/>
          <w:color w:val="333333"/>
          <w:sz w:val="24"/>
          <w:szCs w:val="24"/>
          <w:lang w:eastAsia="uk-UA"/>
        </w:rPr>
        <w:t>7) реквізити та дата укладення договору поруки, яким забезпечено виконання зобов’язань за договором фінансового лізингу (за наявності);</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0" w:name="n7132"/>
      <w:bookmarkEnd w:id="6720"/>
      <w:r w:rsidRPr="00F15023">
        <w:rPr>
          <w:rFonts w:ascii="Times New Roman" w:eastAsia="Times New Roman" w:hAnsi="Times New Roman" w:cs="Times New Roman"/>
          <w:color w:val="333333"/>
          <w:sz w:val="24"/>
          <w:szCs w:val="24"/>
          <w:lang w:eastAsia="uk-UA"/>
        </w:rPr>
        <w:t>8) відомості щодо об’єкта фінансового лізингу, передбаченого </w:t>
      </w:r>
      <w:hyperlink r:id="rId1386" w:anchor="n7116" w:history="1">
        <w:r w:rsidRPr="00F15023">
          <w:rPr>
            <w:rFonts w:ascii="Times New Roman" w:eastAsia="Times New Roman" w:hAnsi="Times New Roman" w:cs="Times New Roman"/>
            <w:color w:val="006600"/>
            <w:sz w:val="24"/>
            <w:szCs w:val="24"/>
            <w:u w:val="single"/>
            <w:lang w:eastAsia="uk-UA"/>
          </w:rPr>
          <w:t>підпунктом 4</w:t>
        </w:r>
      </w:hyperlink>
      <w:r w:rsidRPr="00F15023">
        <w:rPr>
          <w:rFonts w:ascii="Times New Roman" w:eastAsia="Times New Roman" w:hAnsi="Times New Roman" w:cs="Times New Roman"/>
          <w:color w:val="333333"/>
          <w:sz w:val="24"/>
          <w:szCs w:val="24"/>
          <w:lang w:eastAsia="uk-UA"/>
        </w:rPr>
        <w:t> пункту 30 цього розділу, та день набуття цим майном відповідного статусу.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1" w:name="n7133"/>
      <w:bookmarkEnd w:id="6721"/>
      <w:r w:rsidRPr="00F15023">
        <w:rPr>
          <w:rFonts w:ascii="Times New Roman" w:eastAsia="Times New Roman" w:hAnsi="Times New Roman" w:cs="Times New Roman"/>
          <w:color w:val="333333"/>
          <w:sz w:val="24"/>
          <w:szCs w:val="24"/>
          <w:lang w:eastAsia="uk-UA"/>
        </w:rPr>
        <w:t>До заяви додаються документи, що підтверджують інформацію, зазначену у ній.</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2" w:name="n7134"/>
      <w:bookmarkEnd w:id="6722"/>
      <w:r w:rsidRPr="00F15023">
        <w:rPr>
          <w:rFonts w:ascii="Times New Roman" w:eastAsia="Times New Roman" w:hAnsi="Times New Roman" w:cs="Times New Roman"/>
          <w:color w:val="333333"/>
          <w:sz w:val="24"/>
          <w:szCs w:val="24"/>
          <w:lang w:eastAsia="uk-UA"/>
        </w:rPr>
        <w:t>Лізингоодержувач несе відповідальність за достовірність зазначеної у заяві інформації.</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3" w:name="n7157"/>
      <w:bookmarkEnd w:id="6723"/>
      <w:r w:rsidRPr="00F15023">
        <w:rPr>
          <w:rFonts w:ascii="Times New Roman" w:eastAsia="Times New Roman" w:hAnsi="Times New Roman" w:cs="Times New Roman"/>
          <w:i/>
          <w:iCs/>
          <w:color w:val="333333"/>
          <w:sz w:val="24"/>
          <w:szCs w:val="24"/>
          <w:lang w:eastAsia="uk-UA"/>
        </w:rPr>
        <w:t>{Розділ доповнено пунктом 31 згідно із Законом </w:t>
      </w:r>
      <w:hyperlink r:id="rId1387"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4" w:name="n7135"/>
      <w:bookmarkEnd w:id="6724"/>
      <w:r w:rsidRPr="00F15023">
        <w:rPr>
          <w:rFonts w:ascii="Times New Roman" w:eastAsia="Times New Roman" w:hAnsi="Times New Roman" w:cs="Times New Roman"/>
          <w:color w:val="333333"/>
          <w:sz w:val="24"/>
          <w:szCs w:val="24"/>
          <w:lang w:eastAsia="uk-UA"/>
        </w:rPr>
        <w:lastRenderedPageBreak/>
        <w:t>32. Лізингодавець на підставі отриманої заяви та доданих до неї документів протягом 20 робочих днів з дня їх отримання приймає рішення про застосування мораторію або відмову у застосуванні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5" w:name="n7136"/>
      <w:bookmarkEnd w:id="6725"/>
      <w:r w:rsidRPr="00F15023">
        <w:rPr>
          <w:rFonts w:ascii="Times New Roman" w:eastAsia="Times New Roman" w:hAnsi="Times New Roman" w:cs="Times New Roman"/>
          <w:color w:val="333333"/>
          <w:sz w:val="24"/>
          <w:szCs w:val="24"/>
          <w:lang w:eastAsia="uk-UA"/>
        </w:rPr>
        <w:t>Лізингодавець надсилає рішення, передбачене абзацом першим цього пункту, у письмовій або електронній формі на юридичну або електронну адресу лізингоодержувача, зазначену в договорі фінансового лізингу, негайно у день прийняття такого рішення.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6" w:name="n7137"/>
      <w:bookmarkEnd w:id="6726"/>
      <w:r w:rsidRPr="00F15023">
        <w:rPr>
          <w:rFonts w:ascii="Times New Roman" w:eastAsia="Times New Roman" w:hAnsi="Times New Roman" w:cs="Times New Roman"/>
          <w:color w:val="333333"/>
          <w:sz w:val="24"/>
          <w:szCs w:val="24"/>
          <w:lang w:eastAsia="uk-UA"/>
        </w:rPr>
        <w:t>У разі неподання лізингоодержувачем документів, що підтверджують інформацію, зазначену у заяві, або надання недостовірної інформації лізингодавець має право відмовити лізингоодержувачу у застосуванні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7" w:name="n7138"/>
      <w:bookmarkEnd w:id="6727"/>
      <w:r w:rsidRPr="00F15023">
        <w:rPr>
          <w:rFonts w:ascii="Times New Roman" w:eastAsia="Times New Roman" w:hAnsi="Times New Roman" w:cs="Times New Roman"/>
          <w:color w:val="333333"/>
          <w:sz w:val="24"/>
          <w:szCs w:val="24"/>
          <w:lang w:eastAsia="uk-UA"/>
        </w:rPr>
        <w:t>Рішення про відмову у застосуванні мораторію повинно бути вмотивованим.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8" w:name="n7139"/>
      <w:bookmarkEnd w:id="6728"/>
      <w:r w:rsidRPr="00F15023">
        <w:rPr>
          <w:rFonts w:ascii="Times New Roman" w:eastAsia="Times New Roman" w:hAnsi="Times New Roman" w:cs="Times New Roman"/>
          <w:color w:val="333333"/>
          <w:sz w:val="24"/>
          <w:szCs w:val="24"/>
          <w:lang w:eastAsia="uk-UA"/>
        </w:rPr>
        <w:t>У разі прийняття лізингодавцем рішення про відмову у застосуванні мораторію через невідповідність лізингоодержувача критеріям, передбаченим </w:t>
      </w:r>
      <w:hyperlink r:id="rId1388" w:anchor="n7112" w:history="1">
        <w:r w:rsidRPr="00F15023">
          <w:rPr>
            <w:rFonts w:ascii="Times New Roman" w:eastAsia="Times New Roman" w:hAnsi="Times New Roman" w:cs="Times New Roman"/>
            <w:color w:val="006600"/>
            <w:sz w:val="24"/>
            <w:szCs w:val="24"/>
            <w:u w:val="single"/>
            <w:lang w:eastAsia="uk-UA"/>
          </w:rPr>
          <w:t>підпунктами 1</w:t>
        </w:r>
      </w:hyperlink>
      <w:r w:rsidRPr="00F15023">
        <w:rPr>
          <w:rFonts w:ascii="Times New Roman" w:eastAsia="Times New Roman" w:hAnsi="Times New Roman" w:cs="Times New Roman"/>
          <w:color w:val="333333"/>
          <w:sz w:val="24"/>
          <w:szCs w:val="24"/>
          <w:lang w:eastAsia="uk-UA"/>
        </w:rPr>
        <w:t>, </w:t>
      </w:r>
      <w:hyperlink r:id="rId1389" w:anchor="n7118" w:history="1">
        <w:r w:rsidRPr="00F15023">
          <w:rPr>
            <w:rFonts w:ascii="Times New Roman" w:eastAsia="Times New Roman" w:hAnsi="Times New Roman" w:cs="Times New Roman"/>
            <w:color w:val="006600"/>
            <w:sz w:val="24"/>
            <w:szCs w:val="24"/>
            <w:u w:val="single"/>
            <w:lang w:eastAsia="uk-UA"/>
          </w:rPr>
          <w:t>5</w:t>
        </w:r>
      </w:hyperlink>
      <w:r w:rsidRPr="00F15023">
        <w:rPr>
          <w:rFonts w:ascii="Times New Roman" w:eastAsia="Times New Roman" w:hAnsi="Times New Roman" w:cs="Times New Roman"/>
          <w:color w:val="333333"/>
          <w:sz w:val="24"/>
          <w:szCs w:val="24"/>
          <w:lang w:eastAsia="uk-UA"/>
        </w:rPr>
        <w:t> пункту 30 цього розділу, кредитор у рішенні про відмову зазначає:</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29" w:name="n7140"/>
      <w:bookmarkEnd w:id="6729"/>
      <w:r w:rsidRPr="00F15023">
        <w:rPr>
          <w:rFonts w:ascii="Times New Roman" w:eastAsia="Times New Roman" w:hAnsi="Times New Roman" w:cs="Times New Roman"/>
          <w:color w:val="333333"/>
          <w:sz w:val="24"/>
          <w:szCs w:val="24"/>
          <w:lang w:eastAsia="uk-UA"/>
        </w:rPr>
        <w:t>склад групи контрагентів, які разом з лізингоодержувачем входять до групи пов’язаних контрагентів;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0" w:name="n7141"/>
      <w:bookmarkEnd w:id="6730"/>
      <w:r w:rsidRPr="00F15023">
        <w:rPr>
          <w:rFonts w:ascii="Times New Roman" w:eastAsia="Times New Roman" w:hAnsi="Times New Roman" w:cs="Times New Roman"/>
          <w:color w:val="333333"/>
          <w:sz w:val="24"/>
          <w:szCs w:val="24"/>
          <w:lang w:eastAsia="uk-UA"/>
        </w:rPr>
        <w:t>критерії, встановлені Національним банком України, на підставі яких кожен контрагент включений у групу пов’язаних контрагентів, та відповідне значення таких критеріїв;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1" w:name="n7142"/>
      <w:bookmarkEnd w:id="6731"/>
      <w:r w:rsidRPr="00F15023">
        <w:rPr>
          <w:rFonts w:ascii="Times New Roman" w:eastAsia="Times New Roman" w:hAnsi="Times New Roman" w:cs="Times New Roman"/>
          <w:color w:val="333333"/>
          <w:sz w:val="24"/>
          <w:szCs w:val="24"/>
          <w:lang w:eastAsia="uk-UA"/>
        </w:rPr>
        <w:t>розрахунок сукупного річного доходу лізингоодержувача та контрагентів, які разом з лізингоодержувачем входять до групи пов’язаних контрагентів, за останній звітний рік та за 2021 рік.</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2" w:name="n7143"/>
      <w:bookmarkEnd w:id="6732"/>
      <w:r w:rsidRPr="00F15023">
        <w:rPr>
          <w:rFonts w:ascii="Times New Roman" w:eastAsia="Times New Roman" w:hAnsi="Times New Roman" w:cs="Times New Roman"/>
          <w:color w:val="333333"/>
          <w:sz w:val="24"/>
          <w:szCs w:val="24"/>
          <w:lang w:eastAsia="uk-UA"/>
        </w:rPr>
        <w:t>Рішення лізингодавця про відмову у застосуванні мораторію може бути оскаржено до господарського суду.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3" w:name="n7156"/>
      <w:bookmarkEnd w:id="6733"/>
      <w:r w:rsidRPr="00F15023">
        <w:rPr>
          <w:rFonts w:ascii="Times New Roman" w:eastAsia="Times New Roman" w:hAnsi="Times New Roman" w:cs="Times New Roman"/>
          <w:i/>
          <w:iCs/>
          <w:color w:val="333333"/>
          <w:sz w:val="24"/>
          <w:szCs w:val="24"/>
          <w:lang w:eastAsia="uk-UA"/>
        </w:rPr>
        <w:t>{Розділ доповнено пунктом 32 згідно із Законом </w:t>
      </w:r>
      <w:hyperlink r:id="rId1390"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4" w:name="n7144"/>
      <w:bookmarkEnd w:id="6734"/>
      <w:r w:rsidRPr="00F15023">
        <w:rPr>
          <w:rFonts w:ascii="Times New Roman" w:eastAsia="Times New Roman" w:hAnsi="Times New Roman" w:cs="Times New Roman"/>
          <w:color w:val="333333"/>
          <w:sz w:val="24"/>
          <w:szCs w:val="24"/>
          <w:lang w:eastAsia="uk-UA"/>
        </w:rPr>
        <w:t>33. У разі прийняття лізингодавцем рішення про застосування мораторію або якщо лізингодавець протягом 20 робочих днів з дня отримання заяви не прийняв жодне з рішень, передбачених </w:t>
      </w:r>
      <w:hyperlink r:id="rId1391" w:anchor="n7135" w:history="1">
        <w:r w:rsidRPr="00F15023">
          <w:rPr>
            <w:rFonts w:ascii="Times New Roman" w:eastAsia="Times New Roman" w:hAnsi="Times New Roman" w:cs="Times New Roman"/>
            <w:color w:val="006600"/>
            <w:sz w:val="24"/>
            <w:szCs w:val="24"/>
            <w:u w:val="single"/>
            <w:lang w:eastAsia="uk-UA"/>
          </w:rPr>
          <w:t>пунктом 32</w:t>
        </w:r>
      </w:hyperlink>
      <w:r w:rsidRPr="00F15023">
        <w:rPr>
          <w:rFonts w:ascii="Times New Roman" w:eastAsia="Times New Roman" w:hAnsi="Times New Roman" w:cs="Times New Roman"/>
          <w:color w:val="333333"/>
          <w:sz w:val="24"/>
          <w:szCs w:val="24"/>
          <w:lang w:eastAsia="uk-UA"/>
        </w:rPr>
        <w:t> цього розділу, з дня отримання лізингодавцем заяви лізингоодержувача протягом дії воєнного стану в Україні, введеного Указом Президента України від 24 лютого 2022 року </w:t>
      </w:r>
      <w:hyperlink r:id="rId1392" w:tgtFrame="_blank" w:history="1">
        <w:r w:rsidRPr="00F15023">
          <w:rPr>
            <w:rFonts w:ascii="Times New Roman" w:eastAsia="Times New Roman" w:hAnsi="Times New Roman" w:cs="Times New Roman"/>
            <w:color w:val="000099"/>
            <w:sz w:val="24"/>
            <w:szCs w:val="24"/>
            <w:u w:val="single"/>
            <w:lang w:eastAsia="uk-UA"/>
          </w:rPr>
          <w:t>№ 64/2022</w:t>
        </w:r>
      </w:hyperlink>
      <w:r w:rsidRPr="00F15023">
        <w:rPr>
          <w:rFonts w:ascii="Times New Roman" w:eastAsia="Times New Roman" w:hAnsi="Times New Roman" w:cs="Times New Roman"/>
          <w:color w:val="333333"/>
          <w:sz w:val="24"/>
          <w:szCs w:val="24"/>
          <w:lang w:eastAsia="uk-UA"/>
        </w:rPr>
        <w:t>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w:t>
      </w:r>
      <w:hyperlink r:id="rId1393" w:tgtFrame="_blank" w:history="1">
        <w:r w:rsidRPr="00F15023">
          <w:rPr>
            <w:rFonts w:ascii="Times New Roman" w:eastAsia="Times New Roman" w:hAnsi="Times New Roman" w:cs="Times New Roman"/>
            <w:color w:val="000099"/>
            <w:sz w:val="24"/>
            <w:szCs w:val="24"/>
            <w:u w:val="single"/>
            <w:lang w:eastAsia="uk-UA"/>
          </w:rPr>
          <w:t>№ 2102-IX</w:t>
        </w:r>
      </w:hyperlink>
      <w:r w:rsidRPr="00F15023">
        <w:rPr>
          <w:rFonts w:ascii="Times New Roman" w:eastAsia="Times New Roman" w:hAnsi="Times New Roman" w:cs="Times New Roman"/>
          <w:color w:val="333333"/>
          <w:sz w:val="24"/>
          <w:szCs w:val="24"/>
          <w:lang w:eastAsia="uk-UA"/>
        </w:rPr>
        <w:t>, та протягом одного року з дня його припинення або скасування:</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5" w:name="n7145"/>
      <w:bookmarkEnd w:id="6735"/>
      <w:r w:rsidRPr="00F15023">
        <w:rPr>
          <w:rFonts w:ascii="Times New Roman" w:eastAsia="Times New Roman" w:hAnsi="Times New Roman" w:cs="Times New Roman"/>
          <w:color w:val="333333"/>
          <w:sz w:val="24"/>
          <w:szCs w:val="24"/>
          <w:lang w:eastAsia="uk-UA"/>
        </w:rPr>
        <w:t>1) лізингоодержувач звільняється від обов’язку сплати лізингових та інших платежів за договором фінансового лізингу;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6" w:name="n7146"/>
      <w:bookmarkEnd w:id="6736"/>
      <w:r w:rsidRPr="00F15023">
        <w:rPr>
          <w:rFonts w:ascii="Times New Roman" w:eastAsia="Times New Roman" w:hAnsi="Times New Roman" w:cs="Times New Roman"/>
          <w:color w:val="333333"/>
          <w:sz w:val="24"/>
          <w:szCs w:val="24"/>
          <w:lang w:eastAsia="uk-UA"/>
        </w:rPr>
        <w:t>2) зупиняється вчинення будь-яких дій щодо примусового стягнення лізингових та інших платежів за договором фінансового лізингу з лізингоодержувача та особи, яка є поручителем, майновим поручителем виконання зобов’язання за таким договором;</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7" w:name="n7147"/>
      <w:bookmarkEnd w:id="6737"/>
      <w:r w:rsidRPr="00F15023">
        <w:rPr>
          <w:rFonts w:ascii="Times New Roman" w:eastAsia="Times New Roman" w:hAnsi="Times New Roman" w:cs="Times New Roman"/>
          <w:color w:val="333333"/>
          <w:sz w:val="24"/>
          <w:szCs w:val="24"/>
          <w:lang w:eastAsia="uk-UA"/>
        </w:rPr>
        <w:t>3) зупиняються нарахування та сплата лізингових та інших платежів за договором фінансового лізингу;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8" w:name="n7148"/>
      <w:bookmarkEnd w:id="6738"/>
      <w:r w:rsidRPr="00F15023">
        <w:rPr>
          <w:rFonts w:ascii="Times New Roman" w:eastAsia="Times New Roman" w:hAnsi="Times New Roman" w:cs="Times New Roman"/>
          <w:color w:val="333333"/>
          <w:sz w:val="24"/>
          <w:szCs w:val="24"/>
          <w:lang w:eastAsia="uk-UA"/>
        </w:rPr>
        <w:t>4) лізингодавцем вносяться зміни до графіка сплати лізингоодержувачем лізингових та інших платежів за договором фінансового лізингу шляхом відновлення сплати таких платежів після закінчення мораторію із збереженням періодичності та розміру відповідних платежів.</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39" w:name="n7155"/>
      <w:bookmarkEnd w:id="6739"/>
      <w:r w:rsidRPr="00F15023">
        <w:rPr>
          <w:rFonts w:ascii="Times New Roman" w:eastAsia="Times New Roman" w:hAnsi="Times New Roman" w:cs="Times New Roman"/>
          <w:i/>
          <w:iCs/>
          <w:color w:val="333333"/>
          <w:sz w:val="24"/>
          <w:szCs w:val="24"/>
          <w:lang w:eastAsia="uk-UA"/>
        </w:rPr>
        <w:t>{Розділ доповнено пунктом 33 згідно із Законом </w:t>
      </w:r>
      <w:hyperlink r:id="rId1394"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0" w:name="n7149"/>
      <w:bookmarkEnd w:id="6740"/>
      <w:r w:rsidRPr="00F15023">
        <w:rPr>
          <w:rFonts w:ascii="Times New Roman" w:eastAsia="Times New Roman" w:hAnsi="Times New Roman" w:cs="Times New Roman"/>
          <w:color w:val="333333"/>
          <w:sz w:val="24"/>
          <w:szCs w:val="24"/>
          <w:lang w:eastAsia="uk-UA"/>
        </w:rPr>
        <w:lastRenderedPageBreak/>
        <w:t>34. Строк дії договору фінансового лізингу та договорів поруки, укладених для забезпечення виконання зобов’язань за таким договором фінансового лізингу, продовжується на строк дії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1" w:name="n7150"/>
      <w:bookmarkEnd w:id="6741"/>
      <w:r w:rsidRPr="00F15023">
        <w:rPr>
          <w:rFonts w:ascii="Times New Roman" w:eastAsia="Times New Roman" w:hAnsi="Times New Roman" w:cs="Times New Roman"/>
          <w:color w:val="333333"/>
          <w:sz w:val="24"/>
          <w:szCs w:val="24"/>
          <w:lang w:eastAsia="uk-UA"/>
        </w:rPr>
        <w:t>Перебіг позовної давності за вимогами про сплату лізингових та інших платежів за договором фінансового лізингу, перебіг строків звернення з вимогами до поручителя, майнового поручителя зупиняються на строк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2" w:name="n7154"/>
      <w:bookmarkEnd w:id="6742"/>
      <w:r w:rsidRPr="00F15023">
        <w:rPr>
          <w:rFonts w:ascii="Times New Roman" w:eastAsia="Times New Roman" w:hAnsi="Times New Roman" w:cs="Times New Roman"/>
          <w:i/>
          <w:iCs/>
          <w:color w:val="333333"/>
          <w:sz w:val="24"/>
          <w:szCs w:val="24"/>
          <w:lang w:eastAsia="uk-UA"/>
        </w:rPr>
        <w:t>{Розділ доповнено пунктом 34 згідно із Законом </w:t>
      </w:r>
      <w:hyperlink r:id="rId1395"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3" w:name="n7151"/>
      <w:bookmarkEnd w:id="6743"/>
      <w:r w:rsidRPr="00F15023">
        <w:rPr>
          <w:rFonts w:ascii="Times New Roman" w:eastAsia="Times New Roman" w:hAnsi="Times New Roman" w:cs="Times New Roman"/>
          <w:color w:val="333333"/>
          <w:sz w:val="24"/>
          <w:szCs w:val="24"/>
          <w:lang w:eastAsia="uk-UA"/>
        </w:rPr>
        <w:t>35. У разі якщо лізингоодержувач у заяві зазначив недостовірну інформацію та встановлення цих обставин судом або підтвердження таких обставин наявними у лізингодавця офіційними документами (виданими суб’єктами, уповноваженими відповідно до закону видавати такі документи), це є підставою для скасування мораторію, поновлення обов’язку лізингоодержувача сплати лізингових та інших платежів за договором фінансового лізингу, відновлення нарахування лізингових та інших платежів за договором фінансового лізингу та донарахування лізингових та інших платежів за період застосування мораторію.</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4" w:name="n7153"/>
      <w:bookmarkEnd w:id="6744"/>
      <w:r w:rsidRPr="00F15023">
        <w:rPr>
          <w:rFonts w:ascii="Times New Roman" w:eastAsia="Times New Roman" w:hAnsi="Times New Roman" w:cs="Times New Roman"/>
          <w:i/>
          <w:iCs/>
          <w:color w:val="333333"/>
          <w:sz w:val="24"/>
          <w:szCs w:val="24"/>
          <w:lang w:eastAsia="uk-UA"/>
        </w:rPr>
        <w:t>{Розділ доповнено пунктом 35 згідно із Законом </w:t>
      </w:r>
      <w:hyperlink r:id="rId1396"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5" w:name="n7152"/>
      <w:bookmarkEnd w:id="6745"/>
      <w:r w:rsidRPr="00F15023">
        <w:rPr>
          <w:rFonts w:ascii="Times New Roman" w:eastAsia="Times New Roman" w:hAnsi="Times New Roman" w:cs="Times New Roman"/>
          <w:color w:val="333333"/>
          <w:sz w:val="24"/>
          <w:szCs w:val="24"/>
          <w:lang w:eastAsia="uk-UA"/>
        </w:rPr>
        <w:t>36. У разі якщо лізингодавець безпідставно прийняв рішення про відмову у застосуванні мораторію та встановлення цих обставин судом, мораторій вважається застосованим з дня отримання лізингодавцем заяви лізингоодержувача, передбаченої </w:t>
      </w:r>
      <w:hyperlink r:id="rId1397" w:anchor="n7121" w:history="1">
        <w:r w:rsidRPr="00F15023">
          <w:rPr>
            <w:rFonts w:ascii="Times New Roman" w:eastAsia="Times New Roman" w:hAnsi="Times New Roman" w:cs="Times New Roman"/>
            <w:color w:val="006600"/>
            <w:sz w:val="24"/>
            <w:szCs w:val="24"/>
            <w:u w:val="single"/>
            <w:lang w:eastAsia="uk-UA"/>
          </w:rPr>
          <w:t>пунктом 31</w:t>
        </w:r>
      </w:hyperlink>
      <w:r w:rsidRPr="00F15023">
        <w:rPr>
          <w:rFonts w:ascii="Times New Roman" w:eastAsia="Times New Roman" w:hAnsi="Times New Roman" w:cs="Times New Roman"/>
          <w:color w:val="333333"/>
          <w:sz w:val="24"/>
          <w:szCs w:val="24"/>
          <w:lang w:eastAsia="uk-UA"/>
        </w:rPr>
        <w:t> цього розділу.</w:t>
      </w:r>
    </w:p>
    <w:p w:rsidR="00F15023" w:rsidRPr="00F15023" w:rsidRDefault="00F15023" w:rsidP="00F1502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46" w:name="n7067"/>
      <w:bookmarkEnd w:id="6746"/>
      <w:r w:rsidRPr="00F15023">
        <w:rPr>
          <w:rFonts w:ascii="Times New Roman" w:eastAsia="Times New Roman" w:hAnsi="Times New Roman" w:cs="Times New Roman"/>
          <w:i/>
          <w:iCs/>
          <w:color w:val="333333"/>
          <w:sz w:val="24"/>
          <w:szCs w:val="24"/>
          <w:lang w:eastAsia="uk-UA"/>
        </w:rPr>
        <w:t>{Розділ доповнено пунктом 36 згідно із Законом </w:t>
      </w:r>
      <w:hyperlink r:id="rId1398" w:anchor="n5" w:tgtFrame="_blank" w:history="1">
        <w:r w:rsidRPr="00F15023">
          <w:rPr>
            <w:rFonts w:ascii="Times New Roman" w:eastAsia="Times New Roman" w:hAnsi="Times New Roman" w:cs="Times New Roman"/>
            <w:i/>
            <w:iCs/>
            <w:color w:val="000099"/>
            <w:sz w:val="24"/>
            <w:szCs w:val="24"/>
            <w:u w:val="single"/>
            <w:lang w:eastAsia="uk-UA"/>
          </w:rPr>
          <w:t>№ 4340-IX від 27.03.2025</w:t>
        </w:r>
      </w:hyperlink>
      <w:r w:rsidRPr="00F15023">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2805"/>
        <w:gridCol w:w="6544"/>
      </w:tblGrid>
      <w:tr w:rsidR="00F15023" w:rsidRPr="00F15023" w:rsidTr="00F15023">
        <w:tc>
          <w:tcPr>
            <w:tcW w:w="1500" w:type="pct"/>
            <w:tcBorders>
              <w:top w:val="single" w:sz="2" w:space="0" w:color="auto"/>
              <w:left w:val="single" w:sz="2" w:space="0" w:color="auto"/>
              <w:bottom w:val="single" w:sz="2" w:space="0" w:color="auto"/>
              <w:right w:val="single" w:sz="2" w:space="0" w:color="auto"/>
            </w:tcBorders>
            <w:hideMark/>
          </w:tcPr>
          <w:p w:rsidR="00F15023" w:rsidRPr="00F15023" w:rsidRDefault="00F15023" w:rsidP="00F15023">
            <w:pPr>
              <w:spacing w:before="300" w:after="150" w:line="240" w:lineRule="auto"/>
              <w:jc w:val="center"/>
              <w:rPr>
                <w:rFonts w:ascii="Times New Roman" w:eastAsia="Times New Roman" w:hAnsi="Times New Roman" w:cs="Times New Roman"/>
                <w:sz w:val="24"/>
                <w:szCs w:val="24"/>
                <w:lang w:eastAsia="uk-UA"/>
              </w:rPr>
            </w:pPr>
            <w:bookmarkStart w:id="6747" w:name="n6114"/>
            <w:bookmarkEnd w:id="6747"/>
            <w:r w:rsidRPr="00F15023">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F15023" w:rsidRPr="00F15023" w:rsidRDefault="00F15023" w:rsidP="00F15023">
            <w:pPr>
              <w:spacing w:before="300" w:after="0" w:line="240" w:lineRule="auto"/>
              <w:jc w:val="right"/>
              <w:rPr>
                <w:rFonts w:ascii="Times New Roman" w:eastAsia="Times New Roman" w:hAnsi="Times New Roman" w:cs="Times New Roman"/>
                <w:sz w:val="24"/>
                <w:szCs w:val="24"/>
                <w:lang w:eastAsia="uk-UA"/>
              </w:rPr>
            </w:pPr>
            <w:r w:rsidRPr="00F15023">
              <w:rPr>
                <w:rFonts w:ascii="Times New Roman" w:eastAsia="Times New Roman" w:hAnsi="Times New Roman" w:cs="Times New Roman"/>
                <w:b/>
                <w:bCs/>
                <w:sz w:val="24"/>
                <w:szCs w:val="24"/>
                <w:lang w:eastAsia="uk-UA"/>
              </w:rPr>
              <w:t>Л.КУЧМА</w:t>
            </w:r>
          </w:p>
        </w:tc>
      </w:tr>
      <w:tr w:rsidR="00F15023" w:rsidRPr="00F15023" w:rsidTr="00F15023">
        <w:tc>
          <w:tcPr>
            <w:tcW w:w="0" w:type="auto"/>
            <w:tcBorders>
              <w:top w:val="single" w:sz="2" w:space="0" w:color="auto"/>
              <w:left w:val="single" w:sz="2" w:space="0" w:color="auto"/>
              <w:bottom w:val="single" w:sz="2" w:space="0" w:color="auto"/>
              <w:right w:val="single" w:sz="2" w:space="0" w:color="auto"/>
            </w:tcBorders>
            <w:hideMark/>
          </w:tcPr>
          <w:p w:rsidR="00F15023" w:rsidRPr="00F15023" w:rsidRDefault="00F15023" w:rsidP="00F15023">
            <w:pPr>
              <w:spacing w:before="300" w:after="150" w:line="240" w:lineRule="auto"/>
              <w:jc w:val="center"/>
              <w:rPr>
                <w:rFonts w:ascii="Times New Roman" w:eastAsia="Times New Roman" w:hAnsi="Times New Roman" w:cs="Times New Roman"/>
                <w:sz w:val="24"/>
                <w:szCs w:val="24"/>
                <w:lang w:eastAsia="uk-UA"/>
              </w:rPr>
            </w:pPr>
            <w:r w:rsidRPr="00F15023">
              <w:rPr>
                <w:rFonts w:ascii="Times New Roman" w:eastAsia="Times New Roman" w:hAnsi="Times New Roman" w:cs="Times New Roman"/>
                <w:b/>
                <w:bCs/>
                <w:sz w:val="24"/>
                <w:szCs w:val="24"/>
                <w:lang w:eastAsia="uk-UA"/>
              </w:rPr>
              <w:t>м. Київ</w:t>
            </w:r>
            <w:r w:rsidRPr="00F15023">
              <w:rPr>
                <w:rFonts w:ascii="Times New Roman" w:eastAsia="Times New Roman" w:hAnsi="Times New Roman" w:cs="Times New Roman"/>
                <w:sz w:val="24"/>
                <w:szCs w:val="24"/>
                <w:lang w:eastAsia="uk-UA"/>
              </w:rPr>
              <w:br/>
            </w:r>
            <w:r w:rsidRPr="00F15023">
              <w:rPr>
                <w:rFonts w:ascii="Times New Roman" w:eastAsia="Times New Roman" w:hAnsi="Times New Roman" w:cs="Times New Roman"/>
                <w:b/>
                <w:bCs/>
                <w:sz w:val="24"/>
                <w:szCs w:val="24"/>
                <w:lang w:eastAsia="uk-UA"/>
              </w:rPr>
              <w:t>16 січня 2003 року</w:t>
            </w:r>
            <w:r w:rsidRPr="00F15023">
              <w:rPr>
                <w:rFonts w:ascii="Times New Roman" w:eastAsia="Times New Roman" w:hAnsi="Times New Roman" w:cs="Times New Roman"/>
                <w:sz w:val="24"/>
                <w:szCs w:val="24"/>
                <w:lang w:eastAsia="uk-UA"/>
              </w:rPr>
              <w:br/>
            </w:r>
            <w:r w:rsidRPr="00F15023">
              <w:rPr>
                <w:rFonts w:ascii="Times New Roman" w:eastAsia="Times New Roman" w:hAnsi="Times New Roman" w:cs="Times New Roman"/>
                <w:b/>
                <w:bCs/>
                <w:sz w:val="24"/>
                <w:szCs w:val="24"/>
                <w:lang w:eastAsia="uk-UA"/>
              </w:rPr>
              <w:t>№ 435-IV</w:t>
            </w:r>
          </w:p>
        </w:tc>
        <w:tc>
          <w:tcPr>
            <w:tcW w:w="0" w:type="auto"/>
            <w:vAlign w:val="center"/>
            <w:hideMark/>
          </w:tcPr>
          <w:p w:rsidR="00F15023" w:rsidRPr="00F15023" w:rsidRDefault="00F15023" w:rsidP="00F15023">
            <w:pPr>
              <w:spacing w:after="0" w:line="240" w:lineRule="auto"/>
              <w:rPr>
                <w:rFonts w:ascii="Times New Roman" w:eastAsia="Times New Roman" w:hAnsi="Times New Roman" w:cs="Times New Roman"/>
                <w:sz w:val="20"/>
                <w:szCs w:val="20"/>
                <w:lang w:eastAsia="uk-UA"/>
              </w:rPr>
            </w:pPr>
          </w:p>
        </w:tc>
      </w:tr>
    </w:tbl>
    <w:p w:rsidR="001B51B0" w:rsidRDefault="00F15023">
      <w:bookmarkStart w:id="6748" w:name="_GoBack"/>
      <w:bookmarkEnd w:id="6748"/>
    </w:p>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A0"/>
    <w:rsid w:val="00783FA0"/>
    <w:rsid w:val="00C12514"/>
    <w:rsid w:val="00C73BC7"/>
    <w:rsid w:val="00F150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C4461-A42E-4C8D-99A6-BC4277E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150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F150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7">
    <w:name w:val="rvts27"/>
    <w:basedOn w:val="a0"/>
    <w:rsid w:val="00F15023"/>
  </w:style>
  <w:style w:type="character" w:styleId="a3">
    <w:name w:val="Emphasis"/>
    <w:basedOn w:val="a0"/>
    <w:uiPriority w:val="20"/>
    <w:qFormat/>
    <w:rsid w:val="00F15023"/>
    <w:rPr>
      <w:i/>
      <w:iCs/>
    </w:rPr>
  </w:style>
  <w:style w:type="paragraph" w:customStyle="1" w:styleId="rvps7">
    <w:name w:val="rvps7"/>
    <w:basedOn w:val="a"/>
    <w:rsid w:val="00F150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15023"/>
  </w:style>
  <w:style w:type="paragraph" w:customStyle="1" w:styleId="rvps18">
    <w:name w:val="rvps18"/>
    <w:basedOn w:val="a"/>
    <w:rsid w:val="00F150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15023"/>
    <w:rPr>
      <w:color w:val="0000FF"/>
      <w:u w:val="single"/>
    </w:rPr>
  </w:style>
  <w:style w:type="character" w:styleId="a5">
    <w:name w:val="FollowedHyperlink"/>
    <w:basedOn w:val="a0"/>
    <w:uiPriority w:val="99"/>
    <w:semiHidden/>
    <w:unhideWhenUsed/>
    <w:rsid w:val="00F15023"/>
    <w:rPr>
      <w:color w:val="800080"/>
      <w:u w:val="single"/>
    </w:rPr>
  </w:style>
  <w:style w:type="paragraph" w:styleId="a6">
    <w:name w:val="Normal (Web)"/>
    <w:basedOn w:val="a"/>
    <w:uiPriority w:val="99"/>
    <w:semiHidden/>
    <w:unhideWhenUsed/>
    <w:rsid w:val="00F150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150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15023"/>
  </w:style>
  <w:style w:type="character" w:customStyle="1" w:styleId="rvts23">
    <w:name w:val="rvts23"/>
    <w:basedOn w:val="a0"/>
    <w:rsid w:val="00F15023"/>
  </w:style>
  <w:style w:type="character" w:customStyle="1" w:styleId="rvts15">
    <w:name w:val="rvts15"/>
    <w:basedOn w:val="a0"/>
    <w:rsid w:val="00F15023"/>
  </w:style>
  <w:style w:type="character" w:customStyle="1" w:styleId="rvts9">
    <w:name w:val="rvts9"/>
    <w:basedOn w:val="a0"/>
    <w:rsid w:val="00F15023"/>
  </w:style>
  <w:style w:type="character" w:customStyle="1" w:styleId="rvts11">
    <w:name w:val="rvts11"/>
    <w:basedOn w:val="a0"/>
    <w:rsid w:val="00F15023"/>
  </w:style>
  <w:style w:type="character" w:customStyle="1" w:styleId="rvts37">
    <w:name w:val="rvts37"/>
    <w:basedOn w:val="a0"/>
    <w:rsid w:val="00F15023"/>
  </w:style>
  <w:style w:type="paragraph" w:customStyle="1" w:styleId="rvps4">
    <w:name w:val="rvps4"/>
    <w:basedOn w:val="a"/>
    <w:rsid w:val="00F150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F1502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99539">
      <w:bodyDiv w:val="1"/>
      <w:marLeft w:val="0"/>
      <w:marRight w:val="0"/>
      <w:marTop w:val="0"/>
      <w:marBottom w:val="0"/>
      <w:divBdr>
        <w:top w:val="none" w:sz="0" w:space="0" w:color="auto"/>
        <w:left w:val="none" w:sz="0" w:space="0" w:color="auto"/>
        <w:bottom w:val="none" w:sz="0" w:space="0" w:color="auto"/>
        <w:right w:val="none" w:sz="0" w:space="0" w:color="auto"/>
      </w:divBdr>
      <w:divsChild>
        <w:div w:id="1781102343">
          <w:marLeft w:val="0"/>
          <w:marRight w:val="0"/>
          <w:marTop w:val="0"/>
          <w:marBottom w:val="150"/>
          <w:divBdr>
            <w:top w:val="none" w:sz="0" w:space="0" w:color="auto"/>
            <w:left w:val="none" w:sz="0" w:space="0" w:color="auto"/>
            <w:bottom w:val="none" w:sz="0" w:space="0" w:color="auto"/>
            <w:right w:val="none" w:sz="0" w:space="0" w:color="auto"/>
          </w:divBdr>
        </w:div>
        <w:div w:id="6045357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zakon.rada.gov.ua/laws/show/3480-15" TargetMode="External"/><Relationship Id="rId170" Type="http://schemas.openxmlformats.org/officeDocument/2006/relationships/hyperlink" Target="https://zakon.rada.gov.ua/laws/show/1887-20" TargetMode="External"/><Relationship Id="rId268" Type="http://schemas.openxmlformats.org/officeDocument/2006/relationships/hyperlink" Target="https://zakon.rada.gov.ua/laws/show/2825-17" TargetMode="External"/><Relationship Id="rId475" Type="http://schemas.openxmlformats.org/officeDocument/2006/relationships/hyperlink" Target="https://zakon.rada.gov.ua/laws/show/3201-15" TargetMode="External"/><Relationship Id="rId682" Type="http://schemas.openxmlformats.org/officeDocument/2006/relationships/hyperlink" Target="https://zakon.rada.gov.ua/laws/show/2482-12" TargetMode="External"/><Relationship Id="rId128" Type="http://schemas.openxmlformats.org/officeDocument/2006/relationships/hyperlink" Target="https://zakon.rada.gov.ua/laws/show/2478-19" TargetMode="External"/><Relationship Id="rId335" Type="http://schemas.openxmlformats.org/officeDocument/2006/relationships/hyperlink" Target="https://zakon.rada.gov.ua/laws/show/2465-20" TargetMode="External"/><Relationship Id="rId542" Type="http://schemas.openxmlformats.org/officeDocument/2006/relationships/hyperlink" Target="https://zakon.rada.gov.ua/laws/show/980-15" TargetMode="External"/><Relationship Id="rId987" Type="http://schemas.openxmlformats.org/officeDocument/2006/relationships/hyperlink" Target="https://zakon.rada.gov.ua/laws/show/2518-20" TargetMode="External"/><Relationship Id="rId1172" Type="http://schemas.openxmlformats.org/officeDocument/2006/relationships/hyperlink" Target="https://zakon.rada.gov.ua/laws/show/435-15" TargetMode="External"/><Relationship Id="rId402" Type="http://schemas.openxmlformats.org/officeDocument/2006/relationships/hyperlink" Target="https://zakon.rada.gov.ua/laws/show/435-15" TargetMode="External"/><Relationship Id="rId847" Type="http://schemas.openxmlformats.org/officeDocument/2006/relationships/hyperlink" Target="https://zakon.rada.gov.ua/laws/show/3795-17" TargetMode="External"/><Relationship Id="rId1032" Type="http://schemas.openxmlformats.org/officeDocument/2006/relationships/hyperlink" Target="https://zakon.rada.gov.ua/laws/show/980-15" TargetMode="External"/><Relationship Id="rId707" Type="http://schemas.openxmlformats.org/officeDocument/2006/relationships/hyperlink" Target="https://zakon.rada.gov.ua/laws/show/509-17" TargetMode="External"/><Relationship Id="rId914" Type="http://schemas.openxmlformats.org/officeDocument/2006/relationships/hyperlink" Target="https://zakon.rada.gov.ua/laws/show/1201-20" TargetMode="External"/><Relationship Id="rId1337" Type="http://schemas.openxmlformats.org/officeDocument/2006/relationships/hyperlink" Target="https://zakon.rada.gov.ua/laws/show/3450-20" TargetMode="External"/><Relationship Id="rId43" Type="http://schemas.openxmlformats.org/officeDocument/2006/relationships/hyperlink" Target="https://zakon.rada.gov.ua/laws/show/2257-17" TargetMode="External"/><Relationship Id="rId192" Type="http://schemas.openxmlformats.org/officeDocument/2006/relationships/hyperlink" Target="https://zakon.rada.gov.ua/laws/show/3257-20" TargetMode="External"/><Relationship Id="rId497" Type="http://schemas.openxmlformats.org/officeDocument/2006/relationships/hyperlink" Target="https://zakon.rada.gov.ua/laws/show/2657-12" TargetMode="External"/><Relationship Id="rId357" Type="http://schemas.openxmlformats.org/officeDocument/2006/relationships/hyperlink" Target="https://zakon.rada.gov.ua/laws/show/3795-17" TargetMode="External"/><Relationship Id="rId1194" Type="http://schemas.openxmlformats.org/officeDocument/2006/relationships/hyperlink" Target="https://zakon.rada.gov.ua/laws/show/435-15" TargetMode="External"/><Relationship Id="rId217" Type="http://schemas.openxmlformats.org/officeDocument/2006/relationships/hyperlink" Target="https://zakon.rada.gov.ua/laws/show/va02p710-21" TargetMode="External"/><Relationship Id="rId564" Type="http://schemas.openxmlformats.org/officeDocument/2006/relationships/hyperlink" Target="https://zakon.rada.gov.ua/laws/show/5463-17" TargetMode="External"/><Relationship Id="rId771" Type="http://schemas.openxmlformats.org/officeDocument/2006/relationships/hyperlink" Target="https://zakon.rada.gov.ua/laws/show/1617-17" TargetMode="External"/><Relationship Id="rId869" Type="http://schemas.openxmlformats.org/officeDocument/2006/relationships/hyperlink" Target="https://zakon.rada.gov.ua/laws/show/2269-19" TargetMode="External"/><Relationship Id="rId424" Type="http://schemas.openxmlformats.org/officeDocument/2006/relationships/hyperlink" Target="https://zakon.rada.gov.ua/laws/show/2275-19" TargetMode="External"/><Relationship Id="rId631" Type="http://schemas.openxmlformats.org/officeDocument/2006/relationships/hyperlink" Target="https://zakon.rada.gov.ua/laws/show/901-19" TargetMode="External"/><Relationship Id="rId729" Type="http://schemas.openxmlformats.org/officeDocument/2006/relationships/hyperlink" Target="https://zakon.rada.gov.ua/laws/show/2811-20" TargetMode="External"/><Relationship Id="rId1054" Type="http://schemas.openxmlformats.org/officeDocument/2006/relationships/hyperlink" Target="https://zakon.rada.gov.ua/laws/show/1734-19" TargetMode="External"/><Relationship Id="rId1261" Type="http://schemas.openxmlformats.org/officeDocument/2006/relationships/hyperlink" Target="https://zakon.rada.gov.ua/laws/show/435-15" TargetMode="External"/><Relationship Id="rId1359" Type="http://schemas.openxmlformats.org/officeDocument/2006/relationships/hyperlink" Target="https://zakon.rada.gov.ua/laws/show/2155-19" TargetMode="External"/><Relationship Id="rId936" Type="http://schemas.openxmlformats.org/officeDocument/2006/relationships/hyperlink" Target="https://zakon.rada.gov.ua/laws/show/1201-20" TargetMode="External"/><Relationship Id="rId1121" Type="http://schemas.openxmlformats.org/officeDocument/2006/relationships/hyperlink" Target="https://zakon.rada.gov.ua/laws/show/1591-20" TargetMode="External"/><Relationship Id="rId1219" Type="http://schemas.openxmlformats.org/officeDocument/2006/relationships/hyperlink" Target="https://zakon.rada.gov.ua/laws/show/435-15" TargetMode="External"/><Relationship Id="rId65" Type="http://schemas.openxmlformats.org/officeDocument/2006/relationships/hyperlink" Target="https://zakon.rada.gov.ua/laws/show/3263-17" TargetMode="External"/><Relationship Id="rId281" Type="http://schemas.openxmlformats.org/officeDocument/2006/relationships/hyperlink" Target="https://zakon.rada.gov.ua/laws/show/2450-15" TargetMode="External"/><Relationship Id="rId141" Type="http://schemas.openxmlformats.org/officeDocument/2006/relationships/hyperlink" Target="https://zakon.rada.gov.ua/laws/show/340-20" TargetMode="External"/><Relationship Id="rId379" Type="http://schemas.openxmlformats.org/officeDocument/2006/relationships/hyperlink" Target="https://zakon.rada.gov.ua/laws/show/440-20" TargetMode="External"/><Relationship Id="rId586" Type="http://schemas.openxmlformats.org/officeDocument/2006/relationships/hyperlink" Target="https://zakon.rada.gov.ua/laws/show/3436-17" TargetMode="External"/><Relationship Id="rId793" Type="http://schemas.openxmlformats.org/officeDocument/2006/relationships/hyperlink" Target="https://zakon.rada.gov.ua/laws/show/1414-19" TargetMode="External"/><Relationship Id="rId7" Type="http://schemas.openxmlformats.org/officeDocument/2006/relationships/hyperlink" Target="https://zakon.rada.gov.ua/laws/show/2135-15" TargetMode="External"/><Relationship Id="rId239" Type="http://schemas.openxmlformats.org/officeDocument/2006/relationships/hyperlink" Target="https://zakon.rada.gov.ua/laws/show/2620-15" TargetMode="External"/><Relationship Id="rId446" Type="http://schemas.openxmlformats.org/officeDocument/2006/relationships/hyperlink" Target="https://zakon.rada.gov.ua/laws/show/514-17" TargetMode="External"/><Relationship Id="rId653" Type="http://schemas.openxmlformats.org/officeDocument/2006/relationships/hyperlink" Target="https://zakon.rada.gov.ua/laws/show/435-15" TargetMode="External"/><Relationship Id="rId1076" Type="http://schemas.openxmlformats.org/officeDocument/2006/relationships/hyperlink" Target="https://zakon.rada.gov.ua/laws/show/435-15" TargetMode="External"/><Relationship Id="rId1283" Type="http://schemas.openxmlformats.org/officeDocument/2006/relationships/hyperlink" Target="https://zakon.rada.gov.ua/laws/show/491-2011-%D0%BF" TargetMode="External"/><Relationship Id="rId306" Type="http://schemas.openxmlformats.org/officeDocument/2006/relationships/hyperlink" Target="https://zakon.rada.gov.ua/laws/show/2756-17" TargetMode="External"/><Relationship Id="rId860" Type="http://schemas.openxmlformats.org/officeDocument/2006/relationships/hyperlink" Target="https://zakon.rada.gov.ua/laws/show/922-19" TargetMode="External"/><Relationship Id="rId958" Type="http://schemas.openxmlformats.org/officeDocument/2006/relationships/hyperlink" Target="https://zakon.rada.gov.ua/laws/show/402-18" TargetMode="External"/><Relationship Id="rId1143" Type="http://schemas.openxmlformats.org/officeDocument/2006/relationships/hyperlink" Target="https://zakon.rada.gov.ua/laws/show/191-19" TargetMode="External"/><Relationship Id="rId87" Type="http://schemas.openxmlformats.org/officeDocument/2006/relationships/hyperlink" Target="https://zakon.rada.gov.ua/laws/show/5477-17" TargetMode="External"/><Relationship Id="rId513" Type="http://schemas.openxmlformats.org/officeDocument/2006/relationships/hyperlink" Target="https://zakon.rada.gov.ua/laws/show/922-19" TargetMode="External"/><Relationship Id="rId720" Type="http://schemas.openxmlformats.org/officeDocument/2006/relationships/hyperlink" Target="https://zakon.rada.gov.ua/laws/show/1667-20" TargetMode="External"/><Relationship Id="rId818" Type="http://schemas.openxmlformats.org/officeDocument/2006/relationships/hyperlink" Target="https://zakon.rada.gov.ua/laws/show/2518-20" TargetMode="External"/><Relationship Id="rId1350" Type="http://schemas.openxmlformats.org/officeDocument/2006/relationships/hyperlink" Target="https://zakon.rada.gov.ua/laws/show/4340-20" TargetMode="External"/><Relationship Id="rId1003" Type="http://schemas.openxmlformats.org/officeDocument/2006/relationships/hyperlink" Target="https://zakon.rada.gov.ua/laws/show/435-15" TargetMode="External"/><Relationship Id="rId1210" Type="http://schemas.openxmlformats.org/officeDocument/2006/relationships/hyperlink" Target="https://zakon.rada.gov.ua/laws/show/435-15" TargetMode="External"/><Relationship Id="rId1308" Type="http://schemas.openxmlformats.org/officeDocument/2006/relationships/hyperlink" Target="https://zakon.rada.gov.ua/laws/show/435-15" TargetMode="External"/><Relationship Id="rId14" Type="http://schemas.openxmlformats.org/officeDocument/2006/relationships/hyperlink" Target="https://zakon.rada.gov.ua/laws/show/2710-15" TargetMode="External"/><Relationship Id="rId163" Type="http://schemas.openxmlformats.org/officeDocument/2006/relationships/hyperlink" Target="https://zakon.rada.gov.ua/laws/show/1434-20" TargetMode="External"/><Relationship Id="rId370" Type="http://schemas.openxmlformats.org/officeDocument/2006/relationships/hyperlink" Target="https://zakon.rada.gov.ua/laws/show/2465-20" TargetMode="External"/><Relationship Id="rId230" Type="http://schemas.openxmlformats.org/officeDocument/2006/relationships/hyperlink" Target="https://zakon.rada.gov.ua/laws/show/254%D0%BA/96-%D0%B2%D1%80" TargetMode="External"/><Relationship Id="rId468" Type="http://schemas.openxmlformats.org/officeDocument/2006/relationships/hyperlink" Target="https://zakon.rada.gov.ua/laws/show/3320-20" TargetMode="External"/><Relationship Id="rId675" Type="http://schemas.openxmlformats.org/officeDocument/2006/relationships/hyperlink" Target="https://zakon.rada.gov.ua/laws/show/2518-20" TargetMode="External"/><Relationship Id="rId882" Type="http://schemas.openxmlformats.org/officeDocument/2006/relationships/hyperlink" Target="https://zakon.rada.gov.ua/laws/show/124-20" TargetMode="External"/><Relationship Id="rId1098" Type="http://schemas.openxmlformats.org/officeDocument/2006/relationships/hyperlink" Target="https://zakon.rada.gov.ua/laws/show/1983-19" TargetMode="External"/><Relationship Id="rId328" Type="http://schemas.openxmlformats.org/officeDocument/2006/relationships/hyperlink" Target="https://zakon.rada.gov.ua/laws/show/1255-18" TargetMode="External"/><Relationship Id="rId535" Type="http://schemas.openxmlformats.org/officeDocument/2006/relationships/hyperlink" Target="https://zakon.rada.gov.ua/laws/show/5477-17" TargetMode="External"/><Relationship Id="rId742" Type="http://schemas.openxmlformats.org/officeDocument/2006/relationships/hyperlink" Target="https://zakon.rada.gov.ua/laws/show/2811-20" TargetMode="External"/><Relationship Id="rId1165" Type="http://schemas.openxmlformats.org/officeDocument/2006/relationships/hyperlink" Target="https://zakon.rada.gov.ua/laws/show/245-18" TargetMode="External"/><Relationship Id="rId1372" Type="http://schemas.openxmlformats.org/officeDocument/2006/relationships/hyperlink" Target="https://zakon.rada.gov.ua/laws/show/435-15" TargetMode="External"/><Relationship Id="rId602" Type="http://schemas.openxmlformats.org/officeDocument/2006/relationships/hyperlink" Target="https://zakon.rada.gov.ua/laws/show/435-15" TargetMode="External"/><Relationship Id="rId1025" Type="http://schemas.openxmlformats.org/officeDocument/2006/relationships/hyperlink" Target="https://zakon.rada.gov.ua/laws/show/1909-20" TargetMode="External"/><Relationship Id="rId1232" Type="http://schemas.openxmlformats.org/officeDocument/2006/relationships/hyperlink" Target="https://zakon.rada.gov.ua/laws/show/435-15" TargetMode="External"/><Relationship Id="rId907" Type="http://schemas.openxmlformats.org/officeDocument/2006/relationships/hyperlink" Target="https://zakon.rada.gov.ua/laws/show/435-15" TargetMode="External"/><Relationship Id="rId36" Type="http://schemas.openxmlformats.org/officeDocument/2006/relationships/hyperlink" Target="https://zakon.rada.gov.ua/laws/show/1568-17" TargetMode="External"/><Relationship Id="rId185" Type="http://schemas.openxmlformats.org/officeDocument/2006/relationships/hyperlink" Target="https://zakon.rada.gov.ua/laws/show/2888-20" TargetMode="External"/><Relationship Id="rId392" Type="http://schemas.openxmlformats.org/officeDocument/2006/relationships/hyperlink" Target="https://zakon.rada.gov.ua/laws/show/1576-12" TargetMode="External"/><Relationship Id="rId697" Type="http://schemas.openxmlformats.org/officeDocument/2006/relationships/hyperlink" Target="https://zakon.rada.gov.ua/laws/show/1423-20" TargetMode="External"/><Relationship Id="rId252" Type="http://schemas.openxmlformats.org/officeDocument/2006/relationships/hyperlink" Target="https://zakon.rada.gov.ua/laws/show/2191-20" TargetMode="External"/><Relationship Id="rId1187" Type="http://schemas.openxmlformats.org/officeDocument/2006/relationships/hyperlink" Target="https://zakon.rada.gov.ua/laws/show/720-20" TargetMode="External"/><Relationship Id="rId112" Type="http://schemas.openxmlformats.org/officeDocument/2006/relationships/hyperlink" Target="https://zakon.rada.gov.ua/laws/show/1021-19" TargetMode="External"/><Relationship Id="rId557" Type="http://schemas.openxmlformats.org/officeDocument/2006/relationships/hyperlink" Target="https://zakon.rada.gov.ua/laws/show/435-15" TargetMode="External"/><Relationship Id="rId764" Type="http://schemas.openxmlformats.org/officeDocument/2006/relationships/hyperlink" Target="https://zakon.rada.gov.ua/laws/show/435-15" TargetMode="External"/><Relationship Id="rId971" Type="http://schemas.openxmlformats.org/officeDocument/2006/relationships/hyperlink" Target="https://zakon.rada.gov.ua/laws/show/435-15" TargetMode="External"/><Relationship Id="rId1394" Type="http://schemas.openxmlformats.org/officeDocument/2006/relationships/hyperlink" Target="https://zakon.rada.gov.ua/laws/show/4340-20" TargetMode="External"/><Relationship Id="rId417" Type="http://schemas.openxmlformats.org/officeDocument/2006/relationships/hyperlink" Target="https://zakon.rada.gov.ua/laws/show/2275-19" TargetMode="External"/><Relationship Id="rId624" Type="http://schemas.openxmlformats.org/officeDocument/2006/relationships/hyperlink" Target="https://zakon.rada.gov.ua/laws/show/1878-17" TargetMode="External"/><Relationship Id="rId831" Type="http://schemas.openxmlformats.org/officeDocument/2006/relationships/hyperlink" Target="https://zakon.rada.gov.ua/laws/show/435-15" TargetMode="External"/><Relationship Id="rId1047" Type="http://schemas.openxmlformats.org/officeDocument/2006/relationships/hyperlink" Target="https://zakon.rada.gov.ua/laws/show/v006p710-22" TargetMode="External"/><Relationship Id="rId1254" Type="http://schemas.openxmlformats.org/officeDocument/2006/relationships/hyperlink" Target="https://zakon.rada.gov.ua/laws/show/2923-20" TargetMode="External"/><Relationship Id="rId929" Type="http://schemas.openxmlformats.org/officeDocument/2006/relationships/hyperlink" Target="https://zakon.rada.gov.ua/laws/show/1201-20" TargetMode="External"/><Relationship Id="rId1114" Type="http://schemas.openxmlformats.org/officeDocument/2006/relationships/hyperlink" Target="https://zakon.rada.gov.ua/laws/show/738-20" TargetMode="External"/><Relationship Id="rId1321" Type="http://schemas.openxmlformats.org/officeDocument/2006/relationships/hyperlink" Target="https://zakon.rada.gov.ua/laws/show/435-15" TargetMode="External"/><Relationship Id="rId58" Type="http://schemas.openxmlformats.org/officeDocument/2006/relationships/hyperlink" Target="https://zakon.rada.gov.ua/laws/show/2756-17" TargetMode="External"/><Relationship Id="rId274" Type="http://schemas.openxmlformats.org/officeDocument/2006/relationships/hyperlink" Target="https://zakon.rada.gov.ua/laws/show/435-15" TargetMode="External"/><Relationship Id="rId481" Type="http://schemas.openxmlformats.org/officeDocument/2006/relationships/hyperlink" Target="https://zakon.rada.gov.ua/laws/show/5178-17" TargetMode="External"/><Relationship Id="rId134" Type="http://schemas.openxmlformats.org/officeDocument/2006/relationships/hyperlink" Target="https://zakon.rada.gov.ua/laws/show/123-20" TargetMode="External"/><Relationship Id="rId579" Type="http://schemas.openxmlformats.org/officeDocument/2006/relationships/hyperlink" Target="https://zakon.rada.gov.ua/laws/show/198-20" TargetMode="External"/><Relationship Id="rId786" Type="http://schemas.openxmlformats.org/officeDocument/2006/relationships/hyperlink" Target="https://zakon.rada.gov.ua/laws/show/132-20" TargetMode="External"/><Relationship Id="rId993" Type="http://schemas.openxmlformats.org/officeDocument/2006/relationships/hyperlink" Target="https://zakon.rada.gov.ua/laws/show/1887-20" TargetMode="External"/><Relationship Id="rId341" Type="http://schemas.openxmlformats.org/officeDocument/2006/relationships/hyperlink" Target="https://zakon.rada.gov.ua/laws/show/421-20" TargetMode="External"/><Relationship Id="rId439" Type="http://schemas.openxmlformats.org/officeDocument/2006/relationships/hyperlink" Target="https://zakon.rada.gov.ua/laws/show/738-20" TargetMode="External"/><Relationship Id="rId646" Type="http://schemas.openxmlformats.org/officeDocument/2006/relationships/hyperlink" Target="https://zakon.rada.gov.ua/laws/show/2518-17" TargetMode="External"/><Relationship Id="rId1069" Type="http://schemas.openxmlformats.org/officeDocument/2006/relationships/hyperlink" Target="https://zakon.rada.gov.ua/laws/show/435-15" TargetMode="External"/><Relationship Id="rId1276" Type="http://schemas.openxmlformats.org/officeDocument/2006/relationships/hyperlink" Target="https://zakon.rada.gov.ua/laws/show/435-15" TargetMode="External"/><Relationship Id="rId201" Type="http://schemas.openxmlformats.org/officeDocument/2006/relationships/hyperlink" Target="https://zakon.rada.gov.ua/laws/show/v012p710-24" TargetMode="External"/><Relationship Id="rId506" Type="http://schemas.openxmlformats.org/officeDocument/2006/relationships/hyperlink" Target="https://zakon.rada.gov.ua/laws/show/5284-17" TargetMode="External"/><Relationship Id="rId853" Type="http://schemas.openxmlformats.org/officeDocument/2006/relationships/hyperlink" Target="https://zakon.rada.gov.ua/laws/show/2518-20" TargetMode="External"/><Relationship Id="rId1136" Type="http://schemas.openxmlformats.org/officeDocument/2006/relationships/hyperlink" Target="https://zakon.rada.gov.ua/laws/show/2811-20" TargetMode="External"/><Relationship Id="rId713" Type="http://schemas.openxmlformats.org/officeDocument/2006/relationships/hyperlink" Target="https://zakon.rada.gov.ua/laws/show/435-15" TargetMode="External"/><Relationship Id="rId920" Type="http://schemas.openxmlformats.org/officeDocument/2006/relationships/hyperlink" Target="https://zakon.rada.gov.ua/laws/show/1201-20" TargetMode="External"/><Relationship Id="rId1343" Type="http://schemas.openxmlformats.org/officeDocument/2006/relationships/hyperlink" Target="https://zakon.rada.gov.ua/laws/show/3450-20" TargetMode="External"/><Relationship Id="rId1203" Type="http://schemas.openxmlformats.org/officeDocument/2006/relationships/hyperlink" Target="https://zakon.rada.gov.ua/laws/show/2518-20" TargetMode="External"/><Relationship Id="rId296" Type="http://schemas.openxmlformats.org/officeDocument/2006/relationships/hyperlink" Target="https://zakon.rada.gov.ua/laws/show/3262-17" TargetMode="External"/><Relationship Id="rId156" Type="http://schemas.openxmlformats.org/officeDocument/2006/relationships/hyperlink" Target="https://zakon.rada.gov.ua/laws/show/819-20" TargetMode="External"/><Relationship Id="rId363" Type="http://schemas.openxmlformats.org/officeDocument/2006/relationships/hyperlink" Target="https://zakon.rada.gov.ua/laws/show/642-18" TargetMode="External"/><Relationship Id="rId570" Type="http://schemas.openxmlformats.org/officeDocument/2006/relationships/hyperlink" Target="https://zakon.rada.gov.ua/laws/show/254%D0%BA/96-%D0%B2%D1%80" TargetMode="External"/><Relationship Id="rId223" Type="http://schemas.openxmlformats.org/officeDocument/2006/relationships/hyperlink" Target="https://zakon.rada.gov.ua/laws/show/254%D0%BA/96-%D0%B2%D1%80" TargetMode="External"/><Relationship Id="rId430" Type="http://schemas.openxmlformats.org/officeDocument/2006/relationships/hyperlink" Target="https://zakon.rada.gov.ua/laws/show/514-17" TargetMode="External"/><Relationship Id="rId668" Type="http://schemas.openxmlformats.org/officeDocument/2006/relationships/hyperlink" Target="https://zakon.rada.gov.ua/laws/show/2269-19" TargetMode="External"/><Relationship Id="rId875" Type="http://schemas.openxmlformats.org/officeDocument/2006/relationships/hyperlink" Target="https://zakon.rada.gov.ua/laws/show/2756-17" TargetMode="External"/><Relationship Id="rId1060" Type="http://schemas.openxmlformats.org/officeDocument/2006/relationships/hyperlink" Target="https://zakon.rada.gov.ua/laws/show/1822-17" TargetMode="External"/><Relationship Id="rId1298" Type="http://schemas.openxmlformats.org/officeDocument/2006/relationships/hyperlink" Target="https://zakon.rada.gov.ua/laws/show/211-2020-%D0%BF" TargetMode="External"/><Relationship Id="rId528" Type="http://schemas.openxmlformats.org/officeDocument/2006/relationships/hyperlink" Target="https://zakon.rada.gov.ua/laws/show/1667-20" TargetMode="External"/><Relationship Id="rId735" Type="http://schemas.openxmlformats.org/officeDocument/2006/relationships/hyperlink" Target="https://zakon.rada.gov.ua/laws/show/2811-20" TargetMode="External"/><Relationship Id="rId942" Type="http://schemas.openxmlformats.org/officeDocument/2006/relationships/hyperlink" Target="https://zakon.rada.gov.ua/laws/show/501-16" TargetMode="External"/><Relationship Id="rId1158" Type="http://schemas.openxmlformats.org/officeDocument/2006/relationships/hyperlink" Target="https://zakon.rada.gov.ua/laws/show/4452-17" TargetMode="External"/><Relationship Id="rId1365" Type="http://schemas.openxmlformats.org/officeDocument/2006/relationships/hyperlink" Target="https://zakon.rada.gov.ua/laws/show/4340-20" TargetMode="External"/><Relationship Id="rId1018" Type="http://schemas.openxmlformats.org/officeDocument/2006/relationships/hyperlink" Target="https://zakon.rada.gov.ua/laws/show/1909-20" TargetMode="External"/><Relationship Id="rId1225" Type="http://schemas.openxmlformats.org/officeDocument/2006/relationships/hyperlink" Target="https://zakon.rada.gov.ua/laws/show/2435-17" TargetMode="External"/><Relationship Id="rId71" Type="http://schemas.openxmlformats.org/officeDocument/2006/relationships/hyperlink" Target="https://zakon.rada.gov.ua/laws/show/3565-17" TargetMode="External"/><Relationship Id="rId802" Type="http://schemas.openxmlformats.org/officeDocument/2006/relationships/hyperlink" Target="https://zakon.rada.gov.ua/laws/show/2518-20" TargetMode="External"/><Relationship Id="rId29" Type="http://schemas.openxmlformats.org/officeDocument/2006/relationships/hyperlink" Target="https://zakon.rada.gov.ua/laws/show/675-17" TargetMode="External"/><Relationship Id="rId178" Type="http://schemas.openxmlformats.org/officeDocument/2006/relationships/hyperlink" Target="https://zakon.rada.gov.ua/laws/show/2465-20" TargetMode="External"/><Relationship Id="rId385" Type="http://schemas.openxmlformats.org/officeDocument/2006/relationships/hyperlink" Target="https://zakon.rada.gov.ua/laws/show/755-15" TargetMode="External"/><Relationship Id="rId592" Type="http://schemas.openxmlformats.org/officeDocument/2006/relationships/hyperlink" Target="https://zakon.rada.gov.ua/laws/show/915-2007-%D0%BF" TargetMode="External"/><Relationship Id="rId245" Type="http://schemas.openxmlformats.org/officeDocument/2006/relationships/hyperlink" Target="https://zakon.rada.gov.ua/laws/show/435-15" TargetMode="External"/><Relationship Id="rId452" Type="http://schemas.openxmlformats.org/officeDocument/2006/relationships/hyperlink" Target="https://zakon.rada.gov.ua/laws/show/469/97-%D0%B2%D1%80" TargetMode="External"/><Relationship Id="rId897" Type="http://schemas.openxmlformats.org/officeDocument/2006/relationships/hyperlink" Target="https://zakon.rada.gov.ua/laws/show/2741-17" TargetMode="External"/><Relationship Id="rId1082" Type="http://schemas.openxmlformats.org/officeDocument/2006/relationships/hyperlink" Target="https://zakon.rada.gov.ua/laws/show/1591-20" TargetMode="External"/><Relationship Id="rId105" Type="http://schemas.openxmlformats.org/officeDocument/2006/relationships/hyperlink" Target="https://zakon.rada.gov.ua/laws/show/417-19" TargetMode="External"/><Relationship Id="rId312" Type="http://schemas.openxmlformats.org/officeDocument/2006/relationships/hyperlink" Target="https://zakon.rada.gov.ua/laws/show/3257-20" TargetMode="External"/><Relationship Id="rId757" Type="http://schemas.openxmlformats.org/officeDocument/2006/relationships/hyperlink" Target="https://zakon.rada.gov.ua/laws/show/111-20" TargetMode="External"/><Relationship Id="rId964" Type="http://schemas.openxmlformats.org/officeDocument/2006/relationships/hyperlink" Target="https://zakon.rada.gov.ua/laws/show/1201-20" TargetMode="External"/><Relationship Id="rId1387" Type="http://schemas.openxmlformats.org/officeDocument/2006/relationships/hyperlink" Target="https://zakon.rada.gov.ua/laws/show/4340-20" TargetMode="External"/><Relationship Id="rId93" Type="http://schemas.openxmlformats.org/officeDocument/2006/relationships/hyperlink" Target="https://zakon.rada.gov.ua/laws/show/v001p710-14" TargetMode="External"/><Relationship Id="rId617" Type="http://schemas.openxmlformats.org/officeDocument/2006/relationships/hyperlink" Target="https://zakon.rada.gov.ua/laws/show/1255-15" TargetMode="External"/><Relationship Id="rId824" Type="http://schemas.openxmlformats.org/officeDocument/2006/relationships/hyperlink" Target="https://zakon.rada.gov.ua/laws/show/435-15" TargetMode="External"/><Relationship Id="rId1247" Type="http://schemas.openxmlformats.org/officeDocument/2006/relationships/hyperlink" Target="https://zakon.rada.gov.ua/laws/show/2435-17" TargetMode="External"/><Relationship Id="rId1107" Type="http://schemas.openxmlformats.org/officeDocument/2006/relationships/hyperlink" Target="https://zakon.rada.gov.ua/laws/show/738-20" TargetMode="External"/><Relationship Id="rId1314" Type="http://schemas.openxmlformats.org/officeDocument/2006/relationships/hyperlink" Target="https://zakon.rada.gov.ua/laws/show/64/2022" TargetMode="External"/><Relationship Id="rId20" Type="http://schemas.openxmlformats.org/officeDocument/2006/relationships/hyperlink" Target="https://zakon.rada.gov.ua/laws/show/3456-15" TargetMode="External"/><Relationship Id="rId267" Type="http://schemas.openxmlformats.org/officeDocument/2006/relationships/hyperlink" Target="https://zakon.rada.gov.ua/laws/show/3272-17" TargetMode="External"/><Relationship Id="rId474" Type="http://schemas.openxmlformats.org/officeDocument/2006/relationships/hyperlink" Target="https://zakon.rada.gov.ua/laws/show/1878-17" TargetMode="External"/><Relationship Id="rId127" Type="http://schemas.openxmlformats.org/officeDocument/2006/relationships/hyperlink" Target="https://zakon.rada.gov.ua/laws/show/2275-19" TargetMode="External"/><Relationship Id="rId681" Type="http://schemas.openxmlformats.org/officeDocument/2006/relationships/hyperlink" Target="https://zakon.rada.gov.ua/laws/show/5178-17" TargetMode="External"/><Relationship Id="rId779" Type="http://schemas.openxmlformats.org/officeDocument/2006/relationships/hyperlink" Target="https://zakon.rada.gov.ua/laws/show/738-20" TargetMode="External"/><Relationship Id="rId986" Type="http://schemas.openxmlformats.org/officeDocument/2006/relationships/hyperlink" Target="https://zakon.rada.gov.ua/laws/show/3201-15" TargetMode="External"/><Relationship Id="rId334" Type="http://schemas.openxmlformats.org/officeDocument/2006/relationships/hyperlink" Target="https://zakon.rada.gov.ua/laws/show/642-18" TargetMode="External"/><Relationship Id="rId541" Type="http://schemas.openxmlformats.org/officeDocument/2006/relationships/hyperlink" Target="https://zakon.rada.gov.ua/laws/show/1984-19" TargetMode="External"/><Relationship Id="rId639" Type="http://schemas.openxmlformats.org/officeDocument/2006/relationships/hyperlink" Target="https://zakon.rada.gov.ua/laws/show/2518-17" TargetMode="External"/><Relationship Id="rId1171" Type="http://schemas.openxmlformats.org/officeDocument/2006/relationships/hyperlink" Target="https://zakon.rada.gov.ua/laws/show/1909-20" TargetMode="External"/><Relationship Id="rId1269" Type="http://schemas.openxmlformats.org/officeDocument/2006/relationships/hyperlink" Target="https://zakon.rada.gov.ua/laws/show/1709-18" TargetMode="External"/><Relationship Id="rId401" Type="http://schemas.openxmlformats.org/officeDocument/2006/relationships/hyperlink" Target="https://zakon.rada.gov.ua/laws/show/435-15" TargetMode="External"/><Relationship Id="rId846" Type="http://schemas.openxmlformats.org/officeDocument/2006/relationships/hyperlink" Target="https://zakon.rada.gov.ua/laws/show/435-15" TargetMode="External"/><Relationship Id="rId1031" Type="http://schemas.openxmlformats.org/officeDocument/2006/relationships/hyperlink" Target="https://zakon.rada.gov.ua/laws/show/2518-20" TargetMode="External"/><Relationship Id="rId1129" Type="http://schemas.openxmlformats.org/officeDocument/2006/relationships/hyperlink" Target="https://zakon.rada.gov.ua/laws/show/1591-20" TargetMode="External"/><Relationship Id="rId706" Type="http://schemas.openxmlformats.org/officeDocument/2006/relationships/hyperlink" Target="https://zakon.rada.gov.ua/laws/show/1423-20" TargetMode="External"/><Relationship Id="rId913" Type="http://schemas.openxmlformats.org/officeDocument/2006/relationships/hyperlink" Target="https://zakon.rada.gov.ua/laws/show/1201-20" TargetMode="External"/><Relationship Id="rId1336" Type="http://schemas.openxmlformats.org/officeDocument/2006/relationships/hyperlink" Target="https://zakon.rada.gov.ua/laws/show/435-15" TargetMode="External"/><Relationship Id="rId42" Type="http://schemas.openxmlformats.org/officeDocument/2006/relationships/hyperlink" Target="https://zakon.rada.gov.ua/laws/show/1878-17" TargetMode="External"/><Relationship Id="rId191" Type="http://schemas.openxmlformats.org/officeDocument/2006/relationships/hyperlink" Target="https://zakon.rada.gov.ua/laws/show/3254-20" TargetMode="External"/><Relationship Id="rId289" Type="http://schemas.openxmlformats.org/officeDocument/2006/relationships/hyperlink" Target="https://zakon.rada.gov.ua/laws/show/4196-20" TargetMode="External"/><Relationship Id="rId496" Type="http://schemas.openxmlformats.org/officeDocument/2006/relationships/hyperlink" Target="https://zakon.rada.gov.ua/laws/show/2938-17" TargetMode="External"/><Relationship Id="rId149" Type="http://schemas.openxmlformats.org/officeDocument/2006/relationships/hyperlink" Target="https://zakon.rada.gov.ua/laws/show/691-20" TargetMode="External"/><Relationship Id="rId356" Type="http://schemas.openxmlformats.org/officeDocument/2006/relationships/hyperlink" Target="https://zakon.rada.gov.ua/laws/show/3795-17" TargetMode="External"/><Relationship Id="rId563" Type="http://schemas.openxmlformats.org/officeDocument/2006/relationships/hyperlink" Target="https://zakon.rada.gov.ua/laws/show/1713-15" TargetMode="External"/><Relationship Id="rId770" Type="http://schemas.openxmlformats.org/officeDocument/2006/relationships/hyperlink" Target="https://zakon.rada.gov.ua/laws/show/435-15" TargetMode="External"/><Relationship Id="rId1193" Type="http://schemas.openxmlformats.org/officeDocument/2006/relationships/hyperlink" Target="https://zakon.rada.gov.ua/laws/show/435-15" TargetMode="External"/><Relationship Id="rId216" Type="http://schemas.openxmlformats.org/officeDocument/2006/relationships/hyperlink" Target="https://zakon.rada.gov.ua/laws/show/254%D0%BA/96-%D0%B2%D1%80" TargetMode="External"/><Relationship Id="rId423" Type="http://schemas.openxmlformats.org/officeDocument/2006/relationships/hyperlink" Target="https://zakon.rada.gov.ua/laws/show/2275-19" TargetMode="External"/><Relationship Id="rId868" Type="http://schemas.openxmlformats.org/officeDocument/2006/relationships/hyperlink" Target="https://zakon.rada.gov.ua/laws/show/2792-20" TargetMode="External"/><Relationship Id="rId1053" Type="http://schemas.openxmlformats.org/officeDocument/2006/relationships/hyperlink" Target="https://zakon.rada.gov.ua/laws/show/1734-19" TargetMode="External"/><Relationship Id="rId1260" Type="http://schemas.openxmlformats.org/officeDocument/2006/relationships/hyperlink" Target="https://zakon.rada.gov.ua/laws/show/435-15" TargetMode="External"/><Relationship Id="rId630" Type="http://schemas.openxmlformats.org/officeDocument/2006/relationships/hyperlink" Target="https://zakon.rada.gov.ua/laws/show/901-19" TargetMode="External"/><Relationship Id="rId728" Type="http://schemas.openxmlformats.org/officeDocument/2006/relationships/hyperlink" Target="https://zakon.rada.gov.ua/laws/show/2811-20" TargetMode="External"/><Relationship Id="rId935" Type="http://schemas.openxmlformats.org/officeDocument/2006/relationships/hyperlink" Target="https://zakon.rada.gov.ua/laws/show/v014p710-12" TargetMode="External"/><Relationship Id="rId1358" Type="http://schemas.openxmlformats.org/officeDocument/2006/relationships/hyperlink" Target="https://zakon.rada.gov.ua/laws/show/4340-20" TargetMode="External"/><Relationship Id="rId64" Type="http://schemas.openxmlformats.org/officeDocument/2006/relationships/hyperlink" Target="https://zakon.rada.gov.ua/laws/show/3262-17" TargetMode="External"/><Relationship Id="rId1120" Type="http://schemas.openxmlformats.org/officeDocument/2006/relationships/hyperlink" Target="https://zakon.rada.gov.ua/laws/show/435-15" TargetMode="External"/><Relationship Id="rId1218" Type="http://schemas.openxmlformats.org/officeDocument/2006/relationships/hyperlink" Target="https://zakon.rada.gov.ua/laws/show/435-15" TargetMode="External"/><Relationship Id="rId280" Type="http://schemas.openxmlformats.org/officeDocument/2006/relationships/hyperlink" Target="https://zakon.rada.gov.ua/laws/show/1390-17" TargetMode="External"/><Relationship Id="rId140" Type="http://schemas.openxmlformats.org/officeDocument/2006/relationships/hyperlink" Target="https://zakon.rada.gov.ua/laws/show/263-20" TargetMode="External"/><Relationship Id="rId378" Type="http://schemas.openxmlformats.org/officeDocument/2006/relationships/hyperlink" Target="https://zakon.rada.gov.ua/laws/show/835-19" TargetMode="External"/><Relationship Id="rId585" Type="http://schemas.openxmlformats.org/officeDocument/2006/relationships/hyperlink" Target="https://zakon.rada.gov.ua/laws/show/2694-19" TargetMode="External"/><Relationship Id="rId792" Type="http://schemas.openxmlformats.org/officeDocument/2006/relationships/hyperlink" Target="https://zakon.rada.gov.ua/laws/show/2478-19" TargetMode="External"/><Relationship Id="rId6" Type="http://schemas.openxmlformats.org/officeDocument/2006/relationships/hyperlink" Target="https://zakon.rada.gov.ua/laws/show/1713-15" TargetMode="External"/><Relationship Id="rId238" Type="http://schemas.openxmlformats.org/officeDocument/2006/relationships/hyperlink" Target="https://zakon.rada.gov.ua/laws/show/1618-15" TargetMode="External"/><Relationship Id="rId445" Type="http://schemas.openxmlformats.org/officeDocument/2006/relationships/hyperlink" Target="https://zakon.rada.gov.ua/laws/show/2465-20" TargetMode="External"/><Relationship Id="rId652" Type="http://schemas.openxmlformats.org/officeDocument/2006/relationships/hyperlink" Target="https://zakon.rada.gov.ua/laws/show/435-15" TargetMode="External"/><Relationship Id="rId1075" Type="http://schemas.openxmlformats.org/officeDocument/2006/relationships/hyperlink" Target="https://zakon.rada.gov.ua/laws/show/435-15" TargetMode="External"/><Relationship Id="rId1282" Type="http://schemas.openxmlformats.org/officeDocument/2006/relationships/hyperlink" Target="https://zakon.rada.gov.ua/laws/show/1709-18" TargetMode="External"/><Relationship Id="rId305" Type="http://schemas.openxmlformats.org/officeDocument/2006/relationships/hyperlink" Target="https://zakon.rada.gov.ua/laws/show/2452-15" TargetMode="External"/><Relationship Id="rId512" Type="http://schemas.openxmlformats.org/officeDocument/2006/relationships/hyperlink" Target="https://zakon.rada.gov.ua/laws/show/2289-17" TargetMode="External"/><Relationship Id="rId957" Type="http://schemas.openxmlformats.org/officeDocument/2006/relationships/hyperlink" Target="https://zakon.rada.gov.ua/laws/show/800-17" TargetMode="External"/><Relationship Id="rId1142" Type="http://schemas.openxmlformats.org/officeDocument/2006/relationships/hyperlink" Target="https://zakon.rada.gov.ua/laws/show/435-15" TargetMode="External"/><Relationship Id="rId86" Type="http://schemas.openxmlformats.org/officeDocument/2006/relationships/hyperlink" Target="https://zakon.rada.gov.ua/laws/show/5463-17" TargetMode="External"/><Relationship Id="rId817" Type="http://schemas.openxmlformats.org/officeDocument/2006/relationships/hyperlink" Target="https://zakon.rada.gov.ua/laws/show/435-15" TargetMode="External"/><Relationship Id="rId1002" Type="http://schemas.openxmlformats.org/officeDocument/2006/relationships/hyperlink" Target="https://zakon.rada.gov.ua/laws/show/435-15" TargetMode="External"/><Relationship Id="rId1307" Type="http://schemas.openxmlformats.org/officeDocument/2006/relationships/hyperlink" Target="https://zakon.rada.gov.ua/laws/show/435-15/paran904" TargetMode="External"/><Relationship Id="rId13" Type="http://schemas.openxmlformats.org/officeDocument/2006/relationships/hyperlink" Target="https://zakon.rada.gov.ua/laws/show/2705-15" TargetMode="External"/><Relationship Id="rId162" Type="http://schemas.openxmlformats.org/officeDocument/2006/relationships/hyperlink" Target="https://zakon.rada.gov.ua/laws/show/1423-20" TargetMode="External"/><Relationship Id="rId467" Type="http://schemas.openxmlformats.org/officeDocument/2006/relationships/hyperlink" Target="https://zakon.rada.gov.ua/laws/show/2518-20" TargetMode="External"/><Relationship Id="rId1097" Type="http://schemas.openxmlformats.org/officeDocument/2006/relationships/hyperlink" Target="https://zakon.rada.gov.ua/laws/show/361-20" TargetMode="External"/><Relationship Id="rId674" Type="http://schemas.openxmlformats.org/officeDocument/2006/relationships/hyperlink" Target="https://zakon.rada.gov.ua/laws/show/2518-20" TargetMode="External"/><Relationship Id="rId881" Type="http://schemas.openxmlformats.org/officeDocument/2006/relationships/hyperlink" Target="https://zakon.rada.gov.ua/laws/show/435-15" TargetMode="External"/><Relationship Id="rId979" Type="http://schemas.openxmlformats.org/officeDocument/2006/relationships/hyperlink" Target="https://zakon.rada.gov.ua/laws/show/3565-17" TargetMode="External"/><Relationship Id="rId327" Type="http://schemas.openxmlformats.org/officeDocument/2006/relationships/hyperlink" Target="https://zakon.rada.gov.ua/laws/show/435-15" TargetMode="External"/><Relationship Id="rId534" Type="http://schemas.openxmlformats.org/officeDocument/2006/relationships/hyperlink" Target="https://zakon.rada.gov.ua/laws/show/5477-17" TargetMode="External"/><Relationship Id="rId741" Type="http://schemas.openxmlformats.org/officeDocument/2006/relationships/hyperlink" Target="https://zakon.rada.gov.ua/laws/show/2811-20" TargetMode="External"/><Relationship Id="rId839" Type="http://schemas.openxmlformats.org/officeDocument/2006/relationships/hyperlink" Target="https://zakon.rada.gov.ua/laws/show/2597-19" TargetMode="External"/><Relationship Id="rId1164" Type="http://schemas.openxmlformats.org/officeDocument/2006/relationships/hyperlink" Target="https://zakon.rada.gov.ua/laws/show/720-20" TargetMode="External"/><Relationship Id="rId1371" Type="http://schemas.openxmlformats.org/officeDocument/2006/relationships/hyperlink" Target="https://zakon.rada.gov.ua/laws/show/4340-20" TargetMode="External"/><Relationship Id="rId601" Type="http://schemas.openxmlformats.org/officeDocument/2006/relationships/hyperlink" Target="https://zakon.rada.gov.ua/laws/show/435-15" TargetMode="External"/><Relationship Id="rId1024" Type="http://schemas.openxmlformats.org/officeDocument/2006/relationships/hyperlink" Target="https://zakon.rada.gov.ua/laws/show/1909-20" TargetMode="External"/><Relationship Id="rId1231" Type="http://schemas.openxmlformats.org/officeDocument/2006/relationships/hyperlink" Target="https://zakon.rada.gov.ua/laws/show/435-15" TargetMode="External"/><Relationship Id="rId906" Type="http://schemas.openxmlformats.org/officeDocument/2006/relationships/hyperlink" Target="https://zakon.rada.gov.ua/laws/show/1878-17" TargetMode="External"/><Relationship Id="rId1329" Type="http://schemas.openxmlformats.org/officeDocument/2006/relationships/hyperlink" Target="https://zakon.rada.gov.ua/laws/show/435-15" TargetMode="External"/><Relationship Id="rId35" Type="http://schemas.openxmlformats.org/officeDocument/2006/relationships/hyperlink" Target="https://zakon.rada.gov.ua/laws/show/1559-17" TargetMode="External"/><Relationship Id="rId184" Type="http://schemas.openxmlformats.org/officeDocument/2006/relationships/hyperlink" Target="https://zakon.rada.gov.ua/laws/show/2849-20" TargetMode="External"/><Relationship Id="rId391" Type="http://schemas.openxmlformats.org/officeDocument/2006/relationships/hyperlink" Target="https://zakon.rada.gov.ua/laws/show/2658-14" TargetMode="External"/><Relationship Id="rId251" Type="http://schemas.openxmlformats.org/officeDocument/2006/relationships/hyperlink" Target="https://zakon.rada.gov.ua/laws/show/2505-19" TargetMode="External"/><Relationship Id="rId489" Type="http://schemas.openxmlformats.org/officeDocument/2006/relationships/hyperlink" Target="https://zakon.rada.gov.ua/laws/show/3586-20" TargetMode="External"/><Relationship Id="rId696" Type="http://schemas.openxmlformats.org/officeDocument/2006/relationships/hyperlink" Target="https://zakon.rada.gov.ua/laws/show/1423-20" TargetMode="External"/><Relationship Id="rId349" Type="http://schemas.openxmlformats.org/officeDocument/2006/relationships/hyperlink" Target="https://zakon.rada.gov.ua/laws/show/3257-20" TargetMode="External"/><Relationship Id="rId556" Type="http://schemas.openxmlformats.org/officeDocument/2006/relationships/hyperlink" Target="https://zakon.rada.gov.ua/laws/show/4292-20" TargetMode="External"/><Relationship Id="rId763" Type="http://schemas.openxmlformats.org/officeDocument/2006/relationships/hyperlink" Target="https://zakon.rada.gov.ua/laws/show/2763-20" TargetMode="External"/><Relationship Id="rId1186" Type="http://schemas.openxmlformats.org/officeDocument/2006/relationships/hyperlink" Target="https://zakon.rada.gov.ua/laws/show/435-15" TargetMode="External"/><Relationship Id="rId1393" Type="http://schemas.openxmlformats.org/officeDocument/2006/relationships/hyperlink" Target="https://zakon.rada.gov.ua/laws/show/2102-20" TargetMode="External"/><Relationship Id="rId111" Type="http://schemas.openxmlformats.org/officeDocument/2006/relationships/hyperlink" Target="https://zakon.rada.gov.ua/laws/show/922-19" TargetMode="External"/><Relationship Id="rId209" Type="http://schemas.openxmlformats.org/officeDocument/2006/relationships/hyperlink" Target="https://zakon.rada.gov.ua/laws/show/2811-20" TargetMode="External"/><Relationship Id="rId416" Type="http://schemas.openxmlformats.org/officeDocument/2006/relationships/hyperlink" Target="https://zakon.rada.gov.ua/laws/show/2275-19" TargetMode="External"/><Relationship Id="rId970" Type="http://schemas.openxmlformats.org/officeDocument/2006/relationships/hyperlink" Target="https://zakon.rada.gov.ua/laws/show/435-15" TargetMode="External"/><Relationship Id="rId1046" Type="http://schemas.openxmlformats.org/officeDocument/2006/relationships/hyperlink" Target="https://zakon.rada.gov.ua/laws/show/435-15" TargetMode="External"/><Relationship Id="rId1253" Type="http://schemas.openxmlformats.org/officeDocument/2006/relationships/hyperlink" Target="https://zakon.rada.gov.ua/laws/show/1533-19" TargetMode="External"/><Relationship Id="rId623" Type="http://schemas.openxmlformats.org/officeDocument/2006/relationships/hyperlink" Target="https://zakon.rada.gov.ua/laws/show/3201-15" TargetMode="External"/><Relationship Id="rId830" Type="http://schemas.openxmlformats.org/officeDocument/2006/relationships/hyperlink" Target="https://zakon.rada.gov.ua/laws/show/2518-20" TargetMode="External"/><Relationship Id="rId928" Type="http://schemas.openxmlformats.org/officeDocument/2006/relationships/hyperlink" Target="https://zakon.rada.gov.ua/laws/show/1201-20" TargetMode="External"/><Relationship Id="rId57" Type="http://schemas.openxmlformats.org/officeDocument/2006/relationships/hyperlink" Target="https://zakon.rada.gov.ua/laws/show/2741-17" TargetMode="External"/><Relationship Id="rId1113" Type="http://schemas.openxmlformats.org/officeDocument/2006/relationships/hyperlink" Target="https://zakon.rada.gov.ua/laws/show/738-20" TargetMode="External"/><Relationship Id="rId1320" Type="http://schemas.openxmlformats.org/officeDocument/2006/relationships/hyperlink" Target="https://zakon.rada.gov.ua/laws/show/435-15" TargetMode="External"/><Relationship Id="rId122" Type="http://schemas.openxmlformats.org/officeDocument/2006/relationships/hyperlink" Target="https://zakon.rada.gov.ua/laws/show/2147%D0%B0-19" TargetMode="External"/><Relationship Id="rId774" Type="http://schemas.openxmlformats.org/officeDocument/2006/relationships/hyperlink" Target="https://zakon.rada.gov.ua/laws/show/435-15" TargetMode="External"/><Relationship Id="rId981" Type="http://schemas.openxmlformats.org/officeDocument/2006/relationships/hyperlink" Target="https://zakon.rada.gov.ua/laws/show/2435-17" TargetMode="External"/><Relationship Id="rId1057" Type="http://schemas.openxmlformats.org/officeDocument/2006/relationships/hyperlink" Target="https://zakon.rada.gov.ua/laws/show/2478-19" TargetMode="External"/><Relationship Id="rId427" Type="http://schemas.openxmlformats.org/officeDocument/2006/relationships/hyperlink" Target="https://zakon.rada.gov.ua/laws/show/2275-19" TargetMode="External"/><Relationship Id="rId634" Type="http://schemas.openxmlformats.org/officeDocument/2006/relationships/hyperlink" Target="https://zakon.rada.gov.ua/laws/show/435-15" TargetMode="External"/><Relationship Id="rId841" Type="http://schemas.openxmlformats.org/officeDocument/2006/relationships/hyperlink" Target="https://zakon.rada.gov.ua/laws/show/435-15" TargetMode="External"/><Relationship Id="rId1264" Type="http://schemas.openxmlformats.org/officeDocument/2006/relationships/hyperlink" Target="https://zakon.rada.gov.ua/laws/show/2478-19" TargetMode="External"/><Relationship Id="rId273" Type="http://schemas.openxmlformats.org/officeDocument/2006/relationships/hyperlink" Target="https://zakon.rada.gov.ua/laws/show/435-15" TargetMode="External"/><Relationship Id="rId480" Type="http://schemas.openxmlformats.org/officeDocument/2006/relationships/hyperlink" Target="https://zakon.rada.gov.ua/laws/show/3586-20" TargetMode="External"/><Relationship Id="rId701" Type="http://schemas.openxmlformats.org/officeDocument/2006/relationships/hyperlink" Target="https://zakon.rada.gov.ua/laws/show/1423-20" TargetMode="External"/><Relationship Id="rId939" Type="http://schemas.openxmlformats.org/officeDocument/2006/relationships/hyperlink" Target="https://zakon.rada.gov.ua/laws/show/157-20" TargetMode="External"/><Relationship Id="rId1124" Type="http://schemas.openxmlformats.org/officeDocument/2006/relationships/hyperlink" Target="https://zakon.rada.gov.ua/laws/show/1591-20" TargetMode="External"/><Relationship Id="rId1331" Type="http://schemas.openxmlformats.org/officeDocument/2006/relationships/hyperlink" Target="https://zakon.rada.gov.ua/laws/show/2102-20" TargetMode="External"/><Relationship Id="rId68" Type="http://schemas.openxmlformats.org/officeDocument/2006/relationships/hyperlink" Target="https://zakon.rada.gov.ua/laws/show/3390-17" TargetMode="External"/><Relationship Id="rId133" Type="http://schemas.openxmlformats.org/officeDocument/2006/relationships/hyperlink" Target="https://zakon.rada.gov.ua/laws/show/111-20" TargetMode="External"/><Relationship Id="rId340" Type="http://schemas.openxmlformats.org/officeDocument/2006/relationships/hyperlink" Target="https://zakon.rada.gov.ua/laws/show/2275-19" TargetMode="External"/><Relationship Id="rId578" Type="http://schemas.openxmlformats.org/officeDocument/2006/relationships/hyperlink" Target="https://zakon.rada.gov.ua/laws/show/1700-18" TargetMode="External"/><Relationship Id="rId785" Type="http://schemas.openxmlformats.org/officeDocument/2006/relationships/hyperlink" Target="https://zakon.rada.gov.ua/laws/show/2478-19" TargetMode="External"/><Relationship Id="rId992" Type="http://schemas.openxmlformats.org/officeDocument/2006/relationships/hyperlink" Target="https://zakon.rada.gov.ua/laws/show/1887-20" TargetMode="External"/><Relationship Id="rId200" Type="http://schemas.openxmlformats.org/officeDocument/2006/relationships/hyperlink" Target="https://zakon.rada.gov.ua/laws/show/3778-20" TargetMode="External"/><Relationship Id="rId438" Type="http://schemas.openxmlformats.org/officeDocument/2006/relationships/hyperlink" Target="https://zakon.rada.gov.ua/laws/show/2465-20" TargetMode="External"/><Relationship Id="rId645" Type="http://schemas.openxmlformats.org/officeDocument/2006/relationships/hyperlink" Target="https://zakon.rada.gov.ua/laws/show/1559-17" TargetMode="External"/><Relationship Id="rId852" Type="http://schemas.openxmlformats.org/officeDocument/2006/relationships/hyperlink" Target="https://zakon.rada.gov.ua/laws/show/2518-20" TargetMode="External"/><Relationship Id="rId1068" Type="http://schemas.openxmlformats.org/officeDocument/2006/relationships/hyperlink" Target="https://zakon.rada.gov.ua/laws/show/435-15" TargetMode="External"/><Relationship Id="rId1275" Type="http://schemas.openxmlformats.org/officeDocument/2006/relationships/hyperlink" Target="https://zakon.rada.gov.ua/laws/show/435-15" TargetMode="External"/><Relationship Id="rId284" Type="http://schemas.openxmlformats.org/officeDocument/2006/relationships/hyperlink" Target="https://zakon.rada.gov.ua/laws/show/435-15" TargetMode="External"/><Relationship Id="rId491" Type="http://schemas.openxmlformats.org/officeDocument/2006/relationships/hyperlink" Target="https://zakon.rada.gov.ua/laws/show/738-20" TargetMode="External"/><Relationship Id="rId505" Type="http://schemas.openxmlformats.org/officeDocument/2006/relationships/hyperlink" Target="https://zakon.rada.gov.ua/laws/show/1982-19" TargetMode="External"/><Relationship Id="rId712" Type="http://schemas.openxmlformats.org/officeDocument/2006/relationships/hyperlink" Target="https://zakon.rada.gov.ua/laws/show/1667-20" TargetMode="External"/><Relationship Id="rId1135" Type="http://schemas.openxmlformats.org/officeDocument/2006/relationships/hyperlink" Target="https://zakon.rada.gov.ua/laws/show/2811-20" TargetMode="External"/><Relationship Id="rId1342" Type="http://schemas.openxmlformats.org/officeDocument/2006/relationships/hyperlink" Target="https://zakon.rada.gov.ua/laws/show/435-15" TargetMode="External"/><Relationship Id="rId79" Type="http://schemas.openxmlformats.org/officeDocument/2006/relationships/hyperlink" Target="https://zakon.rada.gov.ua/laws/show/4765-17" TargetMode="External"/><Relationship Id="rId144" Type="http://schemas.openxmlformats.org/officeDocument/2006/relationships/hyperlink" Target="https://zakon.rada.gov.ua/laws/show/440-20" TargetMode="External"/><Relationship Id="rId589" Type="http://schemas.openxmlformats.org/officeDocument/2006/relationships/hyperlink" Target="https://zakon.rada.gov.ua/laws/show/942-20" TargetMode="External"/><Relationship Id="rId796" Type="http://schemas.openxmlformats.org/officeDocument/2006/relationships/hyperlink" Target="https://zakon.rada.gov.ua/laws/show/1909-20" TargetMode="External"/><Relationship Id="rId1202" Type="http://schemas.openxmlformats.org/officeDocument/2006/relationships/hyperlink" Target="https://zakon.rada.gov.ua/laws/show/435-15" TargetMode="External"/><Relationship Id="rId351" Type="http://schemas.openxmlformats.org/officeDocument/2006/relationships/hyperlink" Target="https://zakon.rada.gov.ua/laws/show/3795-17" TargetMode="External"/><Relationship Id="rId449" Type="http://schemas.openxmlformats.org/officeDocument/2006/relationships/hyperlink" Target="https://zakon.rada.gov.ua/laws/show/2465-20" TargetMode="External"/><Relationship Id="rId656" Type="http://schemas.openxmlformats.org/officeDocument/2006/relationships/hyperlink" Target="https://zakon.rada.gov.ua/laws/show/417-19" TargetMode="External"/><Relationship Id="rId863" Type="http://schemas.openxmlformats.org/officeDocument/2006/relationships/hyperlink" Target="https://zakon.rada.gov.ua/laws/show/1667-20" TargetMode="External"/><Relationship Id="rId1079" Type="http://schemas.openxmlformats.org/officeDocument/2006/relationships/hyperlink" Target="https://zakon.rada.gov.ua/laws/show/1983-19" TargetMode="External"/><Relationship Id="rId1286" Type="http://schemas.openxmlformats.org/officeDocument/2006/relationships/hyperlink" Target="https://zakon.rada.gov.ua/laws/show/435-15" TargetMode="External"/><Relationship Id="rId211" Type="http://schemas.openxmlformats.org/officeDocument/2006/relationships/hyperlink" Target="https://zakon.rada.gov.ua/laws/show/254%D0%BA/96-%D0%B2%D1%80" TargetMode="External"/><Relationship Id="rId295" Type="http://schemas.openxmlformats.org/officeDocument/2006/relationships/hyperlink" Target="https://zakon.rada.gov.ua/laws/show/3254-20" TargetMode="External"/><Relationship Id="rId309" Type="http://schemas.openxmlformats.org/officeDocument/2006/relationships/hyperlink" Target="https://zakon.rada.gov.ua/laws/show/198-20" TargetMode="External"/><Relationship Id="rId516" Type="http://schemas.openxmlformats.org/officeDocument/2006/relationships/hyperlink" Target="https://zakon.rada.gov.ua/laws/show/340-20" TargetMode="External"/><Relationship Id="rId1146" Type="http://schemas.openxmlformats.org/officeDocument/2006/relationships/hyperlink" Target="https://zakon.rada.gov.ua/laws/show/191-19" TargetMode="External"/><Relationship Id="rId723" Type="http://schemas.openxmlformats.org/officeDocument/2006/relationships/hyperlink" Target="https://zakon.rada.gov.ua/laws/show/2811-20" TargetMode="External"/><Relationship Id="rId930" Type="http://schemas.openxmlformats.org/officeDocument/2006/relationships/hyperlink" Target="https://zakon.rada.gov.ua/laws/show/1201-20" TargetMode="External"/><Relationship Id="rId1006" Type="http://schemas.openxmlformats.org/officeDocument/2006/relationships/hyperlink" Target="https://zakon.rada.gov.ua/laws/show/435-15" TargetMode="External"/><Relationship Id="rId1353" Type="http://schemas.openxmlformats.org/officeDocument/2006/relationships/hyperlink" Target="https://zakon.rada.gov.ua/laws/show/4340-20" TargetMode="External"/><Relationship Id="rId155" Type="http://schemas.openxmlformats.org/officeDocument/2006/relationships/hyperlink" Target="https://zakon.rada.gov.ua/laws/show/819-20" TargetMode="External"/><Relationship Id="rId362" Type="http://schemas.openxmlformats.org/officeDocument/2006/relationships/hyperlink" Target="https://zakon.rada.gov.ua/laws/show/5042-17" TargetMode="External"/><Relationship Id="rId1213" Type="http://schemas.openxmlformats.org/officeDocument/2006/relationships/hyperlink" Target="https://zakon.rada.gov.ua/laws/show/800-17" TargetMode="External"/><Relationship Id="rId1297" Type="http://schemas.openxmlformats.org/officeDocument/2006/relationships/hyperlink" Target="https://zakon.rada.gov.ua/laws/show/540-20" TargetMode="External"/><Relationship Id="rId222" Type="http://schemas.openxmlformats.org/officeDocument/2006/relationships/hyperlink" Target="https://zakon.rada.gov.ua/laws/show/254%D0%BA/96-%D0%B2%D1%80" TargetMode="External"/><Relationship Id="rId667" Type="http://schemas.openxmlformats.org/officeDocument/2006/relationships/hyperlink" Target="https://zakon.rada.gov.ua/laws/show/1702-17" TargetMode="External"/><Relationship Id="rId874" Type="http://schemas.openxmlformats.org/officeDocument/2006/relationships/hyperlink" Target="https://zakon.rada.gov.ua/laws/show/1878-17" TargetMode="External"/><Relationship Id="rId17" Type="http://schemas.openxmlformats.org/officeDocument/2006/relationships/hyperlink" Target="https://zakon.rada.gov.ua/laws/show/3201-15" TargetMode="External"/><Relationship Id="rId527" Type="http://schemas.openxmlformats.org/officeDocument/2006/relationships/hyperlink" Target="https://zakon.rada.gov.ua/laws/show/2756-17" TargetMode="External"/><Relationship Id="rId734" Type="http://schemas.openxmlformats.org/officeDocument/2006/relationships/hyperlink" Target="https://zakon.rada.gov.ua/laws/show/2811-20" TargetMode="External"/><Relationship Id="rId941" Type="http://schemas.openxmlformats.org/officeDocument/2006/relationships/hyperlink" Target="https://zakon.rada.gov.ua/laws/show/435-15" TargetMode="External"/><Relationship Id="rId1157" Type="http://schemas.openxmlformats.org/officeDocument/2006/relationships/hyperlink" Target="https://zakon.rada.gov.ua/laws/show/2121-14" TargetMode="External"/><Relationship Id="rId1364" Type="http://schemas.openxmlformats.org/officeDocument/2006/relationships/hyperlink" Target="https://zakon.rada.gov.ua/laws/show/435-15" TargetMode="External"/><Relationship Id="rId70" Type="http://schemas.openxmlformats.org/officeDocument/2006/relationships/hyperlink" Target="https://zakon.rada.gov.ua/laws/show/3461-17" TargetMode="External"/><Relationship Id="rId166" Type="http://schemas.openxmlformats.org/officeDocument/2006/relationships/hyperlink" Target="https://zakon.rada.gov.ua/laws/show/1591-20" TargetMode="External"/><Relationship Id="rId373" Type="http://schemas.openxmlformats.org/officeDocument/2006/relationships/hyperlink" Target="https://zakon.rada.gov.ua/laws/show/3254-20" TargetMode="External"/><Relationship Id="rId580" Type="http://schemas.openxmlformats.org/officeDocument/2006/relationships/hyperlink" Target="https://zakon.rada.gov.ua/laws/show/3323-17" TargetMode="External"/><Relationship Id="rId801" Type="http://schemas.openxmlformats.org/officeDocument/2006/relationships/hyperlink" Target="https://zakon.rada.gov.ua/laws/show/629-19" TargetMode="External"/><Relationship Id="rId1017" Type="http://schemas.openxmlformats.org/officeDocument/2006/relationships/hyperlink" Target="https://zakon.rada.gov.ua/laws/show/1909-20" TargetMode="External"/><Relationship Id="rId1224" Type="http://schemas.openxmlformats.org/officeDocument/2006/relationships/hyperlink" Target="https://zakon.rada.gov.ua/laws/show/2435-17" TargetMode="External"/><Relationship Id="rId1" Type="http://schemas.openxmlformats.org/officeDocument/2006/relationships/styles" Target="styles.xml"/><Relationship Id="rId233" Type="http://schemas.openxmlformats.org/officeDocument/2006/relationships/hyperlink" Target="https://zakon.rada.gov.ua/laws/show/1382-15" TargetMode="External"/><Relationship Id="rId440" Type="http://schemas.openxmlformats.org/officeDocument/2006/relationships/hyperlink" Target="https://zakon.rada.gov.ua/laws/show/2465-20" TargetMode="External"/><Relationship Id="rId678" Type="http://schemas.openxmlformats.org/officeDocument/2006/relationships/hyperlink" Target="https://zakon.rada.gov.ua/laws/show/2792-20" TargetMode="External"/><Relationship Id="rId885" Type="http://schemas.openxmlformats.org/officeDocument/2006/relationships/hyperlink" Target="https://zakon.rada.gov.ua/laws/show/435-15" TargetMode="External"/><Relationship Id="rId1070" Type="http://schemas.openxmlformats.org/officeDocument/2006/relationships/hyperlink" Target="https://zakon.rada.gov.ua/laws/show/3254-20" TargetMode="External"/><Relationship Id="rId28" Type="http://schemas.openxmlformats.org/officeDocument/2006/relationships/hyperlink" Target="https://zakon.rada.gov.ua/laws/show/661-17" TargetMode="External"/><Relationship Id="rId300" Type="http://schemas.openxmlformats.org/officeDocument/2006/relationships/hyperlink" Target="https://zakon.rada.gov.ua/laws/show/2555-17" TargetMode="External"/><Relationship Id="rId538" Type="http://schemas.openxmlformats.org/officeDocument/2006/relationships/hyperlink" Target="https://zakon.rada.gov.ua/laws/show/191-19" TargetMode="External"/><Relationship Id="rId745" Type="http://schemas.openxmlformats.org/officeDocument/2006/relationships/hyperlink" Target="https://zakon.rada.gov.ua/laws/show/2811-20" TargetMode="External"/><Relationship Id="rId952" Type="http://schemas.openxmlformats.org/officeDocument/2006/relationships/hyperlink" Target="https://zakon.rada.gov.ua/laws/show/435-15" TargetMode="External"/><Relationship Id="rId1168" Type="http://schemas.openxmlformats.org/officeDocument/2006/relationships/hyperlink" Target="https://zakon.rada.gov.ua/laws/show/435-15" TargetMode="External"/><Relationship Id="rId1375" Type="http://schemas.openxmlformats.org/officeDocument/2006/relationships/hyperlink" Target="https://zakon.rada.gov.ua/laws/show/2102-20" TargetMode="External"/><Relationship Id="rId81" Type="http://schemas.openxmlformats.org/officeDocument/2006/relationships/hyperlink" Target="https://zakon.rada.gov.ua/laws/show/5042-17" TargetMode="External"/><Relationship Id="rId177" Type="http://schemas.openxmlformats.org/officeDocument/2006/relationships/hyperlink" Target="https://zakon.rada.gov.ua/laws/show/2347-20" TargetMode="External"/><Relationship Id="rId384" Type="http://schemas.openxmlformats.org/officeDocument/2006/relationships/hyperlink" Target="https://zakon.rada.gov.ua/laws/show/2465-20" TargetMode="External"/><Relationship Id="rId591" Type="http://schemas.openxmlformats.org/officeDocument/2006/relationships/hyperlink" Target="https://zakon.rada.gov.ua/laws/show/245-18" TargetMode="External"/><Relationship Id="rId605" Type="http://schemas.openxmlformats.org/officeDocument/2006/relationships/hyperlink" Target="https://zakon.rada.gov.ua/laws/show/435-15" TargetMode="External"/><Relationship Id="rId812" Type="http://schemas.openxmlformats.org/officeDocument/2006/relationships/hyperlink" Target="https://zakon.rada.gov.ua/laws/show/738-20" TargetMode="External"/><Relationship Id="rId1028" Type="http://schemas.openxmlformats.org/officeDocument/2006/relationships/hyperlink" Target="https://zakon.rada.gov.ua/laws/show/1909-20" TargetMode="External"/><Relationship Id="rId1235" Type="http://schemas.openxmlformats.org/officeDocument/2006/relationships/hyperlink" Target="https://zakon.rada.gov.ua/laws/show/491-2011-%D0%BF" TargetMode="External"/><Relationship Id="rId244" Type="http://schemas.openxmlformats.org/officeDocument/2006/relationships/hyperlink" Target="https://zakon.rada.gov.ua/laws/show/1618-15" TargetMode="External"/><Relationship Id="rId689" Type="http://schemas.openxmlformats.org/officeDocument/2006/relationships/hyperlink" Target="https://zakon.rada.gov.ua/laws/show/435-15" TargetMode="External"/><Relationship Id="rId896" Type="http://schemas.openxmlformats.org/officeDocument/2006/relationships/hyperlink" Target="https://zakon.rada.gov.ua/laws/show/2257-17" TargetMode="External"/><Relationship Id="rId1081" Type="http://schemas.openxmlformats.org/officeDocument/2006/relationships/hyperlink" Target="https://zakon.rada.gov.ua/laws/show/1591-20" TargetMode="External"/><Relationship Id="rId1302" Type="http://schemas.openxmlformats.org/officeDocument/2006/relationships/hyperlink" Target="https://zakon.rada.gov.ua/laws/show/691-20" TargetMode="External"/><Relationship Id="rId39" Type="http://schemas.openxmlformats.org/officeDocument/2006/relationships/hyperlink" Target="https://zakon.rada.gov.ua/laws/show/v031p710-09" TargetMode="External"/><Relationship Id="rId451" Type="http://schemas.openxmlformats.org/officeDocument/2006/relationships/hyperlink" Target="https://zakon.rada.gov.ua/laws/show/1087-15" TargetMode="External"/><Relationship Id="rId549" Type="http://schemas.openxmlformats.org/officeDocument/2006/relationships/hyperlink" Target="https://zakon.rada.gov.ua/laws/show/435-15" TargetMode="External"/><Relationship Id="rId756" Type="http://schemas.openxmlformats.org/officeDocument/2006/relationships/hyperlink" Target="https://zakon.rada.gov.ua/laws/show/815-20" TargetMode="External"/><Relationship Id="rId1179" Type="http://schemas.openxmlformats.org/officeDocument/2006/relationships/hyperlink" Target="https://zakon.rada.gov.ua/laws/show/720-20" TargetMode="External"/><Relationship Id="rId1386" Type="http://schemas.openxmlformats.org/officeDocument/2006/relationships/hyperlink" Target="https://zakon.rada.gov.ua/laws/show/435-15" TargetMode="External"/><Relationship Id="rId104" Type="http://schemas.openxmlformats.org/officeDocument/2006/relationships/hyperlink" Target="https://zakon.rada.gov.ua/laws/show/289-19" TargetMode="External"/><Relationship Id="rId188" Type="http://schemas.openxmlformats.org/officeDocument/2006/relationships/hyperlink" Target="https://zakon.rada.gov.ua/laws/show/2974-20" TargetMode="External"/><Relationship Id="rId311" Type="http://schemas.openxmlformats.org/officeDocument/2006/relationships/hyperlink" Target="https://zakon.rada.gov.ua/laws/show/3257-20" TargetMode="External"/><Relationship Id="rId395" Type="http://schemas.openxmlformats.org/officeDocument/2006/relationships/hyperlink" Target="https://zakon.rada.gov.ua/laws/show/435-15" TargetMode="External"/><Relationship Id="rId409" Type="http://schemas.openxmlformats.org/officeDocument/2006/relationships/hyperlink" Target="https://zakon.rada.gov.ua/laws/show/435-15" TargetMode="External"/><Relationship Id="rId963" Type="http://schemas.openxmlformats.org/officeDocument/2006/relationships/hyperlink" Target="https://zakon.rada.gov.ua/laws/show/1201-20" TargetMode="External"/><Relationship Id="rId1039" Type="http://schemas.openxmlformats.org/officeDocument/2006/relationships/hyperlink" Target="https://zakon.rada.gov.ua/laws/show/980-15" TargetMode="External"/><Relationship Id="rId1246" Type="http://schemas.openxmlformats.org/officeDocument/2006/relationships/hyperlink" Target="https://zakon.rada.gov.ua/laws/show/435-15" TargetMode="External"/><Relationship Id="rId92" Type="http://schemas.openxmlformats.org/officeDocument/2006/relationships/hyperlink" Target="https://zakon.rada.gov.ua/laws/show/642-18" TargetMode="External"/><Relationship Id="rId616" Type="http://schemas.openxmlformats.org/officeDocument/2006/relationships/hyperlink" Target="https://zakon.rada.gov.ua/laws/show/435-15" TargetMode="External"/><Relationship Id="rId823" Type="http://schemas.openxmlformats.org/officeDocument/2006/relationships/hyperlink" Target="https://zakon.rada.gov.ua/laws/show/2768-14" TargetMode="External"/><Relationship Id="rId255" Type="http://schemas.openxmlformats.org/officeDocument/2006/relationships/hyperlink" Target="https://zakon.rada.gov.ua/laws/show/2505-19" TargetMode="External"/><Relationship Id="rId462" Type="http://schemas.openxmlformats.org/officeDocument/2006/relationships/hyperlink" Target="https://zakon.rada.gov.ua/laws/show/1508-18" TargetMode="External"/><Relationship Id="rId1092" Type="http://schemas.openxmlformats.org/officeDocument/2006/relationships/hyperlink" Target="https://zakon.rada.gov.ua/laws/show/2258-17" TargetMode="External"/><Relationship Id="rId1106" Type="http://schemas.openxmlformats.org/officeDocument/2006/relationships/hyperlink" Target="https://zakon.rada.gov.ua/laws/show/1983-19" TargetMode="External"/><Relationship Id="rId1313" Type="http://schemas.openxmlformats.org/officeDocument/2006/relationships/hyperlink" Target="https://zakon.rada.gov.ua/laws/show/2120-20" TargetMode="External"/><Relationship Id="rId1397" Type="http://schemas.openxmlformats.org/officeDocument/2006/relationships/hyperlink" Target="https://zakon.rada.gov.ua/laws/show/435-15" TargetMode="External"/><Relationship Id="rId115" Type="http://schemas.openxmlformats.org/officeDocument/2006/relationships/hyperlink" Target="https://zakon.rada.gov.ua/laws/show/1533-19" TargetMode="External"/><Relationship Id="rId322" Type="http://schemas.openxmlformats.org/officeDocument/2006/relationships/hyperlink" Target="https://zakon.rada.gov.ua/laws/show/2465-20" TargetMode="External"/><Relationship Id="rId767" Type="http://schemas.openxmlformats.org/officeDocument/2006/relationships/hyperlink" Target="https://zakon.rada.gov.ua/laws/show/123-20" TargetMode="External"/><Relationship Id="rId974" Type="http://schemas.openxmlformats.org/officeDocument/2006/relationships/hyperlink" Target="https://zakon.rada.gov.ua/laws/show/1201-20" TargetMode="External"/><Relationship Id="rId199" Type="http://schemas.openxmlformats.org/officeDocument/2006/relationships/hyperlink" Target="https://zakon.rada.gov.ua/laws/show/3587-20" TargetMode="External"/><Relationship Id="rId627" Type="http://schemas.openxmlformats.org/officeDocument/2006/relationships/hyperlink" Target="https://zakon.rada.gov.ua/laws/show/2079-20" TargetMode="External"/><Relationship Id="rId834" Type="http://schemas.openxmlformats.org/officeDocument/2006/relationships/hyperlink" Target="https://zakon.rada.gov.ua/laws/show/738-20" TargetMode="External"/><Relationship Id="rId1257" Type="http://schemas.openxmlformats.org/officeDocument/2006/relationships/hyperlink" Target="https://zakon.rada.gov.ua/laws/show/435-15" TargetMode="External"/><Relationship Id="rId266" Type="http://schemas.openxmlformats.org/officeDocument/2006/relationships/hyperlink" Target="https://zakon.rada.gov.ua/laws/show/v012p710-24" TargetMode="External"/><Relationship Id="rId473" Type="http://schemas.openxmlformats.org/officeDocument/2006/relationships/hyperlink" Target="https://zakon.rada.gov.ua/laws/show/1878-17" TargetMode="External"/><Relationship Id="rId680" Type="http://schemas.openxmlformats.org/officeDocument/2006/relationships/hyperlink" Target="https://zakon.rada.gov.ua/laws/show/738-20" TargetMode="External"/><Relationship Id="rId901" Type="http://schemas.openxmlformats.org/officeDocument/2006/relationships/hyperlink" Target="https://zakon.rada.gov.ua/laws/show/2628-19" TargetMode="External"/><Relationship Id="rId1117" Type="http://schemas.openxmlformats.org/officeDocument/2006/relationships/hyperlink" Target="https://zakon.rada.gov.ua/laws/show/435-15" TargetMode="External"/><Relationship Id="rId1324" Type="http://schemas.openxmlformats.org/officeDocument/2006/relationships/hyperlink" Target="https://zakon.rada.gov.ua/laws/show/435-15" TargetMode="External"/><Relationship Id="rId30" Type="http://schemas.openxmlformats.org/officeDocument/2006/relationships/hyperlink" Target="https://zakon.rada.gov.ua/laws/show/692-17" TargetMode="External"/><Relationship Id="rId126" Type="http://schemas.openxmlformats.org/officeDocument/2006/relationships/hyperlink" Target="https://zakon.rada.gov.ua/laws/show/2269-19" TargetMode="External"/><Relationship Id="rId333" Type="http://schemas.openxmlformats.org/officeDocument/2006/relationships/hyperlink" Target="https://zakon.rada.gov.ua/laws/show/642-18" TargetMode="External"/><Relationship Id="rId540" Type="http://schemas.openxmlformats.org/officeDocument/2006/relationships/hyperlink" Target="https://zakon.rada.gov.ua/laws/show/1206-18" TargetMode="External"/><Relationship Id="rId778" Type="http://schemas.openxmlformats.org/officeDocument/2006/relationships/hyperlink" Target="https://zakon.rada.gov.ua/laws/show/2435-17" TargetMode="External"/><Relationship Id="rId985" Type="http://schemas.openxmlformats.org/officeDocument/2006/relationships/hyperlink" Target="https://zakon.rada.gov.ua/laws/show/2435-17" TargetMode="External"/><Relationship Id="rId1170" Type="http://schemas.openxmlformats.org/officeDocument/2006/relationships/hyperlink" Target="https://zakon.rada.gov.ua/laws/show/1909-20" TargetMode="External"/><Relationship Id="rId638" Type="http://schemas.openxmlformats.org/officeDocument/2006/relationships/hyperlink" Target="https://zakon.rada.gov.ua/laws/show/2269-19" TargetMode="External"/><Relationship Id="rId845" Type="http://schemas.openxmlformats.org/officeDocument/2006/relationships/hyperlink" Target="https://zakon.rada.gov.ua/laws/show/435-15" TargetMode="External"/><Relationship Id="rId1030" Type="http://schemas.openxmlformats.org/officeDocument/2006/relationships/hyperlink" Target="https://zakon.rada.gov.ua/laws/show/435-15" TargetMode="External"/><Relationship Id="rId1268" Type="http://schemas.openxmlformats.org/officeDocument/2006/relationships/hyperlink" Target="https://zakon.rada.gov.ua/laws/show/1533-19" TargetMode="External"/><Relationship Id="rId277" Type="http://schemas.openxmlformats.org/officeDocument/2006/relationships/hyperlink" Target="https://zakon.rada.gov.ua/laws/show/435-15" TargetMode="External"/><Relationship Id="rId400" Type="http://schemas.openxmlformats.org/officeDocument/2006/relationships/hyperlink" Target="https://zakon.rada.gov.ua/laws/show/435-15" TargetMode="External"/><Relationship Id="rId484" Type="http://schemas.openxmlformats.org/officeDocument/2006/relationships/hyperlink" Target="https://zakon.rada.gov.ua/laws/show/3480-15" TargetMode="External"/><Relationship Id="rId705" Type="http://schemas.openxmlformats.org/officeDocument/2006/relationships/hyperlink" Target="https://zakon.rada.gov.ua/laws/show/1423-20" TargetMode="External"/><Relationship Id="rId1128" Type="http://schemas.openxmlformats.org/officeDocument/2006/relationships/hyperlink" Target="https://zakon.rada.gov.ua/laws/show/1591-20" TargetMode="External"/><Relationship Id="rId1335" Type="http://schemas.openxmlformats.org/officeDocument/2006/relationships/hyperlink" Target="https://zakon.rada.gov.ua/laws/show/2102-20" TargetMode="External"/><Relationship Id="rId137" Type="http://schemas.openxmlformats.org/officeDocument/2006/relationships/hyperlink" Target="https://zakon.rada.gov.ua/laws/show/157-20" TargetMode="External"/><Relationship Id="rId344" Type="http://schemas.openxmlformats.org/officeDocument/2006/relationships/hyperlink" Target="https://zakon.rada.gov.ua/laws/show/1909-20" TargetMode="External"/><Relationship Id="rId691" Type="http://schemas.openxmlformats.org/officeDocument/2006/relationships/hyperlink" Target="https://zakon.rada.gov.ua/laws/show/402-18" TargetMode="External"/><Relationship Id="rId789" Type="http://schemas.openxmlformats.org/officeDocument/2006/relationships/hyperlink" Target="https://zakon.rada.gov.ua/laws/show/1734-19" TargetMode="External"/><Relationship Id="rId912" Type="http://schemas.openxmlformats.org/officeDocument/2006/relationships/hyperlink" Target="https://zakon.rada.gov.ua/laws/show/1201-20" TargetMode="External"/><Relationship Id="rId996" Type="http://schemas.openxmlformats.org/officeDocument/2006/relationships/hyperlink" Target="https://zakon.rada.gov.ua/laws/show/2705-15" TargetMode="External"/><Relationship Id="rId41" Type="http://schemas.openxmlformats.org/officeDocument/2006/relationships/hyperlink" Target="https://zakon.rada.gov.ua/laws/show/1822-17" TargetMode="External"/><Relationship Id="rId551" Type="http://schemas.openxmlformats.org/officeDocument/2006/relationships/hyperlink" Target="https://zakon.rada.gov.ua/laws/show/4176-17" TargetMode="External"/><Relationship Id="rId649" Type="http://schemas.openxmlformats.org/officeDocument/2006/relationships/hyperlink" Target="https://zakon.rada.gov.ua/laws/show/2518-17" TargetMode="External"/><Relationship Id="rId856" Type="http://schemas.openxmlformats.org/officeDocument/2006/relationships/hyperlink" Target="https://zakon.rada.gov.ua/laws/show/675-19" TargetMode="External"/><Relationship Id="rId1181" Type="http://schemas.openxmlformats.org/officeDocument/2006/relationships/hyperlink" Target="https://zakon.rada.gov.ua/laws/show/435-15" TargetMode="External"/><Relationship Id="rId1279" Type="http://schemas.openxmlformats.org/officeDocument/2006/relationships/hyperlink" Target="https://zakon.rada.gov.ua/laws/show/1709-18" TargetMode="External"/><Relationship Id="rId190" Type="http://schemas.openxmlformats.org/officeDocument/2006/relationships/hyperlink" Target="https://zakon.rada.gov.ua/laws/show/3081-20" TargetMode="External"/><Relationship Id="rId204" Type="http://schemas.openxmlformats.org/officeDocument/2006/relationships/hyperlink" Target="https://zakon.rada.gov.ua/laws/show/4292-20" TargetMode="External"/><Relationship Id="rId288" Type="http://schemas.openxmlformats.org/officeDocument/2006/relationships/hyperlink" Target="https://zakon.rada.gov.ua/laws/show/819-20" TargetMode="External"/><Relationship Id="rId411" Type="http://schemas.openxmlformats.org/officeDocument/2006/relationships/hyperlink" Target="https://zakon.rada.gov.ua/laws/show/2275-19" TargetMode="External"/><Relationship Id="rId509" Type="http://schemas.openxmlformats.org/officeDocument/2006/relationships/hyperlink" Target="https://zakon.rada.gov.ua/laws/show/435-15" TargetMode="External"/><Relationship Id="rId1041" Type="http://schemas.openxmlformats.org/officeDocument/2006/relationships/hyperlink" Target="https://zakon.rada.gov.ua/laws/show/692-17" TargetMode="External"/><Relationship Id="rId1139" Type="http://schemas.openxmlformats.org/officeDocument/2006/relationships/hyperlink" Target="https://zakon.rada.gov.ua/laws/show/2811-20" TargetMode="External"/><Relationship Id="rId1346" Type="http://schemas.openxmlformats.org/officeDocument/2006/relationships/hyperlink" Target="https://zakon.rada.gov.ua/laws/show/2102-20" TargetMode="External"/><Relationship Id="rId495" Type="http://schemas.openxmlformats.org/officeDocument/2006/relationships/hyperlink" Target="https://zakon.rada.gov.ua/laws/show/5042-17" TargetMode="External"/><Relationship Id="rId716" Type="http://schemas.openxmlformats.org/officeDocument/2006/relationships/hyperlink" Target="https://zakon.rada.gov.ua/laws/show/2974-20" TargetMode="External"/><Relationship Id="rId923" Type="http://schemas.openxmlformats.org/officeDocument/2006/relationships/hyperlink" Target="https://zakon.rada.gov.ua/laws/show/1201-20" TargetMode="External"/><Relationship Id="rId52" Type="http://schemas.openxmlformats.org/officeDocument/2006/relationships/hyperlink" Target="https://zakon.rada.gov.ua/laws/show/2518-17" TargetMode="External"/><Relationship Id="rId148" Type="http://schemas.openxmlformats.org/officeDocument/2006/relationships/hyperlink" Target="https://zakon.rada.gov.ua/laws/show/590-20" TargetMode="External"/><Relationship Id="rId355" Type="http://schemas.openxmlformats.org/officeDocument/2006/relationships/hyperlink" Target="https://zakon.rada.gov.ua/laws/show/835-19" TargetMode="External"/><Relationship Id="rId562" Type="http://schemas.openxmlformats.org/officeDocument/2006/relationships/hyperlink" Target="https://zakon.rada.gov.ua/laws/show/3310-20" TargetMode="External"/><Relationship Id="rId1192" Type="http://schemas.openxmlformats.org/officeDocument/2006/relationships/hyperlink" Target="https://zakon.rada.gov.ua/laws/show/3390-17" TargetMode="External"/><Relationship Id="rId1206" Type="http://schemas.openxmlformats.org/officeDocument/2006/relationships/hyperlink" Target="https://zakon.rada.gov.ua/laws/show/1909-20" TargetMode="External"/><Relationship Id="rId215" Type="http://schemas.openxmlformats.org/officeDocument/2006/relationships/hyperlink" Target="https://zakon.rada.gov.ua/laws/show/254%D0%BA/96-%D0%B2%D1%80" TargetMode="External"/><Relationship Id="rId422" Type="http://schemas.openxmlformats.org/officeDocument/2006/relationships/hyperlink" Target="https://zakon.rada.gov.ua/laws/show/2275-19" TargetMode="External"/><Relationship Id="rId867" Type="http://schemas.openxmlformats.org/officeDocument/2006/relationships/hyperlink" Target="https://zakon.rada.gov.ua/laws/show/738-20" TargetMode="External"/><Relationship Id="rId1052" Type="http://schemas.openxmlformats.org/officeDocument/2006/relationships/hyperlink" Target="https://zakon.rada.gov.ua/laws/show/3795-17" TargetMode="External"/><Relationship Id="rId299" Type="http://schemas.openxmlformats.org/officeDocument/2006/relationships/hyperlink" Target="https://zakon.rada.gov.ua/laws/show/642-18" TargetMode="External"/><Relationship Id="rId727" Type="http://schemas.openxmlformats.org/officeDocument/2006/relationships/hyperlink" Target="https://zakon.rada.gov.ua/laws/show/1667-20" TargetMode="External"/><Relationship Id="rId934" Type="http://schemas.openxmlformats.org/officeDocument/2006/relationships/hyperlink" Target="https://zakon.rada.gov.ua/laws/show/1201-20" TargetMode="External"/><Relationship Id="rId1357" Type="http://schemas.openxmlformats.org/officeDocument/2006/relationships/hyperlink" Target="https://zakon.rada.gov.ua/laws/show/z0380-25" TargetMode="External"/><Relationship Id="rId63" Type="http://schemas.openxmlformats.org/officeDocument/2006/relationships/hyperlink" Target="https://zakon.rada.gov.ua/laws/show/3234-17" TargetMode="External"/><Relationship Id="rId159" Type="http://schemas.openxmlformats.org/officeDocument/2006/relationships/hyperlink" Target="https://zakon.rada.gov.ua/laws/show/1174-20" TargetMode="External"/><Relationship Id="rId366" Type="http://schemas.openxmlformats.org/officeDocument/2006/relationships/hyperlink" Target="https://zakon.rada.gov.ua/laws/show/514-17" TargetMode="External"/><Relationship Id="rId573" Type="http://schemas.openxmlformats.org/officeDocument/2006/relationships/hyperlink" Target="https://zakon.rada.gov.ua/laws/show/3261-15" TargetMode="External"/><Relationship Id="rId780" Type="http://schemas.openxmlformats.org/officeDocument/2006/relationships/hyperlink" Target="https://zakon.rada.gov.ua/laws/show/2435-17" TargetMode="External"/><Relationship Id="rId1217" Type="http://schemas.openxmlformats.org/officeDocument/2006/relationships/hyperlink" Target="https://zakon.rada.gov.ua/laws/show/435-15" TargetMode="External"/><Relationship Id="rId226" Type="http://schemas.openxmlformats.org/officeDocument/2006/relationships/hyperlink" Target="https://zakon.rada.gov.ua/laws/show/590-20" TargetMode="External"/><Relationship Id="rId433" Type="http://schemas.openxmlformats.org/officeDocument/2006/relationships/hyperlink" Target="https://zakon.rada.gov.ua/laws/show/738-20" TargetMode="External"/><Relationship Id="rId878" Type="http://schemas.openxmlformats.org/officeDocument/2006/relationships/hyperlink" Target="https://zakon.rada.gov.ua/laws/show/435-15" TargetMode="External"/><Relationship Id="rId1063" Type="http://schemas.openxmlformats.org/officeDocument/2006/relationships/hyperlink" Target="https://zakon.rada.gov.ua/laws/show/435-15" TargetMode="External"/><Relationship Id="rId1270" Type="http://schemas.openxmlformats.org/officeDocument/2006/relationships/hyperlink" Target="https://zakon.rada.gov.ua/laws/show/1533-19" TargetMode="External"/><Relationship Id="rId640" Type="http://schemas.openxmlformats.org/officeDocument/2006/relationships/hyperlink" Target="https://zakon.rada.gov.ua/laws/show/1559-17" TargetMode="External"/><Relationship Id="rId738" Type="http://schemas.openxmlformats.org/officeDocument/2006/relationships/hyperlink" Target="https://zakon.rada.gov.ua/laws/show/2811-20" TargetMode="External"/><Relationship Id="rId945" Type="http://schemas.openxmlformats.org/officeDocument/2006/relationships/hyperlink" Target="https://zakon.rada.gov.ua/laws/show/435-15" TargetMode="External"/><Relationship Id="rId1368" Type="http://schemas.openxmlformats.org/officeDocument/2006/relationships/hyperlink" Target="https://zakon.rada.gov.ua/laws/show/2102-20" TargetMode="External"/><Relationship Id="rId74" Type="http://schemas.openxmlformats.org/officeDocument/2006/relationships/hyperlink" Target="https://zakon.rada.gov.ua/laws/show/4176-17" TargetMode="External"/><Relationship Id="rId377" Type="http://schemas.openxmlformats.org/officeDocument/2006/relationships/hyperlink" Target="https://zakon.rada.gov.ua/laws/show/3257-20" TargetMode="External"/><Relationship Id="rId500" Type="http://schemas.openxmlformats.org/officeDocument/2006/relationships/hyperlink" Target="https://zakon.rada.gov.ua/laws/show/675-19" TargetMode="External"/><Relationship Id="rId584" Type="http://schemas.openxmlformats.org/officeDocument/2006/relationships/hyperlink" Target="https://zakon.rada.gov.ua/laws/show/254%D0%BA/96-%D0%B2%D1%80" TargetMode="External"/><Relationship Id="rId805" Type="http://schemas.openxmlformats.org/officeDocument/2006/relationships/hyperlink" Target="https://zakon.rada.gov.ua/laws/show/1255-15" TargetMode="External"/><Relationship Id="rId1130" Type="http://schemas.openxmlformats.org/officeDocument/2006/relationships/hyperlink" Target="https://zakon.rada.gov.ua/laws/show/1591-20" TargetMode="External"/><Relationship Id="rId1228" Type="http://schemas.openxmlformats.org/officeDocument/2006/relationships/hyperlink" Target="https://zakon.rada.gov.ua/laws/show/1254-17" TargetMode="External"/><Relationship Id="rId5" Type="http://schemas.openxmlformats.org/officeDocument/2006/relationships/hyperlink" Target="https://zakon.rada.gov.ua/laws/show/1255-15" TargetMode="External"/><Relationship Id="rId237" Type="http://schemas.openxmlformats.org/officeDocument/2006/relationships/hyperlink" Target="https://zakon.rada.gov.ua/laws/show/3234-17" TargetMode="External"/><Relationship Id="rId791" Type="http://schemas.openxmlformats.org/officeDocument/2006/relationships/hyperlink" Target="https://zakon.rada.gov.ua/laws/show/2478-19" TargetMode="External"/><Relationship Id="rId889" Type="http://schemas.openxmlformats.org/officeDocument/2006/relationships/hyperlink" Target="https://zakon.rada.gov.ua/laws/show/435-15" TargetMode="External"/><Relationship Id="rId1074" Type="http://schemas.openxmlformats.org/officeDocument/2006/relationships/hyperlink" Target="https://zakon.rada.gov.ua/laws/show/435-15" TargetMode="External"/><Relationship Id="rId444" Type="http://schemas.openxmlformats.org/officeDocument/2006/relationships/hyperlink" Target="https://zakon.rada.gov.ua/laws/show/3480-15" TargetMode="External"/><Relationship Id="rId651" Type="http://schemas.openxmlformats.org/officeDocument/2006/relationships/hyperlink" Target="https://zakon.rada.gov.ua/laws/show/552-20" TargetMode="External"/><Relationship Id="rId749" Type="http://schemas.openxmlformats.org/officeDocument/2006/relationships/hyperlink" Target="https://zakon.rada.gov.ua/laws/show/816-20" TargetMode="External"/><Relationship Id="rId1281" Type="http://schemas.openxmlformats.org/officeDocument/2006/relationships/hyperlink" Target="https://zakon.rada.gov.ua/laws/show/402-18" TargetMode="External"/><Relationship Id="rId1379" Type="http://schemas.openxmlformats.org/officeDocument/2006/relationships/hyperlink" Target="https://zakon.rada.gov.ua/laws/show/z0380-25" TargetMode="External"/><Relationship Id="rId290" Type="http://schemas.openxmlformats.org/officeDocument/2006/relationships/hyperlink" Target="https://zakon.rada.gov.ua/laws/show/5495-17" TargetMode="External"/><Relationship Id="rId304" Type="http://schemas.openxmlformats.org/officeDocument/2006/relationships/hyperlink" Target="https://zakon.rada.gov.ua/laws/show/3587-20" TargetMode="External"/><Relationship Id="rId388" Type="http://schemas.openxmlformats.org/officeDocument/2006/relationships/hyperlink" Target="https://zakon.rada.gov.ua/laws/show/2343-12" TargetMode="External"/><Relationship Id="rId511" Type="http://schemas.openxmlformats.org/officeDocument/2006/relationships/hyperlink" Target="https://zakon.rada.gov.ua/laws/show/340-20" TargetMode="External"/><Relationship Id="rId609" Type="http://schemas.openxmlformats.org/officeDocument/2006/relationships/hyperlink" Target="https://zakon.rada.gov.ua/laws/show/980-15" TargetMode="External"/><Relationship Id="rId956" Type="http://schemas.openxmlformats.org/officeDocument/2006/relationships/hyperlink" Target="https://zakon.rada.gov.ua/laws/show/800-17" TargetMode="External"/><Relationship Id="rId1141" Type="http://schemas.openxmlformats.org/officeDocument/2006/relationships/hyperlink" Target="https://zakon.rada.gov.ua/laws/show/2811-20" TargetMode="External"/><Relationship Id="rId1239" Type="http://schemas.openxmlformats.org/officeDocument/2006/relationships/hyperlink" Target="https://zakon.rada.gov.ua/laws/show/435-15" TargetMode="External"/><Relationship Id="rId85" Type="http://schemas.openxmlformats.org/officeDocument/2006/relationships/hyperlink" Target="https://zakon.rada.gov.ua/laws/show/5405-17" TargetMode="External"/><Relationship Id="rId150" Type="http://schemas.openxmlformats.org/officeDocument/2006/relationships/hyperlink" Target="https://zakon.rada.gov.ua/laws/show/692-20" TargetMode="External"/><Relationship Id="rId595" Type="http://schemas.openxmlformats.org/officeDocument/2006/relationships/hyperlink" Target="https://zakon.rada.gov.ua/laws/show/3261-15" TargetMode="External"/><Relationship Id="rId816" Type="http://schemas.openxmlformats.org/officeDocument/2006/relationships/hyperlink" Target="https://zakon.rada.gov.ua/laws/show/2478-19" TargetMode="External"/><Relationship Id="rId1001" Type="http://schemas.openxmlformats.org/officeDocument/2006/relationships/hyperlink" Target="https://zakon.rada.gov.ua/laws/show/1206-18" TargetMode="External"/><Relationship Id="rId248" Type="http://schemas.openxmlformats.org/officeDocument/2006/relationships/hyperlink" Target="https://zakon.rada.gov.ua/laws/show/4174-20" TargetMode="External"/><Relationship Id="rId455" Type="http://schemas.openxmlformats.org/officeDocument/2006/relationships/hyperlink" Target="https://zakon.rada.gov.ua/laws/show/254%D0%BA/96-%D0%B2%D1%80" TargetMode="External"/><Relationship Id="rId662" Type="http://schemas.openxmlformats.org/officeDocument/2006/relationships/hyperlink" Target="https://zakon.rada.gov.ua/laws/show/417-19" TargetMode="External"/><Relationship Id="rId1085" Type="http://schemas.openxmlformats.org/officeDocument/2006/relationships/hyperlink" Target="https://zakon.rada.gov.ua/laws/show/435-15" TargetMode="External"/><Relationship Id="rId1292" Type="http://schemas.openxmlformats.org/officeDocument/2006/relationships/hyperlink" Target="https://zakon.rada.gov.ua/laws/show/435-15" TargetMode="External"/><Relationship Id="rId1306" Type="http://schemas.openxmlformats.org/officeDocument/2006/relationships/hyperlink" Target="https://zakon.rada.gov.ua/laws/show/435-15" TargetMode="External"/><Relationship Id="rId12" Type="http://schemas.openxmlformats.org/officeDocument/2006/relationships/hyperlink" Target="https://zakon.rada.gov.ua/laws/show/2664-15" TargetMode="External"/><Relationship Id="rId108" Type="http://schemas.openxmlformats.org/officeDocument/2006/relationships/hyperlink" Target="https://zakon.rada.gov.ua/laws/show/675-19" TargetMode="External"/><Relationship Id="rId315" Type="http://schemas.openxmlformats.org/officeDocument/2006/relationships/hyperlink" Target="https://zakon.rada.gov.ua/laws/show/4196-20" TargetMode="External"/><Relationship Id="rId522" Type="http://schemas.openxmlformats.org/officeDocument/2006/relationships/hyperlink" Target="https://zakon.rada.gov.ua/laws/show/435-15" TargetMode="External"/><Relationship Id="rId967" Type="http://schemas.openxmlformats.org/officeDocument/2006/relationships/hyperlink" Target="https://zakon.rada.gov.ua/laws/show/800-17" TargetMode="External"/><Relationship Id="rId1152" Type="http://schemas.openxmlformats.org/officeDocument/2006/relationships/hyperlink" Target="https://zakon.rada.gov.ua/laws/show/435-15" TargetMode="External"/><Relationship Id="rId96" Type="http://schemas.openxmlformats.org/officeDocument/2006/relationships/hyperlink" Target="https://zakon.rada.gov.ua/laws/show/1255-18" TargetMode="External"/><Relationship Id="rId161" Type="http://schemas.openxmlformats.org/officeDocument/2006/relationships/hyperlink" Target="https://zakon.rada.gov.ua/laws/show/va02p710-21" TargetMode="External"/><Relationship Id="rId399" Type="http://schemas.openxmlformats.org/officeDocument/2006/relationships/hyperlink" Target="https://zakon.rada.gov.ua/laws/show/435-15" TargetMode="External"/><Relationship Id="rId827" Type="http://schemas.openxmlformats.org/officeDocument/2006/relationships/hyperlink" Target="https://zakon.rada.gov.ua/laws/show/435-15" TargetMode="External"/><Relationship Id="rId1012" Type="http://schemas.openxmlformats.org/officeDocument/2006/relationships/hyperlink" Target="https://zakon.rada.gov.ua/laws/show/1909-20" TargetMode="External"/><Relationship Id="rId259" Type="http://schemas.openxmlformats.org/officeDocument/2006/relationships/hyperlink" Target="https://zakon.rada.gov.ua/laws/show/2398-17" TargetMode="External"/><Relationship Id="rId466" Type="http://schemas.openxmlformats.org/officeDocument/2006/relationships/hyperlink" Target="https://zakon.rada.gov.ua/laws/show/3320-20" TargetMode="External"/><Relationship Id="rId673" Type="http://schemas.openxmlformats.org/officeDocument/2006/relationships/hyperlink" Target="https://zakon.rada.gov.ua/laws/show/417-19" TargetMode="External"/><Relationship Id="rId880" Type="http://schemas.openxmlformats.org/officeDocument/2006/relationships/hyperlink" Target="https://zakon.rada.gov.ua/laws/show/2735-17" TargetMode="External"/><Relationship Id="rId1096" Type="http://schemas.openxmlformats.org/officeDocument/2006/relationships/hyperlink" Target="https://zakon.rada.gov.ua/laws/show/361-20" TargetMode="External"/><Relationship Id="rId1317" Type="http://schemas.openxmlformats.org/officeDocument/2006/relationships/hyperlink" Target="https://zakon.rada.gov.ua/laws/show/3450-20" TargetMode="External"/><Relationship Id="rId23" Type="http://schemas.openxmlformats.org/officeDocument/2006/relationships/hyperlink" Target="https://zakon.rada.gov.ua/laws/show/501-16" TargetMode="External"/><Relationship Id="rId119" Type="http://schemas.openxmlformats.org/officeDocument/2006/relationships/hyperlink" Target="https://zakon.rada.gov.ua/laws/show/1983-19" TargetMode="External"/><Relationship Id="rId326" Type="http://schemas.openxmlformats.org/officeDocument/2006/relationships/hyperlink" Target="https://zakon.rada.gov.ua/laws/show/2275-19" TargetMode="External"/><Relationship Id="rId533" Type="http://schemas.openxmlformats.org/officeDocument/2006/relationships/hyperlink" Target="https://zakon.rada.gov.ua/laws/show/1254-17" TargetMode="External"/><Relationship Id="rId978" Type="http://schemas.openxmlformats.org/officeDocument/2006/relationships/hyperlink" Target="https://zakon.rada.gov.ua/laws/show/435-15" TargetMode="External"/><Relationship Id="rId1163" Type="http://schemas.openxmlformats.org/officeDocument/2006/relationships/hyperlink" Target="https://zakon.rada.gov.ua/laws/show/245-18" TargetMode="External"/><Relationship Id="rId1370" Type="http://schemas.openxmlformats.org/officeDocument/2006/relationships/hyperlink" Target="https://zakon.rada.gov.ua/laws/show/4340-20" TargetMode="External"/><Relationship Id="rId740" Type="http://schemas.openxmlformats.org/officeDocument/2006/relationships/hyperlink" Target="https://zakon.rada.gov.ua/laws/show/2811-20" TargetMode="External"/><Relationship Id="rId838" Type="http://schemas.openxmlformats.org/officeDocument/2006/relationships/hyperlink" Target="https://zakon.rada.gov.ua/laws/show/2597-19" TargetMode="External"/><Relationship Id="rId1023" Type="http://schemas.openxmlformats.org/officeDocument/2006/relationships/hyperlink" Target="https://zakon.rada.gov.ua/laws/show/1909-20" TargetMode="External"/><Relationship Id="rId172" Type="http://schemas.openxmlformats.org/officeDocument/2006/relationships/hyperlink" Target="https://zakon.rada.gov.ua/laws/show/1953-20" TargetMode="External"/><Relationship Id="rId477" Type="http://schemas.openxmlformats.org/officeDocument/2006/relationships/hyperlink" Target="https://zakon.rada.gov.ua/laws/show/3480-15" TargetMode="External"/><Relationship Id="rId600" Type="http://schemas.openxmlformats.org/officeDocument/2006/relationships/hyperlink" Target="https://zakon.rada.gov.ua/laws/show/435-15" TargetMode="External"/><Relationship Id="rId684" Type="http://schemas.openxmlformats.org/officeDocument/2006/relationships/hyperlink" Target="https://zakon.rada.gov.ua/laws/show/4292-20" TargetMode="External"/><Relationship Id="rId1230" Type="http://schemas.openxmlformats.org/officeDocument/2006/relationships/hyperlink" Target="https://zakon.rada.gov.ua/laws/show/435-15" TargetMode="External"/><Relationship Id="rId1328" Type="http://schemas.openxmlformats.org/officeDocument/2006/relationships/hyperlink" Target="https://zakon.rada.gov.ua/laws/show/435-15" TargetMode="External"/><Relationship Id="rId337" Type="http://schemas.openxmlformats.org/officeDocument/2006/relationships/hyperlink" Target="https://zakon.rada.gov.ua/laws/show/2465-20" TargetMode="External"/><Relationship Id="rId891" Type="http://schemas.openxmlformats.org/officeDocument/2006/relationships/hyperlink" Target="https://zakon.rada.gov.ua/laws/show/435-15" TargetMode="External"/><Relationship Id="rId905" Type="http://schemas.openxmlformats.org/officeDocument/2006/relationships/hyperlink" Target="https://zakon.rada.gov.ua/laws/show/1878-17" TargetMode="External"/><Relationship Id="rId989" Type="http://schemas.openxmlformats.org/officeDocument/2006/relationships/hyperlink" Target="https://zakon.rada.gov.ua/laws/show/3201-15" TargetMode="External"/><Relationship Id="rId34" Type="http://schemas.openxmlformats.org/officeDocument/2006/relationships/hyperlink" Target="https://zakon.rada.gov.ua/laws/show/1390-17" TargetMode="External"/><Relationship Id="rId544" Type="http://schemas.openxmlformats.org/officeDocument/2006/relationships/hyperlink" Target="https://zakon.rada.gov.ua/laws/show/2465-20" TargetMode="External"/><Relationship Id="rId751" Type="http://schemas.openxmlformats.org/officeDocument/2006/relationships/hyperlink" Target="https://zakon.rada.gov.ua/laws/show/815-20" TargetMode="External"/><Relationship Id="rId849" Type="http://schemas.openxmlformats.org/officeDocument/2006/relationships/hyperlink" Target="https://zakon.rada.gov.ua/laws/show/4196-20" TargetMode="External"/><Relationship Id="rId1174" Type="http://schemas.openxmlformats.org/officeDocument/2006/relationships/hyperlink" Target="https://zakon.rada.gov.ua/laws/show/440-20" TargetMode="External"/><Relationship Id="rId1381" Type="http://schemas.openxmlformats.org/officeDocument/2006/relationships/hyperlink" Target="https://zakon.rada.gov.ua/laws/show/z0380-25" TargetMode="External"/><Relationship Id="rId183" Type="http://schemas.openxmlformats.org/officeDocument/2006/relationships/hyperlink" Target="https://zakon.rada.gov.ua/laws/show/2811-20" TargetMode="External"/><Relationship Id="rId390" Type="http://schemas.openxmlformats.org/officeDocument/2006/relationships/hyperlink" Target="https://zakon.rada.gov.ua/laws/show/3384-17" TargetMode="External"/><Relationship Id="rId404" Type="http://schemas.openxmlformats.org/officeDocument/2006/relationships/hyperlink" Target="https://zakon.rada.gov.ua/laws/show/1576-12" TargetMode="External"/><Relationship Id="rId611" Type="http://schemas.openxmlformats.org/officeDocument/2006/relationships/hyperlink" Target="https://zakon.rada.gov.ua/laws/show/2518-17" TargetMode="External"/><Relationship Id="rId1034" Type="http://schemas.openxmlformats.org/officeDocument/2006/relationships/hyperlink" Target="https://zakon.rada.gov.ua/laws/show/980-15" TargetMode="External"/><Relationship Id="rId1241" Type="http://schemas.openxmlformats.org/officeDocument/2006/relationships/hyperlink" Target="https://zakon.rada.gov.ua/laws/show/2435-17" TargetMode="External"/><Relationship Id="rId1339" Type="http://schemas.openxmlformats.org/officeDocument/2006/relationships/hyperlink" Target="https://zakon.rada.gov.ua/laws/show/435-15" TargetMode="External"/><Relationship Id="rId250" Type="http://schemas.openxmlformats.org/officeDocument/2006/relationships/hyperlink" Target="https://zakon.rada.gov.ua/laws/show/4174-20" TargetMode="External"/><Relationship Id="rId488" Type="http://schemas.openxmlformats.org/officeDocument/2006/relationships/hyperlink" Target="https://zakon.rada.gov.ua/laws/show/3585-20" TargetMode="External"/><Relationship Id="rId695" Type="http://schemas.openxmlformats.org/officeDocument/2006/relationships/hyperlink" Target="https://zakon.rada.gov.ua/laws/show/509-17" TargetMode="External"/><Relationship Id="rId709" Type="http://schemas.openxmlformats.org/officeDocument/2006/relationships/hyperlink" Target="https://zakon.rada.gov.ua/laws/show/111-20" TargetMode="External"/><Relationship Id="rId916" Type="http://schemas.openxmlformats.org/officeDocument/2006/relationships/hyperlink" Target="https://zakon.rada.gov.ua/laws/show/1201-20" TargetMode="External"/><Relationship Id="rId1101" Type="http://schemas.openxmlformats.org/officeDocument/2006/relationships/hyperlink" Target="https://zakon.rada.gov.ua/laws/show/361-20" TargetMode="External"/><Relationship Id="rId45" Type="http://schemas.openxmlformats.org/officeDocument/2006/relationships/hyperlink" Target="https://zakon.rada.gov.ua/laws/show/2289-17" TargetMode="External"/><Relationship Id="rId110" Type="http://schemas.openxmlformats.org/officeDocument/2006/relationships/hyperlink" Target="https://zakon.rada.gov.ua/laws/show/901-19" TargetMode="External"/><Relationship Id="rId348" Type="http://schemas.openxmlformats.org/officeDocument/2006/relationships/hyperlink" Target="https://zakon.rada.gov.ua/laws/show/3384-17" TargetMode="External"/><Relationship Id="rId555" Type="http://schemas.openxmlformats.org/officeDocument/2006/relationships/hyperlink" Target="https://zakon.rada.gov.ua/laws/show/263-20" TargetMode="External"/><Relationship Id="rId762" Type="http://schemas.openxmlformats.org/officeDocument/2006/relationships/hyperlink" Target="https://zakon.rada.gov.ua/laws/show/2763-20" TargetMode="External"/><Relationship Id="rId1185" Type="http://schemas.openxmlformats.org/officeDocument/2006/relationships/hyperlink" Target="https://zakon.rada.gov.ua/laws/show/720-20" TargetMode="External"/><Relationship Id="rId1392" Type="http://schemas.openxmlformats.org/officeDocument/2006/relationships/hyperlink" Target="https://zakon.rada.gov.ua/laws/show/64/2022" TargetMode="External"/><Relationship Id="rId194" Type="http://schemas.openxmlformats.org/officeDocument/2006/relationships/hyperlink" Target="https://zakon.rada.gov.ua/laws/show/3310-20" TargetMode="External"/><Relationship Id="rId208" Type="http://schemas.openxmlformats.org/officeDocument/2006/relationships/hyperlink" Target="https://zakon.rada.gov.ua/laws/show/435-15" TargetMode="External"/><Relationship Id="rId415" Type="http://schemas.openxmlformats.org/officeDocument/2006/relationships/hyperlink" Target="https://zakon.rada.gov.ua/laws/show/2465-20" TargetMode="External"/><Relationship Id="rId622" Type="http://schemas.openxmlformats.org/officeDocument/2006/relationships/hyperlink" Target="https://zakon.rada.gov.ua/laws/show/2518-20" TargetMode="External"/><Relationship Id="rId1045" Type="http://schemas.openxmlformats.org/officeDocument/2006/relationships/hyperlink" Target="https://zakon.rada.gov.ua/laws/show/435-15" TargetMode="External"/><Relationship Id="rId1252" Type="http://schemas.openxmlformats.org/officeDocument/2006/relationships/hyperlink" Target="https://zakon.rada.gov.ua/laws/show/3795-17" TargetMode="External"/><Relationship Id="rId261" Type="http://schemas.openxmlformats.org/officeDocument/2006/relationships/hyperlink" Target="https://zakon.rada.gov.ua/laws/show/2710-15" TargetMode="External"/><Relationship Id="rId499" Type="http://schemas.openxmlformats.org/officeDocument/2006/relationships/hyperlink" Target="https://zakon.rada.gov.ua/laws/show/2756-17" TargetMode="External"/><Relationship Id="rId927" Type="http://schemas.openxmlformats.org/officeDocument/2006/relationships/hyperlink" Target="https://zakon.rada.gov.ua/laws/show/1201-20" TargetMode="External"/><Relationship Id="rId1112" Type="http://schemas.openxmlformats.org/officeDocument/2006/relationships/hyperlink" Target="https://zakon.rada.gov.ua/laws/show/738-20" TargetMode="External"/><Relationship Id="rId56" Type="http://schemas.openxmlformats.org/officeDocument/2006/relationships/hyperlink" Target="https://zakon.rada.gov.ua/laws/show/2735-17" TargetMode="External"/><Relationship Id="rId359" Type="http://schemas.openxmlformats.org/officeDocument/2006/relationships/hyperlink" Target="https://zakon.rada.gov.ua/laws/show/3795-17" TargetMode="External"/><Relationship Id="rId566" Type="http://schemas.openxmlformats.org/officeDocument/2006/relationships/hyperlink" Target="https://zakon.rada.gov.ua/laws/show/500-17" TargetMode="External"/><Relationship Id="rId773" Type="http://schemas.openxmlformats.org/officeDocument/2006/relationships/hyperlink" Target="https://zakon.rada.gov.ua/laws/show/1984-19" TargetMode="External"/><Relationship Id="rId1196" Type="http://schemas.openxmlformats.org/officeDocument/2006/relationships/hyperlink" Target="https://zakon.rada.gov.ua/laws/show/2709-15" TargetMode="External"/><Relationship Id="rId121" Type="http://schemas.openxmlformats.org/officeDocument/2006/relationships/hyperlink" Target="https://zakon.rada.gov.ua/laws/show/1999-19" TargetMode="External"/><Relationship Id="rId219" Type="http://schemas.openxmlformats.org/officeDocument/2006/relationships/hyperlink" Target="https://zakon.rada.gov.ua/laws/show/2147%D0%B0-19" TargetMode="External"/><Relationship Id="rId426" Type="http://schemas.openxmlformats.org/officeDocument/2006/relationships/hyperlink" Target="https://zakon.rada.gov.ua/laws/show/2275-19" TargetMode="External"/><Relationship Id="rId633" Type="http://schemas.openxmlformats.org/officeDocument/2006/relationships/hyperlink" Target="https://zakon.rada.gov.ua/laws/show/901-19" TargetMode="External"/><Relationship Id="rId980" Type="http://schemas.openxmlformats.org/officeDocument/2006/relationships/hyperlink" Target="https://zakon.rada.gov.ua/laws/show/435-15" TargetMode="External"/><Relationship Id="rId1056" Type="http://schemas.openxmlformats.org/officeDocument/2006/relationships/hyperlink" Target="https://zakon.rada.gov.ua/laws/show/2478-19" TargetMode="External"/><Relationship Id="rId1263" Type="http://schemas.openxmlformats.org/officeDocument/2006/relationships/hyperlink" Target="https://zakon.rada.gov.ua/laws/show/2478-19" TargetMode="External"/><Relationship Id="rId840" Type="http://schemas.openxmlformats.org/officeDocument/2006/relationships/hyperlink" Target="https://zakon.rada.gov.ua/laws/show/1984-19" TargetMode="External"/><Relationship Id="rId938" Type="http://schemas.openxmlformats.org/officeDocument/2006/relationships/hyperlink" Target="https://zakon.rada.gov.ua/laws/show/501-16" TargetMode="External"/><Relationship Id="rId67" Type="http://schemas.openxmlformats.org/officeDocument/2006/relationships/hyperlink" Target="https://zakon.rada.gov.ua/laws/show/3384-17" TargetMode="External"/><Relationship Id="rId272" Type="http://schemas.openxmlformats.org/officeDocument/2006/relationships/hyperlink" Target="https://zakon.rada.gov.ua/laws/show/2450-15" TargetMode="External"/><Relationship Id="rId577" Type="http://schemas.openxmlformats.org/officeDocument/2006/relationships/hyperlink" Target="https://zakon.rada.gov.ua/laws/show/1618-15" TargetMode="External"/><Relationship Id="rId700" Type="http://schemas.openxmlformats.org/officeDocument/2006/relationships/hyperlink" Target="https://zakon.rada.gov.ua/laws/show/1423-20" TargetMode="External"/><Relationship Id="rId1123" Type="http://schemas.openxmlformats.org/officeDocument/2006/relationships/hyperlink" Target="https://zakon.rada.gov.ua/laws/show/2510-17" TargetMode="External"/><Relationship Id="rId1330" Type="http://schemas.openxmlformats.org/officeDocument/2006/relationships/hyperlink" Target="https://zakon.rada.gov.ua/laws/show/64/2022" TargetMode="External"/><Relationship Id="rId132" Type="http://schemas.openxmlformats.org/officeDocument/2006/relationships/hyperlink" Target="https://zakon.rada.gov.ua/laws/show/2694-19" TargetMode="External"/><Relationship Id="rId784" Type="http://schemas.openxmlformats.org/officeDocument/2006/relationships/hyperlink" Target="https://zakon.rada.gov.ua/laws/show/5178-17" TargetMode="External"/><Relationship Id="rId991" Type="http://schemas.openxmlformats.org/officeDocument/2006/relationships/hyperlink" Target="https://zakon.rada.gov.ua/laws/show/3778-20" TargetMode="External"/><Relationship Id="rId1067" Type="http://schemas.openxmlformats.org/officeDocument/2006/relationships/hyperlink" Target="https://zakon.rada.gov.ua/laws/show/435-15" TargetMode="External"/><Relationship Id="rId437" Type="http://schemas.openxmlformats.org/officeDocument/2006/relationships/hyperlink" Target="https://zakon.rada.gov.ua/laws/show/435-15" TargetMode="External"/><Relationship Id="rId644" Type="http://schemas.openxmlformats.org/officeDocument/2006/relationships/hyperlink" Target="https://zakon.rada.gov.ua/laws/show/1559-17" TargetMode="External"/><Relationship Id="rId851" Type="http://schemas.openxmlformats.org/officeDocument/2006/relationships/hyperlink" Target="https://zakon.rada.gov.ua/laws/show/2518-20" TargetMode="External"/><Relationship Id="rId1274" Type="http://schemas.openxmlformats.org/officeDocument/2006/relationships/hyperlink" Target="https://zakon.rada.gov.ua/laws/show/1709-18" TargetMode="External"/><Relationship Id="rId283" Type="http://schemas.openxmlformats.org/officeDocument/2006/relationships/hyperlink" Target="https://zakon.rada.gov.ua/laws/show/755-15" TargetMode="External"/><Relationship Id="rId490" Type="http://schemas.openxmlformats.org/officeDocument/2006/relationships/hyperlink" Target="https://zakon.rada.gov.ua/laws/show/738-20" TargetMode="External"/><Relationship Id="rId504" Type="http://schemas.openxmlformats.org/officeDocument/2006/relationships/hyperlink" Target="https://zakon.rada.gov.ua/laws/show/1206-18" TargetMode="External"/><Relationship Id="rId711" Type="http://schemas.openxmlformats.org/officeDocument/2006/relationships/hyperlink" Target="https://zakon.rada.gov.ua/laws/show/1667-20" TargetMode="External"/><Relationship Id="rId949" Type="http://schemas.openxmlformats.org/officeDocument/2006/relationships/hyperlink" Target="https://zakon.rada.gov.ua/laws/show/2367-17" TargetMode="External"/><Relationship Id="rId1134" Type="http://schemas.openxmlformats.org/officeDocument/2006/relationships/hyperlink" Target="https://zakon.rada.gov.ua/laws/show/2811-20" TargetMode="External"/><Relationship Id="rId1341" Type="http://schemas.openxmlformats.org/officeDocument/2006/relationships/hyperlink" Target="https://zakon.rada.gov.ua/laws/show/435-15" TargetMode="External"/><Relationship Id="rId78" Type="http://schemas.openxmlformats.org/officeDocument/2006/relationships/hyperlink" Target="https://zakon.rada.gov.ua/laws/show/4652-17" TargetMode="External"/><Relationship Id="rId143" Type="http://schemas.openxmlformats.org/officeDocument/2006/relationships/hyperlink" Target="https://zakon.rada.gov.ua/laws/show/421-20" TargetMode="External"/><Relationship Id="rId350" Type="http://schemas.openxmlformats.org/officeDocument/2006/relationships/hyperlink" Target="https://zakon.rada.gov.ua/laws/show/1617-17" TargetMode="External"/><Relationship Id="rId588" Type="http://schemas.openxmlformats.org/officeDocument/2006/relationships/hyperlink" Target="https://zakon.rada.gov.ua/laws/show/942-20" TargetMode="External"/><Relationship Id="rId795" Type="http://schemas.openxmlformats.org/officeDocument/2006/relationships/hyperlink" Target="https://zakon.rada.gov.ua/laws/show/2478-19" TargetMode="External"/><Relationship Id="rId809" Type="http://schemas.openxmlformats.org/officeDocument/2006/relationships/hyperlink" Target="https://zakon.rada.gov.ua/laws/show/1983-19" TargetMode="External"/><Relationship Id="rId1201" Type="http://schemas.openxmlformats.org/officeDocument/2006/relationships/hyperlink" Target="https://zakon.rada.gov.ua/laws/show/435-15" TargetMode="External"/><Relationship Id="rId9" Type="http://schemas.openxmlformats.org/officeDocument/2006/relationships/hyperlink" Target="https://zakon.rada.gov.ua/laws/show/2450-15" TargetMode="External"/><Relationship Id="rId210" Type="http://schemas.openxmlformats.org/officeDocument/2006/relationships/hyperlink" Target="https://zakon.rada.gov.ua/laws/show/2849-20" TargetMode="External"/><Relationship Id="rId448" Type="http://schemas.openxmlformats.org/officeDocument/2006/relationships/hyperlink" Target="https://zakon.rada.gov.ua/laws/show/2465-20" TargetMode="External"/><Relationship Id="rId655" Type="http://schemas.openxmlformats.org/officeDocument/2006/relationships/hyperlink" Target="https://zakon.rada.gov.ua/laws/show/1878-17" TargetMode="External"/><Relationship Id="rId862" Type="http://schemas.openxmlformats.org/officeDocument/2006/relationships/hyperlink" Target="https://zakon.rada.gov.ua/laws/show/1878-17" TargetMode="External"/><Relationship Id="rId1078" Type="http://schemas.openxmlformats.org/officeDocument/2006/relationships/hyperlink" Target="https://zakon.rada.gov.ua/laws/show/1983-19" TargetMode="External"/><Relationship Id="rId1285" Type="http://schemas.openxmlformats.org/officeDocument/2006/relationships/hyperlink" Target="https://zakon.rada.gov.ua/laws/show/1990-06" TargetMode="External"/><Relationship Id="rId294" Type="http://schemas.openxmlformats.org/officeDocument/2006/relationships/hyperlink" Target="https://zakon.rada.gov.ua/laws/show/3262-17" TargetMode="External"/><Relationship Id="rId308" Type="http://schemas.openxmlformats.org/officeDocument/2006/relationships/hyperlink" Target="https://zakon.rada.gov.ua/laws/show/1700-18" TargetMode="External"/><Relationship Id="rId515" Type="http://schemas.openxmlformats.org/officeDocument/2006/relationships/hyperlink" Target="https://zakon.rada.gov.ua/laws/show/435-15" TargetMode="External"/><Relationship Id="rId722" Type="http://schemas.openxmlformats.org/officeDocument/2006/relationships/hyperlink" Target="https://zakon.rada.gov.ua/laws/show/435-15" TargetMode="External"/><Relationship Id="rId1145" Type="http://schemas.openxmlformats.org/officeDocument/2006/relationships/hyperlink" Target="https://zakon.rada.gov.ua/laws/show/191-19" TargetMode="External"/><Relationship Id="rId1352" Type="http://schemas.openxmlformats.org/officeDocument/2006/relationships/hyperlink" Target="https://zakon.rada.gov.ua/laws/show/z0380-25" TargetMode="External"/><Relationship Id="rId89" Type="http://schemas.openxmlformats.org/officeDocument/2006/relationships/hyperlink" Target="https://zakon.rada.gov.ua/laws/show/245-18" TargetMode="External"/><Relationship Id="rId154" Type="http://schemas.openxmlformats.org/officeDocument/2006/relationships/hyperlink" Target="https://zakon.rada.gov.ua/laws/show/816-20" TargetMode="External"/><Relationship Id="rId361" Type="http://schemas.openxmlformats.org/officeDocument/2006/relationships/hyperlink" Target="https://zakon.rada.gov.ua/laws/show/2465-20" TargetMode="External"/><Relationship Id="rId599" Type="http://schemas.openxmlformats.org/officeDocument/2006/relationships/hyperlink" Target="https://zakon.rada.gov.ua/laws/show/435-15" TargetMode="External"/><Relationship Id="rId1005" Type="http://schemas.openxmlformats.org/officeDocument/2006/relationships/hyperlink" Target="https://zakon.rada.gov.ua/laws/show/435-15" TargetMode="External"/><Relationship Id="rId1212" Type="http://schemas.openxmlformats.org/officeDocument/2006/relationships/hyperlink" Target="https://zakon.rada.gov.ua/laws/show/2923-20" TargetMode="External"/><Relationship Id="rId459" Type="http://schemas.openxmlformats.org/officeDocument/2006/relationships/hyperlink" Target="https://zakon.rada.gov.ua/laws/show/4196-20" TargetMode="External"/><Relationship Id="rId666" Type="http://schemas.openxmlformats.org/officeDocument/2006/relationships/hyperlink" Target="https://zakon.rada.gov.ua/laws/show/2768-14" TargetMode="External"/><Relationship Id="rId873" Type="http://schemas.openxmlformats.org/officeDocument/2006/relationships/hyperlink" Target="https://zakon.rada.gov.ua/laws/show/738-20" TargetMode="External"/><Relationship Id="rId1089" Type="http://schemas.openxmlformats.org/officeDocument/2006/relationships/hyperlink" Target="https://zakon.rada.gov.ua/laws/show/1983-19" TargetMode="External"/><Relationship Id="rId1296" Type="http://schemas.openxmlformats.org/officeDocument/2006/relationships/hyperlink" Target="https://zakon.rada.gov.ua/laws/show/540-20" TargetMode="External"/><Relationship Id="rId16" Type="http://schemas.openxmlformats.org/officeDocument/2006/relationships/hyperlink" Target="https://zakon.rada.gov.ua/laws/show/3165-15" TargetMode="External"/><Relationship Id="rId221" Type="http://schemas.openxmlformats.org/officeDocument/2006/relationships/hyperlink" Target="https://zakon.rada.gov.ua/laws/show/va02p710-21" TargetMode="External"/><Relationship Id="rId319" Type="http://schemas.openxmlformats.org/officeDocument/2006/relationships/hyperlink" Target="https://zakon.rada.gov.ua/laws/show/2465-20" TargetMode="External"/><Relationship Id="rId526" Type="http://schemas.openxmlformats.org/officeDocument/2006/relationships/hyperlink" Target="https://zakon.rada.gov.ua/laws/show/2756-17" TargetMode="External"/><Relationship Id="rId1156" Type="http://schemas.openxmlformats.org/officeDocument/2006/relationships/hyperlink" Target="https://zakon.rada.gov.ua/laws/show/4652-17" TargetMode="External"/><Relationship Id="rId1363" Type="http://schemas.openxmlformats.org/officeDocument/2006/relationships/hyperlink" Target="https://zakon.rada.gov.ua/laws/show/435-15" TargetMode="External"/><Relationship Id="rId733" Type="http://schemas.openxmlformats.org/officeDocument/2006/relationships/hyperlink" Target="https://zakon.rada.gov.ua/laws/show/2811-20" TargetMode="External"/><Relationship Id="rId940" Type="http://schemas.openxmlformats.org/officeDocument/2006/relationships/hyperlink" Target="https://zakon.rada.gov.ua/laws/show/3587-20" TargetMode="External"/><Relationship Id="rId1016" Type="http://schemas.openxmlformats.org/officeDocument/2006/relationships/hyperlink" Target="https://zakon.rada.gov.ua/laws/show/1909-20" TargetMode="External"/><Relationship Id="rId165" Type="http://schemas.openxmlformats.org/officeDocument/2006/relationships/hyperlink" Target="https://zakon.rada.gov.ua/laws/show/1591-20" TargetMode="External"/><Relationship Id="rId372" Type="http://schemas.openxmlformats.org/officeDocument/2006/relationships/hyperlink" Target="https://zakon.rada.gov.ua/laws/show/3795-17" TargetMode="External"/><Relationship Id="rId677" Type="http://schemas.openxmlformats.org/officeDocument/2006/relationships/hyperlink" Target="https://zakon.rada.gov.ua/laws/show/4196-20" TargetMode="External"/><Relationship Id="rId800" Type="http://schemas.openxmlformats.org/officeDocument/2006/relationships/hyperlink" Target="https://zakon.rada.gov.ua/laws/show/2518-17" TargetMode="External"/><Relationship Id="rId1223" Type="http://schemas.openxmlformats.org/officeDocument/2006/relationships/hyperlink" Target="https://zakon.rada.gov.ua/laws/show/435-15" TargetMode="External"/><Relationship Id="rId232" Type="http://schemas.openxmlformats.org/officeDocument/2006/relationships/hyperlink" Target="https://zakon.rada.gov.ua/laws/show/1673-18" TargetMode="External"/><Relationship Id="rId884" Type="http://schemas.openxmlformats.org/officeDocument/2006/relationships/hyperlink" Target="https://zakon.rada.gov.ua/laws/show/435-15" TargetMode="External"/><Relationship Id="rId27" Type="http://schemas.openxmlformats.org/officeDocument/2006/relationships/hyperlink" Target="https://zakon.rada.gov.ua/laws/show/514-17" TargetMode="External"/><Relationship Id="rId537" Type="http://schemas.openxmlformats.org/officeDocument/2006/relationships/hyperlink" Target="https://zakon.rada.gov.ua/laws/show/514-17" TargetMode="External"/><Relationship Id="rId744" Type="http://schemas.openxmlformats.org/officeDocument/2006/relationships/hyperlink" Target="https://zakon.rada.gov.ua/laws/show/2811-20" TargetMode="External"/><Relationship Id="rId951" Type="http://schemas.openxmlformats.org/officeDocument/2006/relationships/hyperlink" Target="https://zakon.rada.gov.ua/laws/show/435-15" TargetMode="External"/><Relationship Id="rId1167" Type="http://schemas.openxmlformats.org/officeDocument/2006/relationships/hyperlink" Target="https://zakon.rada.gov.ua/laws/show/590-20" TargetMode="External"/><Relationship Id="rId1374" Type="http://schemas.openxmlformats.org/officeDocument/2006/relationships/hyperlink" Target="https://zakon.rada.gov.ua/laws/show/64/2022" TargetMode="External"/><Relationship Id="rId80" Type="http://schemas.openxmlformats.org/officeDocument/2006/relationships/hyperlink" Target="https://zakon.rada.gov.ua/laws/show/v014p710-12" TargetMode="External"/><Relationship Id="rId176" Type="http://schemas.openxmlformats.org/officeDocument/2006/relationships/hyperlink" Target="https://zakon.rada.gov.ua/laws/show/v006p710-22" TargetMode="External"/><Relationship Id="rId383" Type="http://schemas.openxmlformats.org/officeDocument/2006/relationships/hyperlink" Target="https://zakon.rada.gov.ua/laws/show/440-20" TargetMode="External"/><Relationship Id="rId590" Type="http://schemas.openxmlformats.org/officeDocument/2006/relationships/hyperlink" Target="https://zakon.rada.gov.ua/laws/show/942-20" TargetMode="External"/><Relationship Id="rId604" Type="http://schemas.openxmlformats.org/officeDocument/2006/relationships/hyperlink" Target="https://zakon.rada.gov.ua/laws/show/720-20" TargetMode="External"/><Relationship Id="rId811" Type="http://schemas.openxmlformats.org/officeDocument/2006/relationships/hyperlink" Target="https://zakon.rada.gov.ua/laws/show/1255-15" TargetMode="External"/><Relationship Id="rId1027" Type="http://schemas.openxmlformats.org/officeDocument/2006/relationships/hyperlink" Target="https://zakon.rada.gov.ua/laws/show/1909-20" TargetMode="External"/><Relationship Id="rId1234" Type="http://schemas.openxmlformats.org/officeDocument/2006/relationships/hyperlink" Target="https://zakon.rada.gov.ua/laws/show/435-15" TargetMode="External"/><Relationship Id="rId243" Type="http://schemas.openxmlformats.org/officeDocument/2006/relationships/hyperlink" Target="https://zakon.rada.gov.ua/laws/show/4416-17" TargetMode="External"/><Relationship Id="rId450" Type="http://schemas.openxmlformats.org/officeDocument/2006/relationships/hyperlink" Target="https://zakon.rada.gov.ua/laws/show/2465-20" TargetMode="External"/><Relationship Id="rId688" Type="http://schemas.openxmlformats.org/officeDocument/2006/relationships/hyperlink" Target="https://zakon.rada.gov.ua/laws/show/590-20" TargetMode="External"/><Relationship Id="rId895" Type="http://schemas.openxmlformats.org/officeDocument/2006/relationships/hyperlink" Target="https://zakon.rada.gov.ua/laws/show/435-15" TargetMode="External"/><Relationship Id="rId909" Type="http://schemas.openxmlformats.org/officeDocument/2006/relationships/hyperlink" Target="https://zakon.rada.gov.ua/laws/show/157-20" TargetMode="External"/><Relationship Id="rId1080" Type="http://schemas.openxmlformats.org/officeDocument/2006/relationships/hyperlink" Target="https://zakon.rada.gov.ua/laws/show/1591-20" TargetMode="External"/><Relationship Id="rId1301" Type="http://schemas.openxmlformats.org/officeDocument/2006/relationships/hyperlink" Target="https://zakon.rada.gov.ua/laws/show/692-20" TargetMode="External"/><Relationship Id="rId38" Type="http://schemas.openxmlformats.org/officeDocument/2006/relationships/hyperlink" Target="https://zakon.rada.gov.ua/laws/show/1702-17" TargetMode="External"/><Relationship Id="rId103" Type="http://schemas.openxmlformats.org/officeDocument/2006/relationships/hyperlink" Target="https://zakon.rada.gov.ua/laws/show/191-19" TargetMode="External"/><Relationship Id="rId310" Type="http://schemas.openxmlformats.org/officeDocument/2006/relationships/hyperlink" Target="https://zakon.rada.gov.ua/laws/show/1953-20" TargetMode="External"/><Relationship Id="rId548" Type="http://schemas.openxmlformats.org/officeDocument/2006/relationships/hyperlink" Target="https://zakon.rada.gov.ua/laws/show/435-15" TargetMode="External"/><Relationship Id="rId755" Type="http://schemas.openxmlformats.org/officeDocument/2006/relationships/hyperlink" Target="https://zakon.rada.gov.ua/laws/show/815-20" TargetMode="External"/><Relationship Id="rId962" Type="http://schemas.openxmlformats.org/officeDocument/2006/relationships/hyperlink" Target="https://zakon.rada.gov.ua/laws/show/1201-20" TargetMode="External"/><Relationship Id="rId1178" Type="http://schemas.openxmlformats.org/officeDocument/2006/relationships/hyperlink" Target="https://zakon.rada.gov.ua/laws/show/435-15" TargetMode="External"/><Relationship Id="rId1385" Type="http://schemas.openxmlformats.org/officeDocument/2006/relationships/hyperlink" Target="https://zakon.rada.gov.ua/laws/show/435-15" TargetMode="External"/><Relationship Id="rId91" Type="http://schemas.openxmlformats.org/officeDocument/2006/relationships/hyperlink" Target="https://zakon.rada.gov.ua/laws/show/406-18" TargetMode="External"/><Relationship Id="rId187" Type="http://schemas.openxmlformats.org/officeDocument/2006/relationships/hyperlink" Target="https://zakon.rada.gov.ua/laws/show/2970-20" TargetMode="External"/><Relationship Id="rId394" Type="http://schemas.openxmlformats.org/officeDocument/2006/relationships/hyperlink" Target="https://zakon.rada.gov.ua/laws/show/159-20" TargetMode="External"/><Relationship Id="rId408" Type="http://schemas.openxmlformats.org/officeDocument/2006/relationships/hyperlink" Target="https://zakon.rada.gov.ua/laws/show/3263-17" TargetMode="External"/><Relationship Id="rId615" Type="http://schemas.openxmlformats.org/officeDocument/2006/relationships/hyperlink" Target="https://zakon.rada.gov.ua/laws/show/263-20" TargetMode="External"/><Relationship Id="rId822" Type="http://schemas.openxmlformats.org/officeDocument/2006/relationships/hyperlink" Target="https://zakon.rada.gov.ua/laws/show/2518-20" TargetMode="External"/><Relationship Id="rId1038" Type="http://schemas.openxmlformats.org/officeDocument/2006/relationships/hyperlink" Target="https://zakon.rada.gov.ua/laws/show/3201-15" TargetMode="External"/><Relationship Id="rId1245" Type="http://schemas.openxmlformats.org/officeDocument/2006/relationships/hyperlink" Target="https://zakon.rada.gov.ua/laws/show/1709-18" TargetMode="External"/><Relationship Id="rId254" Type="http://schemas.openxmlformats.org/officeDocument/2006/relationships/hyperlink" Target="https://zakon.rada.gov.ua/laws/show/2505-19" TargetMode="External"/><Relationship Id="rId699" Type="http://schemas.openxmlformats.org/officeDocument/2006/relationships/hyperlink" Target="https://zakon.rada.gov.ua/laws/show/1423-20" TargetMode="External"/><Relationship Id="rId1091" Type="http://schemas.openxmlformats.org/officeDocument/2006/relationships/hyperlink" Target="https://zakon.rada.gov.ua/laws/show/361-20" TargetMode="External"/><Relationship Id="rId1105" Type="http://schemas.openxmlformats.org/officeDocument/2006/relationships/hyperlink" Target="https://zakon.rada.gov.ua/laws/show/1983-19" TargetMode="External"/><Relationship Id="rId1312" Type="http://schemas.openxmlformats.org/officeDocument/2006/relationships/hyperlink" Target="https://zakon.rada.gov.ua/laws/show/435-15" TargetMode="External"/><Relationship Id="rId49" Type="http://schemas.openxmlformats.org/officeDocument/2006/relationships/hyperlink" Target="https://zakon.rada.gov.ua/laws/show/2435-17" TargetMode="External"/><Relationship Id="rId114" Type="http://schemas.openxmlformats.org/officeDocument/2006/relationships/hyperlink" Target="https://zakon.rada.gov.ua/laws/show/1414-19" TargetMode="External"/><Relationship Id="rId461" Type="http://schemas.openxmlformats.org/officeDocument/2006/relationships/hyperlink" Target="https://zakon.rada.gov.ua/laws/show/254%D0%BA/96-%D0%B2%D1%80" TargetMode="External"/><Relationship Id="rId559" Type="http://schemas.openxmlformats.org/officeDocument/2006/relationships/hyperlink" Target="https://zakon.rada.gov.ua/laws/show/4652-17" TargetMode="External"/><Relationship Id="rId766" Type="http://schemas.openxmlformats.org/officeDocument/2006/relationships/hyperlink" Target="https://zakon.rada.gov.ua/laws/show/815-20" TargetMode="External"/><Relationship Id="rId1189" Type="http://schemas.openxmlformats.org/officeDocument/2006/relationships/hyperlink" Target="https://zakon.rada.gov.ua/laws/show/3390-17" TargetMode="External"/><Relationship Id="rId1396" Type="http://schemas.openxmlformats.org/officeDocument/2006/relationships/hyperlink" Target="https://zakon.rada.gov.ua/laws/show/4340-20" TargetMode="External"/><Relationship Id="rId198" Type="http://schemas.openxmlformats.org/officeDocument/2006/relationships/hyperlink" Target="https://zakon.rada.gov.ua/laws/show/3586-20" TargetMode="External"/><Relationship Id="rId321" Type="http://schemas.openxmlformats.org/officeDocument/2006/relationships/hyperlink" Target="https://zakon.rada.gov.ua/laws/show/2275-19" TargetMode="External"/><Relationship Id="rId419" Type="http://schemas.openxmlformats.org/officeDocument/2006/relationships/hyperlink" Target="https://zakon.rada.gov.ua/laws/show/2275-19" TargetMode="External"/><Relationship Id="rId626" Type="http://schemas.openxmlformats.org/officeDocument/2006/relationships/hyperlink" Target="https://zakon.rada.gov.ua/laws/show/435-15" TargetMode="External"/><Relationship Id="rId973" Type="http://schemas.openxmlformats.org/officeDocument/2006/relationships/hyperlink" Target="https://zakon.rada.gov.ua/laws/show/1201-20" TargetMode="External"/><Relationship Id="rId1049" Type="http://schemas.openxmlformats.org/officeDocument/2006/relationships/hyperlink" Target="https://zakon.rada.gov.ua/laws/show/435-15" TargetMode="External"/><Relationship Id="rId1256" Type="http://schemas.openxmlformats.org/officeDocument/2006/relationships/hyperlink" Target="https://zakon.rada.gov.ua/laws/show/2923-20" TargetMode="External"/><Relationship Id="rId833" Type="http://schemas.openxmlformats.org/officeDocument/2006/relationships/hyperlink" Target="https://zakon.rada.gov.ua/laws/show/5178-17" TargetMode="External"/><Relationship Id="rId1116" Type="http://schemas.openxmlformats.org/officeDocument/2006/relationships/hyperlink" Target="https://zakon.rada.gov.ua/laws/show/738-20" TargetMode="External"/><Relationship Id="rId265" Type="http://schemas.openxmlformats.org/officeDocument/2006/relationships/hyperlink" Target="https://zakon.rada.gov.ua/laws/show/1258-18" TargetMode="External"/><Relationship Id="rId472" Type="http://schemas.openxmlformats.org/officeDocument/2006/relationships/hyperlink" Target="https://zakon.rada.gov.ua/laws/show/1952-15" TargetMode="External"/><Relationship Id="rId900" Type="http://schemas.openxmlformats.org/officeDocument/2006/relationships/hyperlink" Target="https://zakon.rada.gov.ua/laws/show/3390-17" TargetMode="External"/><Relationship Id="rId1323" Type="http://schemas.openxmlformats.org/officeDocument/2006/relationships/hyperlink" Target="https://zakon.rada.gov.ua/laws/show/435-15" TargetMode="External"/><Relationship Id="rId125" Type="http://schemas.openxmlformats.org/officeDocument/2006/relationships/hyperlink" Target="https://zakon.rada.gov.ua/laws/show/2234-19" TargetMode="External"/><Relationship Id="rId332" Type="http://schemas.openxmlformats.org/officeDocument/2006/relationships/hyperlink" Target="https://zakon.rada.gov.ua/laws/show/435-15" TargetMode="External"/><Relationship Id="rId777" Type="http://schemas.openxmlformats.org/officeDocument/2006/relationships/hyperlink" Target="https://zakon.rada.gov.ua/laws/show/1587-20" TargetMode="External"/><Relationship Id="rId984" Type="http://schemas.openxmlformats.org/officeDocument/2006/relationships/hyperlink" Target="https://zakon.rada.gov.ua/laws/show/435-15" TargetMode="External"/><Relationship Id="rId637" Type="http://schemas.openxmlformats.org/officeDocument/2006/relationships/hyperlink" Target="https://zakon.rada.gov.ua/laws/show/901-19" TargetMode="External"/><Relationship Id="rId844" Type="http://schemas.openxmlformats.org/officeDocument/2006/relationships/hyperlink" Target="https://zakon.rada.gov.ua/laws/show/435-15" TargetMode="External"/><Relationship Id="rId1267" Type="http://schemas.openxmlformats.org/officeDocument/2006/relationships/hyperlink" Target="https://zakon.rada.gov.ua/laws/show/2478-19" TargetMode="External"/><Relationship Id="rId276" Type="http://schemas.openxmlformats.org/officeDocument/2006/relationships/hyperlink" Target="https://zakon.rada.gov.ua/laws/show/435-15" TargetMode="External"/><Relationship Id="rId483" Type="http://schemas.openxmlformats.org/officeDocument/2006/relationships/hyperlink" Target="https://zakon.rada.gov.ua/laws/show/3461-17" TargetMode="External"/><Relationship Id="rId690" Type="http://schemas.openxmlformats.org/officeDocument/2006/relationships/hyperlink" Target="https://zakon.rada.gov.ua/laws/show/1423-20" TargetMode="External"/><Relationship Id="rId704" Type="http://schemas.openxmlformats.org/officeDocument/2006/relationships/hyperlink" Target="https://zakon.rada.gov.ua/laws/show/435-15" TargetMode="External"/><Relationship Id="rId911" Type="http://schemas.openxmlformats.org/officeDocument/2006/relationships/hyperlink" Target="https://zakon.rada.gov.ua/laws/show/v031p710-09" TargetMode="External"/><Relationship Id="rId1127" Type="http://schemas.openxmlformats.org/officeDocument/2006/relationships/hyperlink" Target="https://zakon.rada.gov.ua/laws/show/1591-20" TargetMode="External"/><Relationship Id="rId1334" Type="http://schemas.openxmlformats.org/officeDocument/2006/relationships/hyperlink" Target="https://zakon.rada.gov.ua/laws/show/64/2022" TargetMode="External"/><Relationship Id="rId40" Type="http://schemas.openxmlformats.org/officeDocument/2006/relationships/hyperlink" Target="https://zakon.rada.gov.ua/laws/show/v001p710-10" TargetMode="External"/><Relationship Id="rId136" Type="http://schemas.openxmlformats.org/officeDocument/2006/relationships/hyperlink" Target="https://zakon.rada.gov.ua/laws/show/132-20" TargetMode="External"/><Relationship Id="rId343" Type="http://schemas.openxmlformats.org/officeDocument/2006/relationships/hyperlink" Target="https://zakon.rada.gov.ua/laws/show/3795-17" TargetMode="External"/><Relationship Id="rId550" Type="http://schemas.openxmlformats.org/officeDocument/2006/relationships/hyperlink" Target="https://zakon.rada.gov.ua/laws/show/2275-19" TargetMode="External"/><Relationship Id="rId788" Type="http://schemas.openxmlformats.org/officeDocument/2006/relationships/hyperlink" Target="https://zakon.rada.gov.ua/laws/show/435-15" TargetMode="External"/><Relationship Id="rId995" Type="http://schemas.openxmlformats.org/officeDocument/2006/relationships/hyperlink" Target="https://zakon.rada.gov.ua/laws/show/1887-20" TargetMode="External"/><Relationship Id="rId1180" Type="http://schemas.openxmlformats.org/officeDocument/2006/relationships/hyperlink" Target="https://zakon.rada.gov.ua/laws/show/720-20" TargetMode="External"/><Relationship Id="rId203" Type="http://schemas.openxmlformats.org/officeDocument/2006/relationships/hyperlink" Target="https://zakon.rada.gov.ua/laws/show/4196-20" TargetMode="External"/><Relationship Id="rId648" Type="http://schemas.openxmlformats.org/officeDocument/2006/relationships/hyperlink" Target="https://zakon.rada.gov.ua/laws/show/2518-17" TargetMode="External"/><Relationship Id="rId855" Type="http://schemas.openxmlformats.org/officeDocument/2006/relationships/hyperlink" Target="https://zakon.rada.gov.ua/laws/show/738-20" TargetMode="External"/><Relationship Id="rId1040" Type="http://schemas.openxmlformats.org/officeDocument/2006/relationships/hyperlink" Target="https://zakon.rada.gov.ua/laws/show/435-15" TargetMode="External"/><Relationship Id="rId1278" Type="http://schemas.openxmlformats.org/officeDocument/2006/relationships/hyperlink" Target="https://zakon.rada.gov.ua/laws/show/2478-19" TargetMode="External"/><Relationship Id="rId287" Type="http://schemas.openxmlformats.org/officeDocument/2006/relationships/hyperlink" Target="https://zakon.rada.gov.ua/laws/show/819-20" TargetMode="External"/><Relationship Id="rId410" Type="http://schemas.openxmlformats.org/officeDocument/2006/relationships/hyperlink" Target="https://zakon.rada.gov.ua/laws/show/435-15" TargetMode="External"/><Relationship Id="rId494" Type="http://schemas.openxmlformats.org/officeDocument/2006/relationships/hyperlink" Target="https://zakon.rada.gov.ua/laws/show/3480-15" TargetMode="External"/><Relationship Id="rId508" Type="http://schemas.openxmlformats.org/officeDocument/2006/relationships/hyperlink" Target="https://zakon.rada.gov.ua/laws/show/738-20" TargetMode="External"/><Relationship Id="rId715" Type="http://schemas.openxmlformats.org/officeDocument/2006/relationships/hyperlink" Target="https://zakon.rada.gov.ua/laws/show/2974-20" TargetMode="External"/><Relationship Id="rId922" Type="http://schemas.openxmlformats.org/officeDocument/2006/relationships/hyperlink" Target="https://zakon.rada.gov.ua/laws/show/1201-20" TargetMode="External"/><Relationship Id="rId1138" Type="http://schemas.openxmlformats.org/officeDocument/2006/relationships/hyperlink" Target="https://zakon.rada.gov.ua/laws/show/2811-20" TargetMode="External"/><Relationship Id="rId1345" Type="http://schemas.openxmlformats.org/officeDocument/2006/relationships/hyperlink" Target="https://zakon.rada.gov.ua/laws/show/64/2022" TargetMode="External"/><Relationship Id="rId147" Type="http://schemas.openxmlformats.org/officeDocument/2006/relationships/hyperlink" Target="https://zakon.rada.gov.ua/laws/show/553-20" TargetMode="External"/><Relationship Id="rId354" Type="http://schemas.openxmlformats.org/officeDocument/2006/relationships/hyperlink" Target="https://zakon.rada.gov.ua/laws/show/3166-17" TargetMode="External"/><Relationship Id="rId799" Type="http://schemas.openxmlformats.org/officeDocument/2006/relationships/hyperlink" Target="https://zakon.rada.gov.ua/laws/show/738-20" TargetMode="External"/><Relationship Id="rId1191" Type="http://schemas.openxmlformats.org/officeDocument/2006/relationships/hyperlink" Target="https://zakon.rada.gov.ua/laws/show/3390-17" TargetMode="External"/><Relationship Id="rId1205" Type="http://schemas.openxmlformats.org/officeDocument/2006/relationships/hyperlink" Target="https://zakon.rada.gov.ua/laws/show/1909-20" TargetMode="External"/><Relationship Id="rId51" Type="http://schemas.openxmlformats.org/officeDocument/2006/relationships/hyperlink" Target="https://zakon.rada.gov.ua/laws/show/2510-17" TargetMode="External"/><Relationship Id="rId561" Type="http://schemas.openxmlformats.org/officeDocument/2006/relationships/hyperlink" Target="https://zakon.rada.gov.ua/laws/show/4176-17" TargetMode="External"/><Relationship Id="rId659" Type="http://schemas.openxmlformats.org/officeDocument/2006/relationships/hyperlink" Target="https://zakon.rada.gov.ua/laws/show/435-15" TargetMode="External"/><Relationship Id="rId866" Type="http://schemas.openxmlformats.org/officeDocument/2006/relationships/hyperlink" Target="https://zakon.rada.gov.ua/laws/show/4196-20" TargetMode="External"/><Relationship Id="rId1289" Type="http://schemas.openxmlformats.org/officeDocument/2006/relationships/hyperlink" Target="https://zakon.rada.gov.ua/laws/show/435-15" TargetMode="External"/><Relationship Id="rId214" Type="http://schemas.openxmlformats.org/officeDocument/2006/relationships/hyperlink" Target="https://zakon.rada.gov.ua/laws/show/3081-20" TargetMode="External"/><Relationship Id="rId298" Type="http://schemas.openxmlformats.org/officeDocument/2006/relationships/hyperlink" Target="https://zakon.rada.gov.ua/laws/show/755-15" TargetMode="External"/><Relationship Id="rId421" Type="http://schemas.openxmlformats.org/officeDocument/2006/relationships/hyperlink" Target="https://zakon.rada.gov.ua/laws/show/2275-19" TargetMode="External"/><Relationship Id="rId519" Type="http://schemas.openxmlformats.org/officeDocument/2006/relationships/hyperlink" Target="https://zakon.rada.gov.ua/laws/show/1667-20" TargetMode="External"/><Relationship Id="rId1051" Type="http://schemas.openxmlformats.org/officeDocument/2006/relationships/hyperlink" Target="https://zakon.rada.gov.ua/laws/show/435-15" TargetMode="External"/><Relationship Id="rId1149" Type="http://schemas.openxmlformats.org/officeDocument/2006/relationships/hyperlink" Target="https://zakon.rada.gov.ua/laws/show/435-15" TargetMode="External"/><Relationship Id="rId1356" Type="http://schemas.openxmlformats.org/officeDocument/2006/relationships/hyperlink" Target="https://zakon.rada.gov.ua/laws/show/435-15" TargetMode="External"/><Relationship Id="rId158" Type="http://schemas.openxmlformats.org/officeDocument/2006/relationships/hyperlink" Target="https://zakon.rada.gov.ua/laws/show/1089-20" TargetMode="External"/><Relationship Id="rId726" Type="http://schemas.openxmlformats.org/officeDocument/2006/relationships/hyperlink" Target="https://zakon.rada.gov.ua/laws/show/2811-20" TargetMode="External"/><Relationship Id="rId933" Type="http://schemas.openxmlformats.org/officeDocument/2006/relationships/hyperlink" Target="https://zakon.rada.gov.ua/laws/show/1201-20" TargetMode="External"/><Relationship Id="rId1009" Type="http://schemas.openxmlformats.org/officeDocument/2006/relationships/hyperlink" Target="https://zakon.rada.gov.ua/laws/show/1909-20" TargetMode="External"/><Relationship Id="rId62" Type="http://schemas.openxmlformats.org/officeDocument/2006/relationships/hyperlink" Target="https://zakon.rada.gov.ua/laws/show/3166-17" TargetMode="External"/><Relationship Id="rId365" Type="http://schemas.openxmlformats.org/officeDocument/2006/relationships/hyperlink" Target="https://zakon.rada.gov.ua/laws/show/435-15" TargetMode="External"/><Relationship Id="rId572" Type="http://schemas.openxmlformats.org/officeDocument/2006/relationships/hyperlink" Target="https://zakon.rada.gov.ua/laws/show/1170-18" TargetMode="External"/><Relationship Id="rId1216" Type="http://schemas.openxmlformats.org/officeDocument/2006/relationships/hyperlink" Target="https://zakon.rada.gov.ua/laws/show/2146-15" TargetMode="External"/><Relationship Id="rId225" Type="http://schemas.openxmlformats.org/officeDocument/2006/relationships/hyperlink" Target="https://zakon.rada.gov.ua/laws/show/3425-12" TargetMode="External"/><Relationship Id="rId432" Type="http://schemas.openxmlformats.org/officeDocument/2006/relationships/hyperlink" Target="https://zakon.rada.gov.ua/laws/show/629-19" TargetMode="External"/><Relationship Id="rId877" Type="http://schemas.openxmlformats.org/officeDocument/2006/relationships/hyperlink" Target="https://zakon.rada.gov.ua/laws/show/435-15" TargetMode="External"/><Relationship Id="rId1062" Type="http://schemas.openxmlformats.org/officeDocument/2006/relationships/hyperlink" Target="https://zakon.rada.gov.ua/laws/show/435-15" TargetMode="External"/><Relationship Id="rId737" Type="http://schemas.openxmlformats.org/officeDocument/2006/relationships/hyperlink" Target="https://zakon.rada.gov.ua/laws/show/2811-20" TargetMode="External"/><Relationship Id="rId944" Type="http://schemas.openxmlformats.org/officeDocument/2006/relationships/hyperlink" Target="https://zakon.rada.gov.ua/laws/show/157-20" TargetMode="External"/><Relationship Id="rId1367" Type="http://schemas.openxmlformats.org/officeDocument/2006/relationships/hyperlink" Target="https://zakon.rada.gov.ua/laws/show/64/2022" TargetMode="External"/><Relationship Id="rId73" Type="http://schemas.openxmlformats.org/officeDocument/2006/relationships/hyperlink" Target="https://zakon.rada.gov.ua/laws/show/3795-17" TargetMode="External"/><Relationship Id="rId169" Type="http://schemas.openxmlformats.org/officeDocument/2006/relationships/hyperlink" Target="https://zakon.rada.gov.ua/laws/show/1720-20" TargetMode="External"/><Relationship Id="rId376" Type="http://schemas.openxmlformats.org/officeDocument/2006/relationships/hyperlink" Target="https://zakon.rada.gov.ua/laws/show/435-15" TargetMode="External"/><Relationship Id="rId583" Type="http://schemas.openxmlformats.org/officeDocument/2006/relationships/hyperlink" Target="https://zakon.rada.gov.ua/laws/show/2135-15" TargetMode="External"/><Relationship Id="rId790" Type="http://schemas.openxmlformats.org/officeDocument/2006/relationships/hyperlink" Target="https://zakon.rada.gov.ua/laws/show/2478-19" TargetMode="External"/><Relationship Id="rId804" Type="http://schemas.openxmlformats.org/officeDocument/2006/relationships/hyperlink" Target="https://zakon.rada.gov.ua/laws/show/2518-20" TargetMode="External"/><Relationship Id="rId1227" Type="http://schemas.openxmlformats.org/officeDocument/2006/relationships/hyperlink" Target="https://zakon.rada.gov.ua/laws/show/2435-17" TargetMode="External"/><Relationship Id="rId4" Type="http://schemas.openxmlformats.org/officeDocument/2006/relationships/hyperlink" Target="https://zakon.rada.gov.ua/laws/show/980-15" TargetMode="External"/><Relationship Id="rId236" Type="http://schemas.openxmlformats.org/officeDocument/2006/relationships/hyperlink" Target="https://zakon.rada.gov.ua/laws/show/3201-15" TargetMode="External"/><Relationship Id="rId443" Type="http://schemas.openxmlformats.org/officeDocument/2006/relationships/hyperlink" Target="https://zakon.rada.gov.ua/laws/show/2465-20" TargetMode="External"/><Relationship Id="rId650" Type="http://schemas.openxmlformats.org/officeDocument/2006/relationships/hyperlink" Target="https://zakon.rada.gov.ua/laws/show/4765-17" TargetMode="External"/><Relationship Id="rId888" Type="http://schemas.openxmlformats.org/officeDocument/2006/relationships/hyperlink" Target="https://zakon.rada.gov.ua/laws/show/435-15" TargetMode="External"/><Relationship Id="rId1073" Type="http://schemas.openxmlformats.org/officeDocument/2006/relationships/hyperlink" Target="https://zakon.rada.gov.ua/laws/show/661-17" TargetMode="External"/><Relationship Id="rId1280" Type="http://schemas.openxmlformats.org/officeDocument/2006/relationships/hyperlink" Target="https://zakon.rada.gov.ua/laws/show/2478-19" TargetMode="External"/><Relationship Id="rId303" Type="http://schemas.openxmlformats.org/officeDocument/2006/relationships/hyperlink" Target="https://zakon.rada.gov.ua/laws/show/222-19" TargetMode="External"/><Relationship Id="rId748" Type="http://schemas.openxmlformats.org/officeDocument/2006/relationships/hyperlink" Target="https://zakon.rada.gov.ua/laws/show/2811-20" TargetMode="External"/><Relationship Id="rId955" Type="http://schemas.openxmlformats.org/officeDocument/2006/relationships/hyperlink" Target="https://zakon.rada.gov.ua/laws/show/435-15" TargetMode="External"/><Relationship Id="rId1140" Type="http://schemas.openxmlformats.org/officeDocument/2006/relationships/hyperlink" Target="https://zakon.rada.gov.ua/laws/show/1667-20" TargetMode="External"/><Relationship Id="rId1378" Type="http://schemas.openxmlformats.org/officeDocument/2006/relationships/hyperlink" Target="https://zakon.rada.gov.ua/laws/show/z0380-25" TargetMode="External"/><Relationship Id="rId84" Type="http://schemas.openxmlformats.org/officeDocument/2006/relationships/hyperlink" Target="https://zakon.rada.gov.ua/laws/show/5284-17" TargetMode="External"/><Relationship Id="rId387" Type="http://schemas.openxmlformats.org/officeDocument/2006/relationships/hyperlink" Target="https://zakon.rada.gov.ua/laws/show/3384-17" TargetMode="External"/><Relationship Id="rId510" Type="http://schemas.openxmlformats.org/officeDocument/2006/relationships/hyperlink" Target="https://zakon.rada.gov.ua/laws/show/435-15" TargetMode="External"/><Relationship Id="rId594" Type="http://schemas.openxmlformats.org/officeDocument/2006/relationships/hyperlink" Target="https://zakon.rada.gov.ua/laws/show/3261-15" TargetMode="External"/><Relationship Id="rId608" Type="http://schemas.openxmlformats.org/officeDocument/2006/relationships/hyperlink" Target="https://zakon.rada.gov.ua/laws/show/132-20" TargetMode="External"/><Relationship Id="rId815" Type="http://schemas.openxmlformats.org/officeDocument/2006/relationships/hyperlink" Target="https://zakon.rada.gov.ua/laws/show/738-20" TargetMode="External"/><Relationship Id="rId1238" Type="http://schemas.openxmlformats.org/officeDocument/2006/relationships/hyperlink" Target="https://zakon.rada.gov.ua/laws/show/435-15" TargetMode="External"/><Relationship Id="rId247" Type="http://schemas.openxmlformats.org/officeDocument/2006/relationships/hyperlink" Target="https://zakon.rada.gov.ua/laws/show/4174-20" TargetMode="External"/><Relationship Id="rId899" Type="http://schemas.openxmlformats.org/officeDocument/2006/relationships/hyperlink" Target="https://zakon.rada.gov.ua/laws/show/435-15" TargetMode="External"/><Relationship Id="rId1000" Type="http://schemas.openxmlformats.org/officeDocument/2006/relationships/hyperlink" Target="https://zakon.rada.gov.ua/laws/show/435-15" TargetMode="External"/><Relationship Id="rId1084" Type="http://schemas.openxmlformats.org/officeDocument/2006/relationships/hyperlink" Target="https://zakon.rada.gov.ua/laws/show/435-15" TargetMode="External"/><Relationship Id="rId1305" Type="http://schemas.openxmlformats.org/officeDocument/2006/relationships/hyperlink" Target="https://zakon.rada.gov.ua/laws/show/1434-20" TargetMode="External"/><Relationship Id="rId107" Type="http://schemas.openxmlformats.org/officeDocument/2006/relationships/hyperlink" Target="https://zakon.rada.gov.ua/laws/show/629-19" TargetMode="External"/><Relationship Id="rId454" Type="http://schemas.openxmlformats.org/officeDocument/2006/relationships/hyperlink" Target="https://zakon.rada.gov.ua/laws/show/435-15" TargetMode="External"/><Relationship Id="rId661" Type="http://schemas.openxmlformats.org/officeDocument/2006/relationships/hyperlink" Target="https://zakon.rada.gov.ua/laws/show/435-15" TargetMode="External"/><Relationship Id="rId759" Type="http://schemas.openxmlformats.org/officeDocument/2006/relationships/hyperlink" Target="https://zakon.rada.gov.ua/laws/show/111-20" TargetMode="External"/><Relationship Id="rId966" Type="http://schemas.openxmlformats.org/officeDocument/2006/relationships/hyperlink" Target="https://zakon.rada.gov.ua/laws/show/1201-20" TargetMode="External"/><Relationship Id="rId1291" Type="http://schemas.openxmlformats.org/officeDocument/2006/relationships/hyperlink" Target="https://zakon.rada.gov.ua/laws/show/435-15" TargetMode="External"/><Relationship Id="rId1389" Type="http://schemas.openxmlformats.org/officeDocument/2006/relationships/hyperlink" Target="https://zakon.rada.gov.ua/laws/show/435-15" TargetMode="External"/><Relationship Id="rId11" Type="http://schemas.openxmlformats.org/officeDocument/2006/relationships/hyperlink" Target="https://zakon.rada.gov.ua/laws/show/2620-15" TargetMode="External"/><Relationship Id="rId314" Type="http://schemas.openxmlformats.org/officeDocument/2006/relationships/hyperlink" Target="https://zakon.rada.gov.ua/laws/show/3257-20" TargetMode="External"/><Relationship Id="rId398" Type="http://schemas.openxmlformats.org/officeDocument/2006/relationships/hyperlink" Target="https://zakon.rada.gov.ua/laws/show/435-15" TargetMode="External"/><Relationship Id="rId521" Type="http://schemas.openxmlformats.org/officeDocument/2006/relationships/hyperlink" Target="https://zakon.rada.gov.ua/laws/show/435-15" TargetMode="External"/><Relationship Id="rId619" Type="http://schemas.openxmlformats.org/officeDocument/2006/relationships/hyperlink" Target="https://zakon.rada.gov.ua/laws/show/3201-15" TargetMode="External"/><Relationship Id="rId1151" Type="http://schemas.openxmlformats.org/officeDocument/2006/relationships/hyperlink" Target="https://zakon.rada.gov.ua/laws/show/191-19" TargetMode="External"/><Relationship Id="rId1249" Type="http://schemas.openxmlformats.org/officeDocument/2006/relationships/hyperlink" Target="https://zakon.rada.gov.ua/laws/show/435-15" TargetMode="External"/><Relationship Id="rId95" Type="http://schemas.openxmlformats.org/officeDocument/2006/relationships/hyperlink" Target="https://zakon.rada.gov.ua/laws/show/1206-18" TargetMode="External"/><Relationship Id="rId160" Type="http://schemas.openxmlformats.org/officeDocument/2006/relationships/hyperlink" Target="https://zakon.rada.gov.ua/laws/show/1201-20" TargetMode="External"/><Relationship Id="rId826" Type="http://schemas.openxmlformats.org/officeDocument/2006/relationships/hyperlink" Target="https://zakon.rada.gov.ua/laws/show/435-15" TargetMode="External"/><Relationship Id="rId1011" Type="http://schemas.openxmlformats.org/officeDocument/2006/relationships/hyperlink" Target="https://zakon.rada.gov.ua/laws/show/1909-20" TargetMode="External"/><Relationship Id="rId1109" Type="http://schemas.openxmlformats.org/officeDocument/2006/relationships/hyperlink" Target="https://zakon.rada.gov.ua/laws/show/435-15" TargetMode="External"/><Relationship Id="rId258" Type="http://schemas.openxmlformats.org/officeDocument/2006/relationships/hyperlink" Target="https://zakon.rada.gov.ua/laws/show/2597-19" TargetMode="External"/><Relationship Id="rId465" Type="http://schemas.openxmlformats.org/officeDocument/2006/relationships/hyperlink" Target="https://zakon.rada.gov.ua/laws/show/3320-20" TargetMode="External"/><Relationship Id="rId672" Type="http://schemas.openxmlformats.org/officeDocument/2006/relationships/hyperlink" Target="https://zakon.rada.gov.ua/laws/show/417-19" TargetMode="External"/><Relationship Id="rId1095" Type="http://schemas.openxmlformats.org/officeDocument/2006/relationships/hyperlink" Target="https://zakon.rada.gov.ua/laws/show/1983-19" TargetMode="External"/><Relationship Id="rId1316" Type="http://schemas.openxmlformats.org/officeDocument/2006/relationships/hyperlink" Target="https://zakon.rada.gov.ua/laws/show/2120-20" TargetMode="External"/><Relationship Id="rId22" Type="http://schemas.openxmlformats.org/officeDocument/2006/relationships/hyperlink" Target="https://zakon.rada.gov.ua/laws/show/185-16" TargetMode="External"/><Relationship Id="rId118" Type="http://schemas.openxmlformats.org/officeDocument/2006/relationships/hyperlink" Target="https://zakon.rada.gov.ua/laws/show/1982-19" TargetMode="External"/><Relationship Id="rId325" Type="http://schemas.openxmlformats.org/officeDocument/2006/relationships/hyperlink" Target="https://zakon.rada.gov.ua/laws/show/4196-20" TargetMode="External"/><Relationship Id="rId532" Type="http://schemas.openxmlformats.org/officeDocument/2006/relationships/hyperlink" Target="https://zakon.rada.gov.ua/laws/show/2435-17" TargetMode="External"/><Relationship Id="rId977" Type="http://schemas.openxmlformats.org/officeDocument/2006/relationships/hyperlink" Target="https://zakon.rada.gov.ua/laws/show/435-15" TargetMode="External"/><Relationship Id="rId1162" Type="http://schemas.openxmlformats.org/officeDocument/2006/relationships/hyperlink" Target="https://zakon.rada.gov.ua/laws/show/4652-17" TargetMode="External"/><Relationship Id="rId171" Type="http://schemas.openxmlformats.org/officeDocument/2006/relationships/hyperlink" Target="https://zakon.rada.gov.ua/laws/show/1909-20" TargetMode="External"/><Relationship Id="rId837" Type="http://schemas.openxmlformats.org/officeDocument/2006/relationships/hyperlink" Target="https://zakon.rada.gov.ua/laws/show/738-20" TargetMode="External"/><Relationship Id="rId1022" Type="http://schemas.openxmlformats.org/officeDocument/2006/relationships/hyperlink" Target="https://zakon.rada.gov.ua/laws/show/1909-20" TargetMode="External"/><Relationship Id="rId269" Type="http://schemas.openxmlformats.org/officeDocument/2006/relationships/hyperlink" Target="https://zakon.rada.gov.ua/laws/show/2825-17" TargetMode="External"/><Relationship Id="rId476" Type="http://schemas.openxmlformats.org/officeDocument/2006/relationships/hyperlink" Target="https://zakon.rada.gov.ua/laws/show/2597-19" TargetMode="External"/><Relationship Id="rId683" Type="http://schemas.openxmlformats.org/officeDocument/2006/relationships/hyperlink" Target="https://zakon.rada.gov.ua/laws/show/4292-20" TargetMode="External"/><Relationship Id="rId890" Type="http://schemas.openxmlformats.org/officeDocument/2006/relationships/hyperlink" Target="https://zakon.rada.gov.ua/laws/show/435-15" TargetMode="External"/><Relationship Id="rId904" Type="http://schemas.openxmlformats.org/officeDocument/2006/relationships/hyperlink" Target="https://zakon.rada.gov.ua/laws/show/435-15" TargetMode="External"/><Relationship Id="rId1327" Type="http://schemas.openxmlformats.org/officeDocument/2006/relationships/hyperlink" Target="https://zakon.rada.gov.ua/laws/show/435-15" TargetMode="External"/><Relationship Id="rId33" Type="http://schemas.openxmlformats.org/officeDocument/2006/relationships/hyperlink" Target="https://zakon.rada.gov.ua/laws/show/1254-17" TargetMode="External"/><Relationship Id="rId129" Type="http://schemas.openxmlformats.org/officeDocument/2006/relationships/hyperlink" Target="https://zakon.rada.gov.ua/laws/show/2505-19" TargetMode="External"/><Relationship Id="rId336" Type="http://schemas.openxmlformats.org/officeDocument/2006/relationships/hyperlink" Target="https://zakon.rada.gov.ua/laws/show/2275-19" TargetMode="External"/><Relationship Id="rId543" Type="http://schemas.openxmlformats.org/officeDocument/2006/relationships/hyperlink" Target="https://zakon.rada.gov.ua/laws/show/2465-20" TargetMode="External"/><Relationship Id="rId988" Type="http://schemas.openxmlformats.org/officeDocument/2006/relationships/hyperlink" Target="https://zakon.rada.gov.ua/laws/show/3201-15" TargetMode="External"/><Relationship Id="rId1173" Type="http://schemas.openxmlformats.org/officeDocument/2006/relationships/hyperlink" Target="https://zakon.rada.gov.ua/laws/show/435-15" TargetMode="External"/><Relationship Id="rId1380" Type="http://schemas.openxmlformats.org/officeDocument/2006/relationships/hyperlink" Target="https://zakon.rada.gov.ua/laws/show/435-15" TargetMode="External"/><Relationship Id="rId182" Type="http://schemas.openxmlformats.org/officeDocument/2006/relationships/hyperlink" Target="https://zakon.rada.gov.ua/laws/show/2801-20" TargetMode="External"/><Relationship Id="rId403" Type="http://schemas.openxmlformats.org/officeDocument/2006/relationships/hyperlink" Target="https://zakon.rada.gov.ua/laws/show/435-15" TargetMode="External"/><Relationship Id="rId750" Type="http://schemas.openxmlformats.org/officeDocument/2006/relationships/hyperlink" Target="https://zakon.rada.gov.ua/laws/show/815-20" TargetMode="External"/><Relationship Id="rId848" Type="http://schemas.openxmlformats.org/officeDocument/2006/relationships/hyperlink" Target="https://zakon.rada.gov.ua/laws/show/738-20" TargetMode="External"/><Relationship Id="rId1033" Type="http://schemas.openxmlformats.org/officeDocument/2006/relationships/hyperlink" Target="https://zakon.rada.gov.ua/laws/show/2811-20" TargetMode="External"/><Relationship Id="rId487" Type="http://schemas.openxmlformats.org/officeDocument/2006/relationships/hyperlink" Target="https://zakon.rada.gov.ua/laws/show/5178-17" TargetMode="External"/><Relationship Id="rId610" Type="http://schemas.openxmlformats.org/officeDocument/2006/relationships/hyperlink" Target="https://zakon.rada.gov.ua/laws/show/435-15" TargetMode="External"/><Relationship Id="rId694" Type="http://schemas.openxmlformats.org/officeDocument/2006/relationships/hyperlink" Target="https://zakon.rada.gov.ua/laws/show/2768-14" TargetMode="External"/><Relationship Id="rId708" Type="http://schemas.openxmlformats.org/officeDocument/2006/relationships/hyperlink" Target="https://zakon.rada.gov.ua/laws/show/2518-17" TargetMode="External"/><Relationship Id="rId915" Type="http://schemas.openxmlformats.org/officeDocument/2006/relationships/hyperlink" Target="https://zakon.rada.gov.ua/laws/show/1201-20" TargetMode="External"/><Relationship Id="rId1240" Type="http://schemas.openxmlformats.org/officeDocument/2006/relationships/hyperlink" Target="https://zakon.rada.gov.ua/laws/show/435-15" TargetMode="External"/><Relationship Id="rId1338" Type="http://schemas.openxmlformats.org/officeDocument/2006/relationships/hyperlink" Target="https://zakon.rada.gov.ua/laws/show/435-15" TargetMode="External"/><Relationship Id="rId347" Type="http://schemas.openxmlformats.org/officeDocument/2006/relationships/hyperlink" Target="https://zakon.rada.gov.ua/laws/show/3456-15" TargetMode="External"/><Relationship Id="rId999" Type="http://schemas.openxmlformats.org/officeDocument/2006/relationships/hyperlink" Target="https://zakon.rada.gov.ua/laws/show/435-15" TargetMode="External"/><Relationship Id="rId1100" Type="http://schemas.openxmlformats.org/officeDocument/2006/relationships/hyperlink" Target="https://zakon.rada.gov.ua/laws/show/1404-19" TargetMode="External"/><Relationship Id="rId1184" Type="http://schemas.openxmlformats.org/officeDocument/2006/relationships/hyperlink" Target="https://zakon.rada.gov.ua/laws/show/2347-20" TargetMode="External"/><Relationship Id="rId44" Type="http://schemas.openxmlformats.org/officeDocument/2006/relationships/hyperlink" Target="https://zakon.rada.gov.ua/laws/show/2258-17" TargetMode="External"/><Relationship Id="rId554" Type="http://schemas.openxmlformats.org/officeDocument/2006/relationships/hyperlink" Target="https://zakon.rada.gov.ua/laws/show/435-15" TargetMode="External"/><Relationship Id="rId761" Type="http://schemas.openxmlformats.org/officeDocument/2006/relationships/hyperlink" Target="https://zakon.rada.gov.ua/laws/show/2763-20" TargetMode="External"/><Relationship Id="rId859" Type="http://schemas.openxmlformats.org/officeDocument/2006/relationships/hyperlink" Target="https://zakon.rada.gov.ua/laws/show/922-19" TargetMode="External"/><Relationship Id="rId1391" Type="http://schemas.openxmlformats.org/officeDocument/2006/relationships/hyperlink" Target="https://zakon.rada.gov.ua/laws/show/435-15" TargetMode="External"/><Relationship Id="rId193" Type="http://schemas.openxmlformats.org/officeDocument/2006/relationships/hyperlink" Target="https://zakon.rada.gov.ua/laws/show/3265-20" TargetMode="External"/><Relationship Id="rId207" Type="http://schemas.openxmlformats.org/officeDocument/2006/relationships/hyperlink" Target="https://zakon.rada.gov.ua/laws/show/435-15" TargetMode="External"/><Relationship Id="rId414" Type="http://schemas.openxmlformats.org/officeDocument/2006/relationships/hyperlink" Target="https://zakon.rada.gov.ua/laws/show/2275-19" TargetMode="External"/><Relationship Id="rId498" Type="http://schemas.openxmlformats.org/officeDocument/2006/relationships/hyperlink" Target="https://zakon.rada.gov.ua/laws/show/254%D0%BA/96-%D0%B2%D1%80" TargetMode="External"/><Relationship Id="rId621" Type="http://schemas.openxmlformats.org/officeDocument/2006/relationships/hyperlink" Target="https://zakon.rada.gov.ua/laws/show/2269-19" TargetMode="External"/><Relationship Id="rId1044" Type="http://schemas.openxmlformats.org/officeDocument/2006/relationships/hyperlink" Target="https://zakon.rada.gov.ua/laws/show/435-15" TargetMode="External"/><Relationship Id="rId1251" Type="http://schemas.openxmlformats.org/officeDocument/2006/relationships/hyperlink" Target="https://zakon.rada.gov.ua/laws/show/435-15" TargetMode="External"/><Relationship Id="rId1349" Type="http://schemas.openxmlformats.org/officeDocument/2006/relationships/hyperlink" Target="https://zakon.rada.gov.ua/laws/show/2102-20" TargetMode="External"/><Relationship Id="rId260" Type="http://schemas.openxmlformats.org/officeDocument/2006/relationships/hyperlink" Target="https://zakon.rada.gov.ua/laws/show/1064-2007-%D0%BF" TargetMode="External"/><Relationship Id="rId719" Type="http://schemas.openxmlformats.org/officeDocument/2006/relationships/hyperlink" Target="https://zakon.rada.gov.ua/laws/show/1111-16" TargetMode="External"/><Relationship Id="rId926" Type="http://schemas.openxmlformats.org/officeDocument/2006/relationships/hyperlink" Target="https://zakon.rada.gov.ua/laws/show/1201-20" TargetMode="External"/><Relationship Id="rId1111" Type="http://schemas.openxmlformats.org/officeDocument/2006/relationships/hyperlink" Target="https://zakon.rada.gov.ua/laws/show/738-20" TargetMode="External"/><Relationship Id="rId55" Type="http://schemas.openxmlformats.org/officeDocument/2006/relationships/hyperlink" Target="https://zakon.rada.gov.ua/laws/show/2677-17" TargetMode="External"/><Relationship Id="rId120" Type="http://schemas.openxmlformats.org/officeDocument/2006/relationships/hyperlink" Target="https://zakon.rada.gov.ua/laws/show/1984-19" TargetMode="External"/><Relationship Id="rId358" Type="http://schemas.openxmlformats.org/officeDocument/2006/relationships/hyperlink" Target="https://zakon.rada.gov.ua/laws/show/3795-17" TargetMode="External"/><Relationship Id="rId565" Type="http://schemas.openxmlformats.org/officeDocument/2006/relationships/hyperlink" Target="https://zakon.rada.gov.ua/laws/show/3310-20" TargetMode="External"/><Relationship Id="rId772" Type="http://schemas.openxmlformats.org/officeDocument/2006/relationships/hyperlink" Target="https://zakon.rada.gov.ua/laws/show/435-15" TargetMode="External"/><Relationship Id="rId1195" Type="http://schemas.openxmlformats.org/officeDocument/2006/relationships/hyperlink" Target="https://zakon.rada.gov.ua/laws/show/435-15" TargetMode="External"/><Relationship Id="rId1209" Type="http://schemas.openxmlformats.org/officeDocument/2006/relationships/hyperlink" Target="https://zakon.rada.gov.ua/laws/show/2923-20" TargetMode="External"/><Relationship Id="rId218" Type="http://schemas.openxmlformats.org/officeDocument/2006/relationships/hyperlink" Target="https://zakon.rada.gov.ua/laws/show/435-15" TargetMode="External"/><Relationship Id="rId425" Type="http://schemas.openxmlformats.org/officeDocument/2006/relationships/hyperlink" Target="https://zakon.rada.gov.ua/laws/show/2275-19" TargetMode="External"/><Relationship Id="rId632" Type="http://schemas.openxmlformats.org/officeDocument/2006/relationships/hyperlink" Target="https://zakon.rada.gov.ua/laws/show/901-19" TargetMode="External"/><Relationship Id="rId1055" Type="http://schemas.openxmlformats.org/officeDocument/2006/relationships/hyperlink" Target="https://zakon.rada.gov.ua/laws/show/2478-19" TargetMode="External"/><Relationship Id="rId1262" Type="http://schemas.openxmlformats.org/officeDocument/2006/relationships/hyperlink" Target="https://zakon.rada.gov.ua/laws/show/2478-19" TargetMode="External"/><Relationship Id="rId271" Type="http://schemas.openxmlformats.org/officeDocument/2006/relationships/hyperlink" Target="https://zakon.rada.gov.ua/laws/show/2825-17" TargetMode="External"/><Relationship Id="rId937" Type="http://schemas.openxmlformats.org/officeDocument/2006/relationships/hyperlink" Target="https://zakon.rada.gov.ua/laws/show/1201-20" TargetMode="External"/><Relationship Id="rId1122" Type="http://schemas.openxmlformats.org/officeDocument/2006/relationships/hyperlink" Target="https://zakon.rada.gov.ua/laws/show/2510-17" TargetMode="External"/><Relationship Id="rId66" Type="http://schemas.openxmlformats.org/officeDocument/2006/relationships/hyperlink" Target="https://zakon.rada.gov.ua/laws/show/3323-17" TargetMode="External"/><Relationship Id="rId131" Type="http://schemas.openxmlformats.org/officeDocument/2006/relationships/hyperlink" Target="https://zakon.rada.gov.ua/laws/show/2628-19" TargetMode="External"/><Relationship Id="rId369" Type="http://schemas.openxmlformats.org/officeDocument/2006/relationships/hyperlink" Target="https://zakon.rada.gov.ua/laws/show/642-18" TargetMode="External"/><Relationship Id="rId576" Type="http://schemas.openxmlformats.org/officeDocument/2006/relationships/hyperlink" Target="https://zakon.rada.gov.ua/laws/show/3261-15" TargetMode="External"/><Relationship Id="rId783" Type="http://schemas.openxmlformats.org/officeDocument/2006/relationships/hyperlink" Target="https://zakon.rada.gov.ua/laws/show/738-20" TargetMode="External"/><Relationship Id="rId990" Type="http://schemas.openxmlformats.org/officeDocument/2006/relationships/hyperlink" Target="https://zakon.rada.gov.ua/laws/show/3201-15" TargetMode="External"/><Relationship Id="rId229" Type="http://schemas.openxmlformats.org/officeDocument/2006/relationships/hyperlink" Target="https://zakon.rada.gov.ua/laws/show/254%D0%BA/96-%D0%B2%D1%80" TargetMode="External"/><Relationship Id="rId436" Type="http://schemas.openxmlformats.org/officeDocument/2006/relationships/hyperlink" Target="https://zakon.rada.gov.ua/laws/show/2465-20" TargetMode="External"/><Relationship Id="rId643" Type="http://schemas.openxmlformats.org/officeDocument/2006/relationships/hyperlink" Target="https://zakon.rada.gov.ua/laws/show/2597-19" TargetMode="External"/><Relationship Id="rId1066" Type="http://schemas.openxmlformats.org/officeDocument/2006/relationships/hyperlink" Target="https://zakon.rada.gov.ua/laws/show/435-15" TargetMode="External"/><Relationship Id="rId1273" Type="http://schemas.openxmlformats.org/officeDocument/2006/relationships/hyperlink" Target="https://zakon.rada.gov.ua/laws/show/1533-19" TargetMode="External"/><Relationship Id="rId850" Type="http://schemas.openxmlformats.org/officeDocument/2006/relationships/hyperlink" Target="https://zakon.rada.gov.ua/laws/show/435-15" TargetMode="External"/><Relationship Id="rId948" Type="http://schemas.openxmlformats.org/officeDocument/2006/relationships/hyperlink" Target="https://zakon.rada.gov.ua/laws/show/1201-20" TargetMode="External"/><Relationship Id="rId1133" Type="http://schemas.openxmlformats.org/officeDocument/2006/relationships/hyperlink" Target="https://zakon.rada.gov.ua/laws/show/2811-20" TargetMode="External"/><Relationship Id="rId77" Type="http://schemas.openxmlformats.org/officeDocument/2006/relationships/hyperlink" Target="https://zakon.rada.gov.ua/laws/show/4416-17" TargetMode="External"/><Relationship Id="rId282" Type="http://schemas.openxmlformats.org/officeDocument/2006/relationships/hyperlink" Target="https://zakon.rada.gov.ua/laws/show/3348-15" TargetMode="External"/><Relationship Id="rId503" Type="http://schemas.openxmlformats.org/officeDocument/2006/relationships/hyperlink" Target="https://zakon.rada.gov.ua/laws/show/2801-20" TargetMode="External"/><Relationship Id="rId587" Type="http://schemas.openxmlformats.org/officeDocument/2006/relationships/hyperlink" Target="https://zakon.rada.gov.ua/laws/show/254%D0%BA/96-%D0%B2%D1%80" TargetMode="External"/><Relationship Id="rId710" Type="http://schemas.openxmlformats.org/officeDocument/2006/relationships/hyperlink" Target="https://zakon.rada.gov.ua/laws/show/1667-20" TargetMode="External"/><Relationship Id="rId808" Type="http://schemas.openxmlformats.org/officeDocument/2006/relationships/hyperlink" Target="https://zakon.rada.gov.ua/laws/show/629-19" TargetMode="External"/><Relationship Id="rId1340" Type="http://schemas.openxmlformats.org/officeDocument/2006/relationships/hyperlink" Target="https://zakon.rada.gov.ua/laws/show/435-15" TargetMode="External"/><Relationship Id="rId8" Type="http://schemas.openxmlformats.org/officeDocument/2006/relationships/hyperlink" Target="https://zakon.rada.gov.ua/laws/show/2146-15" TargetMode="External"/><Relationship Id="rId142" Type="http://schemas.openxmlformats.org/officeDocument/2006/relationships/hyperlink" Target="https://zakon.rada.gov.ua/laws/show/361-20" TargetMode="External"/><Relationship Id="rId447" Type="http://schemas.openxmlformats.org/officeDocument/2006/relationships/hyperlink" Target="https://zakon.rada.gov.ua/laws/show/2465-20" TargetMode="External"/><Relationship Id="rId794" Type="http://schemas.openxmlformats.org/officeDocument/2006/relationships/hyperlink" Target="https://zakon.rada.gov.ua/laws/show/2478-19" TargetMode="External"/><Relationship Id="rId1077" Type="http://schemas.openxmlformats.org/officeDocument/2006/relationships/hyperlink" Target="https://zakon.rada.gov.ua/laws/show/424-19" TargetMode="External"/><Relationship Id="rId1200" Type="http://schemas.openxmlformats.org/officeDocument/2006/relationships/hyperlink" Target="https://zakon.rada.gov.ua/laws/show/435-15" TargetMode="External"/><Relationship Id="rId654" Type="http://schemas.openxmlformats.org/officeDocument/2006/relationships/hyperlink" Target="https://zakon.rada.gov.ua/laws/show/1878-17" TargetMode="External"/><Relationship Id="rId861" Type="http://schemas.openxmlformats.org/officeDocument/2006/relationships/hyperlink" Target="https://zakon.rada.gov.ua/laws/show/2664-15" TargetMode="External"/><Relationship Id="rId959" Type="http://schemas.openxmlformats.org/officeDocument/2006/relationships/hyperlink" Target="https://zakon.rada.gov.ua/laws/show/417-19" TargetMode="External"/><Relationship Id="rId1284" Type="http://schemas.openxmlformats.org/officeDocument/2006/relationships/hyperlink" Target="https://zakon.rada.gov.ua/laws/show/2527-17" TargetMode="External"/><Relationship Id="rId293" Type="http://schemas.openxmlformats.org/officeDocument/2006/relationships/hyperlink" Target="https://zakon.rada.gov.ua/laws/show/4196-20" TargetMode="External"/><Relationship Id="rId307" Type="http://schemas.openxmlformats.org/officeDocument/2006/relationships/hyperlink" Target="https://zakon.rada.gov.ua/laws/show/435-15" TargetMode="External"/><Relationship Id="rId514" Type="http://schemas.openxmlformats.org/officeDocument/2006/relationships/hyperlink" Target="https://zakon.rada.gov.ua/laws/show/922-19" TargetMode="External"/><Relationship Id="rId721" Type="http://schemas.openxmlformats.org/officeDocument/2006/relationships/hyperlink" Target="https://zakon.rada.gov.ua/laws/show/2811-20" TargetMode="External"/><Relationship Id="rId1144" Type="http://schemas.openxmlformats.org/officeDocument/2006/relationships/hyperlink" Target="https://zakon.rada.gov.ua/laws/show/191-19" TargetMode="External"/><Relationship Id="rId1351" Type="http://schemas.openxmlformats.org/officeDocument/2006/relationships/hyperlink" Target="https://zakon.rada.gov.ua/laws/show/z0380-25" TargetMode="External"/><Relationship Id="rId88" Type="http://schemas.openxmlformats.org/officeDocument/2006/relationships/hyperlink" Target="https://zakon.rada.gov.ua/laws/show/5495-17" TargetMode="External"/><Relationship Id="rId153" Type="http://schemas.openxmlformats.org/officeDocument/2006/relationships/hyperlink" Target="https://zakon.rada.gov.ua/laws/show/815-20" TargetMode="External"/><Relationship Id="rId360" Type="http://schemas.openxmlformats.org/officeDocument/2006/relationships/hyperlink" Target="https://zakon.rada.gov.ua/laws/show/3795-17" TargetMode="External"/><Relationship Id="rId598" Type="http://schemas.openxmlformats.org/officeDocument/2006/relationships/hyperlink" Target="https://zakon.rada.gov.ua/laws/show/3261-15" TargetMode="External"/><Relationship Id="rId819" Type="http://schemas.openxmlformats.org/officeDocument/2006/relationships/hyperlink" Target="https://zakon.rada.gov.ua/laws/show/738-20" TargetMode="External"/><Relationship Id="rId1004" Type="http://schemas.openxmlformats.org/officeDocument/2006/relationships/hyperlink" Target="https://zakon.rada.gov.ua/laws/show/435-15" TargetMode="External"/><Relationship Id="rId1211" Type="http://schemas.openxmlformats.org/officeDocument/2006/relationships/hyperlink" Target="https://zakon.rada.gov.ua/laws/show/2518-20" TargetMode="External"/><Relationship Id="rId220" Type="http://schemas.openxmlformats.org/officeDocument/2006/relationships/hyperlink" Target="https://zakon.rada.gov.ua/laws/show/435-15" TargetMode="External"/><Relationship Id="rId458" Type="http://schemas.openxmlformats.org/officeDocument/2006/relationships/hyperlink" Target="https://zakon.rada.gov.ua/laws/show/254%D0%BA/96-%D0%B2%D1%80" TargetMode="External"/><Relationship Id="rId665" Type="http://schemas.openxmlformats.org/officeDocument/2006/relationships/hyperlink" Target="https://zakon.rada.gov.ua/laws/show/1720-20" TargetMode="External"/><Relationship Id="rId872" Type="http://schemas.openxmlformats.org/officeDocument/2006/relationships/hyperlink" Target="https://zakon.rada.gov.ua/laws/show/2518-20" TargetMode="External"/><Relationship Id="rId1088" Type="http://schemas.openxmlformats.org/officeDocument/2006/relationships/hyperlink" Target="https://zakon.rada.gov.ua/laws/show/1983-19" TargetMode="External"/><Relationship Id="rId1295" Type="http://schemas.openxmlformats.org/officeDocument/2006/relationships/hyperlink" Target="https://zakon.rada.gov.ua/laws/show/435-15" TargetMode="External"/><Relationship Id="rId1309" Type="http://schemas.openxmlformats.org/officeDocument/2006/relationships/hyperlink" Target="https://zakon.rada.gov.ua/laws/show/435-15" TargetMode="External"/><Relationship Id="rId15" Type="http://schemas.openxmlformats.org/officeDocument/2006/relationships/hyperlink" Target="https://zakon.rada.gov.ua/laws/show/2798-15" TargetMode="External"/><Relationship Id="rId318" Type="http://schemas.openxmlformats.org/officeDocument/2006/relationships/hyperlink" Target="https://zakon.rada.gov.ua/laws/show/4196-20" TargetMode="External"/><Relationship Id="rId525" Type="http://schemas.openxmlformats.org/officeDocument/2006/relationships/hyperlink" Target="https://zakon.rada.gov.ua/laws/show/435-15" TargetMode="External"/><Relationship Id="rId732" Type="http://schemas.openxmlformats.org/officeDocument/2006/relationships/hyperlink" Target="https://zakon.rada.gov.ua/laws/show/2811-20" TargetMode="External"/><Relationship Id="rId1155" Type="http://schemas.openxmlformats.org/officeDocument/2006/relationships/hyperlink" Target="https://zakon.rada.gov.ua/laws/show/435-15" TargetMode="External"/><Relationship Id="rId1362" Type="http://schemas.openxmlformats.org/officeDocument/2006/relationships/hyperlink" Target="https://zakon.rada.gov.ua/laws/show/4340-20" TargetMode="External"/><Relationship Id="rId99" Type="http://schemas.openxmlformats.org/officeDocument/2006/relationships/hyperlink" Target="https://zakon.rada.gov.ua/laws/show/1673-18" TargetMode="External"/><Relationship Id="rId164" Type="http://schemas.openxmlformats.org/officeDocument/2006/relationships/hyperlink" Target="https://zakon.rada.gov.ua/laws/show/1587-20" TargetMode="External"/><Relationship Id="rId371" Type="http://schemas.openxmlformats.org/officeDocument/2006/relationships/hyperlink" Target="https://zakon.rada.gov.ua/laws/show/3254-20" TargetMode="External"/><Relationship Id="rId1015" Type="http://schemas.openxmlformats.org/officeDocument/2006/relationships/hyperlink" Target="https://zakon.rada.gov.ua/laws/show/1909-20" TargetMode="External"/><Relationship Id="rId1222" Type="http://schemas.openxmlformats.org/officeDocument/2006/relationships/hyperlink" Target="https://zakon.rada.gov.ua/laws/show/2527-17" TargetMode="External"/><Relationship Id="rId469" Type="http://schemas.openxmlformats.org/officeDocument/2006/relationships/hyperlink" Target="https://zakon.rada.gov.ua/laws/show/3447-15" TargetMode="External"/><Relationship Id="rId676" Type="http://schemas.openxmlformats.org/officeDocument/2006/relationships/hyperlink" Target="https://zakon.rada.gov.ua/laws/show/417-19" TargetMode="External"/><Relationship Id="rId883" Type="http://schemas.openxmlformats.org/officeDocument/2006/relationships/hyperlink" Target="https://zakon.rada.gov.ua/laws/show/124-20" TargetMode="External"/><Relationship Id="rId1099" Type="http://schemas.openxmlformats.org/officeDocument/2006/relationships/hyperlink" Target="https://zakon.rada.gov.ua/laws/show/1702-18" TargetMode="External"/><Relationship Id="rId26" Type="http://schemas.openxmlformats.org/officeDocument/2006/relationships/hyperlink" Target="https://zakon.rada.gov.ua/laws/show/509-17" TargetMode="External"/><Relationship Id="rId231" Type="http://schemas.openxmlformats.org/officeDocument/2006/relationships/hyperlink" Target="https://zakon.rada.gov.ua/laws/show/254%D0%BA/96-%D0%B2%D1%80" TargetMode="External"/><Relationship Id="rId329" Type="http://schemas.openxmlformats.org/officeDocument/2006/relationships/hyperlink" Target="https://zakon.rada.gov.ua/laws/show/4196-20" TargetMode="External"/><Relationship Id="rId536" Type="http://schemas.openxmlformats.org/officeDocument/2006/relationships/hyperlink" Target="https://zakon.rada.gov.ua/laws/show/1055-17" TargetMode="External"/><Relationship Id="rId1166" Type="http://schemas.openxmlformats.org/officeDocument/2006/relationships/hyperlink" Target="https://zakon.rada.gov.ua/laws/show/2457-17" TargetMode="External"/><Relationship Id="rId1373" Type="http://schemas.openxmlformats.org/officeDocument/2006/relationships/hyperlink" Target="https://zakon.rada.gov.ua/laws/show/4340-20" TargetMode="External"/><Relationship Id="rId175" Type="http://schemas.openxmlformats.org/officeDocument/2006/relationships/hyperlink" Target="https://zakon.rada.gov.ua/laws/show/2079-20" TargetMode="External"/><Relationship Id="rId743" Type="http://schemas.openxmlformats.org/officeDocument/2006/relationships/hyperlink" Target="https://zakon.rada.gov.ua/laws/show/2811-20" TargetMode="External"/><Relationship Id="rId950" Type="http://schemas.openxmlformats.org/officeDocument/2006/relationships/hyperlink" Target="https://zakon.rada.gov.ua/laws/show/2367-17" TargetMode="External"/><Relationship Id="rId1026" Type="http://schemas.openxmlformats.org/officeDocument/2006/relationships/hyperlink" Target="https://zakon.rada.gov.ua/laws/show/1909-20" TargetMode="External"/><Relationship Id="rId382" Type="http://schemas.openxmlformats.org/officeDocument/2006/relationships/hyperlink" Target="https://zakon.rada.gov.ua/laws/show/440-20" TargetMode="External"/><Relationship Id="rId603" Type="http://schemas.openxmlformats.org/officeDocument/2006/relationships/hyperlink" Target="https://zakon.rada.gov.ua/laws/show/4652-17" TargetMode="External"/><Relationship Id="rId687" Type="http://schemas.openxmlformats.org/officeDocument/2006/relationships/hyperlink" Target="https://zakon.rada.gov.ua/laws/show/4292-20" TargetMode="External"/><Relationship Id="rId810" Type="http://schemas.openxmlformats.org/officeDocument/2006/relationships/hyperlink" Target="https://zakon.rada.gov.ua/laws/show/435-15" TargetMode="External"/><Relationship Id="rId908" Type="http://schemas.openxmlformats.org/officeDocument/2006/relationships/hyperlink" Target="https://zakon.rada.gov.ua/laws/show/1201-20" TargetMode="External"/><Relationship Id="rId1233" Type="http://schemas.openxmlformats.org/officeDocument/2006/relationships/hyperlink" Target="https://zakon.rada.gov.ua/laws/show/435-15" TargetMode="External"/><Relationship Id="rId242" Type="http://schemas.openxmlformats.org/officeDocument/2006/relationships/hyperlink" Target="https://zakon.rada.gov.ua/laws/show/1618-15" TargetMode="External"/><Relationship Id="rId894" Type="http://schemas.openxmlformats.org/officeDocument/2006/relationships/hyperlink" Target="https://zakon.rada.gov.ua/laws/show/435-15" TargetMode="External"/><Relationship Id="rId1177" Type="http://schemas.openxmlformats.org/officeDocument/2006/relationships/hyperlink" Target="https://zakon.rada.gov.ua/laws/show/435-15" TargetMode="External"/><Relationship Id="rId1300" Type="http://schemas.openxmlformats.org/officeDocument/2006/relationships/hyperlink" Target="https://zakon.rada.gov.ua/laws/show/553-20" TargetMode="External"/><Relationship Id="rId37" Type="http://schemas.openxmlformats.org/officeDocument/2006/relationships/hyperlink" Target="https://zakon.rada.gov.ua/laws/show/1617-17" TargetMode="External"/><Relationship Id="rId102" Type="http://schemas.openxmlformats.org/officeDocument/2006/relationships/hyperlink" Target="https://zakon.rada.gov.ua/laws/show/189-19" TargetMode="External"/><Relationship Id="rId547" Type="http://schemas.openxmlformats.org/officeDocument/2006/relationships/hyperlink" Target="https://zakon.rada.gov.ua/laws/show/435-15" TargetMode="External"/><Relationship Id="rId754" Type="http://schemas.openxmlformats.org/officeDocument/2006/relationships/hyperlink" Target="https://zakon.rada.gov.ua/laws/show/815-20" TargetMode="External"/><Relationship Id="rId961" Type="http://schemas.openxmlformats.org/officeDocument/2006/relationships/hyperlink" Target="https://zakon.rada.gov.ua/laws/show/1201-20" TargetMode="External"/><Relationship Id="rId1384" Type="http://schemas.openxmlformats.org/officeDocument/2006/relationships/hyperlink" Target="https://zakon.rada.gov.ua/laws/show/2155-19" TargetMode="External"/><Relationship Id="rId90" Type="http://schemas.openxmlformats.org/officeDocument/2006/relationships/hyperlink" Target="https://zakon.rada.gov.ua/laws/show/402-18" TargetMode="External"/><Relationship Id="rId186" Type="http://schemas.openxmlformats.org/officeDocument/2006/relationships/hyperlink" Target="https://zakon.rada.gov.ua/laws/show/2923-20" TargetMode="External"/><Relationship Id="rId393" Type="http://schemas.openxmlformats.org/officeDocument/2006/relationships/hyperlink" Target="https://zakon.rada.gov.ua/laws/show/159-20" TargetMode="External"/><Relationship Id="rId407" Type="http://schemas.openxmlformats.org/officeDocument/2006/relationships/hyperlink" Target="https://zakon.rada.gov.ua/laws/show/3263-17" TargetMode="External"/><Relationship Id="rId614" Type="http://schemas.openxmlformats.org/officeDocument/2006/relationships/hyperlink" Target="https://zakon.rada.gov.ua/laws/show/185-16" TargetMode="External"/><Relationship Id="rId821" Type="http://schemas.openxmlformats.org/officeDocument/2006/relationships/hyperlink" Target="https://zakon.rada.gov.ua/laws/show/2518-20" TargetMode="External"/><Relationship Id="rId1037" Type="http://schemas.openxmlformats.org/officeDocument/2006/relationships/hyperlink" Target="https://zakon.rada.gov.ua/laws/show/1021-19" TargetMode="External"/><Relationship Id="rId1244" Type="http://schemas.openxmlformats.org/officeDocument/2006/relationships/hyperlink" Target="https://zakon.rada.gov.ua/laws/show/2435-17" TargetMode="External"/><Relationship Id="rId253" Type="http://schemas.openxmlformats.org/officeDocument/2006/relationships/hyperlink" Target="https://zakon.rada.gov.ua/laws/show/1568-17" TargetMode="External"/><Relationship Id="rId460" Type="http://schemas.openxmlformats.org/officeDocument/2006/relationships/hyperlink" Target="https://zakon.rada.gov.ua/laws/show/4196-20" TargetMode="External"/><Relationship Id="rId698" Type="http://schemas.openxmlformats.org/officeDocument/2006/relationships/hyperlink" Target="https://zakon.rada.gov.ua/laws/show/509-17" TargetMode="External"/><Relationship Id="rId919" Type="http://schemas.openxmlformats.org/officeDocument/2006/relationships/hyperlink" Target="https://zakon.rada.gov.ua/laws/show/1201-20" TargetMode="External"/><Relationship Id="rId1090" Type="http://schemas.openxmlformats.org/officeDocument/2006/relationships/hyperlink" Target="https://zakon.rada.gov.ua/laws/show/1591-20" TargetMode="External"/><Relationship Id="rId1104" Type="http://schemas.openxmlformats.org/officeDocument/2006/relationships/hyperlink" Target="https://zakon.rada.gov.ua/laws/show/361-20" TargetMode="External"/><Relationship Id="rId1311" Type="http://schemas.openxmlformats.org/officeDocument/2006/relationships/hyperlink" Target="https://zakon.rada.gov.ua/laws/show/1630-20" TargetMode="External"/><Relationship Id="rId48" Type="http://schemas.openxmlformats.org/officeDocument/2006/relationships/hyperlink" Target="https://zakon.rada.gov.ua/laws/show/2398-17" TargetMode="External"/><Relationship Id="rId113" Type="http://schemas.openxmlformats.org/officeDocument/2006/relationships/hyperlink" Target="https://zakon.rada.gov.ua/laws/show/1404-19" TargetMode="External"/><Relationship Id="rId320" Type="http://schemas.openxmlformats.org/officeDocument/2006/relationships/hyperlink" Target="https://zakon.rada.gov.ua/laws/show/4196-20" TargetMode="External"/><Relationship Id="rId558" Type="http://schemas.openxmlformats.org/officeDocument/2006/relationships/hyperlink" Target="https://zakon.rada.gov.ua/laws/show/435-15" TargetMode="External"/><Relationship Id="rId765" Type="http://schemas.openxmlformats.org/officeDocument/2006/relationships/hyperlink" Target="https://zakon.rada.gov.ua/laws/show/2763-20" TargetMode="External"/><Relationship Id="rId972" Type="http://schemas.openxmlformats.org/officeDocument/2006/relationships/hyperlink" Target="https://zakon.rada.gov.ua/laws/show/1201-20" TargetMode="External"/><Relationship Id="rId1188" Type="http://schemas.openxmlformats.org/officeDocument/2006/relationships/hyperlink" Target="https://zakon.rada.gov.ua/laws/show/3390-17" TargetMode="External"/><Relationship Id="rId1395" Type="http://schemas.openxmlformats.org/officeDocument/2006/relationships/hyperlink" Target="https://zakon.rada.gov.ua/laws/show/4340-20" TargetMode="External"/><Relationship Id="rId197" Type="http://schemas.openxmlformats.org/officeDocument/2006/relationships/hyperlink" Target="https://zakon.rada.gov.ua/laws/show/3585-20" TargetMode="External"/><Relationship Id="rId418" Type="http://schemas.openxmlformats.org/officeDocument/2006/relationships/hyperlink" Target="https://zakon.rada.gov.ua/laws/show/2465-20" TargetMode="External"/><Relationship Id="rId625" Type="http://schemas.openxmlformats.org/officeDocument/2006/relationships/hyperlink" Target="https://zakon.rada.gov.ua/laws/show/435-15" TargetMode="External"/><Relationship Id="rId832" Type="http://schemas.openxmlformats.org/officeDocument/2006/relationships/hyperlink" Target="https://zakon.rada.gov.ua/laws/show/132-20" TargetMode="External"/><Relationship Id="rId1048" Type="http://schemas.openxmlformats.org/officeDocument/2006/relationships/hyperlink" Target="https://zakon.rada.gov.ua/laws/show/435-15" TargetMode="External"/><Relationship Id="rId1255" Type="http://schemas.openxmlformats.org/officeDocument/2006/relationships/hyperlink" Target="https://zakon.rada.gov.ua/laws/show/1533-19" TargetMode="External"/><Relationship Id="rId264" Type="http://schemas.openxmlformats.org/officeDocument/2006/relationships/hyperlink" Target="https://zakon.rada.gov.ua/laws/show/755-15" TargetMode="External"/><Relationship Id="rId471" Type="http://schemas.openxmlformats.org/officeDocument/2006/relationships/hyperlink" Target="https://zakon.rada.gov.ua/laws/show/1878-17" TargetMode="External"/><Relationship Id="rId1115" Type="http://schemas.openxmlformats.org/officeDocument/2006/relationships/hyperlink" Target="https://zakon.rada.gov.ua/laws/show/738-20" TargetMode="External"/><Relationship Id="rId1322" Type="http://schemas.openxmlformats.org/officeDocument/2006/relationships/hyperlink" Target="https://zakon.rada.gov.ua/laws/show/435-15" TargetMode="External"/><Relationship Id="rId59" Type="http://schemas.openxmlformats.org/officeDocument/2006/relationships/hyperlink" Target="https://zakon.rada.gov.ua/laws/show/2825-17" TargetMode="External"/><Relationship Id="rId124" Type="http://schemas.openxmlformats.org/officeDocument/2006/relationships/hyperlink" Target="https://zakon.rada.gov.ua/laws/show/2210-19" TargetMode="External"/><Relationship Id="rId569" Type="http://schemas.openxmlformats.org/officeDocument/2006/relationships/hyperlink" Target="https://zakon.rada.gov.ua/laws/show/254%D0%BA/96-%D0%B2%D1%80" TargetMode="External"/><Relationship Id="rId776" Type="http://schemas.openxmlformats.org/officeDocument/2006/relationships/hyperlink" Target="https://zakon.rada.gov.ua/laws/show/1734-19" TargetMode="External"/><Relationship Id="rId983" Type="http://schemas.openxmlformats.org/officeDocument/2006/relationships/hyperlink" Target="https://zakon.rada.gov.ua/laws/show/435-15" TargetMode="External"/><Relationship Id="rId1199" Type="http://schemas.openxmlformats.org/officeDocument/2006/relationships/hyperlink" Target="https://zakon.rada.gov.ua/laws/show/3450-20" TargetMode="External"/><Relationship Id="rId331" Type="http://schemas.openxmlformats.org/officeDocument/2006/relationships/hyperlink" Target="https://zakon.rada.gov.ua/laws/show/2275-19" TargetMode="External"/><Relationship Id="rId429" Type="http://schemas.openxmlformats.org/officeDocument/2006/relationships/hyperlink" Target="https://zakon.rada.gov.ua/laws/show/2465-20" TargetMode="External"/><Relationship Id="rId636" Type="http://schemas.openxmlformats.org/officeDocument/2006/relationships/hyperlink" Target="https://zakon.rada.gov.ua/laws/show/2518-17" TargetMode="External"/><Relationship Id="rId1059" Type="http://schemas.openxmlformats.org/officeDocument/2006/relationships/hyperlink" Target="https://zakon.rada.gov.ua/laws/show/661-17" TargetMode="External"/><Relationship Id="rId1266" Type="http://schemas.openxmlformats.org/officeDocument/2006/relationships/hyperlink" Target="https://zakon.rada.gov.ua/laws/show/435-15" TargetMode="External"/><Relationship Id="rId843" Type="http://schemas.openxmlformats.org/officeDocument/2006/relationships/hyperlink" Target="https://zakon.rada.gov.ua/laws/show/435-15" TargetMode="External"/><Relationship Id="rId1126" Type="http://schemas.openxmlformats.org/officeDocument/2006/relationships/hyperlink" Target="https://zakon.rada.gov.ua/laws/show/5284-17" TargetMode="External"/><Relationship Id="rId275" Type="http://schemas.openxmlformats.org/officeDocument/2006/relationships/hyperlink" Target="https://zakon.rada.gov.ua/laws/show/2450-15" TargetMode="External"/><Relationship Id="rId482" Type="http://schemas.openxmlformats.org/officeDocument/2006/relationships/hyperlink" Target="https://zakon.rada.gov.ua/laws/show/2210-19" TargetMode="External"/><Relationship Id="rId703" Type="http://schemas.openxmlformats.org/officeDocument/2006/relationships/hyperlink" Target="https://zakon.rada.gov.ua/laws/show/1423-20" TargetMode="External"/><Relationship Id="rId910" Type="http://schemas.openxmlformats.org/officeDocument/2006/relationships/hyperlink" Target="https://zakon.rada.gov.ua/laws/show/3587-20" TargetMode="External"/><Relationship Id="rId1333" Type="http://schemas.openxmlformats.org/officeDocument/2006/relationships/hyperlink" Target="https://zakon.rada.gov.ua/laws/show/3450-20" TargetMode="External"/><Relationship Id="rId135" Type="http://schemas.openxmlformats.org/officeDocument/2006/relationships/hyperlink" Target="https://zakon.rada.gov.ua/laws/show/124-20" TargetMode="External"/><Relationship Id="rId342" Type="http://schemas.openxmlformats.org/officeDocument/2006/relationships/hyperlink" Target="https://zakon.rada.gov.ua/laws/show/2343-12" TargetMode="External"/><Relationship Id="rId787" Type="http://schemas.openxmlformats.org/officeDocument/2006/relationships/hyperlink" Target="https://zakon.rada.gov.ua/laws/show/4196-20" TargetMode="External"/><Relationship Id="rId994" Type="http://schemas.openxmlformats.org/officeDocument/2006/relationships/hyperlink" Target="https://zakon.rada.gov.ua/laws/show/1887-20" TargetMode="External"/><Relationship Id="rId1400" Type="http://schemas.openxmlformats.org/officeDocument/2006/relationships/theme" Target="theme/theme1.xml"/><Relationship Id="rId202" Type="http://schemas.openxmlformats.org/officeDocument/2006/relationships/hyperlink" Target="https://zakon.rada.gov.ua/laws/show/4174-20" TargetMode="External"/><Relationship Id="rId647" Type="http://schemas.openxmlformats.org/officeDocument/2006/relationships/hyperlink" Target="https://zakon.rada.gov.ua/laws/show/2518-17" TargetMode="External"/><Relationship Id="rId854" Type="http://schemas.openxmlformats.org/officeDocument/2006/relationships/hyperlink" Target="https://zakon.rada.gov.ua/laws/show/435-15" TargetMode="External"/><Relationship Id="rId1277" Type="http://schemas.openxmlformats.org/officeDocument/2006/relationships/hyperlink" Target="https://zakon.rada.gov.ua/laws/show/435-15" TargetMode="External"/><Relationship Id="rId286" Type="http://schemas.openxmlformats.org/officeDocument/2006/relationships/hyperlink" Target="https://zakon.rada.gov.ua/laws/show/254%D0%BA/96-%D0%B2%D1%80" TargetMode="External"/><Relationship Id="rId493" Type="http://schemas.openxmlformats.org/officeDocument/2006/relationships/hyperlink" Target="https://zakon.rada.gov.ua/laws/show/5178-17" TargetMode="External"/><Relationship Id="rId507" Type="http://schemas.openxmlformats.org/officeDocument/2006/relationships/hyperlink" Target="https://zakon.rada.gov.ua/laws/show/675-19" TargetMode="External"/><Relationship Id="rId714" Type="http://schemas.openxmlformats.org/officeDocument/2006/relationships/hyperlink" Target="https://zakon.rada.gov.ua/laws/show/2974-20" TargetMode="External"/><Relationship Id="rId921" Type="http://schemas.openxmlformats.org/officeDocument/2006/relationships/hyperlink" Target="https://zakon.rada.gov.ua/laws/show/1201-20" TargetMode="External"/><Relationship Id="rId1137" Type="http://schemas.openxmlformats.org/officeDocument/2006/relationships/hyperlink" Target="https://zakon.rada.gov.ua/laws/show/2811-20" TargetMode="External"/><Relationship Id="rId1344" Type="http://schemas.openxmlformats.org/officeDocument/2006/relationships/hyperlink" Target="https://zakon.rada.gov.ua/laws/show/3450-20" TargetMode="External"/><Relationship Id="rId50" Type="http://schemas.openxmlformats.org/officeDocument/2006/relationships/hyperlink" Target="https://zakon.rada.gov.ua/laws/show/2457-17" TargetMode="External"/><Relationship Id="rId146" Type="http://schemas.openxmlformats.org/officeDocument/2006/relationships/hyperlink" Target="https://zakon.rada.gov.ua/laws/show/552-20" TargetMode="External"/><Relationship Id="rId353" Type="http://schemas.openxmlformats.org/officeDocument/2006/relationships/hyperlink" Target="https://zakon.rada.gov.ua/laws/show/755-15" TargetMode="External"/><Relationship Id="rId560" Type="http://schemas.openxmlformats.org/officeDocument/2006/relationships/hyperlink" Target="https://zakon.rada.gov.ua/laws/show/3390-17" TargetMode="External"/><Relationship Id="rId798" Type="http://schemas.openxmlformats.org/officeDocument/2006/relationships/hyperlink" Target="https://zakon.rada.gov.ua/laws/show/2518-20" TargetMode="External"/><Relationship Id="rId1190" Type="http://schemas.openxmlformats.org/officeDocument/2006/relationships/hyperlink" Target="https://zakon.rada.gov.ua/laws/show/3390-17" TargetMode="External"/><Relationship Id="rId1204" Type="http://schemas.openxmlformats.org/officeDocument/2006/relationships/hyperlink" Target="https://zakon.rada.gov.ua/laws/show/2518-20" TargetMode="External"/><Relationship Id="rId213" Type="http://schemas.openxmlformats.org/officeDocument/2006/relationships/hyperlink" Target="https://zakon.rada.gov.ua/laws/show/254%D0%BA/96-%D0%B2%D1%80" TargetMode="External"/><Relationship Id="rId420" Type="http://schemas.openxmlformats.org/officeDocument/2006/relationships/hyperlink" Target="https://zakon.rada.gov.ua/laws/show/2275-19" TargetMode="External"/><Relationship Id="rId658" Type="http://schemas.openxmlformats.org/officeDocument/2006/relationships/hyperlink" Target="https://zakon.rada.gov.ua/laws/show/417-19" TargetMode="External"/><Relationship Id="rId865" Type="http://schemas.openxmlformats.org/officeDocument/2006/relationships/hyperlink" Target="https://zakon.rada.gov.ua/laws/show/2792-20" TargetMode="External"/><Relationship Id="rId1050" Type="http://schemas.openxmlformats.org/officeDocument/2006/relationships/hyperlink" Target="https://zakon.rada.gov.ua/laws/show/435-15" TargetMode="External"/><Relationship Id="rId1288" Type="http://schemas.openxmlformats.org/officeDocument/2006/relationships/hyperlink" Target="https://zakon.rada.gov.ua/laws/show/435-15" TargetMode="External"/><Relationship Id="rId297" Type="http://schemas.openxmlformats.org/officeDocument/2006/relationships/hyperlink" Target="https://zakon.rada.gov.ua/laws/show/2452-15" TargetMode="External"/><Relationship Id="rId518" Type="http://schemas.openxmlformats.org/officeDocument/2006/relationships/hyperlink" Target="https://zakon.rada.gov.ua/laws/show/435-15" TargetMode="External"/><Relationship Id="rId725" Type="http://schemas.openxmlformats.org/officeDocument/2006/relationships/hyperlink" Target="https://zakon.rada.gov.ua/laws/show/1667-20" TargetMode="External"/><Relationship Id="rId932" Type="http://schemas.openxmlformats.org/officeDocument/2006/relationships/hyperlink" Target="https://zakon.rada.gov.ua/laws/show/1201-20" TargetMode="External"/><Relationship Id="rId1148" Type="http://schemas.openxmlformats.org/officeDocument/2006/relationships/hyperlink" Target="https://zakon.rada.gov.ua/laws/show/4196-20" TargetMode="External"/><Relationship Id="rId1355" Type="http://schemas.openxmlformats.org/officeDocument/2006/relationships/hyperlink" Target="https://zakon.rada.gov.ua/laws/show/435-15" TargetMode="External"/><Relationship Id="rId157" Type="http://schemas.openxmlformats.org/officeDocument/2006/relationships/hyperlink" Target="https://zakon.rada.gov.ua/laws/show/942-20" TargetMode="External"/><Relationship Id="rId364" Type="http://schemas.openxmlformats.org/officeDocument/2006/relationships/hyperlink" Target="https://zakon.rada.gov.ua/laws/show/642-18" TargetMode="External"/><Relationship Id="rId1008" Type="http://schemas.openxmlformats.org/officeDocument/2006/relationships/hyperlink" Target="https://zakon.rada.gov.ua/laws/show/1909-20" TargetMode="External"/><Relationship Id="rId1215" Type="http://schemas.openxmlformats.org/officeDocument/2006/relationships/hyperlink" Target="https://zakon.rada.gov.ua/laws/show/v001p710-14" TargetMode="External"/><Relationship Id="rId61" Type="http://schemas.openxmlformats.org/officeDocument/2006/relationships/hyperlink" Target="https://zakon.rada.gov.ua/laws/show/2938-17" TargetMode="External"/><Relationship Id="rId571" Type="http://schemas.openxmlformats.org/officeDocument/2006/relationships/hyperlink" Target="https://zakon.rada.gov.ua/laws/show/435-15" TargetMode="External"/><Relationship Id="rId669" Type="http://schemas.openxmlformats.org/officeDocument/2006/relationships/hyperlink" Target="https://zakon.rada.gov.ua/laws/show/1174-20" TargetMode="External"/><Relationship Id="rId876" Type="http://schemas.openxmlformats.org/officeDocument/2006/relationships/hyperlink" Target="https://zakon.rada.gov.ua/laws/show/1984-19" TargetMode="External"/><Relationship Id="rId1299" Type="http://schemas.openxmlformats.org/officeDocument/2006/relationships/hyperlink" Target="https://zakon.rada.gov.ua/laws/show/540-20" TargetMode="External"/><Relationship Id="rId19" Type="http://schemas.openxmlformats.org/officeDocument/2006/relationships/hyperlink" Target="https://zakon.rada.gov.ua/laws/show/3348-15" TargetMode="External"/><Relationship Id="rId224" Type="http://schemas.openxmlformats.org/officeDocument/2006/relationships/hyperlink" Target="https://zakon.rada.gov.ua/laws/show/254%D0%BA/96-%D0%B2%D1%80" TargetMode="External"/><Relationship Id="rId431" Type="http://schemas.openxmlformats.org/officeDocument/2006/relationships/hyperlink" Target="https://zakon.rada.gov.ua/laws/show/5080-17" TargetMode="External"/><Relationship Id="rId529" Type="http://schemas.openxmlformats.org/officeDocument/2006/relationships/hyperlink" Target="https://zakon.rada.gov.ua/laws/show/435-15" TargetMode="External"/><Relationship Id="rId736" Type="http://schemas.openxmlformats.org/officeDocument/2006/relationships/hyperlink" Target="https://zakon.rada.gov.ua/laws/show/2811-20" TargetMode="External"/><Relationship Id="rId1061" Type="http://schemas.openxmlformats.org/officeDocument/2006/relationships/hyperlink" Target="https://zakon.rada.gov.ua/laws/show/3795-17" TargetMode="External"/><Relationship Id="rId1159" Type="http://schemas.openxmlformats.org/officeDocument/2006/relationships/hyperlink" Target="https://zakon.rada.gov.ua/laws/show/590-20" TargetMode="External"/><Relationship Id="rId1366" Type="http://schemas.openxmlformats.org/officeDocument/2006/relationships/hyperlink" Target="https://zakon.rada.gov.ua/laws/show/435-15" TargetMode="External"/><Relationship Id="rId168" Type="http://schemas.openxmlformats.org/officeDocument/2006/relationships/hyperlink" Target="https://zakon.rada.gov.ua/laws/show/1667-20" TargetMode="External"/><Relationship Id="rId943" Type="http://schemas.openxmlformats.org/officeDocument/2006/relationships/hyperlink" Target="https://zakon.rada.gov.ua/laws/show/1878-17" TargetMode="External"/><Relationship Id="rId1019" Type="http://schemas.openxmlformats.org/officeDocument/2006/relationships/hyperlink" Target="https://zakon.rada.gov.ua/laws/show/1909-20" TargetMode="External"/><Relationship Id="rId72" Type="http://schemas.openxmlformats.org/officeDocument/2006/relationships/hyperlink" Target="https://zakon.rada.gov.ua/laws/show/3610-17" TargetMode="External"/><Relationship Id="rId375" Type="http://schemas.openxmlformats.org/officeDocument/2006/relationships/hyperlink" Target="https://zakon.rada.gov.ua/laws/show/2121-14" TargetMode="External"/><Relationship Id="rId582" Type="http://schemas.openxmlformats.org/officeDocument/2006/relationships/hyperlink" Target="https://zakon.rada.gov.ua/laws/show/z1697-13" TargetMode="External"/><Relationship Id="rId803" Type="http://schemas.openxmlformats.org/officeDocument/2006/relationships/hyperlink" Target="https://zakon.rada.gov.ua/laws/show/2518-20" TargetMode="External"/><Relationship Id="rId1226" Type="http://schemas.openxmlformats.org/officeDocument/2006/relationships/hyperlink" Target="https://zakon.rada.gov.ua/laws/show/2581-19" TargetMode="External"/><Relationship Id="rId3" Type="http://schemas.openxmlformats.org/officeDocument/2006/relationships/webSettings" Target="webSettings.xml"/><Relationship Id="rId235" Type="http://schemas.openxmlformats.org/officeDocument/2006/relationships/hyperlink" Target="https://zakon.rada.gov.ua/laws/show/3201-15" TargetMode="External"/><Relationship Id="rId442" Type="http://schemas.openxmlformats.org/officeDocument/2006/relationships/hyperlink" Target="https://zakon.rada.gov.ua/laws/show/2465-20" TargetMode="External"/><Relationship Id="rId887" Type="http://schemas.openxmlformats.org/officeDocument/2006/relationships/hyperlink" Target="https://zakon.rada.gov.ua/laws/show/435-15" TargetMode="External"/><Relationship Id="rId1072" Type="http://schemas.openxmlformats.org/officeDocument/2006/relationships/hyperlink" Target="https://zakon.rada.gov.ua/laws/show/424-19" TargetMode="External"/><Relationship Id="rId302" Type="http://schemas.openxmlformats.org/officeDocument/2006/relationships/hyperlink" Target="https://zakon.rada.gov.ua/laws/show/835-19" TargetMode="External"/><Relationship Id="rId747" Type="http://schemas.openxmlformats.org/officeDocument/2006/relationships/hyperlink" Target="https://zakon.rada.gov.ua/laws/show/2811-20" TargetMode="External"/><Relationship Id="rId954" Type="http://schemas.openxmlformats.org/officeDocument/2006/relationships/hyperlink" Target="https://zakon.rada.gov.ua/laws/show/435-15" TargetMode="External"/><Relationship Id="rId1377" Type="http://schemas.openxmlformats.org/officeDocument/2006/relationships/hyperlink" Target="https://zakon.rada.gov.ua/laws/show/z0380-25" TargetMode="External"/><Relationship Id="rId83" Type="http://schemas.openxmlformats.org/officeDocument/2006/relationships/hyperlink" Target="https://zakon.rada.gov.ua/laws/show/5178-17" TargetMode="External"/><Relationship Id="rId179" Type="http://schemas.openxmlformats.org/officeDocument/2006/relationships/hyperlink" Target="https://zakon.rada.gov.ua/laws/show/2518-20" TargetMode="External"/><Relationship Id="rId386" Type="http://schemas.openxmlformats.org/officeDocument/2006/relationships/hyperlink" Target="https://zakon.rada.gov.ua/laws/show/3166-17" TargetMode="External"/><Relationship Id="rId593" Type="http://schemas.openxmlformats.org/officeDocument/2006/relationships/hyperlink" Target="https://zakon.rada.gov.ua/laws/show/524-16" TargetMode="External"/><Relationship Id="rId607" Type="http://schemas.openxmlformats.org/officeDocument/2006/relationships/hyperlink" Target="https://zakon.rada.gov.ua/laws/show/2234-19" TargetMode="External"/><Relationship Id="rId814" Type="http://schemas.openxmlformats.org/officeDocument/2006/relationships/hyperlink" Target="https://zakon.rada.gov.ua/laws/show/435-15" TargetMode="External"/><Relationship Id="rId1237" Type="http://schemas.openxmlformats.org/officeDocument/2006/relationships/hyperlink" Target="https://zakon.rada.gov.ua/laws/show/435-15" TargetMode="External"/><Relationship Id="rId246" Type="http://schemas.openxmlformats.org/officeDocument/2006/relationships/hyperlink" Target="https://zakon.rada.gov.ua/laws/show/2798-15" TargetMode="External"/><Relationship Id="rId453" Type="http://schemas.openxmlformats.org/officeDocument/2006/relationships/hyperlink" Target="https://zakon.rada.gov.ua/laws/show/435-15" TargetMode="External"/><Relationship Id="rId660" Type="http://schemas.openxmlformats.org/officeDocument/2006/relationships/hyperlink" Target="https://zakon.rada.gov.ua/laws/show/417-19" TargetMode="External"/><Relationship Id="rId898" Type="http://schemas.openxmlformats.org/officeDocument/2006/relationships/hyperlink" Target="https://zakon.rada.gov.ua/laws/show/435-15" TargetMode="External"/><Relationship Id="rId1083" Type="http://schemas.openxmlformats.org/officeDocument/2006/relationships/hyperlink" Target="https://zakon.rada.gov.ua/laws/show/1591-20" TargetMode="External"/><Relationship Id="rId1290" Type="http://schemas.openxmlformats.org/officeDocument/2006/relationships/hyperlink" Target="https://zakon.rada.gov.ua/laws/show/435-15" TargetMode="External"/><Relationship Id="rId1304" Type="http://schemas.openxmlformats.org/officeDocument/2006/relationships/hyperlink" Target="https://zakon.rada.gov.ua/laws/show/435-15" TargetMode="External"/><Relationship Id="rId106" Type="http://schemas.openxmlformats.org/officeDocument/2006/relationships/hyperlink" Target="https://zakon.rada.gov.ua/laws/show/424-19" TargetMode="External"/><Relationship Id="rId313" Type="http://schemas.openxmlformats.org/officeDocument/2006/relationships/hyperlink" Target="https://zakon.rada.gov.ua/laws/show/3257-20" TargetMode="External"/><Relationship Id="rId758" Type="http://schemas.openxmlformats.org/officeDocument/2006/relationships/hyperlink" Target="https://zakon.rada.gov.ua/laws/show/111-20" TargetMode="External"/><Relationship Id="rId965" Type="http://schemas.openxmlformats.org/officeDocument/2006/relationships/hyperlink" Target="https://zakon.rada.gov.ua/laws/show/1201-20" TargetMode="External"/><Relationship Id="rId1150" Type="http://schemas.openxmlformats.org/officeDocument/2006/relationships/hyperlink" Target="https://zakon.rada.gov.ua/laws/show/191-19" TargetMode="External"/><Relationship Id="rId1388" Type="http://schemas.openxmlformats.org/officeDocument/2006/relationships/hyperlink" Target="https://zakon.rada.gov.ua/laws/show/435-15" TargetMode="External"/><Relationship Id="rId10" Type="http://schemas.openxmlformats.org/officeDocument/2006/relationships/hyperlink" Target="https://zakon.rada.gov.ua/laws/show/2452-15" TargetMode="External"/><Relationship Id="rId94" Type="http://schemas.openxmlformats.org/officeDocument/2006/relationships/hyperlink" Target="https://zakon.rada.gov.ua/laws/show/1170-18" TargetMode="External"/><Relationship Id="rId397" Type="http://schemas.openxmlformats.org/officeDocument/2006/relationships/hyperlink" Target="https://zakon.rada.gov.ua/laws/show/1666-19" TargetMode="External"/><Relationship Id="rId520" Type="http://schemas.openxmlformats.org/officeDocument/2006/relationships/hyperlink" Target="https://zakon.rada.gov.ua/laws/show/435-15" TargetMode="External"/><Relationship Id="rId618" Type="http://schemas.openxmlformats.org/officeDocument/2006/relationships/hyperlink" Target="https://zakon.rada.gov.ua/laws/show/3201-15" TargetMode="External"/><Relationship Id="rId825" Type="http://schemas.openxmlformats.org/officeDocument/2006/relationships/hyperlink" Target="https://zakon.rada.gov.ua/laws/show/435-15" TargetMode="External"/><Relationship Id="rId1248" Type="http://schemas.openxmlformats.org/officeDocument/2006/relationships/hyperlink" Target="https://zakon.rada.gov.ua/laws/show/1709-18" TargetMode="External"/><Relationship Id="rId257" Type="http://schemas.openxmlformats.org/officeDocument/2006/relationships/hyperlink" Target="https://zakon.rada.gov.ua/laws/show/2597-19" TargetMode="External"/><Relationship Id="rId464" Type="http://schemas.openxmlformats.org/officeDocument/2006/relationships/hyperlink" Target="https://zakon.rada.gov.ua/laws/show/4196-20" TargetMode="External"/><Relationship Id="rId1010" Type="http://schemas.openxmlformats.org/officeDocument/2006/relationships/hyperlink" Target="https://zakon.rada.gov.ua/laws/show/1909-20" TargetMode="External"/><Relationship Id="rId1094" Type="http://schemas.openxmlformats.org/officeDocument/2006/relationships/hyperlink" Target="https://zakon.rada.gov.ua/laws/show/1702-18" TargetMode="External"/><Relationship Id="rId1108" Type="http://schemas.openxmlformats.org/officeDocument/2006/relationships/hyperlink" Target="https://zakon.rada.gov.ua/laws/show/738-20" TargetMode="External"/><Relationship Id="rId1315" Type="http://schemas.openxmlformats.org/officeDocument/2006/relationships/hyperlink" Target="https://zakon.rada.gov.ua/laws/show/2102-20" TargetMode="External"/><Relationship Id="rId117" Type="http://schemas.openxmlformats.org/officeDocument/2006/relationships/hyperlink" Target="https://zakon.rada.gov.ua/laws/show/1734-19" TargetMode="External"/><Relationship Id="rId671" Type="http://schemas.openxmlformats.org/officeDocument/2006/relationships/hyperlink" Target="https://zakon.rada.gov.ua/laws/show/1673-18" TargetMode="External"/><Relationship Id="rId769" Type="http://schemas.openxmlformats.org/officeDocument/2006/relationships/hyperlink" Target="https://zakon.rada.gov.ua/laws/show/1984-19" TargetMode="External"/><Relationship Id="rId976" Type="http://schemas.openxmlformats.org/officeDocument/2006/relationships/hyperlink" Target="https://zakon.rada.gov.ua/laws/show/1201-20" TargetMode="External"/><Relationship Id="rId1399" Type="http://schemas.openxmlformats.org/officeDocument/2006/relationships/fontTable" Target="fontTable.xml"/><Relationship Id="rId324" Type="http://schemas.openxmlformats.org/officeDocument/2006/relationships/hyperlink" Target="https://zakon.rada.gov.ua/laws/show/4196-20" TargetMode="External"/><Relationship Id="rId531" Type="http://schemas.openxmlformats.org/officeDocument/2006/relationships/hyperlink" Target="https://zakon.rada.gov.ua/laws/show/2756-17" TargetMode="External"/><Relationship Id="rId629" Type="http://schemas.openxmlformats.org/officeDocument/2006/relationships/hyperlink" Target="https://zakon.rada.gov.ua/laws/show/435-15" TargetMode="External"/><Relationship Id="rId1161" Type="http://schemas.openxmlformats.org/officeDocument/2006/relationships/hyperlink" Target="https://zakon.rada.gov.ua/laws/show/3165-15" TargetMode="External"/><Relationship Id="rId1259" Type="http://schemas.openxmlformats.org/officeDocument/2006/relationships/hyperlink" Target="https://zakon.rada.gov.ua/laws/show/435-15" TargetMode="External"/><Relationship Id="rId836" Type="http://schemas.openxmlformats.org/officeDocument/2006/relationships/hyperlink" Target="https://zakon.rada.gov.ua/laws/show/629-19" TargetMode="External"/><Relationship Id="rId1021" Type="http://schemas.openxmlformats.org/officeDocument/2006/relationships/hyperlink" Target="https://zakon.rada.gov.ua/laws/show/1909-20" TargetMode="External"/><Relationship Id="rId1119" Type="http://schemas.openxmlformats.org/officeDocument/2006/relationships/hyperlink" Target="https://zakon.rada.gov.ua/laws/show/2888-20" TargetMode="External"/><Relationship Id="rId903" Type="http://schemas.openxmlformats.org/officeDocument/2006/relationships/hyperlink" Target="https://zakon.rada.gov.ua/laws/show/2518-17" TargetMode="External"/><Relationship Id="rId1326" Type="http://schemas.openxmlformats.org/officeDocument/2006/relationships/hyperlink" Target="https://zakon.rada.gov.ua/laws/show/435-15" TargetMode="External"/><Relationship Id="rId32" Type="http://schemas.openxmlformats.org/officeDocument/2006/relationships/hyperlink" Target="https://zakon.rada.gov.ua/laws/show/1055-17" TargetMode="External"/><Relationship Id="rId181" Type="http://schemas.openxmlformats.org/officeDocument/2006/relationships/hyperlink" Target="https://zakon.rada.gov.ua/laws/show/2792-20" TargetMode="External"/><Relationship Id="rId279" Type="http://schemas.openxmlformats.org/officeDocument/2006/relationships/hyperlink" Target="https://zakon.rada.gov.ua/laws/show/435-15" TargetMode="External"/><Relationship Id="rId486" Type="http://schemas.openxmlformats.org/officeDocument/2006/relationships/hyperlink" Target="https://zakon.rada.gov.ua/laws/show/3480-15" TargetMode="External"/><Relationship Id="rId693" Type="http://schemas.openxmlformats.org/officeDocument/2006/relationships/hyperlink" Target="https://zakon.rada.gov.ua/laws/show/1423-20" TargetMode="External"/><Relationship Id="rId139" Type="http://schemas.openxmlformats.org/officeDocument/2006/relationships/hyperlink" Target="https://zakon.rada.gov.ua/laws/show/198-20" TargetMode="External"/><Relationship Id="rId346" Type="http://schemas.openxmlformats.org/officeDocument/2006/relationships/hyperlink" Target="https://zakon.rada.gov.ua/laws/show/191-19" TargetMode="External"/><Relationship Id="rId553" Type="http://schemas.openxmlformats.org/officeDocument/2006/relationships/hyperlink" Target="https://zakon.rada.gov.ua/laws/show/263-20" TargetMode="External"/><Relationship Id="rId760" Type="http://schemas.openxmlformats.org/officeDocument/2006/relationships/hyperlink" Target="https://zakon.rada.gov.ua/laws/show/111-20" TargetMode="External"/><Relationship Id="rId998" Type="http://schemas.openxmlformats.org/officeDocument/2006/relationships/hyperlink" Target="https://zakon.rada.gov.ua/laws/show/435-15" TargetMode="External"/><Relationship Id="rId1183" Type="http://schemas.openxmlformats.org/officeDocument/2006/relationships/hyperlink" Target="https://zakon.rada.gov.ua/laws/show/720-20" TargetMode="External"/><Relationship Id="rId1390" Type="http://schemas.openxmlformats.org/officeDocument/2006/relationships/hyperlink" Target="https://zakon.rada.gov.ua/laws/show/4340-20" TargetMode="External"/><Relationship Id="rId206" Type="http://schemas.openxmlformats.org/officeDocument/2006/relationships/hyperlink" Target="https://zakon.rada.gov.ua/laws/show/406-18" TargetMode="External"/><Relationship Id="rId413" Type="http://schemas.openxmlformats.org/officeDocument/2006/relationships/hyperlink" Target="https://zakon.rada.gov.ua/laws/show/2275-19" TargetMode="External"/><Relationship Id="rId858" Type="http://schemas.openxmlformats.org/officeDocument/2006/relationships/hyperlink" Target="https://zakon.rada.gov.ua/laws/show/2289-17" TargetMode="External"/><Relationship Id="rId1043" Type="http://schemas.openxmlformats.org/officeDocument/2006/relationships/hyperlink" Target="https://zakon.rada.gov.ua/laws/show/980-15" TargetMode="External"/><Relationship Id="rId620" Type="http://schemas.openxmlformats.org/officeDocument/2006/relationships/hyperlink" Target="https://zakon.rada.gov.ua/laws/show/1878-17" TargetMode="External"/><Relationship Id="rId718" Type="http://schemas.openxmlformats.org/officeDocument/2006/relationships/hyperlink" Target="https://zakon.rada.gov.ua/laws/show/2974-20" TargetMode="External"/><Relationship Id="rId925" Type="http://schemas.openxmlformats.org/officeDocument/2006/relationships/hyperlink" Target="https://zakon.rada.gov.ua/laws/show/v031p710-09" TargetMode="External"/><Relationship Id="rId1250" Type="http://schemas.openxmlformats.org/officeDocument/2006/relationships/hyperlink" Target="https://zakon.rada.gov.ua/laws/show/435-15" TargetMode="External"/><Relationship Id="rId1348" Type="http://schemas.openxmlformats.org/officeDocument/2006/relationships/hyperlink" Target="https://zakon.rada.gov.ua/laws/show/64/2022" TargetMode="External"/><Relationship Id="rId1110" Type="http://schemas.openxmlformats.org/officeDocument/2006/relationships/hyperlink" Target="https://zakon.rada.gov.ua/laws/show/435-15" TargetMode="External"/><Relationship Id="rId1208" Type="http://schemas.openxmlformats.org/officeDocument/2006/relationships/hyperlink" Target="https://zakon.rada.gov.ua/laws/show/2923-20" TargetMode="External"/><Relationship Id="rId54" Type="http://schemas.openxmlformats.org/officeDocument/2006/relationships/hyperlink" Target="https://zakon.rada.gov.ua/laws/show/2555-17" TargetMode="External"/><Relationship Id="rId270" Type="http://schemas.openxmlformats.org/officeDocument/2006/relationships/hyperlink" Target="https://zakon.rada.gov.ua/laws/show/2825-17" TargetMode="External"/><Relationship Id="rId130" Type="http://schemas.openxmlformats.org/officeDocument/2006/relationships/hyperlink" Target="https://zakon.rada.gov.ua/laws/show/2581-19" TargetMode="External"/><Relationship Id="rId368" Type="http://schemas.openxmlformats.org/officeDocument/2006/relationships/hyperlink" Target="https://zakon.rada.gov.ua/laws/show/5042-17" TargetMode="External"/><Relationship Id="rId575" Type="http://schemas.openxmlformats.org/officeDocument/2006/relationships/hyperlink" Target="https://zakon.rada.gov.ua/laws/show/198-20" TargetMode="External"/><Relationship Id="rId782" Type="http://schemas.openxmlformats.org/officeDocument/2006/relationships/hyperlink" Target="https://zakon.rada.gov.ua/laws/show/738-20" TargetMode="External"/><Relationship Id="rId228" Type="http://schemas.openxmlformats.org/officeDocument/2006/relationships/hyperlink" Target="https://zakon.rada.gov.ua/laws/show/590-20" TargetMode="External"/><Relationship Id="rId435" Type="http://schemas.openxmlformats.org/officeDocument/2006/relationships/hyperlink" Target="https://zakon.rada.gov.ua/laws/show/514-17" TargetMode="External"/><Relationship Id="rId642" Type="http://schemas.openxmlformats.org/officeDocument/2006/relationships/hyperlink" Target="https://zakon.rada.gov.ua/laws/show/263-20" TargetMode="External"/><Relationship Id="rId1065" Type="http://schemas.openxmlformats.org/officeDocument/2006/relationships/hyperlink" Target="https://zakon.rada.gov.ua/laws/show/435-15" TargetMode="External"/><Relationship Id="rId1272" Type="http://schemas.openxmlformats.org/officeDocument/2006/relationships/hyperlink" Target="https://zakon.rada.gov.ua/laws/show/1533-19" TargetMode="External"/><Relationship Id="rId502" Type="http://schemas.openxmlformats.org/officeDocument/2006/relationships/hyperlink" Target="https://zakon.rada.gov.ua/laws/show/738-20" TargetMode="External"/><Relationship Id="rId947" Type="http://schemas.openxmlformats.org/officeDocument/2006/relationships/hyperlink" Target="https://zakon.rada.gov.ua/laws/show/1201-20" TargetMode="External"/><Relationship Id="rId1132" Type="http://schemas.openxmlformats.org/officeDocument/2006/relationships/hyperlink" Target="https://zakon.rada.gov.ua/laws/show/2811-20" TargetMode="External"/><Relationship Id="rId76" Type="http://schemas.openxmlformats.org/officeDocument/2006/relationships/hyperlink" Target="https://zakon.rada.gov.ua/laws/show/4220-17" TargetMode="External"/><Relationship Id="rId807" Type="http://schemas.openxmlformats.org/officeDocument/2006/relationships/hyperlink" Target="https://zakon.rada.gov.ua/laws/show/2478-19" TargetMode="External"/><Relationship Id="rId292" Type="http://schemas.openxmlformats.org/officeDocument/2006/relationships/hyperlink" Target="https://zakon.rada.gov.ua/laws/show/819-20" TargetMode="External"/><Relationship Id="rId597" Type="http://schemas.openxmlformats.org/officeDocument/2006/relationships/hyperlink" Target="https://zakon.rada.gov.ua/laws/show/3261-15" TargetMode="External"/><Relationship Id="rId152" Type="http://schemas.openxmlformats.org/officeDocument/2006/relationships/hyperlink" Target="https://zakon.rada.gov.ua/laws/show/738-20" TargetMode="External"/><Relationship Id="rId457" Type="http://schemas.openxmlformats.org/officeDocument/2006/relationships/hyperlink" Target="https://zakon.rada.gov.ua/laws/show/4196-20" TargetMode="External"/><Relationship Id="rId1087" Type="http://schemas.openxmlformats.org/officeDocument/2006/relationships/hyperlink" Target="https://zakon.rada.gov.ua/laws/show/2677-17" TargetMode="External"/><Relationship Id="rId1294" Type="http://schemas.openxmlformats.org/officeDocument/2006/relationships/hyperlink" Target="https://zakon.rada.gov.ua/laws/show/435-15" TargetMode="External"/><Relationship Id="rId664" Type="http://schemas.openxmlformats.org/officeDocument/2006/relationships/hyperlink" Target="https://zakon.rada.gov.ua/laws/show/4220-17" TargetMode="External"/><Relationship Id="rId871" Type="http://schemas.openxmlformats.org/officeDocument/2006/relationships/hyperlink" Target="https://zakon.rada.gov.ua/laws/show/1667-20" TargetMode="External"/><Relationship Id="rId969" Type="http://schemas.openxmlformats.org/officeDocument/2006/relationships/hyperlink" Target="https://zakon.rada.gov.ua/laws/show/435-15" TargetMode="External"/><Relationship Id="rId317" Type="http://schemas.openxmlformats.org/officeDocument/2006/relationships/hyperlink" Target="https://zakon.rada.gov.ua/laws/show/4196-20" TargetMode="External"/><Relationship Id="rId524" Type="http://schemas.openxmlformats.org/officeDocument/2006/relationships/hyperlink" Target="https://zakon.rada.gov.ua/laws/show/435-15" TargetMode="External"/><Relationship Id="rId731" Type="http://schemas.openxmlformats.org/officeDocument/2006/relationships/hyperlink" Target="https://zakon.rada.gov.ua/laws/show/2811-20" TargetMode="External"/><Relationship Id="rId1154" Type="http://schemas.openxmlformats.org/officeDocument/2006/relationships/hyperlink" Target="https://zakon.rada.gov.ua/laws/show/435-15" TargetMode="External"/><Relationship Id="rId1361" Type="http://schemas.openxmlformats.org/officeDocument/2006/relationships/hyperlink" Target="https://zakon.rada.gov.ua/laws/show/435-15" TargetMode="External"/><Relationship Id="rId98" Type="http://schemas.openxmlformats.org/officeDocument/2006/relationships/hyperlink" Target="https://zakon.rada.gov.ua/laws/show/1508-18" TargetMode="External"/><Relationship Id="rId829" Type="http://schemas.openxmlformats.org/officeDocument/2006/relationships/hyperlink" Target="https://zakon.rada.gov.ua/laws/show/2518-20" TargetMode="External"/><Relationship Id="rId1014" Type="http://schemas.openxmlformats.org/officeDocument/2006/relationships/hyperlink" Target="https://zakon.rada.gov.ua/laws/show/1909-20" TargetMode="External"/><Relationship Id="rId1221" Type="http://schemas.openxmlformats.org/officeDocument/2006/relationships/hyperlink" Target="https://zakon.rada.gov.ua/laws/show/491-2011-%D0%BF" TargetMode="External"/><Relationship Id="rId1319" Type="http://schemas.openxmlformats.org/officeDocument/2006/relationships/hyperlink" Target="https://zakon.rada.gov.ua/laws/show/2102-20" TargetMode="External"/><Relationship Id="rId25" Type="http://schemas.openxmlformats.org/officeDocument/2006/relationships/hyperlink" Target="https://zakon.rada.gov.ua/laws/show/1111-16" TargetMode="External"/><Relationship Id="rId174" Type="http://schemas.openxmlformats.org/officeDocument/2006/relationships/hyperlink" Target="https://zakon.rada.gov.ua/laws/show/2191-20" TargetMode="External"/><Relationship Id="rId381" Type="http://schemas.openxmlformats.org/officeDocument/2006/relationships/hyperlink" Target="https://zakon.rada.gov.ua/laws/show/435-15" TargetMode="External"/><Relationship Id="rId241" Type="http://schemas.openxmlformats.org/officeDocument/2006/relationships/hyperlink" Target="https://zakon.rada.gov.ua/laws/show/4416-17" TargetMode="External"/><Relationship Id="rId479" Type="http://schemas.openxmlformats.org/officeDocument/2006/relationships/hyperlink" Target="https://zakon.rada.gov.ua/laws/show/3585-20" TargetMode="External"/><Relationship Id="rId686" Type="http://schemas.openxmlformats.org/officeDocument/2006/relationships/hyperlink" Target="https://zakon.rada.gov.ua/laws/show/435-15" TargetMode="External"/><Relationship Id="rId893" Type="http://schemas.openxmlformats.org/officeDocument/2006/relationships/hyperlink" Target="https://zakon.rada.gov.ua/laws/show/435-15" TargetMode="External"/><Relationship Id="rId339" Type="http://schemas.openxmlformats.org/officeDocument/2006/relationships/hyperlink" Target="https://zakon.rada.gov.ua/laws/show/2465-20" TargetMode="External"/><Relationship Id="rId546" Type="http://schemas.openxmlformats.org/officeDocument/2006/relationships/hyperlink" Target="https://zakon.rada.gov.ua/laws/show/435-15" TargetMode="External"/><Relationship Id="rId753" Type="http://schemas.openxmlformats.org/officeDocument/2006/relationships/hyperlink" Target="https://zakon.rada.gov.ua/laws/show/815-20" TargetMode="External"/><Relationship Id="rId1176" Type="http://schemas.openxmlformats.org/officeDocument/2006/relationships/hyperlink" Target="https://zakon.rada.gov.ua/laws/show/435-15" TargetMode="External"/><Relationship Id="rId1383" Type="http://schemas.openxmlformats.org/officeDocument/2006/relationships/hyperlink" Target="https://zakon.rada.gov.ua/laws/show/4340-20" TargetMode="External"/><Relationship Id="rId101" Type="http://schemas.openxmlformats.org/officeDocument/2006/relationships/hyperlink" Target="https://zakon.rada.gov.ua/laws/show/1709-18" TargetMode="External"/><Relationship Id="rId406" Type="http://schemas.openxmlformats.org/officeDocument/2006/relationships/hyperlink" Target="https://zakon.rada.gov.ua/laws/show/435-15" TargetMode="External"/><Relationship Id="rId960" Type="http://schemas.openxmlformats.org/officeDocument/2006/relationships/hyperlink" Target="https://zakon.rada.gov.ua/laws/show/1201-20" TargetMode="External"/><Relationship Id="rId1036" Type="http://schemas.openxmlformats.org/officeDocument/2006/relationships/hyperlink" Target="https://zakon.rada.gov.ua/laws/show/2518-20" TargetMode="External"/><Relationship Id="rId1243" Type="http://schemas.openxmlformats.org/officeDocument/2006/relationships/hyperlink" Target="https://zakon.rada.gov.ua/laws/show/435-15" TargetMode="External"/><Relationship Id="rId613" Type="http://schemas.openxmlformats.org/officeDocument/2006/relationships/hyperlink" Target="https://zakon.rada.gov.ua/laws/show/254%D0%BA/96-%D0%B2%D1%80" TargetMode="External"/><Relationship Id="rId820" Type="http://schemas.openxmlformats.org/officeDocument/2006/relationships/hyperlink" Target="https://zakon.rada.gov.ua/laws/show/2518-20" TargetMode="External"/><Relationship Id="rId918" Type="http://schemas.openxmlformats.org/officeDocument/2006/relationships/hyperlink" Target="https://zakon.rada.gov.ua/laws/show/1201-20" TargetMode="External"/><Relationship Id="rId1103" Type="http://schemas.openxmlformats.org/officeDocument/2006/relationships/hyperlink" Target="https://zakon.rada.gov.ua/laws/show/2970-20" TargetMode="External"/><Relationship Id="rId1310" Type="http://schemas.openxmlformats.org/officeDocument/2006/relationships/hyperlink" Target="https://zakon.rada.gov.ua/laws/show/1630-20" TargetMode="External"/><Relationship Id="rId47" Type="http://schemas.openxmlformats.org/officeDocument/2006/relationships/hyperlink" Target="https://zakon.rada.gov.ua/laws/show/2367-17" TargetMode="External"/><Relationship Id="rId196" Type="http://schemas.openxmlformats.org/officeDocument/2006/relationships/hyperlink" Target="https://zakon.rada.gov.ua/laws/show/3450-20" TargetMode="External"/><Relationship Id="rId263" Type="http://schemas.openxmlformats.org/officeDocument/2006/relationships/hyperlink" Target="https://zakon.rada.gov.ua/laws/show/254%D0%BA/96-%D0%B2%D1%80" TargetMode="External"/><Relationship Id="rId470" Type="http://schemas.openxmlformats.org/officeDocument/2006/relationships/hyperlink" Target="https://zakon.rada.gov.ua/laws/show/3055-14" TargetMode="External"/><Relationship Id="rId123" Type="http://schemas.openxmlformats.org/officeDocument/2006/relationships/hyperlink" Target="https://zakon.rada.gov.ua/laws/show/2205-19" TargetMode="External"/><Relationship Id="rId330" Type="http://schemas.openxmlformats.org/officeDocument/2006/relationships/hyperlink" Target="https://zakon.rada.gov.ua/laws/show/3262-17" TargetMode="External"/><Relationship Id="rId568" Type="http://schemas.openxmlformats.org/officeDocument/2006/relationships/hyperlink" Target="https://zakon.rada.gov.ua/laws/show/254%D0%BA/96-%D0%B2%D1%80" TargetMode="External"/><Relationship Id="rId775" Type="http://schemas.openxmlformats.org/officeDocument/2006/relationships/hyperlink" Target="https://zakon.rada.gov.ua/laws/show/1587-20" TargetMode="External"/><Relationship Id="rId982" Type="http://schemas.openxmlformats.org/officeDocument/2006/relationships/hyperlink" Target="https://zakon.rada.gov.ua/laws/show/435-15" TargetMode="External"/><Relationship Id="rId1198" Type="http://schemas.openxmlformats.org/officeDocument/2006/relationships/hyperlink" Target="https://zakon.rada.gov.ua/laws/show/2923-20" TargetMode="External"/><Relationship Id="rId428" Type="http://schemas.openxmlformats.org/officeDocument/2006/relationships/hyperlink" Target="https://zakon.rada.gov.ua/laws/show/2275-19" TargetMode="External"/><Relationship Id="rId635" Type="http://schemas.openxmlformats.org/officeDocument/2006/relationships/hyperlink" Target="https://zakon.rada.gov.ua/laws/show/2518-17" TargetMode="External"/><Relationship Id="rId842" Type="http://schemas.openxmlformats.org/officeDocument/2006/relationships/hyperlink" Target="https://zakon.rada.gov.ua/laws/show/435-15" TargetMode="External"/><Relationship Id="rId1058" Type="http://schemas.openxmlformats.org/officeDocument/2006/relationships/hyperlink" Target="https://zakon.rada.gov.ua/laws/show/1734-19" TargetMode="External"/><Relationship Id="rId1265" Type="http://schemas.openxmlformats.org/officeDocument/2006/relationships/hyperlink" Target="https://zakon.rada.gov.ua/laws/show/435-15" TargetMode="External"/><Relationship Id="rId702" Type="http://schemas.openxmlformats.org/officeDocument/2006/relationships/hyperlink" Target="https://zakon.rada.gov.ua/laws/show/1423-20" TargetMode="External"/><Relationship Id="rId1125" Type="http://schemas.openxmlformats.org/officeDocument/2006/relationships/hyperlink" Target="https://zakon.rada.gov.ua/laws/show/2258-17" TargetMode="External"/><Relationship Id="rId1332" Type="http://schemas.openxmlformats.org/officeDocument/2006/relationships/hyperlink" Target="https://zakon.rada.gov.ua/laws/show/3450-20" TargetMode="External"/><Relationship Id="rId69" Type="http://schemas.openxmlformats.org/officeDocument/2006/relationships/hyperlink" Target="https://zakon.rada.gov.ua/laws/show/3436-17" TargetMode="External"/><Relationship Id="rId285" Type="http://schemas.openxmlformats.org/officeDocument/2006/relationships/hyperlink" Target="https://zakon.rada.gov.ua/laws/show/3262-17" TargetMode="External"/><Relationship Id="rId492" Type="http://schemas.openxmlformats.org/officeDocument/2006/relationships/hyperlink" Target="https://zakon.rada.gov.ua/laws/show/3480-15" TargetMode="External"/><Relationship Id="rId797" Type="http://schemas.openxmlformats.org/officeDocument/2006/relationships/hyperlink" Target="https://zakon.rada.gov.ua/laws/show/738-20" TargetMode="External"/><Relationship Id="rId145" Type="http://schemas.openxmlformats.org/officeDocument/2006/relationships/hyperlink" Target="https://zakon.rada.gov.ua/laws/show/540-20" TargetMode="External"/><Relationship Id="rId352" Type="http://schemas.openxmlformats.org/officeDocument/2006/relationships/hyperlink" Target="https://zakon.rada.gov.ua/laws/show/835-19" TargetMode="External"/><Relationship Id="rId1287" Type="http://schemas.openxmlformats.org/officeDocument/2006/relationships/hyperlink" Target="https://zakon.rada.gov.ua/laws/show/435-15" TargetMode="External"/><Relationship Id="rId212" Type="http://schemas.openxmlformats.org/officeDocument/2006/relationships/hyperlink" Target="https://zakon.rada.gov.ua/laws/show/254%D0%BA/96-%D0%B2%D1%80" TargetMode="External"/><Relationship Id="rId657" Type="http://schemas.openxmlformats.org/officeDocument/2006/relationships/hyperlink" Target="https://zakon.rada.gov.ua/laws/show/417-19" TargetMode="External"/><Relationship Id="rId864" Type="http://schemas.openxmlformats.org/officeDocument/2006/relationships/hyperlink" Target="https://zakon.rada.gov.ua/laws/show/738-20" TargetMode="External"/><Relationship Id="rId517" Type="http://schemas.openxmlformats.org/officeDocument/2006/relationships/hyperlink" Target="https://zakon.rada.gov.ua/laws/show/2664-15" TargetMode="External"/><Relationship Id="rId724" Type="http://schemas.openxmlformats.org/officeDocument/2006/relationships/hyperlink" Target="https://zakon.rada.gov.ua/laws/show/2811-20" TargetMode="External"/><Relationship Id="rId931" Type="http://schemas.openxmlformats.org/officeDocument/2006/relationships/hyperlink" Target="https://zakon.rada.gov.ua/laws/show/1201-20" TargetMode="External"/><Relationship Id="rId1147" Type="http://schemas.openxmlformats.org/officeDocument/2006/relationships/hyperlink" Target="https://zakon.rada.gov.ua/laws/show/191-19" TargetMode="External"/><Relationship Id="rId1354" Type="http://schemas.openxmlformats.org/officeDocument/2006/relationships/hyperlink" Target="https://zakon.rada.gov.ua/laws/show/z0380-25" TargetMode="External"/><Relationship Id="rId60" Type="http://schemas.openxmlformats.org/officeDocument/2006/relationships/hyperlink" Target="https://zakon.rada.gov.ua/laws/show/2850-17" TargetMode="External"/><Relationship Id="rId1007" Type="http://schemas.openxmlformats.org/officeDocument/2006/relationships/hyperlink" Target="https://zakon.rada.gov.ua/laws/show/738-20" TargetMode="External"/><Relationship Id="rId1214" Type="http://schemas.openxmlformats.org/officeDocument/2006/relationships/hyperlink" Target="https://zakon.rada.gov.ua/laws/show/2518-20" TargetMode="External"/><Relationship Id="rId18" Type="http://schemas.openxmlformats.org/officeDocument/2006/relationships/hyperlink" Target="https://zakon.rada.gov.ua/laws/show/3261-15" TargetMode="External"/><Relationship Id="rId167" Type="http://schemas.openxmlformats.org/officeDocument/2006/relationships/hyperlink" Target="https://zakon.rada.gov.ua/laws/show/1630-20" TargetMode="External"/><Relationship Id="rId374" Type="http://schemas.openxmlformats.org/officeDocument/2006/relationships/hyperlink" Target="https://zakon.rada.gov.ua/laws/show/3257-20" TargetMode="External"/><Relationship Id="rId581" Type="http://schemas.openxmlformats.org/officeDocument/2006/relationships/hyperlink" Target="https://zakon.rada.gov.ua/laws/show/2205-19" TargetMode="External"/><Relationship Id="rId234" Type="http://schemas.openxmlformats.org/officeDocument/2006/relationships/hyperlink" Target="https://zakon.rada.gov.ua/laws/show/2801-20" TargetMode="External"/><Relationship Id="rId679" Type="http://schemas.openxmlformats.org/officeDocument/2006/relationships/hyperlink" Target="https://zakon.rada.gov.ua/laws/show/4292-20" TargetMode="External"/><Relationship Id="rId886" Type="http://schemas.openxmlformats.org/officeDocument/2006/relationships/hyperlink" Target="https://zakon.rada.gov.ua/laws/show/435-15" TargetMode="External"/><Relationship Id="rId2" Type="http://schemas.openxmlformats.org/officeDocument/2006/relationships/settings" Target="settings.xml"/><Relationship Id="rId441" Type="http://schemas.openxmlformats.org/officeDocument/2006/relationships/hyperlink" Target="https://zakon.rada.gov.ua/laws/show/4212-17" TargetMode="External"/><Relationship Id="rId539" Type="http://schemas.openxmlformats.org/officeDocument/2006/relationships/hyperlink" Target="https://zakon.rada.gov.ua/laws/show/289-19" TargetMode="External"/><Relationship Id="rId746" Type="http://schemas.openxmlformats.org/officeDocument/2006/relationships/hyperlink" Target="https://zakon.rada.gov.ua/laws/show/2811-20" TargetMode="External"/><Relationship Id="rId1071" Type="http://schemas.openxmlformats.org/officeDocument/2006/relationships/hyperlink" Target="https://zakon.rada.gov.ua/laws/show/424-19" TargetMode="External"/><Relationship Id="rId1169" Type="http://schemas.openxmlformats.org/officeDocument/2006/relationships/hyperlink" Target="https://zakon.rada.gov.ua/laws/show/720-20" TargetMode="External"/><Relationship Id="rId1376" Type="http://schemas.openxmlformats.org/officeDocument/2006/relationships/hyperlink" Target="https://zakon.rada.gov.ua/laws/show/4340-20" TargetMode="External"/><Relationship Id="rId301" Type="http://schemas.openxmlformats.org/officeDocument/2006/relationships/hyperlink" Target="https://zakon.rada.gov.ua/laws/show/835-19" TargetMode="External"/><Relationship Id="rId953" Type="http://schemas.openxmlformats.org/officeDocument/2006/relationships/hyperlink" Target="https://zakon.rada.gov.ua/laws/show/435-15" TargetMode="External"/><Relationship Id="rId1029" Type="http://schemas.openxmlformats.org/officeDocument/2006/relationships/hyperlink" Target="https://zakon.rada.gov.ua/laws/show/1909-20" TargetMode="External"/><Relationship Id="rId1236" Type="http://schemas.openxmlformats.org/officeDocument/2006/relationships/hyperlink" Target="https://zakon.rada.gov.ua/laws/show/2527-17" TargetMode="External"/><Relationship Id="rId82" Type="http://schemas.openxmlformats.org/officeDocument/2006/relationships/hyperlink" Target="https://zakon.rada.gov.ua/laws/show/5080-17" TargetMode="External"/><Relationship Id="rId606" Type="http://schemas.openxmlformats.org/officeDocument/2006/relationships/hyperlink" Target="https://zakon.rada.gov.ua/laws/show/435-15" TargetMode="External"/><Relationship Id="rId813" Type="http://schemas.openxmlformats.org/officeDocument/2006/relationships/hyperlink" Target="https://zakon.rada.gov.ua/laws/show/2597-19" TargetMode="External"/><Relationship Id="rId1303" Type="http://schemas.openxmlformats.org/officeDocument/2006/relationships/hyperlink" Target="https://zakon.rada.gov.ua/laws/show/435-15" TargetMode="External"/><Relationship Id="rId189" Type="http://schemas.openxmlformats.org/officeDocument/2006/relationships/hyperlink" Target="https://zakon.rada.gov.ua/laws/show/2989-20" TargetMode="External"/><Relationship Id="rId396" Type="http://schemas.openxmlformats.org/officeDocument/2006/relationships/hyperlink" Target="https://zakon.rada.gov.ua/laws/show/1576-12" TargetMode="External"/><Relationship Id="rId256" Type="http://schemas.openxmlformats.org/officeDocument/2006/relationships/hyperlink" Target="https://zakon.rada.gov.ua/laws/show/1618-15" TargetMode="External"/><Relationship Id="rId463" Type="http://schemas.openxmlformats.org/officeDocument/2006/relationships/hyperlink" Target="https://zakon.rada.gov.ua/laws/show/4196-20" TargetMode="External"/><Relationship Id="rId670" Type="http://schemas.openxmlformats.org/officeDocument/2006/relationships/hyperlink" Target="https://zakon.rada.gov.ua/laws/show/1720-20" TargetMode="External"/><Relationship Id="rId1093" Type="http://schemas.openxmlformats.org/officeDocument/2006/relationships/hyperlink" Target="https://zakon.rada.gov.ua/laws/show/2677-17" TargetMode="External"/><Relationship Id="rId116" Type="http://schemas.openxmlformats.org/officeDocument/2006/relationships/hyperlink" Target="https://zakon.rada.gov.ua/laws/show/1666-19" TargetMode="External"/><Relationship Id="rId323" Type="http://schemas.openxmlformats.org/officeDocument/2006/relationships/hyperlink" Target="https://zakon.rada.gov.ua/laws/show/4196-20" TargetMode="External"/><Relationship Id="rId530" Type="http://schemas.openxmlformats.org/officeDocument/2006/relationships/hyperlink" Target="https://zakon.rada.gov.ua/laws/show/435-15" TargetMode="External"/><Relationship Id="rId768" Type="http://schemas.openxmlformats.org/officeDocument/2006/relationships/hyperlink" Target="https://zakon.rada.gov.ua/laws/show/435-15" TargetMode="External"/><Relationship Id="rId975" Type="http://schemas.openxmlformats.org/officeDocument/2006/relationships/hyperlink" Target="https://zakon.rada.gov.ua/laws/show/800-17" TargetMode="External"/><Relationship Id="rId1160" Type="http://schemas.openxmlformats.org/officeDocument/2006/relationships/hyperlink" Target="https://zakon.rada.gov.ua/laws/show/720-20" TargetMode="External"/><Relationship Id="rId1398" Type="http://schemas.openxmlformats.org/officeDocument/2006/relationships/hyperlink" Target="https://zakon.rada.gov.ua/laws/show/4340-20" TargetMode="External"/><Relationship Id="rId628" Type="http://schemas.openxmlformats.org/officeDocument/2006/relationships/hyperlink" Target="https://zakon.rada.gov.ua/laws/show/2989-20" TargetMode="External"/><Relationship Id="rId835" Type="http://schemas.openxmlformats.org/officeDocument/2006/relationships/hyperlink" Target="https://zakon.rada.gov.ua/laws/show/629-19" TargetMode="External"/><Relationship Id="rId1258" Type="http://schemas.openxmlformats.org/officeDocument/2006/relationships/hyperlink" Target="https://zakon.rada.gov.ua/laws/show/1533-19" TargetMode="External"/><Relationship Id="rId1020" Type="http://schemas.openxmlformats.org/officeDocument/2006/relationships/hyperlink" Target="https://zakon.rada.gov.ua/laws/show/1909-20" TargetMode="External"/><Relationship Id="rId1118" Type="http://schemas.openxmlformats.org/officeDocument/2006/relationships/hyperlink" Target="https://zakon.rada.gov.ua/laws/show/1983-19" TargetMode="External"/><Relationship Id="rId1325" Type="http://schemas.openxmlformats.org/officeDocument/2006/relationships/hyperlink" Target="https://zakon.rada.gov.ua/laws/show/435-15" TargetMode="External"/><Relationship Id="rId902" Type="http://schemas.openxmlformats.org/officeDocument/2006/relationships/hyperlink" Target="https://zakon.rada.gov.ua/laws/show/720-20" TargetMode="External"/><Relationship Id="rId31" Type="http://schemas.openxmlformats.org/officeDocument/2006/relationships/hyperlink" Target="https://zakon.rada.gov.ua/laws/show/800-17" TargetMode="External"/><Relationship Id="rId180" Type="http://schemas.openxmlformats.org/officeDocument/2006/relationships/hyperlink" Target="https://zakon.rada.gov.ua/laws/show/2763-20" TargetMode="External"/><Relationship Id="rId278" Type="http://schemas.openxmlformats.org/officeDocument/2006/relationships/hyperlink" Target="https://zakon.rada.gov.ua/laws/show/3265-20" TargetMode="External"/><Relationship Id="rId485" Type="http://schemas.openxmlformats.org/officeDocument/2006/relationships/hyperlink" Target="https://zakon.rada.gov.ua/laws/show/738-20" TargetMode="External"/><Relationship Id="rId692" Type="http://schemas.openxmlformats.org/officeDocument/2006/relationships/hyperlink" Target="https://zakon.rada.gov.ua/laws/show/1423-20" TargetMode="External"/><Relationship Id="rId138" Type="http://schemas.openxmlformats.org/officeDocument/2006/relationships/hyperlink" Target="https://zakon.rada.gov.ua/laws/show/159-20" TargetMode="External"/><Relationship Id="rId345" Type="http://schemas.openxmlformats.org/officeDocument/2006/relationships/hyperlink" Target="https://zakon.rada.gov.ua/laws/show/835-19" TargetMode="External"/><Relationship Id="rId552" Type="http://schemas.openxmlformats.org/officeDocument/2006/relationships/hyperlink" Target="https://zakon.rada.gov.ua/laws/show/4176-17" TargetMode="External"/><Relationship Id="rId997" Type="http://schemas.openxmlformats.org/officeDocument/2006/relationships/hyperlink" Target="https://zakon.rada.gov.ua/laws/show/435-15" TargetMode="External"/><Relationship Id="rId1182" Type="http://schemas.openxmlformats.org/officeDocument/2006/relationships/hyperlink" Target="https://zakon.rada.gov.ua/laws/show/435-15" TargetMode="External"/><Relationship Id="rId205" Type="http://schemas.openxmlformats.org/officeDocument/2006/relationships/hyperlink" Target="https://zakon.rada.gov.ua/laws/show/4340-20" TargetMode="External"/><Relationship Id="rId412" Type="http://schemas.openxmlformats.org/officeDocument/2006/relationships/hyperlink" Target="https://zakon.rada.gov.ua/laws/show/2465-20" TargetMode="External"/><Relationship Id="rId857" Type="http://schemas.openxmlformats.org/officeDocument/2006/relationships/hyperlink" Target="https://zakon.rada.gov.ua/laws/show/1089-20" TargetMode="External"/><Relationship Id="rId1042" Type="http://schemas.openxmlformats.org/officeDocument/2006/relationships/hyperlink" Target="https://zakon.rada.gov.ua/laws/show/692-17" TargetMode="External"/><Relationship Id="rId717" Type="http://schemas.openxmlformats.org/officeDocument/2006/relationships/hyperlink" Target="https://zakon.rada.gov.ua/laws/show/2974-20" TargetMode="External"/><Relationship Id="rId924" Type="http://schemas.openxmlformats.org/officeDocument/2006/relationships/hyperlink" Target="https://zakon.rada.gov.ua/laws/show/3587-20" TargetMode="External"/><Relationship Id="rId1347" Type="http://schemas.openxmlformats.org/officeDocument/2006/relationships/hyperlink" Target="https://zakon.rada.gov.ua/laws/show/4174-20" TargetMode="External"/><Relationship Id="rId53" Type="http://schemas.openxmlformats.org/officeDocument/2006/relationships/hyperlink" Target="https://zakon.rada.gov.ua/laws/show/2527-17" TargetMode="External"/><Relationship Id="rId1207" Type="http://schemas.openxmlformats.org/officeDocument/2006/relationships/hyperlink" Target="https://zakon.rada.gov.ua/laws/show/2923-20" TargetMode="External"/><Relationship Id="rId367" Type="http://schemas.openxmlformats.org/officeDocument/2006/relationships/hyperlink" Target="https://zakon.rada.gov.ua/laws/show/3610-17" TargetMode="External"/><Relationship Id="rId574" Type="http://schemas.openxmlformats.org/officeDocument/2006/relationships/hyperlink" Target="https://zakon.rada.gov.ua/laws/show/1700-18" TargetMode="External"/><Relationship Id="rId227" Type="http://schemas.openxmlformats.org/officeDocument/2006/relationships/hyperlink" Target="https://zakon.rada.gov.ua/laws/show/3261-15" TargetMode="External"/><Relationship Id="rId781" Type="http://schemas.openxmlformats.org/officeDocument/2006/relationships/hyperlink" Target="https://zakon.rada.gov.ua/laws/show/738-20" TargetMode="External"/><Relationship Id="rId879" Type="http://schemas.openxmlformats.org/officeDocument/2006/relationships/hyperlink" Target="https://zakon.rada.gov.ua/laws/show/435-15" TargetMode="External"/><Relationship Id="rId434" Type="http://schemas.openxmlformats.org/officeDocument/2006/relationships/hyperlink" Target="https://zakon.rada.gov.ua/laws/show/2465-20" TargetMode="External"/><Relationship Id="rId641" Type="http://schemas.openxmlformats.org/officeDocument/2006/relationships/hyperlink" Target="https://zakon.rada.gov.ua/laws/show/1559-17" TargetMode="External"/><Relationship Id="rId739" Type="http://schemas.openxmlformats.org/officeDocument/2006/relationships/hyperlink" Target="https://zakon.rada.gov.ua/laws/show/2811-20" TargetMode="External"/><Relationship Id="rId1064" Type="http://schemas.openxmlformats.org/officeDocument/2006/relationships/hyperlink" Target="https://zakon.rada.gov.ua/laws/show/5405-17" TargetMode="External"/><Relationship Id="rId1271" Type="http://schemas.openxmlformats.org/officeDocument/2006/relationships/hyperlink" Target="https://zakon.rada.gov.ua/laws/show/1533-19" TargetMode="External"/><Relationship Id="rId1369" Type="http://schemas.openxmlformats.org/officeDocument/2006/relationships/hyperlink" Target="https://zakon.rada.gov.ua/laws/show/4340-20" TargetMode="External"/><Relationship Id="rId501" Type="http://schemas.openxmlformats.org/officeDocument/2006/relationships/hyperlink" Target="https://zakon.rada.gov.ua/laws/show/675-19" TargetMode="External"/><Relationship Id="rId946" Type="http://schemas.openxmlformats.org/officeDocument/2006/relationships/hyperlink" Target="https://zakon.rada.gov.ua/laws/show/1201-20" TargetMode="External"/><Relationship Id="rId1131" Type="http://schemas.openxmlformats.org/officeDocument/2006/relationships/hyperlink" Target="https://zakon.rada.gov.ua/laws/show/435-15/paran5163" TargetMode="External"/><Relationship Id="rId1229" Type="http://schemas.openxmlformats.org/officeDocument/2006/relationships/hyperlink" Target="https://zakon.rada.gov.ua/laws/show/1254-17" TargetMode="External"/><Relationship Id="rId75" Type="http://schemas.openxmlformats.org/officeDocument/2006/relationships/hyperlink" Target="https://zakon.rada.gov.ua/laws/show/4212-17" TargetMode="External"/><Relationship Id="rId806" Type="http://schemas.openxmlformats.org/officeDocument/2006/relationships/hyperlink" Target="https://zakon.rada.gov.ua/laws/show/1909-20" TargetMode="External"/><Relationship Id="rId291" Type="http://schemas.openxmlformats.org/officeDocument/2006/relationships/hyperlink" Target="https://zakon.rada.gov.ua/laws/show/819-20" TargetMode="External"/><Relationship Id="rId151" Type="http://schemas.openxmlformats.org/officeDocument/2006/relationships/hyperlink" Target="https://zakon.rada.gov.ua/laws/show/720-20" TargetMode="External"/><Relationship Id="rId389" Type="http://schemas.openxmlformats.org/officeDocument/2006/relationships/hyperlink" Target="https://zakon.rada.gov.ua/laws/show/675-17" TargetMode="External"/><Relationship Id="rId596" Type="http://schemas.openxmlformats.org/officeDocument/2006/relationships/hyperlink" Target="https://zakon.rada.gov.ua/laws/show/245-18" TargetMode="External"/><Relationship Id="rId249" Type="http://schemas.openxmlformats.org/officeDocument/2006/relationships/hyperlink" Target="https://zakon.rada.gov.ua/laws/show/3425-12" TargetMode="External"/><Relationship Id="rId456" Type="http://schemas.openxmlformats.org/officeDocument/2006/relationships/hyperlink" Target="https://zakon.rada.gov.ua/laws/show/4196-20" TargetMode="External"/><Relationship Id="rId663" Type="http://schemas.openxmlformats.org/officeDocument/2006/relationships/hyperlink" Target="https://zakon.rada.gov.ua/laws/show/254%D0%BA/96-%D0%B2%D1%80" TargetMode="External"/><Relationship Id="rId870" Type="http://schemas.openxmlformats.org/officeDocument/2006/relationships/hyperlink" Target="https://zakon.rada.gov.ua/laws/show/4196-20" TargetMode="External"/><Relationship Id="rId1086" Type="http://schemas.openxmlformats.org/officeDocument/2006/relationships/hyperlink" Target="https://zakon.rada.gov.ua/laws/show/5284-17" TargetMode="External"/><Relationship Id="rId1293" Type="http://schemas.openxmlformats.org/officeDocument/2006/relationships/hyperlink" Target="https://zakon.rada.gov.ua/laws/show/435-15" TargetMode="External"/><Relationship Id="rId109" Type="http://schemas.openxmlformats.org/officeDocument/2006/relationships/hyperlink" Target="https://zakon.rada.gov.ua/laws/show/835-19" TargetMode="External"/><Relationship Id="rId316" Type="http://schemas.openxmlformats.org/officeDocument/2006/relationships/hyperlink" Target="https://zakon.rada.gov.ua/laws/show/2465-20" TargetMode="External"/><Relationship Id="rId523" Type="http://schemas.openxmlformats.org/officeDocument/2006/relationships/hyperlink" Target="https://zakon.rada.gov.ua/laws/show/435-15" TargetMode="External"/><Relationship Id="rId968" Type="http://schemas.openxmlformats.org/officeDocument/2006/relationships/hyperlink" Target="https://zakon.rada.gov.ua/laws/show/1201-20" TargetMode="External"/><Relationship Id="rId1153" Type="http://schemas.openxmlformats.org/officeDocument/2006/relationships/hyperlink" Target="https://zakon.rada.gov.ua/laws/show/435-15" TargetMode="External"/><Relationship Id="rId97" Type="http://schemas.openxmlformats.org/officeDocument/2006/relationships/hyperlink" Target="https://zakon.rada.gov.ua/laws/show/1258-18" TargetMode="External"/><Relationship Id="rId730" Type="http://schemas.openxmlformats.org/officeDocument/2006/relationships/hyperlink" Target="https://zakon.rada.gov.ua/laws/show/2811-20" TargetMode="External"/><Relationship Id="rId828" Type="http://schemas.openxmlformats.org/officeDocument/2006/relationships/hyperlink" Target="https://zakon.rada.gov.ua/laws/show/435-15" TargetMode="External"/><Relationship Id="rId1013" Type="http://schemas.openxmlformats.org/officeDocument/2006/relationships/hyperlink" Target="https://zakon.rada.gov.ua/laws/show/1909-20" TargetMode="External"/><Relationship Id="rId1360" Type="http://schemas.openxmlformats.org/officeDocument/2006/relationships/hyperlink" Target="https://zakon.rada.gov.ua/laws/show/435-15" TargetMode="External"/><Relationship Id="rId1220" Type="http://schemas.openxmlformats.org/officeDocument/2006/relationships/hyperlink" Target="https://zakon.rada.gov.ua/laws/show/435-15" TargetMode="External"/><Relationship Id="rId1318" Type="http://schemas.openxmlformats.org/officeDocument/2006/relationships/hyperlink" Target="https://zakon.rada.gov.ua/laws/show/64/2022" TargetMode="External"/><Relationship Id="rId24" Type="http://schemas.openxmlformats.org/officeDocument/2006/relationships/hyperlink" Target="https://zakon.rada.gov.ua/laws/show/524-16" TargetMode="External"/><Relationship Id="rId173" Type="http://schemas.openxmlformats.org/officeDocument/2006/relationships/hyperlink" Target="https://zakon.rada.gov.ua/laws/show/2120-20" TargetMode="External"/><Relationship Id="rId380" Type="http://schemas.openxmlformats.org/officeDocument/2006/relationships/hyperlink" Target="https://zakon.rada.gov.ua/laws/show/2465-20" TargetMode="External"/><Relationship Id="rId240" Type="http://schemas.openxmlformats.org/officeDocument/2006/relationships/hyperlink" Target="https://zakon.rada.gov.ua/laws/show/435-15" TargetMode="External"/><Relationship Id="rId478" Type="http://schemas.openxmlformats.org/officeDocument/2006/relationships/hyperlink" Target="https://zakon.rada.gov.ua/laws/show/5178-17" TargetMode="External"/><Relationship Id="rId685" Type="http://schemas.openxmlformats.org/officeDocument/2006/relationships/hyperlink" Target="https://zakon.rada.gov.ua/laws/show/435-15" TargetMode="External"/><Relationship Id="rId892" Type="http://schemas.openxmlformats.org/officeDocument/2006/relationships/hyperlink" Target="https://zakon.rada.gov.ua/laws/show/435-15" TargetMode="External"/><Relationship Id="rId100" Type="http://schemas.openxmlformats.org/officeDocument/2006/relationships/hyperlink" Target="https://zakon.rada.gov.ua/laws/show/1702-18" TargetMode="External"/><Relationship Id="rId338" Type="http://schemas.openxmlformats.org/officeDocument/2006/relationships/hyperlink" Target="https://zakon.rada.gov.ua/laws/show/2275-19" TargetMode="External"/><Relationship Id="rId545" Type="http://schemas.openxmlformats.org/officeDocument/2006/relationships/hyperlink" Target="https://zakon.rada.gov.ua/laws/show/435-15" TargetMode="External"/><Relationship Id="rId752" Type="http://schemas.openxmlformats.org/officeDocument/2006/relationships/hyperlink" Target="https://zakon.rada.gov.ua/laws/show/815-20" TargetMode="External"/><Relationship Id="rId1175" Type="http://schemas.openxmlformats.org/officeDocument/2006/relationships/hyperlink" Target="https://zakon.rada.gov.ua/laws/show/2581-19" TargetMode="External"/><Relationship Id="rId1382" Type="http://schemas.openxmlformats.org/officeDocument/2006/relationships/hyperlink" Target="https://zakon.rada.gov.ua/laws/show/435-15" TargetMode="External"/><Relationship Id="rId405" Type="http://schemas.openxmlformats.org/officeDocument/2006/relationships/hyperlink" Target="https://zakon.rada.gov.ua/laws/show/435-15" TargetMode="External"/><Relationship Id="rId612" Type="http://schemas.openxmlformats.org/officeDocument/2006/relationships/hyperlink" Target="https://zakon.rada.gov.ua/laws/show/435-15" TargetMode="External"/><Relationship Id="rId1035" Type="http://schemas.openxmlformats.org/officeDocument/2006/relationships/hyperlink" Target="https://zakon.rada.gov.ua/laws/show/1878-17" TargetMode="External"/><Relationship Id="rId1242" Type="http://schemas.openxmlformats.org/officeDocument/2006/relationships/hyperlink" Target="https://zakon.rada.gov.ua/laws/show/1709-18" TargetMode="External"/><Relationship Id="rId917" Type="http://schemas.openxmlformats.org/officeDocument/2006/relationships/hyperlink" Target="https://zakon.rada.gov.ua/laws/show/1201-20" TargetMode="External"/><Relationship Id="rId1102" Type="http://schemas.openxmlformats.org/officeDocument/2006/relationships/hyperlink" Target="https://zakon.rada.gov.ua/laws/show/2755-17" TargetMode="External"/><Relationship Id="rId46" Type="http://schemas.openxmlformats.org/officeDocument/2006/relationships/hyperlink" Target="https://zakon.rada.gov.ua/laws/show/2328-17" TargetMode="External"/><Relationship Id="rId195" Type="http://schemas.openxmlformats.org/officeDocument/2006/relationships/hyperlink" Target="https://zakon.rada.gov.ua/laws/show/3320-20" TargetMode="External"/><Relationship Id="rId262" Type="http://schemas.openxmlformats.org/officeDocument/2006/relationships/hyperlink" Target="https://zakon.rada.gov.ua/laws/show/524-16" TargetMode="External"/><Relationship Id="rId567" Type="http://schemas.openxmlformats.org/officeDocument/2006/relationships/hyperlink" Target="https://zakon.rada.gov.ua/laws/show/1999-19" TargetMode="External"/><Relationship Id="rId1197" Type="http://schemas.openxmlformats.org/officeDocument/2006/relationships/hyperlink" Target="https://zakon.rada.gov.ua/laws/show/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365</Pages>
  <Words>698005</Words>
  <Characters>397863</Characters>
  <Application>Microsoft Office Word</Application>
  <DocSecurity>0</DocSecurity>
  <Lines>3315</Lines>
  <Paragraphs>2187</Paragraphs>
  <ScaleCrop>false</ScaleCrop>
  <Company/>
  <LinksUpToDate>false</LinksUpToDate>
  <CharactersWithSpaces>1093681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2025-08-28T07:00:00Z</dcterms:created>
  <dcterms:modified xsi:type="dcterms:W3CDTF">2025-08-28T07:00:00Z</dcterms:modified>
</cp:coreProperties>
</file>