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020" w:rsidRPr="00C75CDC" w:rsidRDefault="007C1020" w:rsidP="00CA6357">
      <w:pPr>
        <w:spacing w:before="40" w:after="40"/>
        <w:jc w:val="center"/>
        <w:rPr>
          <w:b/>
          <w:szCs w:val="28"/>
        </w:rPr>
      </w:pPr>
    </w:p>
    <w:p w:rsidR="001D6173" w:rsidRPr="00C75CDC" w:rsidRDefault="00445BCE" w:rsidP="00CA6357">
      <w:pPr>
        <w:spacing w:before="40" w:after="40"/>
        <w:jc w:val="center"/>
        <w:rPr>
          <w:b/>
          <w:szCs w:val="28"/>
        </w:rPr>
      </w:pPr>
      <w:r w:rsidRPr="00C75CDC">
        <w:rPr>
          <w:b/>
          <w:szCs w:val="28"/>
        </w:rPr>
        <w:t>У</w:t>
      </w:r>
      <w:r w:rsidR="00CF21EA" w:rsidRPr="00C75CDC">
        <w:rPr>
          <w:b/>
          <w:szCs w:val="28"/>
        </w:rPr>
        <w:t xml:space="preserve"> якому розмірі здійснюється оплата вартості </w:t>
      </w:r>
      <w:r w:rsidR="00B83CC8" w:rsidRPr="00C75CDC">
        <w:rPr>
          <w:b/>
          <w:szCs w:val="28"/>
        </w:rPr>
        <w:t>навчання</w:t>
      </w:r>
      <w:r w:rsidR="008671AA">
        <w:rPr>
          <w:b/>
          <w:szCs w:val="28"/>
          <w:lang w:val="ru-RU"/>
        </w:rPr>
        <w:t xml:space="preserve"> </w:t>
      </w:r>
      <w:r w:rsidR="00B83CC8" w:rsidRPr="00C75CDC">
        <w:rPr>
          <w:b/>
          <w:szCs w:val="28"/>
        </w:rPr>
        <w:t xml:space="preserve">за </w:t>
      </w:r>
      <w:r w:rsidR="00972B4E" w:rsidRPr="00C75CDC">
        <w:rPr>
          <w:b/>
          <w:szCs w:val="28"/>
        </w:rPr>
        <w:t>експериментальн</w:t>
      </w:r>
      <w:r w:rsidR="00B83CC8" w:rsidRPr="00C75CDC">
        <w:rPr>
          <w:b/>
          <w:szCs w:val="28"/>
        </w:rPr>
        <w:t>им</w:t>
      </w:r>
      <w:r w:rsidR="00141EA4" w:rsidRPr="00C75CDC">
        <w:rPr>
          <w:b/>
          <w:szCs w:val="28"/>
        </w:rPr>
        <w:t xml:space="preserve"> </w:t>
      </w:r>
      <w:proofErr w:type="spellStart"/>
      <w:r w:rsidR="00141EA4" w:rsidRPr="00C75CDC">
        <w:rPr>
          <w:b/>
          <w:szCs w:val="28"/>
        </w:rPr>
        <w:t>про</w:t>
      </w:r>
      <w:r w:rsidRPr="00C75CDC">
        <w:rPr>
          <w:b/>
          <w:szCs w:val="28"/>
        </w:rPr>
        <w:t>є</w:t>
      </w:r>
      <w:r w:rsidR="00141EA4" w:rsidRPr="00C75CDC">
        <w:rPr>
          <w:b/>
          <w:szCs w:val="28"/>
        </w:rPr>
        <w:t>кт</w:t>
      </w:r>
      <w:r w:rsidR="00B83CC8" w:rsidRPr="00C75CDC">
        <w:rPr>
          <w:b/>
          <w:szCs w:val="28"/>
        </w:rPr>
        <w:t>ом</w:t>
      </w:r>
      <w:proofErr w:type="spellEnd"/>
      <w:r w:rsidR="00F73C51" w:rsidRPr="00C75CDC">
        <w:rPr>
          <w:b/>
          <w:szCs w:val="28"/>
        </w:rPr>
        <w:t xml:space="preserve">? </w:t>
      </w:r>
    </w:p>
    <w:p w:rsidR="00141EA4" w:rsidRPr="00C75CDC" w:rsidRDefault="00CF21EA" w:rsidP="00481F99">
      <w:pPr>
        <w:spacing w:before="40" w:after="40"/>
        <w:ind w:firstLine="567"/>
        <w:jc w:val="both"/>
        <w:rPr>
          <w:szCs w:val="28"/>
          <w:shd w:val="clear" w:color="auto" w:fill="FFFFFF"/>
        </w:rPr>
      </w:pPr>
      <w:r w:rsidRPr="00C75CDC">
        <w:rPr>
          <w:szCs w:val="28"/>
          <w:shd w:val="clear" w:color="auto" w:fill="FFFFFF"/>
        </w:rPr>
        <w:t>Нагадаємо</w:t>
      </w:r>
      <w:r w:rsidR="00141EA4" w:rsidRPr="00C75CDC">
        <w:rPr>
          <w:szCs w:val="28"/>
          <w:shd w:val="clear" w:color="auto" w:fill="FFFFFF"/>
        </w:rPr>
        <w:t xml:space="preserve">, що під експериментальним </w:t>
      </w:r>
      <w:proofErr w:type="spellStart"/>
      <w:r w:rsidR="00141EA4" w:rsidRPr="00C75CDC">
        <w:rPr>
          <w:szCs w:val="28"/>
          <w:shd w:val="clear" w:color="auto" w:fill="FFFFFF"/>
        </w:rPr>
        <w:t>про</w:t>
      </w:r>
      <w:r w:rsidR="00445BCE" w:rsidRPr="00C75CDC">
        <w:rPr>
          <w:szCs w:val="28"/>
          <w:shd w:val="clear" w:color="auto" w:fill="FFFFFF"/>
        </w:rPr>
        <w:t>є</w:t>
      </w:r>
      <w:r w:rsidR="00141EA4" w:rsidRPr="00C75CDC">
        <w:rPr>
          <w:szCs w:val="28"/>
          <w:shd w:val="clear" w:color="auto" w:fill="FFFFFF"/>
        </w:rPr>
        <w:t>ктом</w:t>
      </w:r>
      <w:proofErr w:type="spellEnd"/>
      <w:r w:rsidR="00141EA4" w:rsidRPr="00C75CDC">
        <w:rPr>
          <w:szCs w:val="28"/>
          <w:shd w:val="clear" w:color="auto" w:fill="FFFFFF"/>
        </w:rPr>
        <w:t xml:space="preserve"> мається на увазі </w:t>
      </w:r>
      <w:proofErr w:type="spellStart"/>
      <w:r w:rsidR="00141EA4" w:rsidRPr="00C75CDC">
        <w:rPr>
          <w:szCs w:val="28"/>
          <w:shd w:val="clear" w:color="auto" w:fill="FFFFFF"/>
        </w:rPr>
        <w:t>про</w:t>
      </w:r>
      <w:r w:rsidR="00445BCE" w:rsidRPr="00C75CDC">
        <w:rPr>
          <w:szCs w:val="28"/>
          <w:shd w:val="clear" w:color="auto" w:fill="FFFFFF"/>
        </w:rPr>
        <w:t>є</w:t>
      </w:r>
      <w:r w:rsidR="00141EA4" w:rsidRPr="00C75CDC">
        <w:rPr>
          <w:szCs w:val="28"/>
          <w:shd w:val="clear" w:color="auto" w:fill="FFFFFF"/>
        </w:rPr>
        <w:t>кт</w:t>
      </w:r>
      <w:proofErr w:type="spellEnd"/>
      <w:r w:rsidR="00141EA4" w:rsidRPr="00C75CDC">
        <w:rPr>
          <w:szCs w:val="28"/>
          <w:shd w:val="clear" w:color="auto" w:fill="FFFFFF"/>
        </w:rPr>
        <w:t xml:space="preserve"> щодо організації професійного навчання жінок для працевлаштування у сферах, де вони були традиційно недостатньо представлені. Цей </w:t>
      </w:r>
      <w:proofErr w:type="spellStart"/>
      <w:r w:rsidR="00141EA4" w:rsidRPr="00C75CDC">
        <w:rPr>
          <w:szCs w:val="28"/>
          <w:shd w:val="clear" w:color="auto" w:fill="FFFFFF"/>
        </w:rPr>
        <w:t>про</w:t>
      </w:r>
      <w:r w:rsidR="00445BCE" w:rsidRPr="00C75CDC">
        <w:rPr>
          <w:szCs w:val="28"/>
          <w:shd w:val="clear" w:color="auto" w:fill="FFFFFF"/>
        </w:rPr>
        <w:t>є</w:t>
      </w:r>
      <w:r w:rsidR="00141EA4" w:rsidRPr="00C75CDC">
        <w:rPr>
          <w:szCs w:val="28"/>
          <w:shd w:val="clear" w:color="auto" w:fill="FFFFFF"/>
        </w:rPr>
        <w:t>кт</w:t>
      </w:r>
      <w:proofErr w:type="spellEnd"/>
      <w:r w:rsidR="00141EA4" w:rsidRPr="00C75CDC">
        <w:rPr>
          <w:szCs w:val="28"/>
          <w:shd w:val="clear" w:color="auto" w:fill="FFFFFF"/>
        </w:rPr>
        <w:t xml:space="preserve"> реалізується відповідно до</w:t>
      </w:r>
      <w:r w:rsidR="00457088">
        <w:rPr>
          <w:szCs w:val="28"/>
          <w:shd w:val="clear" w:color="auto" w:fill="FFFFFF"/>
          <w:lang w:val="ru-RU"/>
        </w:rPr>
        <w:t xml:space="preserve"> </w:t>
      </w:r>
      <w:r w:rsidR="00C75CDC">
        <w:rPr>
          <w:szCs w:val="28"/>
          <w:shd w:val="clear" w:color="auto" w:fill="FFFFFF"/>
        </w:rPr>
        <w:t>П</w:t>
      </w:r>
      <w:r w:rsidR="00ED6774" w:rsidRPr="00C75CDC">
        <w:rPr>
          <w:szCs w:val="28"/>
          <w:shd w:val="clear" w:color="auto" w:fill="FFFFFF"/>
        </w:rPr>
        <w:t>останов</w:t>
      </w:r>
      <w:r w:rsidR="00141EA4" w:rsidRPr="00C75CDC">
        <w:rPr>
          <w:szCs w:val="28"/>
          <w:shd w:val="clear" w:color="auto" w:fill="FFFFFF"/>
        </w:rPr>
        <w:t>и</w:t>
      </w:r>
      <w:r w:rsidR="00ED6774" w:rsidRPr="00C75CDC">
        <w:rPr>
          <w:szCs w:val="28"/>
          <w:shd w:val="clear" w:color="auto" w:fill="FFFFFF"/>
        </w:rPr>
        <w:t xml:space="preserve"> Кабінету Міністрів України від 1</w:t>
      </w:r>
      <w:r w:rsidR="00183FDF" w:rsidRPr="00C75CDC">
        <w:rPr>
          <w:szCs w:val="28"/>
          <w:shd w:val="clear" w:color="auto" w:fill="FFFFFF"/>
        </w:rPr>
        <w:t>5листопада</w:t>
      </w:r>
      <w:r w:rsidR="00ED6774" w:rsidRPr="00C75CDC">
        <w:rPr>
          <w:szCs w:val="28"/>
          <w:shd w:val="clear" w:color="auto" w:fill="FFFFFF"/>
        </w:rPr>
        <w:t xml:space="preserve"> 20</w:t>
      </w:r>
      <w:r w:rsidR="00183FDF" w:rsidRPr="00C75CDC">
        <w:rPr>
          <w:szCs w:val="28"/>
          <w:shd w:val="clear" w:color="auto" w:fill="FFFFFF"/>
        </w:rPr>
        <w:t>24</w:t>
      </w:r>
      <w:r w:rsidR="00ED6774" w:rsidRPr="00C75CDC">
        <w:rPr>
          <w:szCs w:val="28"/>
          <w:shd w:val="clear" w:color="auto" w:fill="FFFFFF"/>
        </w:rPr>
        <w:t xml:space="preserve"> року № </w:t>
      </w:r>
      <w:r w:rsidR="00183FDF" w:rsidRPr="00C75CDC">
        <w:rPr>
          <w:szCs w:val="28"/>
          <w:shd w:val="clear" w:color="auto" w:fill="FFFFFF"/>
        </w:rPr>
        <w:t>1</w:t>
      </w:r>
      <w:r w:rsidR="00ED6774" w:rsidRPr="00C75CDC">
        <w:rPr>
          <w:szCs w:val="28"/>
          <w:shd w:val="clear" w:color="auto" w:fill="FFFFFF"/>
        </w:rPr>
        <w:t>3</w:t>
      </w:r>
      <w:r w:rsidR="00183FDF" w:rsidRPr="00C75CDC">
        <w:rPr>
          <w:szCs w:val="28"/>
          <w:shd w:val="clear" w:color="auto" w:fill="FFFFFF"/>
        </w:rPr>
        <w:t>0</w:t>
      </w:r>
      <w:r w:rsidR="00241D58" w:rsidRPr="00C75CDC">
        <w:rPr>
          <w:szCs w:val="28"/>
          <w:shd w:val="clear" w:color="auto" w:fill="FFFFFF"/>
        </w:rPr>
        <w:t>2</w:t>
      </w:r>
      <w:r w:rsidR="00141EA4" w:rsidRPr="00C75CDC">
        <w:rPr>
          <w:szCs w:val="28"/>
          <w:shd w:val="clear" w:color="auto" w:fill="FFFFFF"/>
        </w:rPr>
        <w:t>.</w:t>
      </w:r>
    </w:p>
    <w:p w:rsidR="00CF21EA" w:rsidRPr="00C75CDC" w:rsidRDefault="00CF21EA" w:rsidP="00481F99">
      <w:pPr>
        <w:spacing w:before="40" w:after="40"/>
        <w:ind w:firstLine="567"/>
        <w:jc w:val="both"/>
        <w:rPr>
          <w:szCs w:val="28"/>
          <w:shd w:val="clear" w:color="auto" w:fill="FFFFFF"/>
        </w:rPr>
      </w:pPr>
      <w:r w:rsidRPr="00C75CDC">
        <w:rPr>
          <w:szCs w:val="28"/>
          <w:shd w:val="clear" w:color="auto" w:fill="FFFFFF"/>
        </w:rPr>
        <w:t>П</w:t>
      </w:r>
      <w:r w:rsidR="00141EA4" w:rsidRPr="00C75CDC">
        <w:rPr>
          <w:szCs w:val="28"/>
          <w:shd w:val="clear" w:color="auto" w:fill="FFFFFF"/>
        </w:rPr>
        <w:t>ункт</w:t>
      </w:r>
      <w:r w:rsidRPr="00C75CDC">
        <w:rPr>
          <w:szCs w:val="28"/>
          <w:shd w:val="clear" w:color="auto" w:fill="FFFFFF"/>
        </w:rPr>
        <w:t>ом</w:t>
      </w:r>
      <w:r w:rsidR="00972B4E" w:rsidRPr="00C75CDC">
        <w:rPr>
          <w:szCs w:val="28"/>
          <w:shd w:val="clear" w:color="auto" w:fill="FFFFFF"/>
        </w:rPr>
        <w:t>1</w:t>
      </w:r>
      <w:r w:rsidRPr="00C75CDC">
        <w:rPr>
          <w:szCs w:val="28"/>
          <w:shd w:val="clear" w:color="auto" w:fill="FFFFFF"/>
        </w:rPr>
        <w:t>7</w:t>
      </w:r>
      <w:r w:rsidR="00141EA4" w:rsidRPr="00C75CDC">
        <w:rPr>
          <w:szCs w:val="28"/>
          <w:shd w:val="clear" w:color="auto" w:fill="FFFFFF"/>
        </w:rPr>
        <w:t xml:space="preserve"> Порядку реалізації експериментального </w:t>
      </w:r>
      <w:proofErr w:type="spellStart"/>
      <w:r w:rsidR="00141EA4" w:rsidRPr="00C75CDC">
        <w:rPr>
          <w:szCs w:val="28"/>
          <w:shd w:val="clear" w:color="auto" w:fill="FFFFFF"/>
        </w:rPr>
        <w:t>про</w:t>
      </w:r>
      <w:r w:rsidR="004C7DCE" w:rsidRPr="00C75CDC">
        <w:rPr>
          <w:szCs w:val="28"/>
          <w:shd w:val="clear" w:color="auto" w:fill="FFFFFF"/>
        </w:rPr>
        <w:t>є</w:t>
      </w:r>
      <w:r w:rsidR="00141EA4" w:rsidRPr="00C75CDC">
        <w:rPr>
          <w:szCs w:val="28"/>
          <w:shd w:val="clear" w:color="auto" w:fill="FFFFFF"/>
        </w:rPr>
        <w:t>кту</w:t>
      </w:r>
      <w:proofErr w:type="spellEnd"/>
      <w:r w:rsidR="00141EA4" w:rsidRPr="00C75CDC">
        <w:rPr>
          <w:szCs w:val="28"/>
          <w:shd w:val="clear" w:color="auto" w:fill="FFFFFF"/>
        </w:rPr>
        <w:t xml:space="preserve"> щодо організації професійного навчання жінок для працевлаштування у сферах, де вони були традиційно недостатньо представлені, затвердженого вказаною урядовою </w:t>
      </w:r>
      <w:r w:rsidR="00C75CDC">
        <w:rPr>
          <w:szCs w:val="28"/>
          <w:shd w:val="clear" w:color="auto" w:fill="FFFFFF"/>
        </w:rPr>
        <w:t>П</w:t>
      </w:r>
      <w:r w:rsidR="00141EA4" w:rsidRPr="00C75CDC">
        <w:rPr>
          <w:szCs w:val="28"/>
          <w:shd w:val="clear" w:color="auto" w:fill="FFFFFF"/>
        </w:rPr>
        <w:t>остановою</w:t>
      </w:r>
      <w:r w:rsidRPr="00C75CDC">
        <w:rPr>
          <w:szCs w:val="28"/>
          <w:shd w:val="clear" w:color="auto" w:fill="FFFFFF"/>
        </w:rPr>
        <w:t xml:space="preserve">, передбачено, </w:t>
      </w:r>
      <w:r w:rsidR="00E257D7" w:rsidRPr="00C75CDC">
        <w:rPr>
          <w:szCs w:val="28"/>
          <w:shd w:val="clear" w:color="auto" w:fill="FFFFFF"/>
        </w:rPr>
        <w:t>що н</w:t>
      </w:r>
      <w:r w:rsidR="00E257D7" w:rsidRPr="00C75CDC">
        <w:rPr>
          <w:szCs w:val="28"/>
        </w:rPr>
        <w:t xml:space="preserve">аправленням на професійне навчання гарантується оплата </w:t>
      </w:r>
      <w:r w:rsidR="00C75CDC">
        <w:rPr>
          <w:szCs w:val="28"/>
        </w:rPr>
        <w:t>О</w:t>
      </w:r>
      <w:r w:rsidR="00E257D7" w:rsidRPr="00C75CDC">
        <w:rPr>
          <w:szCs w:val="28"/>
        </w:rPr>
        <w:t>бласним центром зайнятості закладу професійної (професійно-технічної) освіти вартості професійного навчання в розмірі, що не перевищує 10 розмірів прожиткового мінімуму для працездатних осіб, установленого на дату прийняття рішення про його видачу. Якщо вартість професійного навчання перевищує зазначений розмір, різниця вартості професійного навчання може бути оплачена особою самостійно або роботодавцем, або за рахунок інших джерел, не заборонених законодавством.</w:t>
      </w:r>
    </w:p>
    <w:p w:rsidR="00E257D7" w:rsidRPr="00C75CDC" w:rsidRDefault="00445BCE" w:rsidP="00481F99">
      <w:pPr>
        <w:spacing w:before="40" w:after="40"/>
        <w:ind w:firstLine="567"/>
        <w:jc w:val="both"/>
        <w:rPr>
          <w:szCs w:val="28"/>
          <w:shd w:val="clear" w:color="auto" w:fill="FFFFFF"/>
        </w:rPr>
      </w:pPr>
      <w:r w:rsidRPr="00C75CDC">
        <w:rPr>
          <w:szCs w:val="28"/>
          <w:shd w:val="clear" w:color="auto" w:fill="FFFFFF"/>
        </w:rPr>
        <w:t>Наразі</w:t>
      </w:r>
      <w:r w:rsidR="00457088">
        <w:rPr>
          <w:szCs w:val="28"/>
          <w:shd w:val="clear" w:color="auto" w:fill="FFFFFF"/>
          <w:lang w:val="ru-RU"/>
        </w:rPr>
        <w:t xml:space="preserve"> </w:t>
      </w:r>
      <w:r w:rsidR="00E257D7" w:rsidRPr="00C75CDC">
        <w:rPr>
          <w:szCs w:val="28"/>
        </w:rPr>
        <w:t xml:space="preserve">розмір прожиткового мінімуму для працездатних осіб складає 3028 </w:t>
      </w:r>
      <w:proofErr w:type="spellStart"/>
      <w:r w:rsidR="00E257D7" w:rsidRPr="00C75CDC">
        <w:rPr>
          <w:szCs w:val="28"/>
        </w:rPr>
        <w:t>грн</w:t>
      </w:r>
      <w:proofErr w:type="spellEnd"/>
      <w:r w:rsidR="00E257D7" w:rsidRPr="00C75CDC">
        <w:rPr>
          <w:szCs w:val="28"/>
        </w:rPr>
        <w:t xml:space="preserve"> – відповідно оплата вартості навчання не може перевищувати 30280 грн.</w:t>
      </w:r>
    </w:p>
    <w:p w:rsidR="00ED6774" w:rsidRPr="00C75CDC" w:rsidRDefault="00183FDF" w:rsidP="00481F99">
      <w:pPr>
        <w:spacing w:before="40" w:after="40"/>
        <w:ind w:firstLine="567"/>
        <w:jc w:val="both"/>
        <w:rPr>
          <w:color w:val="212529"/>
          <w:szCs w:val="28"/>
          <w:shd w:val="clear" w:color="auto" w:fill="FFFFFF"/>
        </w:rPr>
      </w:pPr>
      <w:r w:rsidRPr="00C75CDC">
        <w:rPr>
          <w:szCs w:val="28"/>
          <w:shd w:val="clear" w:color="auto" w:fill="FFFFFF"/>
        </w:rPr>
        <w:t>Ознайомитись з текст</w:t>
      </w:r>
      <w:r w:rsidR="007C5874" w:rsidRPr="00C75CDC">
        <w:rPr>
          <w:szCs w:val="28"/>
          <w:shd w:val="clear" w:color="auto" w:fill="FFFFFF"/>
        </w:rPr>
        <w:t>о</w:t>
      </w:r>
      <w:r w:rsidR="00F73C51" w:rsidRPr="00C75CDC">
        <w:rPr>
          <w:szCs w:val="28"/>
          <w:shd w:val="clear" w:color="auto" w:fill="FFFFFF"/>
        </w:rPr>
        <w:t>м</w:t>
      </w:r>
      <w:r w:rsidR="00457088">
        <w:rPr>
          <w:szCs w:val="28"/>
          <w:shd w:val="clear" w:color="auto" w:fill="FFFFFF"/>
          <w:lang w:val="ru-RU"/>
        </w:rPr>
        <w:t xml:space="preserve"> </w:t>
      </w:r>
      <w:r w:rsidR="00DD410E" w:rsidRPr="00C75CDC">
        <w:rPr>
          <w:szCs w:val="28"/>
          <w:shd w:val="clear" w:color="auto" w:fill="FFFFFF"/>
        </w:rPr>
        <w:t>вище</w:t>
      </w:r>
      <w:r w:rsidR="00CF21EA" w:rsidRPr="00C75CDC">
        <w:rPr>
          <w:szCs w:val="28"/>
          <w:shd w:val="clear" w:color="auto" w:fill="FFFFFF"/>
        </w:rPr>
        <w:t xml:space="preserve">вказаного </w:t>
      </w:r>
      <w:r w:rsidR="000E1BBB" w:rsidRPr="00C75CDC">
        <w:rPr>
          <w:szCs w:val="28"/>
          <w:shd w:val="clear" w:color="auto" w:fill="FFFFFF"/>
        </w:rPr>
        <w:t>Порядку</w:t>
      </w:r>
      <w:r w:rsidR="00457088">
        <w:rPr>
          <w:szCs w:val="28"/>
          <w:shd w:val="clear" w:color="auto" w:fill="FFFFFF"/>
          <w:lang w:val="ru-RU"/>
        </w:rPr>
        <w:t xml:space="preserve"> </w:t>
      </w:r>
      <w:r w:rsidR="00ED6774" w:rsidRPr="00C75CDC">
        <w:rPr>
          <w:szCs w:val="28"/>
          <w:shd w:val="clear" w:color="auto" w:fill="FFFFFF"/>
        </w:rPr>
        <w:t xml:space="preserve">можна на </w:t>
      </w:r>
      <w:r w:rsidR="00F73C51" w:rsidRPr="00C75CDC">
        <w:rPr>
          <w:szCs w:val="28"/>
          <w:shd w:val="clear" w:color="auto" w:fill="FFFFFF"/>
        </w:rPr>
        <w:t>парламентські</w:t>
      </w:r>
      <w:r w:rsidR="00ED6774" w:rsidRPr="00C75CDC">
        <w:rPr>
          <w:szCs w:val="28"/>
          <w:shd w:val="clear" w:color="auto" w:fill="FFFFFF"/>
        </w:rPr>
        <w:t xml:space="preserve">й </w:t>
      </w:r>
      <w:proofErr w:type="spellStart"/>
      <w:r w:rsidR="00ED6774" w:rsidRPr="00C75CDC">
        <w:rPr>
          <w:szCs w:val="28"/>
          <w:shd w:val="clear" w:color="auto" w:fill="FFFFFF"/>
        </w:rPr>
        <w:t>вебсторінці</w:t>
      </w:r>
      <w:proofErr w:type="spellEnd"/>
      <w:r w:rsidR="00457088">
        <w:rPr>
          <w:szCs w:val="28"/>
          <w:shd w:val="clear" w:color="auto" w:fill="FFFFFF"/>
          <w:lang w:val="ru-RU"/>
        </w:rPr>
        <w:t xml:space="preserve"> </w:t>
      </w:r>
      <w:r w:rsidR="00E3247F">
        <w:fldChar w:fldCharType="begin"/>
      </w:r>
      <w:r w:rsidR="00E3247F">
        <w:instrText>HYPERLINK "https://shorturl.at/vwJkd"</w:instrText>
      </w:r>
      <w:r w:rsidR="00E3247F">
        <w:fldChar w:fldCharType="separate"/>
      </w:r>
      <w:r w:rsidR="007C1020" w:rsidRPr="00C75CDC">
        <w:rPr>
          <w:rStyle w:val="af0"/>
          <w:szCs w:val="28"/>
          <w:shd w:val="clear" w:color="auto" w:fill="FFFFFF"/>
        </w:rPr>
        <w:t>https://shorturl.at/vwJkd</w:t>
      </w:r>
      <w:r w:rsidR="00E3247F">
        <w:fldChar w:fldCharType="end"/>
      </w:r>
    </w:p>
    <w:p w:rsidR="00254053" w:rsidRPr="00C75CDC" w:rsidRDefault="00254053" w:rsidP="00481F99">
      <w:pPr>
        <w:pStyle w:val="af3"/>
        <w:ind w:firstLine="567"/>
        <w:jc w:val="both"/>
        <w:rPr>
          <w:rStyle w:val="af0"/>
          <w:szCs w:val="28"/>
        </w:rPr>
      </w:pPr>
      <w:r w:rsidRPr="00C75CDC">
        <w:rPr>
          <w:szCs w:val="28"/>
        </w:rPr>
        <w:t xml:space="preserve">Все про ваучер на навчання читайте на </w:t>
      </w:r>
      <w:proofErr w:type="spellStart"/>
      <w:r w:rsidRPr="00C75CDC">
        <w:rPr>
          <w:szCs w:val="28"/>
        </w:rPr>
        <w:t>вебсторінці</w:t>
      </w:r>
      <w:proofErr w:type="spellEnd"/>
      <w:r w:rsidRPr="00C75CDC">
        <w:rPr>
          <w:szCs w:val="28"/>
        </w:rPr>
        <w:t xml:space="preserve"> Державного центру зайнятості: </w:t>
      </w:r>
      <w:hyperlink r:id="rId5" w:history="1">
        <w:r w:rsidRPr="00C75CDC">
          <w:rPr>
            <w:rStyle w:val="af0"/>
            <w:szCs w:val="28"/>
          </w:rPr>
          <w:t>http://surl.li/isxsee</w:t>
        </w:r>
      </w:hyperlink>
    </w:p>
    <w:p w:rsidR="00254053" w:rsidRPr="00C75CDC" w:rsidRDefault="00254053" w:rsidP="00481F99">
      <w:pPr>
        <w:spacing w:before="40" w:after="40"/>
        <w:ind w:firstLine="567"/>
        <w:jc w:val="both"/>
        <w:rPr>
          <w:color w:val="212529"/>
          <w:szCs w:val="28"/>
          <w:shd w:val="clear" w:color="auto" w:fill="FFFFFF"/>
        </w:rPr>
      </w:pPr>
      <w:r w:rsidRPr="00C75CDC">
        <w:rPr>
          <w:szCs w:val="28"/>
        </w:rPr>
        <w:lastRenderedPageBreak/>
        <w:t>Є питання як отримати ваучер? Звертайтеся до фахівців філій обласного центру зайнятості/їхніх структурних підрозділів за місцем вашого перебування або телефонуйте</w:t>
      </w:r>
    </w:p>
    <w:p w:rsidR="00E01902" w:rsidRPr="00C75CDC" w:rsidRDefault="0087215E" w:rsidP="00481F99">
      <w:pPr>
        <w:spacing w:before="40" w:after="40"/>
        <w:ind w:firstLine="567"/>
        <w:jc w:val="both"/>
        <w:rPr>
          <w:rStyle w:val="af0"/>
          <w:szCs w:val="28"/>
          <w:shd w:val="clear" w:color="auto" w:fill="FFFFFF"/>
        </w:rPr>
      </w:pPr>
      <w:r w:rsidRPr="00C75CDC">
        <w:rPr>
          <w:rStyle w:val="af0"/>
          <w:szCs w:val="28"/>
          <w:shd w:val="clear" w:color="auto" w:fill="FFFFFF"/>
        </w:rPr>
        <w:t>#</w:t>
      </w:r>
      <w:r w:rsidR="002D4C51" w:rsidRPr="00C75CDC">
        <w:rPr>
          <w:rStyle w:val="af0"/>
          <w:szCs w:val="28"/>
          <w:shd w:val="clear" w:color="auto" w:fill="FFFFFF"/>
        </w:rPr>
        <w:t>Правовий</w:t>
      </w:r>
      <w:r w:rsidRPr="00C75CDC">
        <w:rPr>
          <w:rStyle w:val="af0"/>
          <w:szCs w:val="28"/>
          <w:shd w:val="clear" w:color="auto" w:fill="FFFFFF"/>
        </w:rPr>
        <w:t>_</w:t>
      </w:r>
      <w:r w:rsidR="002D4C51" w:rsidRPr="00C75CDC">
        <w:rPr>
          <w:rStyle w:val="af0"/>
          <w:szCs w:val="28"/>
          <w:shd w:val="clear" w:color="auto" w:fill="FFFFFF"/>
        </w:rPr>
        <w:t>порадник</w:t>
      </w:r>
      <w:r w:rsidRPr="00C75CDC">
        <w:rPr>
          <w:rStyle w:val="af0"/>
          <w:szCs w:val="28"/>
          <w:shd w:val="clear" w:color="auto" w:fill="FFFFFF"/>
        </w:rPr>
        <w:t>_</w:t>
      </w:r>
      <w:r w:rsidR="002D4C51" w:rsidRPr="00C75CDC">
        <w:rPr>
          <w:rStyle w:val="af0"/>
          <w:szCs w:val="28"/>
          <w:shd w:val="clear" w:color="auto" w:fill="FFFFFF"/>
        </w:rPr>
        <w:t>ш</w:t>
      </w:r>
      <w:r w:rsidR="00BA35DF" w:rsidRPr="00C75CDC">
        <w:rPr>
          <w:rStyle w:val="af0"/>
          <w:szCs w:val="28"/>
          <w:shd w:val="clear" w:color="auto" w:fill="FFFFFF"/>
        </w:rPr>
        <w:t>у</w:t>
      </w:r>
      <w:r w:rsidR="00241D58" w:rsidRPr="00C75CDC">
        <w:rPr>
          <w:rStyle w:val="af0"/>
          <w:szCs w:val="28"/>
          <w:shd w:val="clear" w:color="auto" w:fill="FFFFFF"/>
        </w:rPr>
        <w:t>кача_</w:t>
      </w:r>
      <w:r w:rsidR="002D4C51" w:rsidRPr="00C75CDC">
        <w:rPr>
          <w:rStyle w:val="af0"/>
          <w:szCs w:val="28"/>
          <w:shd w:val="clear" w:color="auto" w:fill="FFFFFF"/>
        </w:rPr>
        <w:t>роботи</w:t>
      </w:r>
    </w:p>
    <w:p w:rsidR="00445BCE" w:rsidRPr="00C75CDC" w:rsidRDefault="00445BCE" w:rsidP="00434967">
      <w:pPr>
        <w:spacing w:before="40" w:after="40"/>
        <w:ind w:firstLine="708"/>
        <w:jc w:val="both"/>
        <w:rPr>
          <w:bCs/>
          <w:szCs w:val="28"/>
        </w:rPr>
      </w:pPr>
    </w:p>
    <w:p w:rsidR="00481F99" w:rsidRPr="00C75CDC" w:rsidRDefault="00481F99" w:rsidP="00434967">
      <w:pPr>
        <w:spacing w:before="40" w:after="40"/>
        <w:ind w:firstLine="708"/>
        <w:jc w:val="both"/>
        <w:rPr>
          <w:bCs/>
          <w:szCs w:val="28"/>
        </w:rPr>
      </w:pPr>
    </w:p>
    <w:p w:rsidR="00481F99" w:rsidRPr="00C75CDC" w:rsidRDefault="00481F99" w:rsidP="00434967">
      <w:pPr>
        <w:spacing w:before="40" w:after="40"/>
        <w:ind w:firstLine="708"/>
        <w:jc w:val="both"/>
        <w:rPr>
          <w:bCs/>
          <w:szCs w:val="28"/>
        </w:rPr>
      </w:pPr>
    </w:p>
    <w:sectPr w:rsidR="00481F99" w:rsidRPr="00C75CDC" w:rsidSect="00445BCE">
      <w:pgSz w:w="8391" w:h="11906"/>
      <w:pgMar w:top="142" w:right="567" w:bottom="851" w:left="567" w:header="0" w:footer="0" w:gutter="0"/>
      <w:cols w:space="720"/>
      <w:formProt w:val="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A34FD"/>
    <w:rsid w:val="00022EC1"/>
    <w:rsid w:val="00093991"/>
    <w:rsid w:val="000A27BB"/>
    <w:rsid w:val="000B5F60"/>
    <w:rsid w:val="000E1BBB"/>
    <w:rsid w:val="00141EA4"/>
    <w:rsid w:val="001625E2"/>
    <w:rsid w:val="0016390E"/>
    <w:rsid w:val="001812F0"/>
    <w:rsid w:val="00183FDF"/>
    <w:rsid w:val="00196BBF"/>
    <w:rsid w:val="001C15BA"/>
    <w:rsid w:val="001D6173"/>
    <w:rsid w:val="001E2140"/>
    <w:rsid w:val="001E28E6"/>
    <w:rsid w:val="001F138C"/>
    <w:rsid w:val="00233077"/>
    <w:rsid w:val="00241D58"/>
    <w:rsid w:val="00254053"/>
    <w:rsid w:val="00293FE5"/>
    <w:rsid w:val="002D20A6"/>
    <w:rsid w:val="002D4C51"/>
    <w:rsid w:val="002E4A84"/>
    <w:rsid w:val="002F02A1"/>
    <w:rsid w:val="00353F46"/>
    <w:rsid w:val="0037680B"/>
    <w:rsid w:val="003A34FD"/>
    <w:rsid w:val="003B5141"/>
    <w:rsid w:val="003B598E"/>
    <w:rsid w:val="003E0330"/>
    <w:rsid w:val="003E51E4"/>
    <w:rsid w:val="00405485"/>
    <w:rsid w:val="00434967"/>
    <w:rsid w:val="00434CE8"/>
    <w:rsid w:val="00445BCE"/>
    <w:rsid w:val="00446122"/>
    <w:rsid w:val="00457088"/>
    <w:rsid w:val="00476215"/>
    <w:rsid w:val="0047739A"/>
    <w:rsid w:val="0048001A"/>
    <w:rsid w:val="00481F99"/>
    <w:rsid w:val="0049583E"/>
    <w:rsid w:val="004C7DCE"/>
    <w:rsid w:val="004D2262"/>
    <w:rsid w:val="004D67F0"/>
    <w:rsid w:val="004E38CE"/>
    <w:rsid w:val="005131A5"/>
    <w:rsid w:val="00533FC8"/>
    <w:rsid w:val="00552694"/>
    <w:rsid w:val="005576FB"/>
    <w:rsid w:val="00560761"/>
    <w:rsid w:val="005953AB"/>
    <w:rsid w:val="005D34F7"/>
    <w:rsid w:val="005E438C"/>
    <w:rsid w:val="005F2C40"/>
    <w:rsid w:val="005F6A85"/>
    <w:rsid w:val="00660F9B"/>
    <w:rsid w:val="00685B77"/>
    <w:rsid w:val="0069618C"/>
    <w:rsid w:val="006A4FA8"/>
    <w:rsid w:val="006A7C38"/>
    <w:rsid w:val="006B6960"/>
    <w:rsid w:val="006F41D2"/>
    <w:rsid w:val="006F7D16"/>
    <w:rsid w:val="00740300"/>
    <w:rsid w:val="00750709"/>
    <w:rsid w:val="007A271A"/>
    <w:rsid w:val="007A4A59"/>
    <w:rsid w:val="007A4B37"/>
    <w:rsid w:val="007C1020"/>
    <w:rsid w:val="007C3438"/>
    <w:rsid w:val="007C5874"/>
    <w:rsid w:val="00800878"/>
    <w:rsid w:val="00823FFD"/>
    <w:rsid w:val="008365C0"/>
    <w:rsid w:val="0084450C"/>
    <w:rsid w:val="0086205C"/>
    <w:rsid w:val="008671AA"/>
    <w:rsid w:val="0087215E"/>
    <w:rsid w:val="00882F69"/>
    <w:rsid w:val="0089528F"/>
    <w:rsid w:val="008B6BC2"/>
    <w:rsid w:val="008C1B16"/>
    <w:rsid w:val="008C4A80"/>
    <w:rsid w:val="008E26BB"/>
    <w:rsid w:val="008E4C6D"/>
    <w:rsid w:val="008E7F07"/>
    <w:rsid w:val="008F38F0"/>
    <w:rsid w:val="008F7627"/>
    <w:rsid w:val="009026B2"/>
    <w:rsid w:val="00922956"/>
    <w:rsid w:val="00924D1E"/>
    <w:rsid w:val="00926552"/>
    <w:rsid w:val="009529E3"/>
    <w:rsid w:val="00971133"/>
    <w:rsid w:val="00972B4E"/>
    <w:rsid w:val="00990324"/>
    <w:rsid w:val="009A7F44"/>
    <w:rsid w:val="00A44F63"/>
    <w:rsid w:val="00AB2DE0"/>
    <w:rsid w:val="00AB5849"/>
    <w:rsid w:val="00AB738C"/>
    <w:rsid w:val="00AD45AC"/>
    <w:rsid w:val="00B04E72"/>
    <w:rsid w:val="00B22414"/>
    <w:rsid w:val="00B322C7"/>
    <w:rsid w:val="00B36B8F"/>
    <w:rsid w:val="00B547D7"/>
    <w:rsid w:val="00B743AD"/>
    <w:rsid w:val="00B752F1"/>
    <w:rsid w:val="00B83CBC"/>
    <w:rsid w:val="00B83CC8"/>
    <w:rsid w:val="00BA35DF"/>
    <w:rsid w:val="00BA5B38"/>
    <w:rsid w:val="00BB0F3C"/>
    <w:rsid w:val="00BD7BFD"/>
    <w:rsid w:val="00BE27F6"/>
    <w:rsid w:val="00C05AB4"/>
    <w:rsid w:val="00C54B19"/>
    <w:rsid w:val="00C75CDC"/>
    <w:rsid w:val="00C82F4C"/>
    <w:rsid w:val="00CA0246"/>
    <w:rsid w:val="00CA6357"/>
    <w:rsid w:val="00CE7530"/>
    <w:rsid w:val="00CF21EA"/>
    <w:rsid w:val="00CF5E36"/>
    <w:rsid w:val="00D108F2"/>
    <w:rsid w:val="00D16C4D"/>
    <w:rsid w:val="00D365D8"/>
    <w:rsid w:val="00D52D0B"/>
    <w:rsid w:val="00D95339"/>
    <w:rsid w:val="00D9612E"/>
    <w:rsid w:val="00DD410E"/>
    <w:rsid w:val="00DE799D"/>
    <w:rsid w:val="00E01902"/>
    <w:rsid w:val="00E03E9B"/>
    <w:rsid w:val="00E108FE"/>
    <w:rsid w:val="00E257D7"/>
    <w:rsid w:val="00E3247F"/>
    <w:rsid w:val="00ED0DE3"/>
    <w:rsid w:val="00ED3B88"/>
    <w:rsid w:val="00ED6774"/>
    <w:rsid w:val="00EE352D"/>
    <w:rsid w:val="00EF0439"/>
    <w:rsid w:val="00F023F1"/>
    <w:rsid w:val="00F15388"/>
    <w:rsid w:val="00F1570D"/>
    <w:rsid w:val="00F508FF"/>
    <w:rsid w:val="00F62C51"/>
    <w:rsid w:val="00F67F2C"/>
    <w:rsid w:val="00F73C51"/>
    <w:rsid w:val="00F76CDE"/>
    <w:rsid w:val="00F86DAB"/>
    <w:rsid w:val="00F94972"/>
    <w:rsid w:val="00FA5690"/>
    <w:rsid w:val="00FD5267"/>
    <w:rsid w:val="00FE1261"/>
    <w:rsid w:val="00FE26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0A5"/>
    <w:rPr>
      <w:rFonts w:ascii="Times New Roman" w:eastAsia="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uiPriority w:val="99"/>
    <w:qFormat/>
    <w:locked/>
    <w:rsid w:val="00A308A8"/>
    <w:rPr>
      <w:rFonts w:ascii="Times New Roman" w:hAnsi="Times New Roman" w:cs="Times New Roman"/>
      <w:sz w:val="24"/>
      <w:szCs w:val="24"/>
      <w:lang w:val="ru-RU" w:eastAsia="ru-RU"/>
    </w:rPr>
  </w:style>
  <w:style w:type="character" w:customStyle="1" w:styleId="a4">
    <w:name w:val="Основной текст с отступом Знак"/>
    <w:uiPriority w:val="99"/>
    <w:qFormat/>
    <w:locked/>
    <w:rsid w:val="00CD3D82"/>
    <w:rPr>
      <w:rFonts w:ascii="Times New Roman" w:hAnsi="Times New Roman" w:cs="Times New Roman"/>
      <w:sz w:val="24"/>
      <w:szCs w:val="24"/>
      <w:lang w:val="ru-RU" w:eastAsia="ru-RU"/>
    </w:rPr>
  </w:style>
  <w:style w:type="character" w:customStyle="1" w:styleId="a5">
    <w:name w:val="Текст выноски Знак"/>
    <w:uiPriority w:val="99"/>
    <w:semiHidden/>
    <w:qFormat/>
    <w:locked/>
    <w:rsid w:val="00747778"/>
    <w:rPr>
      <w:rFonts w:ascii="Tahoma" w:hAnsi="Tahoma" w:cs="Tahoma"/>
      <w:sz w:val="16"/>
      <w:szCs w:val="16"/>
      <w:lang w:eastAsia="ru-RU"/>
    </w:rPr>
  </w:style>
  <w:style w:type="character" w:customStyle="1" w:styleId="ListLabel1">
    <w:name w:val="ListLabel 1"/>
    <w:qFormat/>
    <w:rsid w:val="00233077"/>
    <w:rPr>
      <w:rFonts w:cs="Times New Roman"/>
    </w:rPr>
  </w:style>
  <w:style w:type="character" w:customStyle="1" w:styleId="ListLabel2">
    <w:name w:val="ListLabel 2"/>
    <w:qFormat/>
    <w:rsid w:val="00233077"/>
    <w:rPr>
      <w:rFonts w:cs="Times New Roman"/>
    </w:rPr>
  </w:style>
  <w:style w:type="character" w:customStyle="1" w:styleId="ListLabel3">
    <w:name w:val="ListLabel 3"/>
    <w:qFormat/>
    <w:rsid w:val="00233077"/>
    <w:rPr>
      <w:rFonts w:cs="Times New Roman"/>
    </w:rPr>
  </w:style>
  <w:style w:type="character" w:customStyle="1" w:styleId="ListLabel4">
    <w:name w:val="ListLabel 4"/>
    <w:qFormat/>
    <w:rsid w:val="00233077"/>
    <w:rPr>
      <w:rFonts w:cs="Times New Roman"/>
    </w:rPr>
  </w:style>
  <w:style w:type="character" w:customStyle="1" w:styleId="ListLabel5">
    <w:name w:val="ListLabel 5"/>
    <w:qFormat/>
    <w:rsid w:val="00233077"/>
    <w:rPr>
      <w:rFonts w:cs="Times New Roman"/>
    </w:rPr>
  </w:style>
  <w:style w:type="character" w:customStyle="1" w:styleId="ListLabel6">
    <w:name w:val="ListLabel 6"/>
    <w:qFormat/>
    <w:rsid w:val="00233077"/>
    <w:rPr>
      <w:rFonts w:cs="Times New Roman"/>
    </w:rPr>
  </w:style>
  <w:style w:type="character" w:customStyle="1" w:styleId="ListLabel7">
    <w:name w:val="ListLabel 7"/>
    <w:qFormat/>
    <w:rsid w:val="00233077"/>
    <w:rPr>
      <w:rFonts w:cs="Times New Roman"/>
    </w:rPr>
  </w:style>
  <w:style w:type="character" w:customStyle="1" w:styleId="ListLabel8">
    <w:name w:val="ListLabel 8"/>
    <w:qFormat/>
    <w:rsid w:val="00233077"/>
    <w:rPr>
      <w:rFonts w:cs="Times New Roman"/>
    </w:rPr>
  </w:style>
  <w:style w:type="character" w:customStyle="1" w:styleId="ListLabel9">
    <w:name w:val="ListLabel 9"/>
    <w:qFormat/>
    <w:rsid w:val="00233077"/>
    <w:rPr>
      <w:rFonts w:cs="Times New Roman"/>
    </w:rPr>
  </w:style>
  <w:style w:type="character" w:customStyle="1" w:styleId="ListLabel10">
    <w:name w:val="ListLabel 10"/>
    <w:qFormat/>
    <w:rsid w:val="00233077"/>
    <w:rPr>
      <w:rFonts w:cs="Times New Roman"/>
    </w:rPr>
  </w:style>
  <w:style w:type="character" w:customStyle="1" w:styleId="ListLabel11">
    <w:name w:val="ListLabel 11"/>
    <w:qFormat/>
    <w:rsid w:val="00233077"/>
    <w:rPr>
      <w:rFonts w:cs="Times New Roman"/>
    </w:rPr>
  </w:style>
  <w:style w:type="character" w:customStyle="1" w:styleId="ListLabel12">
    <w:name w:val="ListLabel 12"/>
    <w:qFormat/>
    <w:rsid w:val="00233077"/>
    <w:rPr>
      <w:rFonts w:cs="Times New Roman"/>
    </w:rPr>
  </w:style>
  <w:style w:type="character" w:customStyle="1" w:styleId="ListLabel13">
    <w:name w:val="ListLabel 13"/>
    <w:qFormat/>
    <w:rsid w:val="00233077"/>
    <w:rPr>
      <w:rFonts w:cs="Times New Roman"/>
    </w:rPr>
  </w:style>
  <w:style w:type="character" w:customStyle="1" w:styleId="ListLabel14">
    <w:name w:val="ListLabel 14"/>
    <w:qFormat/>
    <w:rsid w:val="00233077"/>
    <w:rPr>
      <w:rFonts w:cs="Times New Roman"/>
    </w:rPr>
  </w:style>
  <w:style w:type="character" w:customStyle="1" w:styleId="ListLabel15">
    <w:name w:val="ListLabel 15"/>
    <w:qFormat/>
    <w:rsid w:val="00233077"/>
    <w:rPr>
      <w:rFonts w:cs="Times New Roman"/>
    </w:rPr>
  </w:style>
  <w:style w:type="character" w:customStyle="1" w:styleId="ListLabel16">
    <w:name w:val="ListLabel 16"/>
    <w:qFormat/>
    <w:rsid w:val="00233077"/>
    <w:rPr>
      <w:rFonts w:cs="Times New Roman"/>
    </w:rPr>
  </w:style>
  <w:style w:type="character" w:customStyle="1" w:styleId="ListLabel17">
    <w:name w:val="ListLabel 17"/>
    <w:qFormat/>
    <w:rsid w:val="00233077"/>
    <w:rPr>
      <w:rFonts w:cs="Times New Roman"/>
    </w:rPr>
  </w:style>
  <w:style w:type="character" w:customStyle="1" w:styleId="ListLabel18">
    <w:name w:val="ListLabel 18"/>
    <w:qFormat/>
    <w:rsid w:val="00233077"/>
    <w:rPr>
      <w:rFonts w:cs="Times New Roman"/>
    </w:rPr>
  </w:style>
  <w:style w:type="character" w:customStyle="1" w:styleId="ListLabel19">
    <w:name w:val="ListLabel 19"/>
    <w:qFormat/>
    <w:rsid w:val="00233077"/>
    <w:rPr>
      <w:rFonts w:cs="Times New Roman"/>
    </w:rPr>
  </w:style>
  <w:style w:type="character" w:customStyle="1" w:styleId="ListLabel20">
    <w:name w:val="ListLabel 20"/>
    <w:qFormat/>
    <w:rsid w:val="00233077"/>
    <w:rPr>
      <w:rFonts w:cs="Times New Roman"/>
    </w:rPr>
  </w:style>
  <w:style w:type="character" w:customStyle="1" w:styleId="ListLabel21">
    <w:name w:val="ListLabel 21"/>
    <w:qFormat/>
    <w:rsid w:val="00233077"/>
    <w:rPr>
      <w:rFonts w:cs="Times New Roman"/>
    </w:rPr>
  </w:style>
  <w:style w:type="character" w:customStyle="1" w:styleId="ListLabel22">
    <w:name w:val="ListLabel 22"/>
    <w:qFormat/>
    <w:rsid w:val="00233077"/>
    <w:rPr>
      <w:rFonts w:cs="Times New Roman"/>
    </w:rPr>
  </w:style>
  <w:style w:type="character" w:customStyle="1" w:styleId="ListLabel23">
    <w:name w:val="ListLabel 23"/>
    <w:qFormat/>
    <w:rsid w:val="00233077"/>
    <w:rPr>
      <w:rFonts w:cs="Times New Roman"/>
    </w:rPr>
  </w:style>
  <w:style w:type="character" w:customStyle="1" w:styleId="ListLabel24">
    <w:name w:val="ListLabel 24"/>
    <w:qFormat/>
    <w:rsid w:val="00233077"/>
    <w:rPr>
      <w:rFonts w:cs="Times New Roman"/>
    </w:rPr>
  </w:style>
  <w:style w:type="character" w:customStyle="1" w:styleId="ListLabel25">
    <w:name w:val="ListLabel 25"/>
    <w:qFormat/>
    <w:rsid w:val="00233077"/>
    <w:rPr>
      <w:rFonts w:cs="Times New Roman"/>
    </w:rPr>
  </w:style>
  <w:style w:type="character" w:customStyle="1" w:styleId="ListLabel26">
    <w:name w:val="ListLabel 26"/>
    <w:qFormat/>
    <w:rsid w:val="00233077"/>
    <w:rPr>
      <w:rFonts w:cs="Times New Roman"/>
    </w:rPr>
  </w:style>
  <w:style w:type="character" w:customStyle="1" w:styleId="ListLabel27">
    <w:name w:val="ListLabel 27"/>
    <w:qFormat/>
    <w:rsid w:val="00233077"/>
    <w:rPr>
      <w:rFonts w:cs="Times New Roman"/>
    </w:rPr>
  </w:style>
  <w:style w:type="character" w:customStyle="1" w:styleId="ListLabel28">
    <w:name w:val="ListLabel 28"/>
    <w:qFormat/>
    <w:rsid w:val="00233077"/>
    <w:rPr>
      <w:rFonts w:cs="Times New Roman"/>
    </w:rPr>
  </w:style>
  <w:style w:type="character" w:customStyle="1" w:styleId="ListLabel29">
    <w:name w:val="ListLabel 29"/>
    <w:qFormat/>
    <w:rsid w:val="00233077"/>
    <w:rPr>
      <w:rFonts w:cs="Times New Roman"/>
    </w:rPr>
  </w:style>
  <w:style w:type="character" w:customStyle="1" w:styleId="ListLabel30">
    <w:name w:val="ListLabel 30"/>
    <w:qFormat/>
    <w:rsid w:val="00233077"/>
    <w:rPr>
      <w:rFonts w:cs="Times New Roman"/>
    </w:rPr>
  </w:style>
  <w:style w:type="character" w:customStyle="1" w:styleId="ListLabel31">
    <w:name w:val="ListLabel 31"/>
    <w:qFormat/>
    <w:rsid w:val="00233077"/>
    <w:rPr>
      <w:rFonts w:cs="Times New Roman"/>
    </w:rPr>
  </w:style>
  <w:style w:type="character" w:customStyle="1" w:styleId="ListLabel32">
    <w:name w:val="ListLabel 32"/>
    <w:qFormat/>
    <w:rsid w:val="00233077"/>
    <w:rPr>
      <w:rFonts w:cs="Times New Roman"/>
    </w:rPr>
  </w:style>
  <w:style w:type="character" w:customStyle="1" w:styleId="ListLabel33">
    <w:name w:val="ListLabel 33"/>
    <w:qFormat/>
    <w:rsid w:val="00233077"/>
    <w:rPr>
      <w:rFonts w:cs="Times New Roman"/>
    </w:rPr>
  </w:style>
  <w:style w:type="character" w:customStyle="1" w:styleId="ListLabel34">
    <w:name w:val="ListLabel 34"/>
    <w:qFormat/>
    <w:rsid w:val="00233077"/>
    <w:rPr>
      <w:rFonts w:cs="Times New Roman"/>
    </w:rPr>
  </w:style>
  <w:style w:type="character" w:customStyle="1" w:styleId="ListLabel35">
    <w:name w:val="ListLabel 35"/>
    <w:qFormat/>
    <w:rsid w:val="00233077"/>
    <w:rPr>
      <w:rFonts w:cs="Times New Roman"/>
    </w:rPr>
  </w:style>
  <w:style w:type="character" w:customStyle="1" w:styleId="ListLabel36">
    <w:name w:val="ListLabel 36"/>
    <w:qFormat/>
    <w:rsid w:val="00233077"/>
    <w:rPr>
      <w:rFonts w:cs="Times New Roman"/>
    </w:rPr>
  </w:style>
  <w:style w:type="character" w:customStyle="1" w:styleId="ListLabel37">
    <w:name w:val="ListLabel 37"/>
    <w:qFormat/>
    <w:rsid w:val="00233077"/>
    <w:rPr>
      <w:rFonts w:cs="Times New Roman"/>
    </w:rPr>
  </w:style>
  <w:style w:type="character" w:customStyle="1" w:styleId="ListLabel38">
    <w:name w:val="ListLabel 38"/>
    <w:qFormat/>
    <w:rsid w:val="00233077"/>
    <w:rPr>
      <w:rFonts w:cs="Times New Roman"/>
    </w:rPr>
  </w:style>
  <w:style w:type="character" w:customStyle="1" w:styleId="ListLabel39">
    <w:name w:val="ListLabel 39"/>
    <w:qFormat/>
    <w:rsid w:val="00233077"/>
    <w:rPr>
      <w:rFonts w:cs="Times New Roman"/>
    </w:rPr>
  </w:style>
  <w:style w:type="character" w:customStyle="1" w:styleId="ListLabel40">
    <w:name w:val="ListLabel 40"/>
    <w:qFormat/>
    <w:rsid w:val="00233077"/>
    <w:rPr>
      <w:rFonts w:cs="Times New Roman"/>
    </w:rPr>
  </w:style>
  <w:style w:type="character" w:customStyle="1" w:styleId="ListLabel41">
    <w:name w:val="ListLabel 41"/>
    <w:qFormat/>
    <w:rsid w:val="00233077"/>
    <w:rPr>
      <w:rFonts w:cs="Times New Roman"/>
    </w:rPr>
  </w:style>
  <w:style w:type="character" w:customStyle="1" w:styleId="ListLabel42">
    <w:name w:val="ListLabel 42"/>
    <w:qFormat/>
    <w:rsid w:val="00233077"/>
    <w:rPr>
      <w:rFonts w:cs="Times New Roman"/>
    </w:rPr>
  </w:style>
  <w:style w:type="character" w:customStyle="1" w:styleId="ListLabel43">
    <w:name w:val="ListLabel 43"/>
    <w:qFormat/>
    <w:rsid w:val="00233077"/>
    <w:rPr>
      <w:rFonts w:cs="Times New Roman"/>
    </w:rPr>
  </w:style>
  <w:style w:type="character" w:customStyle="1" w:styleId="ListLabel44">
    <w:name w:val="ListLabel 44"/>
    <w:qFormat/>
    <w:rsid w:val="00233077"/>
    <w:rPr>
      <w:rFonts w:cs="Times New Roman"/>
    </w:rPr>
  </w:style>
  <w:style w:type="character" w:customStyle="1" w:styleId="ListLabel45">
    <w:name w:val="ListLabel 45"/>
    <w:qFormat/>
    <w:rsid w:val="00233077"/>
    <w:rPr>
      <w:rFonts w:cs="Times New Roman"/>
    </w:rPr>
  </w:style>
  <w:style w:type="paragraph" w:customStyle="1" w:styleId="1">
    <w:name w:val="Заголовок1"/>
    <w:basedOn w:val="a"/>
    <w:next w:val="a6"/>
    <w:qFormat/>
    <w:rsid w:val="00233077"/>
    <w:pPr>
      <w:keepNext/>
      <w:spacing w:before="240" w:after="120"/>
    </w:pPr>
    <w:rPr>
      <w:rFonts w:ascii="Liberation Sans" w:eastAsia="Microsoft YaHei" w:hAnsi="Liberation Sans" w:cs="Arial"/>
      <w:szCs w:val="28"/>
    </w:rPr>
  </w:style>
  <w:style w:type="paragraph" w:styleId="a6">
    <w:name w:val="Body Text"/>
    <w:basedOn w:val="a"/>
    <w:uiPriority w:val="99"/>
    <w:rsid w:val="00A308A8"/>
    <w:pPr>
      <w:spacing w:beforeAutospacing="1" w:afterAutospacing="1"/>
    </w:pPr>
    <w:rPr>
      <w:sz w:val="24"/>
      <w:szCs w:val="24"/>
      <w:lang w:val="ru-RU"/>
    </w:rPr>
  </w:style>
  <w:style w:type="paragraph" w:styleId="a7">
    <w:name w:val="List"/>
    <w:basedOn w:val="a6"/>
    <w:rsid w:val="00233077"/>
    <w:rPr>
      <w:rFonts w:cs="Arial"/>
    </w:rPr>
  </w:style>
  <w:style w:type="paragraph" w:styleId="a8">
    <w:name w:val="caption"/>
    <w:basedOn w:val="a"/>
    <w:qFormat/>
    <w:rsid w:val="00233077"/>
    <w:pPr>
      <w:suppressLineNumbers/>
      <w:spacing w:before="120" w:after="120"/>
    </w:pPr>
    <w:rPr>
      <w:rFonts w:cs="Arial"/>
      <w:i/>
      <w:iCs/>
      <w:sz w:val="24"/>
      <w:szCs w:val="24"/>
    </w:rPr>
  </w:style>
  <w:style w:type="paragraph" w:customStyle="1" w:styleId="a9">
    <w:name w:val="Покажчик"/>
    <w:basedOn w:val="a"/>
    <w:qFormat/>
    <w:rsid w:val="00233077"/>
    <w:pPr>
      <w:suppressLineNumbers/>
    </w:pPr>
    <w:rPr>
      <w:rFonts w:cs="Arial"/>
    </w:rPr>
  </w:style>
  <w:style w:type="paragraph" w:customStyle="1" w:styleId="2">
    <w:name w:val="Знак Знак Знак Знак Знак Знак2 Знак"/>
    <w:basedOn w:val="a"/>
    <w:uiPriority w:val="99"/>
    <w:qFormat/>
    <w:rsid w:val="006430A5"/>
    <w:rPr>
      <w:rFonts w:ascii="Verdana" w:hAnsi="Verdana" w:cs="Verdana"/>
      <w:sz w:val="20"/>
      <w:lang w:val="en-US" w:eastAsia="en-US"/>
    </w:rPr>
  </w:style>
  <w:style w:type="paragraph" w:customStyle="1" w:styleId="aa">
    <w:name w:val="Знак Знак"/>
    <w:basedOn w:val="a"/>
    <w:uiPriority w:val="99"/>
    <w:qFormat/>
    <w:rsid w:val="006430A5"/>
    <w:rPr>
      <w:rFonts w:ascii="Verdana" w:hAnsi="Verdana" w:cs="Verdana"/>
      <w:sz w:val="20"/>
      <w:lang w:val="en-US" w:eastAsia="en-US"/>
    </w:rPr>
  </w:style>
  <w:style w:type="paragraph" w:customStyle="1" w:styleId="ab">
    <w:name w:val="Знак Знак Знак Знак"/>
    <w:basedOn w:val="a"/>
    <w:uiPriority w:val="99"/>
    <w:qFormat/>
    <w:rsid w:val="006430A5"/>
    <w:rPr>
      <w:sz w:val="20"/>
      <w:lang w:val="en-US" w:eastAsia="en-US"/>
    </w:rPr>
  </w:style>
  <w:style w:type="paragraph" w:styleId="ac">
    <w:name w:val="List Paragraph"/>
    <w:basedOn w:val="a"/>
    <w:uiPriority w:val="99"/>
    <w:qFormat/>
    <w:rsid w:val="006430A5"/>
    <w:pPr>
      <w:ind w:left="720"/>
      <w:contextualSpacing/>
    </w:pPr>
  </w:style>
  <w:style w:type="paragraph" w:customStyle="1" w:styleId="10">
    <w:name w:val="Знак Знак Знак Знак Знак Знак1 Знак Знак Знак Знак"/>
    <w:basedOn w:val="a"/>
    <w:uiPriority w:val="99"/>
    <w:qFormat/>
    <w:rsid w:val="0075635B"/>
    <w:rPr>
      <w:rFonts w:ascii="Verdana" w:hAnsi="Verdana" w:cs="Verdana"/>
      <w:sz w:val="20"/>
      <w:lang w:val="en-US" w:eastAsia="en-US"/>
    </w:rPr>
  </w:style>
  <w:style w:type="paragraph" w:styleId="ad">
    <w:name w:val="Body Text Indent"/>
    <w:basedOn w:val="a"/>
    <w:uiPriority w:val="99"/>
    <w:rsid w:val="00CD3D82"/>
    <w:pPr>
      <w:spacing w:after="120"/>
      <w:ind w:left="283"/>
    </w:pPr>
    <w:rPr>
      <w:sz w:val="24"/>
      <w:szCs w:val="24"/>
      <w:lang w:val="ru-RU"/>
    </w:rPr>
  </w:style>
  <w:style w:type="paragraph" w:customStyle="1" w:styleId="21">
    <w:name w:val="Знак Знак Знак Знак Знак Знак2 Знак1"/>
    <w:basedOn w:val="a"/>
    <w:uiPriority w:val="99"/>
    <w:qFormat/>
    <w:rsid w:val="00CD3D82"/>
    <w:rPr>
      <w:rFonts w:ascii="Verdana" w:hAnsi="Verdana" w:cs="Verdana"/>
      <w:sz w:val="20"/>
      <w:lang w:val="en-US" w:eastAsia="en-US"/>
    </w:rPr>
  </w:style>
  <w:style w:type="paragraph" w:customStyle="1" w:styleId="11">
    <w:name w:val="Знак Знак1"/>
    <w:basedOn w:val="a"/>
    <w:uiPriority w:val="99"/>
    <w:qFormat/>
    <w:rsid w:val="002F0FBF"/>
    <w:rPr>
      <w:rFonts w:ascii="Verdana" w:hAnsi="Verdana" w:cs="Verdana"/>
      <w:sz w:val="20"/>
      <w:lang w:val="en-US" w:eastAsia="en-US"/>
    </w:rPr>
  </w:style>
  <w:style w:type="paragraph" w:styleId="ae">
    <w:name w:val="Balloon Text"/>
    <w:basedOn w:val="a"/>
    <w:uiPriority w:val="99"/>
    <w:semiHidden/>
    <w:qFormat/>
    <w:rsid w:val="00747778"/>
    <w:rPr>
      <w:rFonts w:ascii="Tahoma" w:hAnsi="Tahoma" w:cs="Tahoma"/>
      <w:sz w:val="16"/>
      <w:szCs w:val="16"/>
    </w:rPr>
  </w:style>
  <w:style w:type="table" w:styleId="af">
    <w:name w:val="Table Grid"/>
    <w:basedOn w:val="a1"/>
    <w:uiPriority w:val="99"/>
    <w:rsid w:val="00A308A8"/>
    <w:rPr>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unhideWhenUsed/>
    <w:rsid w:val="0047739A"/>
    <w:rPr>
      <w:color w:val="0000FF" w:themeColor="hyperlink"/>
      <w:u w:val="single"/>
    </w:rPr>
  </w:style>
  <w:style w:type="character" w:customStyle="1" w:styleId="12">
    <w:name w:val="Неразрешенное упоминание1"/>
    <w:basedOn w:val="a0"/>
    <w:uiPriority w:val="99"/>
    <w:semiHidden/>
    <w:unhideWhenUsed/>
    <w:rsid w:val="0047739A"/>
    <w:rPr>
      <w:color w:val="605E5C"/>
      <w:shd w:val="clear" w:color="auto" w:fill="E1DFDD"/>
    </w:rPr>
  </w:style>
  <w:style w:type="paragraph" w:styleId="af1">
    <w:name w:val="Normal (Web)"/>
    <w:basedOn w:val="a"/>
    <w:uiPriority w:val="99"/>
    <w:semiHidden/>
    <w:unhideWhenUsed/>
    <w:rsid w:val="00F67F2C"/>
    <w:pPr>
      <w:spacing w:before="100" w:beforeAutospacing="1" w:after="100" w:afterAutospacing="1"/>
    </w:pPr>
    <w:rPr>
      <w:sz w:val="24"/>
      <w:szCs w:val="24"/>
      <w:lang w:eastAsia="uk-UA"/>
    </w:rPr>
  </w:style>
  <w:style w:type="paragraph" w:customStyle="1" w:styleId="af2">
    <w:name w:val="Нормальний текст"/>
    <w:basedOn w:val="a"/>
    <w:rsid w:val="008B6BC2"/>
    <w:pPr>
      <w:spacing w:before="120"/>
      <w:ind w:firstLine="567"/>
      <w:jc w:val="both"/>
    </w:pPr>
    <w:rPr>
      <w:rFonts w:ascii="Antiqua" w:hAnsi="Antiqua"/>
      <w:sz w:val="26"/>
    </w:rPr>
  </w:style>
  <w:style w:type="character" w:customStyle="1" w:styleId="UnresolvedMention">
    <w:name w:val="Unresolved Mention"/>
    <w:basedOn w:val="a0"/>
    <w:uiPriority w:val="99"/>
    <w:semiHidden/>
    <w:unhideWhenUsed/>
    <w:rsid w:val="007C1020"/>
    <w:rPr>
      <w:color w:val="605E5C"/>
      <w:shd w:val="clear" w:color="auto" w:fill="E1DFDD"/>
    </w:rPr>
  </w:style>
  <w:style w:type="paragraph" w:styleId="af3">
    <w:name w:val="No Spacing"/>
    <w:uiPriority w:val="1"/>
    <w:qFormat/>
    <w:rsid w:val="00254053"/>
    <w:rPr>
      <w:rFonts w:ascii="Times New Roman" w:eastAsia="Times New Roman" w:hAnsi="Times New Roman"/>
      <w:sz w:val="28"/>
      <w:lang w:val="uk-UA"/>
    </w:rPr>
  </w:style>
  <w:style w:type="character" w:styleId="af4">
    <w:name w:val="FollowedHyperlink"/>
    <w:basedOn w:val="a0"/>
    <w:uiPriority w:val="99"/>
    <w:semiHidden/>
    <w:unhideWhenUsed/>
    <w:rsid w:val="002540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168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rl.li/isxs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B9F5E-0AF7-493A-92FA-3319816A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266</Words>
  <Characters>1521</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Сценарний план</vt:lpstr>
      <vt:lpstr>Сценарний план</vt:lpstr>
    </vt:vector>
  </TitlesOfParts>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Сценарний план</dc:title>
  <dc:creator>Велігорська А.С.</dc:creator>
  <cp:lastModifiedBy>1</cp:lastModifiedBy>
  <cp:revision>13</cp:revision>
  <cp:lastPrinted>2021-01-20T14:31:00Z</cp:lastPrinted>
  <dcterms:created xsi:type="dcterms:W3CDTF">2024-11-26T10:54:00Z</dcterms:created>
  <dcterms:modified xsi:type="dcterms:W3CDTF">2025-09-24T13:50:00Z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