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FEC7D" w14:textId="21D58003" w:rsidR="00AE502C" w:rsidRPr="00B31FDF" w:rsidRDefault="004803A3" w:rsidP="004803A3">
      <w:pPr>
        <w:spacing w:after="0" w:line="240" w:lineRule="auto"/>
        <w:jc w:val="center"/>
        <w:rPr>
          <w:rFonts w:eastAsia="Times New Roman"/>
          <w:b/>
          <w:bCs/>
          <w:color w:val="002060"/>
          <w:lang w:eastAsia="uk-UA"/>
        </w:rPr>
      </w:pPr>
      <w:r w:rsidRPr="00B31FDF">
        <w:rPr>
          <w:noProof/>
          <w:color w:val="002060"/>
        </w:rPr>
        <w:drawing>
          <wp:inline distT="0" distB="0" distL="0" distR="0" wp14:anchorId="160EEAAC" wp14:editId="4A2BA80B">
            <wp:extent cx="2698378" cy="1035685"/>
            <wp:effectExtent l="0" t="0" r="698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260" cy="1059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9CC4C4" w14:textId="77777777" w:rsidR="004803A3" w:rsidRPr="00B31FDF" w:rsidRDefault="004803A3" w:rsidP="00AE502C">
      <w:pPr>
        <w:spacing w:after="0" w:line="240" w:lineRule="auto"/>
        <w:jc w:val="both"/>
        <w:rPr>
          <w:rFonts w:eastAsia="Times New Roman"/>
          <w:b/>
          <w:bCs/>
          <w:color w:val="002060"/>
          <w:lang w:eastAsia="uk-UA"/>
        </w:rPr>
      </w:pPr>
    </w:p>
    <w:p w14:paraId="47A68F67" w14:textId="47B095EE" w:rsidR="00CD2EEE" w:rsidRPr="00B31FDF" w:rsidRDefault="00CD2EEE" w:rsidP="00AE502C">
      <w:pPr>
        <w:spacing w:after="0" w:line="240" w:lineRule="auto"/>
        <w:jc w:val="both"/>
        <w:rPr>
          <w:rFonts w:eastAsia="Times New Roman"/>
          <w:color w:val="002060"/>
          <w:lang w:eastAsia="uk-UA"/>
        </w:rPr>
      </w:pPr>
      <w:r w:rsidRPr="00B31FDF">
        <w:rPr>
          <w:rFonts w:eastAsia="Times New Roman"/>
          <w:b/>
          <w:bCs/>
          <w:color w:val="002060"/>
          <w:lang w:eastAsia="uk-UA"/>
        </w:rPr>
        <w:t>Національний конкурс «Благодійна Україна»</w:t>
      </w:r>
      <w:r w:rsidRPr="00B31FDF">
        <w:rPr>
          <w:rFonts w:eastAsia="Times New Roman"/>
          <w:color w:val="002060"/>
          <w:lang w:eastAsia="uk-UA"/>
        </w:rPr>
        <w:t xml:space="preserve"> (</w:t>
      </w:r>
      <w:hyperlink r:id="rId8" w:history="1">
        <w:r w:rsidRPr="00B31FDF">
          <w:rPr>
            <w:rStyle w:val="a4"/>
            <w:rFonts w:eastAsia="Times New Roman"/>
            <w:b/>
            <w:bCs/>
            <w:color w:val="002060"/>
            <w:lang w:eastAsia="uk-UA"/>
          </w:rPr>
          <w:t>https://blagoukraine.org</w:t>
        </w:r>
        <w:r w:rsidRPr="00B31FDF">
          <w:rPr>
            <w:rStyle w:val="a4"/>
            <w:rFonts w:eastAsia="Times New Roman"/>
            <w:color w:val="002060"/>
            <w:lang w:eastAsia="uk-UA"/>
          </w:rPr>
          <w:t>/</w:t>
        </w:r>
      </w:hyperlink>
      <w:r w:rsidRPr="00B31FDF">
        <w:rPr>
          <w:rFonts w:eastAsia="Times New Roman"/>
          <w:color w:val="002060"/>
          <w:lang w:eastAsia="uk-UA"/>
        </w:rPr>
        <w:t xml:space="preserve">) – </w:t>
      </w:r>
      <w:r w:rsidR="00297A05" w:rsidRPr="00B31FDF">
        <w:rPr>
          <w:rFonts w:eastAsia="Times New Roman"/>
          <w:color w:val="002060"/>
          <w:lang w:eastAsia="uk-UA"/>
        </w:rPr>
        <w:t xml:space="preserve">недержавний </w:t>
      </w:r>
      <w:r w:rsidRPr="00B31FDF">
        <w:rPr>
          <w:rFonts w:eastAsia="Times New Roman"/>
          <w:color w:val="002060"/>
          <w:lang w:eastAsia="uk-UA"/>
        </w:rPr>
        <w:t>щорічний конкурс, заснований Всеукраїнською благодійною організацією «Асоціація благодійників України» з метою розвитку ефективного соціально орієнтованого благодійництва, меценатства та волонтерства в Україні шляхом публічного стимулювання кращих благодійників, меценатів і волонтерів, їхніх організацій та доброчинних практик.</w:t>
      </w:r>
    </w:p>
    <w:p w14:paraId="4838592A" w14:textId="77777777" w:rsidR="00297A05" w:rsidRPr="00B31FDF" w:rsidRDefault="00297A05" w:rsidP="00AE502C">
      <w:pPr>
        <w:spacing w:after="0" w:line="240" w:lineRule="auto"/>
        <w:jc w:val="both"/>
        <w:rPr>
          <w:rFonts w:eastAsia="Times New Roman"/>
          <w:color w:val="002060"/>
          <w:lang w:eastAsia="uk-UA"/>
        </w:rPr>
      </w:pPr>
    </w:p>
    <w:p w14:paraId="5BD85030" w14:textId="0C9C1835" w:rsidR="00CD2EEE" w:rsidRPr="00B31FDF" w:rsidRDefault="00CD2EEE" w:rsidP="00AE502C">
      <w:pPr>
        <w:spacing w:after="0" w:line="240" w:lineRule="auto"/>
        <w:jc w:val="both"/>
        <w:rPr>
          <w:rFonts w:eastAsia="Times New Roman"/>
          <w:color w:val="002060"/>
          <w:lang w:eastAsia="uk-UA"/>
        </w:rPr>
      </w:pPr>
      <w:r w:rsidRPr="00B31FDF">
        <w:rPr>
          <w:rFonts w:eastAsia="Times New Roman"/>
          <w:color w:val="002060"/>
          <w:lang w:eastAsia="uk-UA"/>
        </w:rPr>
        <w:t xml:space="preserve">Це єдиний діючий загальнонаціональний проєкт із відзначення благодійників та </w:t>
      </w:r>
      <w:r w:rsidR="005216AD" w:rsidRPr="00B31FDF">
        <w:rPr>
          <w:rFonts w:eastAsia="Times New Roman"/>
          <w:color w:val="002060"/>
          <w:lang w:eastAsia="uk-UA"/>
        </w:rPr>
        <w:t xml:space="preserve">волонтерів, </w:t>
      </w:r>
      <w:r w:rsidRPr="00B31FDF">
        <w:rPr>
          <w:rFonts w:eastAsia="Times New Roman"/>
          <w:color w:val="002060"/>
          <w:lang w:eastAsia="uk-UA"/>
        </w:rPr>
        <w:t xml:space="preserve">найефективніших </w:t>
      </w:r>
      <w:r w:rsidR="005216AD" w:rsidRPr="00B31FDF">
        <w:rPr>
          <w:rFonts w:eastAsia="Times New Roman"/>
          <w:color w:val="002060"/>
          <w:lang w:eastAsia="uk-UA"/>
        </w:rPr>
        <w:t>доброчинних</w:t>
      </w:r>
      <w:r w:rsidRPr="00B31FDF">
        <w:rPr>
          <w:rFonts w:eastAsia="Times New Roman"/>
          <w:color w:val="002060"/>
          <w:lang w:eastAsia="uk-UA"/>
        </w:rPr>
        <w:t xml:space="preserve"> ініціатив в українському суспільстві, який розпочав свою історію у 2007 році, а у форматі конкурсу «Благодійна Україна» проводиться з 2012 року. У 202</w:t>
      </w:r>
      <w:r w:rsidR="00DA31B5" w:rsidRPr="00B31FDF">
        <w:rPr>
          <w:rFonts w:eastAsia="Times New Roman"/>
          <w:color w:val="002060"/>
          <w:lang w:eastAsia="uk-UA"/>
        </w:rPr>
        <w:t>5</w:t>
      </w:r>
      <w:r w:rsidRPr="00B31FDF">
        <w:rPr>
          <w:rFonts w:eastAsia="Times New Roman"/>
          <w:color w:val="002060"/>
          <w:lang w:eastAsia="uk-UA"/>
        </w:rPr>
        <w:t>–202</w:t>
      </w:r>
      <w:r w:rsidR="00DA31B5" w:rsidRPr="00B31FDF">
        <w:rPr>
          <w:rFonts w:eastAsia="Times New Roman"/>
          <w:color w:val="002060"/>
          <w:lang w:eastAsia="uk-UA"/>
        </w:rPr>
        <w:t>6</w:t>
      </w:r>
      <w:r w:rsidRPr="00B31FDF">
        <w:rPr>
          <w:rFonts w:eastAsia="Times New Roman"/>
          <w:color w:val="002060"/>
          <w:lang w:eastAsia="uk-UA"/>
        </w:rPr>
        <w:t xml:space="preserve"> роках проходить </w:t>
      </w:r>
      <w:r w:rsidR="00DA31B5" w:rsidRPr="00B31FDF">
        <w:rPr>
          <w:rFonts w:eastAsia="Times New Roman"/>
          <w:b/>
          <w:bCs/>
          <w:color w:val="002060"/>
          <w:lang w:eastAsia="uk-UA"/>
        </w:rPr>
        <w:t xml:space="preserve">дев’ятнадцятий </w:t>
      </w:r>
      <w:r w:rsidRPr="00B31FDF">
        <w:rPr>
          <w:rFonts w:eastAsia="Times New Roman"/>
          <w:b/>
          <w:bCs/>
          <w:color w:val="002060"/>
          <w:lang w:eastAsia="uk-UA"/>
        </w:rPr>
        <w:t xml:space="preserve"> конкурс</w:t>
      </w:r>
      <w:r w:rsidRPr="00B31FDF">
        <w:rPr>
          <w:rFonts w:eastAsia="Times New Roman"/>
          <w:color w:val="002060"/>
          <w:lang w:eastAsia="uk-UA"/>
        </w:rPr>
        <w:t xml:space="preserve">. За його підсумками кращих благодійників, волонтерів та меценатів країни, найефективніші доброчинні ініціативи відзначають унікальною нагородою – бурштиновим «Ангелом добра». «Ангел добра» – це скульптура янгола з кераміки, оздоблена сонячним </w:t>
      </w:r>
      <w:proofErr w:type="spellStart"/>
      <w:r w:rsidRPr="00B31FDF">
        <w:rPr>
          <w:rFonts w:eastAsia="Times New Roman"/>
          <w:color w:val="002060"/>
          <w:lang w:eastAsia="uk-UA"/>
        </w:rPr>
        <w:t>каменем</w:t>
      </w:r>
      <w:proofErr w:type="spellEnd"/>
      <w:r w:rsidRPr="00B31FDF">
        <w:rPr>
          <w:rFonts w:eastAsia="Times New Roman"/>
          <w:color w:val="002060"/>
          <w:lang w:eastAsia="uk-UA"/>
        </w:rPr>
        <w:t xml:space="preserve"> бурштином, який легально видобувається «Асоціацією Бурштиновий світ» на родовищі в Рівненській області. Нагороду створено українськими майстрами – родиною Козаків.</w:t>
      </w:r>
    </w:p>
    <w:p w14:paraId="4973E97F" w14:textId="77777777" w:rsidR="0024354C" w:rsidRPr="00B31FDF" w:rsidRDefault="0024354C" w:rsidP="00AE502C">
      <w:pPr>
        <w:spacing w:after="0" w:line="240" w:lineRule="auto"/>
        <w:jc w:val="both"/>
        <w:rPr>
          <w:b/>
          <w:color w:val="002060"/>
        </w:rPr>
      </w:pPr>
    </w:p>
    <w:p w14:paraId="14891F40" w14:textId="14638863" w:rsidR="00CD2EEE" w:rsidRPr="00B31FDF" w:rsidRDefault="00CD2EEE" w:rsidP="00AE502C">
      <w:pPr>
        <w:spacing w:after="0" w:line="240" w:lineRule="auto"/>
        <w:jc w:val="both"/>
        <w:rPr>
          <w:b/>
          <w:color w:val="002060"/>
        </w:rPr>
      </w:pPr>
      <w:r w:rsidRPr="00B31FDF">
        <w:rPr>
          <w:b/>
          <w:color w:val="002060"/>
        </w:rPr>
        <w:t>Девіз цьогорічного конкурсу – «Благодійність на захисті України».</w:t>
      </w:r>
    </w:p>
    <w:p w14:paraId="6B809D9C" w14:textId="77777777" w:rsidR="00CD2EEE" w:rsidRPr="00B31FDF" w:rsidRDefault="00CD2EEE" w:rsidP="00AE502C">
      <w:pPr>
        <w:spacing w:after="0" w:line="240" w:lineRule="auto"/>
        <w:jc w:val="both"/>
        <w:rPr>
          <w:b/>
          <w:color w:val="002060"/>
        </w:rPr>
      </w:pPr>
    </w:p>
    <w:p w14:paraId="587BD6E2" w14:textId="0E163ECE" w:rsidR="00CD2EEE" w:rsidRPr="00B31FDF" w:rsidRDefault="00AE502C" w:rsidP="00AE502C">
      <w:pPr>
        <w:spacing w:after="0" w:line="240" w:lineRule="auto"/>
        <w:jc w:val="both"/>
        <w:rPr>
          <w:color w:val="002060"/>
        </w:rPr>
      </w:pPr>
      <w:r w:rsidRPr="00B31FDF">
        <w:rPr>
          <w:b/>
          <w:bCs/>
          <w:color w:val="002060"/>
        </w:rPr>
        <w:t>Метою Конкурсу</w:t>
      </w:r>
      <w:r w:rsidRPr="00B31FDF">
        <w:rPr>
          <w:color w:val="002060"/>
        </w:rPr>
        <w:t xml:space="preserve"> є всебічна підтримка волонтерського та благодійного руху в Україні, визнання українського волонтерства як унікального феномену сучасності; сприяння розвитку благодійництва як національної традиції, а також узагальнення й поширення інформації про найкращі практики у сфері благодійності.</w:t>
      </w:r>
    </w:p>
    <w:p w14:paraId="06741E16" w14:textId="77777777" w:rsidR="00AE502C" w:rsidRPr="00B31FDF" w:rsidRDefault="00AE502C" w:rsidP="00AE502C">
      <w:pPr>
        <w:spacing w:after="0" w:line="240" w:lineRule="auto"/>
        <w:jc w:val="both"/>
        <w:rPr>
          <w:b/>
          <w:color w:val="002060"/>
        </w:rPr>
      </w:pPr>
    </w:p>
    <w:p w14:paraId="21EF7AF7" w14:textId="77777777" w:rsidR="00CD2EEE" w:rsidRPr="00B31FDF" w:rsidRDefault="00CD2EEE" w:rsidP="00AE502C">
      <w:pPr>
        <w:spacing w:after="0" w:line="240" w:lineRule="auto"/>
        <w:jc w:val="both"/>
        <w:rPr>
          <w:color w:val="002060"/>
        </w:rPr>
      </w:pPr>
      <w:r w:rsidRPr="00B31FDF">
        <w:rPr>
          <w:b/>
          <w:color w:val="002060"/>
        </w:rPr>
        <w:t>Завданнями Конкурсу є</w:t>
      </w:r>
      <w:r w:rsidRPr="00B31FDF">
        <w:rPr>
          <w:color w:val="002060"/>
        </w:rPr>
        <w:t xml:space="preserve">: популяризація благодійництва (філантропії) та волонтерства, їхніх організацій та ефективних практик; відзначення кращих філантропів, благодійників та волонтерів, а також інших колективів та організацій, які реалізували значні благодійні проекти та акції в Україні протягом звітного року; інформування суспільства про кращі практики </w:t>
      </w:r>
      <w:proofErr w:type="spellStart"/>
      <w:r w:rsidRPr="00B31FDF">
        <w:rPr>
          <w:color w:val="002060"/>
        </w:rPr>
        <w:t>благодійноcті</w:t>
      </w:r>
      <w:proofErr w:type="spellEnd"/>
      <w:r w:rsidRPr="00B31FDF">
        <w:rPr>
          <w:color w:val="002060"/>
        </w:rPr>
        <w:t>; популяризація та заохочення широкого кола громадян до благодійності та волонтерства, висвітлення актуальності та суспільної значущості різнопланових реалізованих доброчинних проєктів.</w:t>
      </w:r>
    </w:p>
    <w:p w14:paraId="26D800E1" w14:textId="3B66E851" w:rsidR="00CD2EEE" w:rsidRPr="00B31FDF" w:rsidRDefault="00CD2EEE" w:rsidP="00AE502C">
      <w:pPr>
        <w:spacing w:after="0" w:line="240" w:lineRule="auto"/>
        <w:jc w:val="both"/>
        <w:rPr>
          <w:color w:val="002060"/>
        </w:rPr>
      </w:pPr>
    </w:p>
    <w:p w14:paraId="5B1B3269" w14:textId="77777777" w:rsidR="004803A3" w:rsidRPr="00B31FDF" w:rsidRDefault="004803A3" w:rsidP="004803A3">
      <w:pPr>
        <w:tabs>
          <w:tab w:val="left" w:pos="5245"/>
        </w:tabs>
        <w:spacing w:after="0" w:line="240" w:lineRule="auto"/>
        <w:jc w:val="both"/>
        <w:rPr>
          <w:color w:val="002060"/>
        </w:rPr>
      </w:pPr>
      <w:r w:rsidRPr="00B31FDF">
        <w:rPr>
          <w:b/>
          <w:bCs/>
          <w:color w:val="002060"/>
        </w:rPr>
        <w:t>«Навіть маленькі добрі вчинки можуть мати великий вплив»</w:t>
      </w:r>
      <w:r w:rsidRPr="00B31FDF">
        <w:rPr>
          <w:color w:val="002060"/>
        </w:rPr>
        <w:t>. Важливо показати людям, що кожен може стати частиною позитивних змін, бо партнерство працює в обидва боки. Добро завжди починається з нас.</w:t>
      </w:r>
      <w:r w:rsidRPr="00B31FDF">
        <w:rPr>
          <w:color w:val="002060"/>
          <w:shd w:val="clear" w:color="auto" w:fill="FFFFFF"/>
        </w:rPr>
        <w:t> </w:t>
      </w:r>
      <w:r w:rsidRPr="00B31FDF">
        <w:rPr>
          <w:color w:val="002060"/>
        </w:rPr>
        <w:t>Якщо ми робимо добрі справи, ми змінюємо світ на краще.</w:t>
      </w:r>
    </w:p>
    <w:p w14:paraId="75EB3347" w14:textId="638D8668" w:rsidR="004803A3" w:rsidRDefault="004803A3" w:rsidP="00AE502C">
      <w:pPr>
        <w:spacing w:after="0" w:line="240" w:lineRule="auto"/>
        <w:jc w:val="both"/>
        <w:rPr>
          <w:color w:val="002060"/>
        </w:rPr>
      </w:pPr>
    </w:p>
    <w:p w14:paraId="4DCB4540" w14:textId="77777777" w:rsidR="006E0561" w:rsidRPr="00B31FDF" w:rsidRDefault="006E0561" w:rsidP="006E0561">
      <w:pPr>
        <w:tabs>
          <w:tab w:val="left" w:pos="5245"/>
        </w:tabs>
        <w:spacing w:after="0" w:line="240" w:lineRule="auto"/>
        <w:jc w:val="both"/>
        <w:rPr>
          <w:color w:val="002060"/>
        </w:rPr>
      </w:pPr>
      <w:r w:rsidRPr="00B31FDF">
        <w:rPr>
          <w:color w:val="002060"/>
        </w:rPr>
        <w:lastRenderedPageBreak/>
        <w:t xml:space="preserve">Цьогоріч стартував </w:t>
      </w:r>
      <w:r w:rsidRPr="00B31FDF">
        <w:rPr>
          <w:b/>
          <w:bCs/>
          <w:color w:val="002060"/>
        </w:rPr>
        <w:t>1</w:t>
      </w:r>
      <w:r>
        <w:rPr>
          <w:b/>
          <w:bCs/>
          <w:color w:val="002060"/>
        </w:rPr>
        <w:t>9</w:t>
      </w:r>
      <w:r w:rsidRPr="00B31FDF">
        <w:rPr>
          <w:b/>
          <w:bCs/>
          <w:color w:val="002060"/>
        </w:rPr>
        <w:t>-й Національний конкурс</w:t>
      </w:r>
      <w:r w:rsidRPr="00B31FDF">
        <w:rPr>
          <w:color w:val="002060"/>
        </w:rPr>
        <w:t xml:space="preserve"> </w:t>
      </w:r>
      <w:r w:rsidRPr="00B31FDF">
        <w:rPr>
          <w:b/>
          <w:bCs/>
          <w:color w:val="002060"/>
        </w:rPr>
        <w:t xml:space="preserve">«Благодійна Україна-2025». </w:t>
      </w:r>
      <w:r w:rsidRPr="00B31FDF">
        <w:rPr>
          <w:color w:val="002060"/>
        </w:rPr>
        <w:t>За всі роки існування конкурсу близько</w:t>
      </w:r>
      <w:r w:rsidRPr="00B31FDF">
        <w:rPr>
          <w:b/>
          <w:bCs/>
          <w:color w:val="002060"/>
        </w:rPr>
        <w:t xml:space="preserve"> </w:t>
      </w:r>
      <w:r>
        <w:rPr>
          <w:b/>
          <w:bCs/>
          <w:color w:val="002060"/>
        </w:rPr>
        <w:t>98</w:t>
      </w:r>
      <w:r w:rsidRPr="00B31FDF">
        <w:rPr>
          <w:b/>
          <w:bCs/>
          <w:color w:val="002060"/>
        </w:rPr>
        <w:t xml:space="preserve">0+ </w:t>
      </w:r>
      <w:r w:rsidRPr="00B31FDF">
        <w:rPr>
          <w:color w:val="002060"/>
        </w:rPr>
        <w:t xml:space="preserve">організацій та фізичних осіб стали </w:t>
      </w:r>
      <w:r w:rsidRPr="00B31FDF">
        <w:rPr>
          <w:b/>
          <w:bCs/>
          <w:color w:val="002060"/>
        </w:rPr>
        <w:t>переможцями</w:t>
      </w:r>
      <w:r w:rsidRPr="00B31FDF">
        <w:rPr>
          <w:color w:val="002060"/>
        </w:rPr>
        <w:t xml:space="preserve"> конкурсу.</w:t>
      </w:r>
    </w:p>
    <w:p w14:paraId="0A2C8FF4" w14:textId="77777777" w:rsidR="006E0561" w:rsidRPr="00B31FDF" w:rsidRDefault="006E0561" w:rsidP="006E0561">
      <w:pPr>
        <w:tabs>
          <w:tab w:val="left" w:pos="5245"/>
        </w:tabs>
        <w:spacing w:after="0" w:line="240" w:lineRule="auto"/>
        <w:jc w:val="both"/>
        <w:rPr>
          <w:b/>
          <w:bCs/>
          <w:color w:val="002060"/>
        </w:rPr>
      </w:pPr>
    </w:p>
    <w:p w14:paraId="6A9B461A" w14:textId="77777777" w:rsidR="006E0561" w:rsidRPr="00B31FDF" w:rsidRDefault="006E0561" w:rsidP="006E0561">
      <w:pPr>
        <w:tabs>
          <w:tab w:val="left" w:pos="5245"/>
        </w:tabs>
        <w:spacing w:after="0" w:line="240" w:lineRule="auto"/>
        <w:jc w:val="both"/>
        <w:rPr>
          <w:color w:val="002060"/>
        </w:rPr>
      </w:pPr>
      <w:r w:rsidRPr="00B31FDF">
        <w:rPr>
          <w:b/>
          <w:bCs/>
          <w:color w:val="002060"/>
        </w:rPr>
        <w:t xml:space="preserve">Відзнакою переможця </w:t>
      </w:r>
      <w:r w:rsidRPr="00B31FDF">
        <w:rPr>
          <w:color w:val="002060"/>
        </w:rPr>
        <w:t xml:space="preserve">в окремій номінації Конкурсу є </w:t>
      </w:r>
      <w:r w:rsidRPr="00B31FDF">
        <w:rPr>
          <w:b/>
          <w:bCs/>
          <w:color w:val="002060"/>
        </w:rPr>
        <w:t xml:space="preserve">«Ангел добра» </w:t>
      </w:r>
      <w:r w:rsidRPr="00B31FDF">
        <w:rPr>
          <w:color w:val="002060"/>
        </w:rPr>
        <w:t>– унікальна керамічна статуетка ангела, декорована національним орнаментом і оздоблена бурштином. Сьогодні – це найбільш впізнавана відзнака у доброчинному середовищі.</w:t>
      </w:r>
    </w:p>
    <w:p w14:paraId="61DD31B4" w14:textId="77777777" w:rsidR="006E0561" w:rsidRPr="00B31FDF" w:rsidRDefault="006E0561" w:rsidP="006E0561">
      <w:pPr>
        <w:spacing w:after="0" w:line="240" w:lineRule="auto"/>
        <w:ind w:left="360"/>
        <w:jc w:val="both"/>
        <w:rPr>
          <w:color w:val="002060"/>
        </w:rPr>
      </w:pPr>
    </w:p>
    <w:p w14:paraId="7DC8B38F" w14:textId="77777777" w:rsidR="006E0561" w:rsidRPr="00B31FDF" w:rsidRDefault="006E0561" w:rsidP="006E0561">
      <w:pPr>
        <w:tabs>
          <w:tab w:val="left" w:pos="5245"/>
        </w:tabs>
        <w:spacing w:after="0" w:line="240" w:lineRule="auto"/>
        <w:jc w:val="both"/>
        <w:rPr>
          <w:color w:val="002060"/>
        </w:rPr>
      </w:pPr>
      <w:r w:rsidRPr="00B31FDF">
        <w:rPr>
          <w:color w:val="002060"/>
        </w:rPr>
        <w:t xml:space="preserve">Щороку в рамках Національного конкурсу проходять його </w:t>
      </w:r>
      <w:r w:rsidRPr="00B31FDF">
        <w:rPr>
          <w:b/>
          <w:bCs/>
          <w:color w:val="002060"/>
        </w:rPr>
        <w:t xml:space="preserve">регіональні етапи </w:t>
      </w:r>
      <w:r w:rsidRPr="00B31FDF">
        <w:rPr>
          <w:color w:val="002060"/>
        </w:rPr>
        <w:t xml:space="preserve">в різних областях України. В цьому році пройде </w:t>
      </w:r>
      <w:r w:rsidRPr="00B31FDF">
        <w:rPr>
          <w:b/>
          <w:bCs/>
          <w:color w:val="002060"/>
        </w:rPr>
        <w:t>9 регіональних конкурсів «</w:t>
      </w:r>
      <w:r w:rsidRPr="00B31FDF">
        <w:rPr>
          <w:color w:val="002060"/>
        </w:rPr>
        <w:t xml:space="preserve">Благодійна Київщина» (м. Київ та область), «Благодійна Вінниччина», «Благодійне Запоріжжя» (Запоріжжя та область), «Благодійна Миколаївщина», «Благодійна Полтавщина», «Благодійна Одещина», «Благодійне Закарпаття» (м. Ужгород та область), «Благодійна Львівщина», «Благодійна Дніпропетровщина». </w:t>
      </w:r>
    </w:p>
    <w:p w14:paraId="179D67BE" w14:textId="77777777" w:rsidR="006E0561" w:rsidRPr="00B31FDF" w:rsidRDefault="006E0561" w:rsidP="006E0561">
      <w:pPr>
        <w:tabs>
          <w:tab w:val="left" w:pos="5245"/>
        </w:tabs>
        <w:spacing w:after="0" w:line="240" w:lineRule="auto"/>
        <w:jc w:val="both"/>
        <w:rPr>
          <w:color w:val="002060"/>
        </w:rPr>
      </w:pPr>
    </w:p>
    <w:p w14:paraId="0CA1A1FE" w14:textId="03508B0D" w:rsidR="006E0561" w:rsidRPr="00B31FDF" w:rsidRDefault="006E0561" w:rsidP="006E0561">
      <w:pPr>
        <w:tabs>
          <w:tab w:val="left" w:pos="5245"/>
        </w:tabs>
        <w:spacing w:after="0" w:line="240" w:lineRule="auto"/>
        <w:jc w:val="both"/>
        <w:rPr>
          <w:b/>
          <w:bCs/>
          <w:color w:val="002060"/>
        </w:rPr>
      </w:pPr>
      <w:r w:rsidRPr="00B31FDF">
        <w:rPr>
          <w:color w:val="002060"/>
        </w:rPr>
        <w:t xml:space="preserve">Цього року стартував прийом заявок до </w:t>
      </w:r>
      <w:r w:rsidRPr="00B31FDF">
        <w:rPr>
          <w:b/>
          <w:bCs/>
          <w:color w:val="002060"/>
        </w:rPr>
        <w:t>закордонних етапів</w:t>
      </w:r>
      <w:r w:rsidRPr="00B31FDF">
        <w:rPr>
          <w:color w:val="002060"/>
        </w:rPr>
        <w:t xml:space="preserve"> в рамках Національного конкурсу. Їх заплановано провести в Німеччині, Польщі, Молдові</w:t>
      </w:r>
      <w:r>
        <w:rPr>
          <w:color w:val="002060"/>
        </w:rPr>
        <w:t xml:space="preserve">, </w:t>
      </w:r>
      <w:r w:rsidRPr="00B31FDF">
        <w:rPr>
          <w:color w:val="002060"/>
        </w:rPr>
        <w:t>Іспанії</w:t>
      </w:r>
      <w:r>
        <w:rPr>
          <w:color w:val="002060"/>
        </w:rPr>
        <w:t xml:space="preserve"> тощо</w:t>
      </w:r>
      <w:r w:rsidRPr="00B31FDF">
        <w:rPr>
          <w:color w:val="002060"/>
        </w:rPr>
        <w:t>. Закордонні конкурси матимуть наступні назви: «Благодійна Німеччина – Україні» («</w:t>
      </w:r>
      <w:proofErr w:type="spellStart"/>
      <w:r w:rsidRPr="00B31FDF">
        <w:rPr>
          <w:color w:val="002060"/>
        </w:rPr>
        <w:t>Charity</w:t>
      </w:r>
      <w:proofErr w:type="spellEnd"/>
      <w:r w:rsidRPr="00B31FDF">
        <w:rPr>
          <w:color w:val="002060"/>
        </w:rPr>
        <w:t xml:space="preserve"> </w:t>
      </w:r>
      <w:proofErr w:type="spellStart"/>
      <w:r w:rsidRPr="00B31FDF">
        <w:rPr>
          <w:color w:val="002060"/>
        </w:rPr>
        <w:t>Deutschland</w:t>
      </w:r>
      <w:proofErr w:type="spellEnd"/>
      <w:r w:rsidRPr="00B31FDF">
        <w:rPr>
          <w:color w:val="002060"/>
        </w:rPr>
        <w:t xml:space="preserve"> </w:t>
      </w:r>
      <w:proofErr w:type="spellStart"/>
      <w:r w:rsidRPr="00B31FDF">
        <w:rPr>
          <w:color w:val="002060"/>
        </w:rPr>
        <w:t>für</w:t>
      </w:r>
      <w:proofErr w:type="spellEnd"/>
      <w:r w:rsidRPr="00B31FDF">
        <w:rPr>
          <w:color w:val="002060"/>
        </w:rPr>
        <w:t xml:space="preserve"> </w:t>
      </w:r>
      <w:proofErr w:type="spellStart"/>
      <w:r w:rsidRPr="00B31FDF">
        <w:rPr>
          <w:color w:val="002060"/>
        </w:rPr>
        <w:t>die</w:t>
      </w:r>
      <w:proofErr w:type="spellEnd"/>
      <w:r w:rsidRPr="00B31FDF">
        <w:rPr>
          <w:color w:val="002060"/>
        </w:rPr>
        <w:t xml:space="preserve"> </w:t>
      </w:r>
      <w:proofErr w:type="spellStart"/>
      <w:r w:rsidRPr="00B31FDF">
        <w:rPr>
          <w:color w:val="002060"/>
        </w:rPr>
        <w:t>Ukraine</w:t>
      </w:r>
      <w:proofErr w:type="spellEnd"/>
      <w:r w:rsidRPr="00B31FDF">
        <w:rPr>
          <w:color w:val="002060"/>
        </w:rPr>
        <w:t>»)» «Благодійна Польща – Україні», «Благодійна Іспанія – Україні». Метою закордонних конкурсів є</w:t>
      </w:r>
      <w:r w:rsidRPr="00B31FDF">
        <w:rPr>
          <w:b/>
          <w:bCs/>
          <w:color w:val="002060"/>
        </w:rPr>
        <w:t xml:space="preserve"> </w:t>
      </w:r>
      <w:r w:rsidRPr="00B31FDF">
        <w:rPr>
          <w:color w:val="002060"/>
        </w:rPr>
        <w:t xml:space="preserve">поширення культури благодійності/філантропії, підтримка волонтерських ініціатив і вияв подяки людям та організаціям, що допомагають Україні у важкий час війни. Ми вшановуємо тих, </w:t>
      </w:r>
      <w:r w:rsidRPr="00B31FDF">
        <w:rPr>
          <w:rFonts w:cs="Calibri"/>
          <w:color w:val="002060"/>
          <w:lang w:eastAsia="uk-UA"/>
        </w:rPr>
        <w:t xml:space="preserve">хто невтомною щоденною працею змінюють нашу країну на краще в усіх сферах життя – охороні здоров’я, соціальній сфері, екології, освіті, науці, культурі, відновленні історичної спадщини, допомагають переселенцям, є опорою для наших воїнів, які стоять на захисті України. </w:t>
      </w:r>
    </w:p>
    <w:p w14:paraId="2FD04911" w14:textId="77777777" w:rsidR="006E0561" w:rsidRPr="00B31FDF" w:rsidRDefault="006E0561" w:rsidP="006E0561">
      <w:pPr>
        <w:spacing w:after="0" w:line="240" w:lineRule="auto"/>
        <w:ind w:left="360"/>
        <w:jc w:val="both"/>
        <w:rPr>
          <w:color w:val="002060"/>
        </w:rPr>
      </w:pPr>
    </w:p>
    <w:p w14:paraId="648FE911" w14:textId="77777777" w:rsidR="006E0561" w:rsidRPr="00B31FDF" w:rsidRDefault="006E0561" w:rsidP="006E0561">
      <w:pPr>
        <w:tabs>
          <w:tab w:val="left" w:pos="5245"/>
        </w:tabs>
        <w:spacing w:after="0" w:line="240" w:lineRule="auto"/>
        <w:jc w:val="both"/>
        <w:rPr>
          <w:color w:val="002060"/>
        </w:rPr>
      </w:pPr>
      <w:r w:rsidRPr="00B31FDF">
        <w:rPr>
          <w:b/>
          <w:bCs/>
          <w:color w:val="002060"/>
        </w:rPr>
        <w:t xml:space="preserve">Наші цілі – </w:t>
      </w:r>
      <w:r w:rsidRPr="00B31FDF">
        <w:rPr>
          <w:color w:val="002060"/>
        </w:rPr>
        <w:t xml:space="preserve">зробити </w:t>
      </w:r>
      <w:proofErr w:type="spellStart"/>
      <w:r w:rsidRPr="00B31FDF">
        <w:rPr>
          <w:color w:val="002060"/>
        </w:rPr>
        <w:t>видими</w:t>
      </w:r>
      <w:proofErr w:type="spellEnd"/>
      <w:r w:rsidRPr="00B31FDF">
        <w:rPr>
          <w:color w:val="002060"/>
        </w:rPr>
        <w:t xml:space="preserve"> в суспільстві доброчинні (благодійні та волонтерські) ініціативи, підтримати та подякувати учасникам Конкурсу, бо – це є відповідальність перед суспільством і можливість підтримки та згуртування усіх долучених до цього проєкту.</w:t>
      </w:r>
    </w:p>
    <w:p w14:paraId="7FED0D7C" w14:textId="77777777" w:rsidR="006E0561" w:rsidRPr="00B31FDF" w:rsidRDefault="006E0561" w:rsidP="006E0561">
      <w:pPr>
        <w:tabs>
          <w:tab w:val="left" w:pos="5245"/>
        </w:tabs>
        <w:spacing w:after="0" w:line="240" w:lineRule="auto"/>
        <w:jc w:val="both"/>
        <w:rPr>
          <w:color w:val="002060"/>
        </w:rPr>
      </w:pPr>
    </w:p>
    <w:p w14:paraId="442B45DB" w14:textId="77777777" w:rsidR="006E0561" w:rsidRPr="00B31FDF" w:rsidRDefault="006E0561" w:rsidP="006E0561">
      <w:pPr>
        <w:shd w:val="clear" w:color="auto" w:fill="FFFFFF"/>
        <w:spacing w:after="0" w:line="240" w:lineRule="auto"/>
        <w:rPr>
          <w:rFonts w:eastAsia="Times New Roman" w:cs="Segoe UI"/>
          <w:b/>
          <w:bCs/>
          <w:color w:val="002060"/>
          <w:lang w:eastAsia="uk-UA"/>
        </w:rPr>
      </w:pPr>
      <w:r w:rsidRPr="00B31FDF">
        <w:rPr>
          <w:rFonts w:eastAsia="Times New Roman" w:cs="Segoe UI"/>
          <w:b/>
          <w:bCs/>
          <w:color w:val="002060"/>
          <w:lang w:eastAsia="uk-UA"/>
        </w:rPr>
        <w:t>ЧОМУ ВАРТО ВЗЯТИ УЧАСТЬ У КОНКУРСІ?</w:t>
      </w:r>
    </w:p>
    <w:p w14:paraId="4B23CD7B" w14:textId="77777777" w:rsidR="006E0561" w:rsidRPr="00B31FDF" w:rsidRDefault="006E0561" w:rsidP="006E0561">
      <w:pPr>
        <w:shd w:val="clear" w:color="auto" w:fill="FFFFFF"/>
        <w:spacing w:after="0" w:line="240" w:lineRule="auto"/>
        <w:rPr>
          <w:rFonts w:eastAsia="Times New Roman" w:cs="Segoe UI"/>
          <w:color w:val="002060"/>
          <w:lang w:eastAsia="uk-UA"/>
        </w:rPr>
      </w:pPr>
    </w:p>
    <w:p w14:paraId="378EC93E" w14:textId="77777777" w:rsidR="006E0561" w:rsidRPr="00B31FDF" w:rsidRDefault="006E0561" w:rsidP="006E0561">
      <w:pPr>
        <w:shd w:val="clear" w:color="auto" w:fill="FFFFFF"/>
        <w:spacing w:after="0" w:line="240" w:lineRule="auto"/>
        <w:rPr>
          <w:rFonts w:eastAsia="Times New Roman" w:cs="Segoe UI"/>
          <w:color w:val="002060"/>
          <w:lang w:eastAsia="uk-UA"/>
        </w:rPr>
      </w:pPr>
      <w:r w:rsidRPr="00B31FDF">
        <w:rPr>
          <w:rFonts w:eastAsia="Times New Roman" w:cs="Segoe UI"/>
          <w:b/>
          <w:bCs/>
          <w:color w:val="002060"/>
          <w:lang w:eastAsia="uk-UA"/>
        </w:rPr>
        <w:t>Національний конкурс «Благодійна Україна»</w:t>
      </w:r>
      <w:r w:rsidRPr="00B31FDF">
        <w:rPr>
          <w:rFonts w:eastAsia="Times New Roman" w:cs="Segoe UI"/>
          <w:color w:val="002060"/>
          <w:lang w:eastAsia="uk-UA"/>
        </w:rPr>
        <w:t> </w:t>
      </w:r>
      <w:bookmarkStart w:id="0" w:name="_Hlk213964001"/>
      <w:r w:rsidRPr="00B31FDF">
        <w:rPr>
          <w:rFonts w:eastAsia="Times New Roman" w:cs="Segoe UI"/>
          <w:color w:val="002060"/>
          <w:lang w:eastAsia="uk-UA"/>
        </w:rPr>
        <w:t>–</w:t>
      </w:r>
      <w:bookmarkEnd w:id="0"/>
      <w:r w:rsidRPr="00B31FDF">
        <w:rPr>
          <w:rFonts w:eastAsia="Times New Roman" w:cs="Segoe UI"/>
          <w:color w:val="002060"/>
          <w:lang w:eastAsia="uk-UA"/>
        </w:rPr>
        <w:t xml:space="preserve"> це не просто конкурс, це можливість стати частиною великої доброчинної екосистеми, заявити про свої досягнення та надихнутися досягненнями інших.</w:t>
      </w:r>
    </w:p>
    <w:p w14:paraId="7BCB1607" w14:textId="77777777" w:rsidR="006E0561" w:rsidRPr="00B31FDF" w:rsidRDefault="006E0561" w:rsidP="006E0561">
      <w:pPr>
        <w:numPr>
          <w:ilvl w:val="0"/>
          <w:numId w:val="6"/>
        </w:numPr>
        <w:shd w:val="clear" w:color="auto" w:fill="FFFFFF"/>
        <w:spacing w:after="0" w:line="240" w:lineRule="auto"/>
        <w:ind w:left="567" w:hanging="425"/>
        <w:rPr>
          <w:rFonts w:eastAsia="Times New Roman" w:cs="Segoe UI"/>
          <w:color w:val="002060"/>
          <w:lang w:eastAsia="uk-UA"/>
        </w:rPr>
      </w:pPr>
      <w:r w:rsidRPr="00B31FDF">
        <w:rPr>
          <w:rFonts w:eastAsia="Times New Roman" w:cs="Segoe UI"/>
          <w:b/>
          <w:bCs/>
          <w:color w:val="002060"/>
          <w:lang w:eastAsia="uk-UA"/>
        </w:rPr>
        <w:t>Визнання ваших досягнень. </w:t>
      </w:r>
      <w:r w:rsidRPr="00B31FDF">
        <w:rPr>
          <w:rFonts w:eastAsia="Times New Roman" w:cs="Segoe UI"/>
          <w:color w:val="002060"/>
          <w:lang w:eastAsia="uk-UA"/>
        </w:rPr>
        <w:t>Участь у конкурсі – це чудова нагода заявити про ваші ініціативи, розповісти про свої добрі справи та отримати заслужене визнання на національному рівні.</w:t>
      </w:r>
    </w:p>
    <w:p w14:paraId="391907D3" w14:textId="77777777" w:rsidR="006E0561" w:rsidRPr="00B31FDF" w:rsidRDefault="006E0561" w:rsidP="006E0561">
      <w:pPr>
        <w:numPr>
          <w:ilvl w:val="0"/>
          <w:numId w:val="6"/>
        </w:numPr>
        <w:shd w:val="clear" w:color="auto" w:fill="FFFFFF"/>
        <w:spacing w:after="0" w:line="240" w:lineRule="auto"/>
        <w:ind w:left="567" w:hanging="425"/>
        <w:rPr>
          <w:rFonts w:eastAsia="Times New Roman" w:cs="Segoe UI"/>
          <w:color w:val="002060"/>
          <w:lang w:eastAsia="uk-UA"/>
        </w:rPr>
      </w:pPr>
      <w:r w:rsidRPr="00B31FDF">
        <w:rPr>
          <w:rFonts w:eastAsia="Times New Roman" w:cs="Segoe UI"/>
          <w:b/>
          <w:bCs/>
          <w:color w:val="002060"/>
          <w:lang w:eastAsia="uk-UA"/>
        </w:rPr>
        <w:t>Популяризація благодійності. </w:t>
      </w:r>
      <w:r w:rsidRPr="00B31FDF">
        <w:rPr>
          <w:rFonts w:eastAsia="Times New Roman" w:cs="Segoe UI"/>
          <w:color w:val="002060"/>
          <w:lang w:eastAsia="uk-UA"/>
        </w:rPr>
        <w:t>Ваш приклад надихне інших на добрі вчинки. Разом ми створюємо хвилю змін, що охоплює всю країну.</w:t>
      </w:r>
    </w:p>
    <w:p w14:paraId="104DF81B" w14:textId="77777777" w:rsidR="006E0561" w:rsidRPr="00B31FDF" w:rsidRDefault="006E0561" w:rsidP="006E0561">
      <w:pPr>
        <w:numPr>
          <w:ilvl w:val="0"/>
          <w:numId w:val="6"/>
        </w:numPr>
        <w:shd w:val="clear" w:color="auto" w:fill="FFFFFF"/>
        <w:spacing w:after="0" w:line="240" w:lineRule="auto"/>
        <w:ind w:left="567" w:hanging="425"/>
        <w:rPr>
          <w:rFonts w:eastAsia="Times New Roman" w:cs="Segoe UI"/>
          <w:color w:val="002060"/>
          <w:lang w:eastAsia="uk-UA"/>
        </w:rPr>
      </w:pPr>
      <w:r w:rsidRPr="00B31FDF">
        <w:rPr>
          <w:rFonts w:eastAsia="Times New Roman" w:cs="Segoe UI"/>
          <w:b/>
          <w:bCs/>
          <w:color w:val="002060"/>
          <w:lang w:eastAsia="uk-UA"/>
        </w:rPr>
        <w:t>Зміцнення репутації. </w:t>
      </w:r>
      <w:r w:rsidRPr="00B31FDF">
        <w:rPr>
          <w:rFonts w:eastAsia="Times New Roman" w:cs="Segoe UI"/>
          <w:color w:val="002060"/>
          <w:lang w:eastAsia="uk-UA"/>
        </w:rPr>
        <w:t>Для організацій та компаній участь у конкурсі – це можливість підкреслити свою соціальну відповідальність і зміцнити довіру до свого бренду.</w:t>
      </w:r>
    </w:p>
    <w:p w14:paraId="1A33DE1B" w14:textId="77777777" w:rsidR="006E0561" w:rsidRPr="00B31FDF" w:rsidRDefault="006E0561" w:rsidP="006E0561">
      <w:pPr>
        <w:numPr>
          <w:ilvl w:val="0"/>
          <w:numId w:val="6"/>
        </w:numPr>
        <w:shd w:val="clear" w:color="auto" w:fill="FFFFFF"/>
        <w:spacing w:after="0" w:line="240" w:lineRule="auto"/>
        <w:ind w:left="567" w:hanging="425"/>
        <w:rPr>
          <w:rFonts w:eastAsia="Times New Roman" w:cs="Segoe UI"/>
          <w:color w:val="002060"/>
          <w:lang w:eastAsia="uk-UA"/>
        </w:rPr>
      </w:pPr>
      <w:r w:rsidRPr="00B31FDF">
        <w:rPr>
          <w:rFonts w:eastAsia="Times New Roman" w:cs="Segoe UI"/>
          <w:b/>
          <w:bCs/>
          <w:color w:val="002060"/>
          <w:lang w:eastAsia="uk-UA"/>
        </w:rPr>
        <w:t xml:space="preserve">Налагодження </w:t>
      </w:r>
      <w:proofErr w:type="spellStart"/>
      <w:r w:rsidRPr="00B31FDF">
        <w:rPr>
          <w:rFonts w:eastAsia="Times New Roman" w:cs="Segoe UI"/>
          <w:b/>
          <w:bCs/>
          <w:color w:val="002060"/>
          <w:lang w:eastAsia="uk-UA"/>
        </w:rPr>
        <w:t>партнерств</w:t>
      </w:r>
      <w:proofErr w:type="spellEnd"/>
      <w:r w:rsidRPr="00B31FDF">
        <w:rPr>
          <w:rFonts w:eastAsia="Times New Roman" w:cs="Segoe UI"/>
          <w:color w:val="002060"/>
          <w:lang w:eastAsia="uk-UA"/>
        </w:rPr>
        <w:t>. Конкурс об’єднує активних громадян, бізнеси, волонтерів та інші організації. Ви знайдете нових партнерів і однодумців для реалізації майбутніх проєктів.</w:t>
      </w:r>
    </w:p>
    <w:p w14:paraId="52DC716C" w14:textId="77777777" w:rsidR="006E0561" w:rsidRPr="00B31FDF" w:rsidRDefault="006E0561" w:rsidP="006E0561">
      <w:pPr>
        <w:numPr>
          <w:ilvl w:val="0"/>
          <w:numId w:val="6"/>
        </w:numPr>
        <w:shd w:val="clear" w:color="auto" w:fill="FFFFFF"/>
        <w:spacing w:after="0" w:line="240" w:lineRule="auto"/>
        <w:ind w:left="567" w:hanging="425"/>
        <w:rPr>
          <w:rFonts w:eastAsia="Times New Roman" w:cs="Segoe UI"/>
          <w:color w:val="002060"/>
          <w:lang w:eastAsia="uk-UA"/>
        </w:rPr>
      </w:pPr>
      <w:r w:rsidRPr="00B31FDF">
        <w:rPr>
          <w:rFonts w:eastAsia="Times New Roman" w:cs="Segoe UI"/>
          <w:b/>
          <w:bCs/>
          <w:color w:val="002060"/>
          <w:lang w:eastAsia="uk-UA"/>
        </w:rPr>
        <w:t>Можливість масштабування</w:t>
      </w:r>
      <w:r w:rsidRPr="00B31FDF">
        <w:rPr>
          <w:rFonts w:eastAsia="Times New Roman" w:cs="Segoe UI"/>
          <w:color w:val="002060"/>
          <w:lang w:eastAsia="uk-UA"/>
        </w:rPr>
        <w:t>. Участь у конкурсі відкриває нові горизонти для розвитку ваших ініціатив і залучення додаткової підтримки.</w:t>
      </w:r>
    </w:p>
    <w:p w14:paraId="6DF81E3D" w14:textId="77777777" w:rsidR="006E0561" w:rsidRPr="00B31FDF" w:rsidRDefault="006E0561" w:rsidP="006E0561">
      <w:pPr>
        <w:numPr>
          <w:ilvl w:val="0"/>
          <w:numId w:val="6"/>
        </w:numPr>
        <w:shd w:val="clear" w:color="auto" w:fill="FFFFFF"/>
        <w:spacing w:after="0" w:line="240" w:lineRule="auto"/>
        <w:ind w:left="567" w:hanging="425"/>
        <w:rPr>
          <w:rFonts w:eastAsia="Times New Roman" w:cs="Segoe UI"/>
          <w:color w:val="002060"/>
          <w:lang w:eastAsia="uk-UA"/>
        </w:rPr>
      </w:pPr>
      <w:r w:rsidRPr="00B31FDF">
        <w:rPr>
          <w:rFonts w:eastAsia="Times New Roman" w:cs="Segoe UI"/>
          <w:b/>
          <w:bCs/>
          <w:color w:val="002060"/>
          <w:lang w:eastAsia="uk-UA"/>
        </w:rPr>
        <w:t>Натхнення для подальших дій</w:t>
      </w:r>
      <w:r w:rsidRPr="00B31FDF">
        <w:rPr>
          <w:rFonts w:eastAsia="Times New Roman" w:cs="Segoe UI"/>
          <w:color w:val="002060"/>
          <w:lang w:eastAsia="uk-UA"/>
        </w:rPr>
        <w:t>. Кожен учасник отримує потужний заряд енергії від спільноти, що прагне змінювати країну на краще.</w:t>
      </w:r>
    </w:p>
    <w:p w14:paraId="62ACFA7A" w14:textId="77777777" w:rsidR="006E0561" w:rsidRPr="00B31FDF" w:rsidRDefault="006E0561" w:rsidP="006E0561">
      <w:pPr>
        <w:numPr>
          <w:ilvl w:val="0"/>
          <w:numId w:val="6"/>
        </w:numPr>
        <w:shd w:val="clear" w:color="auto" w:fill="FFFFFF"/>
        <w:spacing w:after="0" w:line="240" w:lineRule="auto"/>
        <w:ind w:left="567" w:hanging="425"/>
        <w:rPr>
          <w:rFonts w:eastAsia="Times New Roman" w:cs="Segoe UI"/>
          <w:color w:val="002060"/>
          <w:lang w:eastAsia="uk-UA"/>
        </w:rPr>
      </w:pPr>
      <w:r w:rsidRPr="00B31FDF">
        <w:rPr>
          <w:rFonts w:eastAsia="Times New Roman" w:cs="Segoe UI"/>
          <w:b/>
          <w:bCs/>
          <w:color w:val="002060"/>
          <w:lang w:eastAsia="uk-UA"/>
        </w:rPr>
        <w:t>Здобуття нагороди.</w:t>
      </w:r>
      <w:r w:rsidRPr="00B31FDF">
        <w:rPr>
          <w:rFonts w:eastAsia="Times New Roman" w:cs="Segoe UI"/>
          <w:color w:val="002060"/>
          <w:lang w:eastAsia="uk-UA"/>
        </w:rPr>
        <w:t> Конкурс – це не лише про участь, а й про перемогу. Ваша робота може отримати заслужену нагороду, яка стане символом вашої відданості справі.</w:t>
      </w:r>
    </w:p>
    <w:p w14:paraId="2111FEF4" w14:textId="77777777" w:rsidR="006E0561" w:rsidRPr="00B31FDF" w:rsidRDefault="006E0561" w:rsidP="006E0561">
      <w:pPr>
        <w:numPr>
          <w:ilvl w:val="0"/>
          <w:numId w:val="6"/>
        </w:numPr>
        <w:shd w:val="clear" w:color="auto" w:fill="FFFFFF"/>
        <w:spacing w:after="0" w:line="240" w:lineRule="auto"/>
        <w:ind w:left="567" w:hanging="425"/>
        <w:rPr>
          <w:rFonts w:eastAsia="Times New Roman" w:cs="Segoe UI"/>
          <w:color w:val="002060"/>
          <w:lang w:eastAsia="uk-UA"/>
        </w:rPr>
      </w:pPr>
      <w:r w:rsidRPr="00B31FDF">
        <w:rPr>
          <w:rFonts w:eastAsia="Times New Roman" w:cs="Segoe UI"/>
          <w:color w:val="002060"/>
          <w:lang w:eastAsia="uk-UA"/>
        </w:rPr>
        <w:t xml:space="preserve">Конкурс дає можливість підтримати та відзначити важливі проєкти, сприяти поширенню добрих справ, а також надихати інших долучатися до доброчинної діяльності. </w:t>
      </w:r>
    </w:p>
    <w:p w14:paraId="4A6E87F1" w14:textId="77777777" w:rsidR="006E0561" w:rsidRPr="00B31FDF" w:rsidRDefault="006E0561" w:rsidP="006E0561">
      <w:pPr>
        <w:numPr>
          <w:ilvl w:val="0"/>
          <w:numId w:val="6"/>
        </w:numPr>
        <w:shd w:val="clear" w:color="auto" w:fill="FFFFFF"/>
        <w:spacing w:after="0" w:line="240" w:lineRule="auto"/>
        <w:ind w:left="567" w:hanging="425"/>
        <w:rPr>
          <w:rFonts w:eastAsia="Times New Roman" w:cs="Segoe UI"/>
          <w:color w:val="002060"/>
          <w:lang w:eastAsia="uk-UA"/>
        </w:rPr>
      </w:pPr>
      <w:r w:rsidRPr="00B31FDF">
        <w:rPr>
          <w:rFonts w:eastAsia="Times New Roman" w:cs="Segoe UI"/>
          <w:color w:val="002060"/>
          <w:lang w:eastAsia="uk-UA"/>
        </w:rPr>
        <w:t>Конкурс створює можливість привернути увагу до важливих ініціатив і проєктів. Це унікальна платформа для визнання зусиль персоналу організацій (го, фондів, бізнесу тощо), приватних осіб та волонтерів, які працюють на благо суспільства та розбудову майбутнього України.</w:t>
      </w:r>
    </w:p>
    <w:p w14:paraId="0D621653" w14:textId="1D59AE8E" w:rsidR="006E0561" w:rsidRDefault="006E0561" w:rsidP="006E0561">
      <w:pPr>
        <w:spacing w:after="0" w:line="240" w:lineRule="auto"/>
        <w:jc w:val="center"/>
        <w:rPr>
          <w:color w:val="002060"/>
        </w:rPr>
      </w:pPr>
    </w:p>
    <w:p w14:paraId="168B8D56" w14:textId="77777777" w:rsidR="006E0561" w:rsidRPr="00B31FDF" w:rsidRDefault="006E0561" w:rsidP="006E0561">
      <w:pPr>
        <w:spacing w:after="0" w:line="240" w:lineRule="auto"/>
        <w:outlineLvl w:val="1"/>
        <w:rPr>
          <w:rFonts w:eastAsia="Times New Roman" w:cs="Times New Roman"/>
          <w:b/>
          <w:bCs/>
          <w:color w:val="002060"/>
          <w:lang w:eastAsia="uk-UA"/>
        </w:rPr>
      </w:pPr>
      <w:r w:rsidRPr="00B31FDF">
        <w:rPr>
          <w:rFonts w:eastAsia="Times New Roman" w:cs="Times New Roman"/>
          <w:b/>
          <w:bCs/>
          <w:color w:val="002060"/>
          <w:lang w:eastAsia="uk-UA"/>
        </w:rPr>
        <w:t>Етапи конкурсу</w:t>
      </w:r>
    </w:p>
    <w:p w14:paraId="02B9ECDE" w14:textId="77777777" w:rsidR="006E0561" w:rsidRPr="00B31FDF" w:rsidRDefault="006E0561" w:rsidP="006E0561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color w:val="002060"/>
          <w:lang w:eastAsia="uk-UA"/>
        </w:rPr>
      </w:pPr>
      <w:r w:rsidRPr="00B31FDF">
        <w:rPr>
          <w:rFonts w:eastAsia="Times New Roman" w:cs="Times New Roman"/>
          <w:color w:val="002060"/>
          <w:lang w:eastAsia="uk-UA"/>
        </w:rPr>
        <w:t>Жовтень–листопад 2025 — оголошення.</w:t>
      </w:r>
    </w:p>
    <w:p w14:paraId="31C0C536" w14:textId="77777777" w:rsidR="006E0561" w:rsidRPr="00B31FDF" w:rsidRDefault="006E0561" w:rsidP="006E0561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color w:val="002060"/>
          <w:lang w:eastAsia="uk-UA"/>
        </w:rPr>
      </w:pPr>
      <w:r w:rsidRPr="00B31FDF">
        <w:rPr>
          <w:rFonts w:eastAsia="Times New Roman" w:cs="Times New Roman"/>
          <w:color w:val="002060"/>
          <w:lang w:eastAsia="uk-UA"/>
        </w:rPr>
        <w:t>20 жовтня 2025 – 29 квітня 2026 — прийом заявок.</w:t>
      </w:r>
    </w:p>
    <w:p w14:paraId="4B5A63D0" w14:textId="77777777" w:rsidR="006E0561" w:rsidRPr="00B31FDF" w:rsidRDefault="006E0561" w:rsidP="006E0561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color w:val="002060"/>
          <w:lang w:eastAsia="uk-UA"/>
        </w:rPr>
      </w:pPr>
      <w:r w:rsidRPr="00B31FDF">
        <w:rPr>
          <w:rFonts w:eastAsia="Times New Roman" w:cs="Times New Roman"/>
          <w:color w:val="002060"/>
          <w:lang w:eastAsia="uk-UA"/>
        </w:rPr>
        <w:t>Травень 2026 — оцінювання.</w:t>
      </w:r>
    </w:p>
    <w:p w14:paraId="65B40012" w14:textId="77777777" w:rsidR="006E0561" w:rsidRPr="00B31FDF" w:rsidRDefault="006E0561" w:rsidP="006E0561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color w:val="002060"/>
          <w:lang w:eastAsia="uk-UA"/>
        </w:rPr>
      </w:pPr>
      <w:r w:rsidRPr="00B31FDF">
        <w:rPr>
          <w:rFonts w:eastAsia="Times New Roman" w:cs="Times New Roman"/>
          <w:color w:val="002060"/>
          <w:lang w:eastAsia="uk-UA"/>
        </w:rPr>
        <w:t>Червень 2026 — оголошення лауреатів і нагородження.</w:t>
      </w:r>
    </w:p>
    <w:p w14:paraId="4573A6C1" w14:textId="77777777" w:rsidR="006E0561" w:rsidRPr="00B31FDF" w:rsidRDefault="006E0561" w:rsidP="006E0561">
      <w:pPr>
        <w:spacing w:after="0" w:line="240" w:lineRule="auto"/>
        <w:rPr>
          <w:rFonts w:eastAsia="Times New Roman" w:cs="Times New Roman"/>
          <w:color w:val="002060"/>
          <w:lang w:eastAsia="uk-UA"/>
        </w:rPr>
      </w:pPr>
    </w:p>
    <w:p w14:paraId="00D10964" w14:textId="77777777" w:rsidR="006E0561" w:rsidRPr="00B31FDF" w:rsidRDefault="006E0561" w:rsidP="006E0561">
      <w:pPr>
        <w:spacing w:after="0" w:line="240" w:lineRule="auto"/>
        <w:outlineLvl w:val="1"/>
        <w:rPr>
          <w:rFonts w:eastAsia="Times New Roman" w:cs="Times New Roman"/>
          <w:b/>
          <w:bCs/>
          <w:color w:val="002060"/>
          <w:lang w:eastAsia="uk-UA"/>
        </w:rPr>
      </w:pPr>
      <w:r w:rsidRPr="00B31FDF">
        <w:rPr>
          <w:rFonts w:eastAsia="Times New Roman" w:cs="Times New Roman"/>
          <w:b/>
          <w:bCs/>
          <w:color w:val="002060"/>
          <w:lang w:eastAsia="uk-UA"/>
        </w:rPr>
        <w:t>Контакти та корисні матеріали</w:t>
      </w:r>
    </w:p>
    <w:p w14:paraId="6E61FB8B" w14:textId="77777777" w:rsidR="006E0561" w:rsidRPr="00B31FDF" w:rsidRDefault="006E0561" w:rsidP="006E0561">
      <w:pPr>
        <w:spacing w:after="0" w:line="240" w:lineRule="auto"/>
        <w:rPr>
          <w:rFonts w:eastAsia="Times New Roman" w:cs="Times New Roman"/>
          <w:color w:val="002060"/>
          <w:lang w:eastAsia="uk-UA"/>
        </w:rPr>
      </w:pPr>
      <w:proofErr w:type="spellStart"/>
      <w:r w:rsidRPr="00B31FDF">
        <w:rPr>
          <w:rFonts w:eastAsia="Times New Roman" w:cs="Times New Roman"/>
          <w:color w:val="002060"/>
          <w:lang w:eastAsia="uk-UA"/>
        </w:rPr>
        <w:t>Тел</w:t>
      </w:r>
      <w:proofErr w:type="spellEnd"/>
      <w:r w:rsidRPr="00B31FDF">
        <w:rPr>
          <w:rFonts w:eastAsia="Times New Roman" w:cs="Times New Roman"/>
          <w:color w:val="002060"/>
          <w:lang w:eastAsia="uk-UA"/>
        </w:rPr>
        <w:t xml:space="preserve">.: </w:t>
      </w:r>
      <w:r w:rsidRPr="00B31FDF">
        <w:rPr>
          <w:rFonts w:eastAsia="Times New Roman" w:cs="Times New Roman"/>
          <w:b/>
          <w:bCs/>
          <w:color w:val="002060"/>
          <w:lang w:eastAsia="uk-UA"/>
        </w:rPr>
        <w:t>067-164-04-11</w:t>
      </w:r>
      <w:r w:rsidRPr="00B31FDF">
        <w:rPr>
          <w:rFonts w:eastAsia="Times New Roman" w:cs="Times New Roman"/>
          <w:color w:val="002060"/>
          <w:lang w:eastAsia="uk-UA"/>
        </w:rPr>
        <w:t xml:space="preserve"> (у робочий час)</w:t>
      </w:r>
      <w:r w:rsidRPr="00B31FDF">
        <w:rPr>
          <w:rFonts w:eastAsia="Times New Roman" w:cs="Times New Roman"/>
          <w:color w:val="002060"/>
          <w:lang w:eastAsia="uk-UA"/>
        </w:rPr>
        <w:br/>
        <w:t>E-</w:t>
      </w:r>
      <w:proofErr w:type="spellStart"/>
      <w:r w:rsidRPr="00B31FDF">
        <w:rPr>
          <w:rFonts w:eastAsia="Times New Roman" w:cs="Times New Roman"/>
          <w:color w:val="002060"/>
          <w:lang w:eastAsia="uk-UA"/>
        </w:rPr>
        <w:t>mail</w:t>
      </w:r>
      <w:proofErr w:type="spellEnd"/>
      <w:r w:rsidRPr="00B31FDF">
        <w:rPr>
          <w:rFonts w:eastAsia="Times New Roman" w:cs="Times New Roman"/>
          <w:color w:val="002060"/>
          <w:lang w:eastAsia="uk-UA"/>
        </w:rPr>
        <w:t xml:space="preserve">: </w:t>
      </w:r>
      <w:r w:rsidRPr="00B31FDF">
        <w:rPr>
          <w:rFonts w:eastAsia="Times New Roman" w:cs="Times New Roman"/>
          <w:b/>
          <w:bCs/>
          <w:color w:val="002060"/>
          <w:lang w:eastAsia="uk-UA"/>
        </w:rPr>
        <w:t>konkurs@blagoukraine.org</w:t>
      </w:r>
      <w:r w:rsidRPr="00B31FDF">
        <w:rPr>
          <w:rFonts w:eastAsia="Times New Roman" w:cs="Times New Roman"/>
          <w:color w:val="002060"/>
          <w:lang w:eastAsia="uk-UA"/>
        </w:rPr>
        <w:br/>
        <w:t xml:space="preserve">Сайт конкурсу: </w:t>
      </w:r>
      <w:hyperlink r:id="rId9" w:tgtFrame="_new" w:history="1">
        <w:r w:rsidRPr="00B31FDF">
          <w:rPr>
            <w:rFonts w:eastAsia="Times New Roman" w:cs="Times New Roman"/>
            <w:b/>
            <w:bCs/>
            <w:color w:val="002060"/>
            <w:u w:val="single"/>
            <w:lang w:eastAsia="uk-UA"/>
          </w:rPr>
          <w:t>http://blagoukraine.org/</w:t>
        </w:r>
      </w:hyperlink>
      <w:r w:rsidRPr="00B31FDF">
        <w:rPr>
          <w:rFonts w:eastAsia="Times New Roman" w:cs="Times New Roman"/>
          <w:color w:val="002060"/>
          <w:lang w:eastAsia="uk-UA"/>
        </w:rPr>
        <w:br/>
      </w:r>
      <w:proofErr w:type="spellStart"/>
      <w:r w:rsidRPr="00B31FDF">
        <w:rPr>
          <w:rFonts w:eastAsia="Times New Roman" w:cs="Times New Roman"/>
          <w:color w:val="002060"/>
          <w:lang w:eastAsia="uk-UA"/>
        </w:rPr>
        <w:t>Facebook</w:t>
      </w:r>
      <w:proofErr w:type="spellEnd"/>
      <w:r w:rsidRPr="00B31FDF">
        <w:rPr>
          <w:rFonts w:eastAsia="Times New Roman" w:cs="Times New Roman"/>
          <w:color w:val="002060"/>
          <w:lang w:eastAsia="uk-UA"/>
        </w:rPr>
        <w:t xml:space="preserve">: </w:t>
      </w:r>
      <w:hyperlink r:id="rId10" w:tgtFrame="_new" w:history="1">
        <w:r w:rsidRPr="00B31FDF">
          <w:rPr>
            <w:rFonts w:eastAsia="Times New Roman" w:cs="Times New Roman"/>
            <w:b/>
            <w:bCs/>
            <w:color w:val="002060"/>
            <w:u w:val="single"/>
            <w:lang w:eastAsia="uk-UA"/>
          </w:rPr>
          <w:t>https://www.facebook.com/BlagodijnaUkraina</w:t>
        </w:r>
      </w:hyperlink>
    </w:p>
    <w:p w14:paraId="2473D3E0" w14:textId="77777777" w:rsidR="006E0561" w:rsidRDefault="006E0561" w:rsidP="006E0561">
      <w:pPr>
        <w:outlineLvl w:val="1"/>
        <w:rPr>
          <w:color w:val="002060"/>
        </w:rPr>
      </w:pPr>
    </w:p>
    <w:p w14:paraId="42ED1E51" w14:textId="40C6C4AC" w:rsidR="006E0561" w:rsidRPr="00C03C5D" w:rsidRDefault="006E0561" w:rsidP="006E0561">
      <w:pPr>
        <w:outlineLvl w:val="1"/>
        <w:rPr>
          <w:b/>
          <w:bCs/>
          <w:color w:val="002060"/>
        </w:rPr>
      </w:pPr>
      <w:r w:rsidRPr="00C03C5D">
        <w:rPr>
          <w:color w:val="002060"/>
        </w:rPr>
        <w:t xml:space="preserve">Увесь пакет документів англійською та українською мовами доступний за посиланням: </w:t>
      </w:r>
      <w:hyperlink r:id="rId11" w:history="1">
        <w:r w:rsidRPr="00C03C5D">
          <w:rPr>
            <w:rStyle w:val="a4"/>
            <w:b/>
            <w:bCs/>
            <w:color w:val="002060"/>
          </w:rPr>
          <w:t>https://bit.ly/CharitableUkraine</w:t>
        </w:r>
      </w:hyperlink>
    </w:p>
    <w:p w14:paraId="65202AC3" w14:textId="0288330B" w:rsidR="00847A87" w:rsidRPr="00B31FDF" w:rsidRDefault="00847A87" w:rsidP="00AE502C">
      <w:pPr>
        <w:tabs>
          <w:tab w:val="left" w:pos="5245"/>
        </w:tabs>
        <w:spacing w:after="0" w:line="240" w:lineRule="auto"/>
        <w:jc w:val="both"/>
        <w:rPr>
          <w:color w:val="002060"/>
        </w:rPr>
      </w:pPr>
      <w:r w:rsidRPr="00480E59">
        <w:rPr>
          <w:b/>
          <w:bCs/>
          <w:color w:val="002060"/>
        </w:rPr>
        <w:t>2</w:t>
      </w:r>
      <w:r w:rsidR="0056478B" w:rsidRPr="00480E59">
        <w:rPr>
          <w:b/>
          <w:bCs/>
          <w:color w:val="002060"/>
        </w:rPr>
        <w:t>8</w:t>
      </w:r>
      <w:r w:rsidRPr="00480E59">
        <w:rPr>
          <w:b/>
          <w:bCs/>
          <w:color w:val="002060"/>
        </w:rPr>
        <w:t xml:space="preserve"> конкурсних номінацій</w:t>
      </w:r>
      <w:r w:rsidRPr="00B31FDF">
        <w:rPr>
          <w:color w:val="002060"/>
        </w:rPr>
        <w:t xml:space="preserve"> дозволяють охопити всю різноманітну палітру доброчинного життя в Україні, створити умови для справедливої та доброчесної змагальності.</w:t>
      </w:r>
    </w:p>
    <w:p w14:paraId="5FA47466" w14:textId="77777777" w:rsidR="00F26851" w:rsidRPr="00B31FDF" w:rsidRDefault="00F26851" w:rsidP="00AE502C">
      <w:pPr>
        <w:spacing w:after="0" w:line="240" w:lineRule="auto"/>
        <w:ind w:left="360"/>
        <w:jc w:val="both"/>
        <w:rPr>
          <w:b/>
          <w:color w:val="002060"/>
        </w:rPr>
      </w:pPr>
    </w:p>
    <w:p w14:paraId="670E1FD0" w14:textId="7EB778DB" w:rsidR="00CD2EEE" w:rsidRPr="00B31FDF" w:rsidRDefault="00CD2EEE" w:rsidP="00AE502C">
      <w:pPr>
        <w:spacing w:after="0" w:line="240" w:lineRule="auto"/>
        <w:ind w:left="360"/>
        <w:jc w:val="both"/>
        <w:rPr>
          <w:b/>
          <w:color w:val="002060"/>
        </w:rPr>
      </w:pPr>
      <w:r w:rsidRPr="00B31FDF">
        <w:rPr>
          <w:b/>
          <w:color w:val="002060"/>
        </w:rPr>
        <w:t>Основні колективні номінації:</w:t>
      </w:r>
    </w:p>
    <w:p w14:paraId="23E75D4F" w14:textId="77777777" w:rsidR="00CD2EEE" w:rsidRPr="00B31FDF" w:rsidRDefault="00CD2EEE" w:rsidP="00AE502C">
      <w:pPr>
        <w:numPr>
          <w:ilvl w:val="0"/>
          <w:numId w:val="2"/>
        </w:numPr>
        <w:spacing w:after="0" w:line="240" w:lineRule="auto"/>
        <w:jc w:val="both"/>
        <w:rPr>
          <w:color w:val="002060"/>
        </w:rPr>
        <w:sectPr w:rsidR="00CD2EEE" w:rsidRPr="00B31FDF" w:rsidSect="00480E59">
          <w:footerReference w:type="default" r:id="rId12"/>
          <w:pgSz w:w="11906" w:h="16838"/>
          <w:pgMar w:top="567" w:right="707" w:bottom="567" w:left="1134" w:header="142" w:footer="358" w:gutter="0"/>
          <w:cols w:space="708"/>
          <w:docGrid w:linePitch="360"/>
        </w:sectPr>
      </w:pPr>
    </w:p>
    <w:p w14:paraId="7DF36501" w14:textId="77777777" w:rsidR="00CD2EEE" w:rsidRPr="00B31FDF" w:rsidRDefault="00CD2EEE" w:rsidP="00AE502C">
      <w:pPr>
        <w:numPr>
          <w:ilvl w:val="0"/>
          <w:numId w:val="2"/>
        </w:numPr>
        <w:spacing w:after="0" w:line="240" w:lineRule="auto"/>
        <w:jc w:val="both"/>
        <w:rPr>
          <w:color w:val="002060"/>
        </w:rPr>
      </w:pPr>
      <w:r w:rsidRPr="00B31FDF">
        <w:rPr>
          <w:color w:val="002060"/>
        </w:rPr>
        <w:t>Благодійність великого бізнесу;</w:t>
      </w:r>
    </w:p>
    <w:p w14:paraId="7D76D83D" w14:textId="77777777" w:rsidR="00CD2EEE" w:rsidRPr="00B31FDF" w:rsidRDefault="00CD2EEE" w:rsidP="00AE502C">
      <w:pPr>
        <w:numPr>
          <w:ilvl w:val="0"/>
          <w:numId w:val="2"/>
        </w:numPr>
        <w:spacing w:after="0" w:line="240" w:lineRule="auto"/>
        <w:jc w:val="both"/>
        <w:rPr>
          <w:color w:val="002060"/>
        </w:rPr>
      </w:pPr>
      <w:r w:rsidRPr="00B31FDF">
        <w:rPr>
          <w:color w:val="002060"/>
        </w:rPr>
        <w:t>Благодійність середнього та малого бізнесу;</w:t>
      </w:r>
    </w:p>
    <w:p w14:paraId="5352862F" w14:textId="77777777" w:rsidR="00CD2EEE" w:rsidRPr="00B31FDF" w:rsidRDefault="00CD2EEE" w:rsidP="00AE502C">
      <w:pPr>
        <w:numPr>
          <w:ilvl w:val="0"/>
          <w:numId w:val="2"/>
        </w:numPr>
        <w:spacing w:after="0" w:line="240" w:lineRule="auto"/>
        <w:jc w:val="both"/>
        <w:rPr>
          <w:color w:val="002060"/>
        </w:rPr>
      </w:pPr>
      <w:r w:rsidRPr="00B31FDF">
        <w:rPr>
          <w:color w:val="002060"/>
        </w:rPr>
        <w:t>Корпоративна благодійність;</w:t>
      </w:r>
    </w:p>
    <w:p w14:paraId="1FF293D1" w14:textId="77777777" w:rsidR="00CD2EEE" w:rsidRPr="00B31FDF" w:rsidRDefault="00CD2EEE" w:rsidP="00AE502C">
      <w:pPr>
        <w:numPr>
          <w:ilvl w:val="0"/>
          <w:numId w:val="2"/>
        </w:numPr>
        <w:spacing w:after="0" w:line="240" w:lineRule="auto"/>
        <w:jc w:val="both"/>
        <w:rPr>
          <w:color w:val="002060"/>
        </w:rPr>
      </w:pPr>
      <w:r w:rsidRPr="00B31FDF">
        <w:rPr>
          <w:color w:val="002060"/>
        </w:rPr>
        <w:t>Колективне волонтерство;</w:t>
      </w:r>
    </w:p>
    <w:p w14:paraId="381D6B21" w14:textId="77777777" w:rsidR="00CD2EEE" w:rsidRPr="00B31FDF" w:rsidRDefault="00CD2EEE" w:rsidP="00AE502C">
      <w:pPr>
        <w:numPr>
          <w:ilvl w:val="0"/>
          <w:numId w:val="2"/>
        </w:numPr>
        <w:spacing w:after="0" w:line="240" w:lineRule="auto"/>
        <w:jc w:val="both"/>
        <w:rPr>
          <w:color w:val="002060"/>
        </w:rPr>
      </w:pPr>
      <w:r w:rsidRPr="00B31FDF">
        <w:rPr>
          <w:color w:val="002060"/>
        </w:rPr>
        <w:t>Всеукраїнська благодійність;</w:t>
      </w:r>
    </w:p>
    <w:p w14:paraId="5BA39F49" w14:textId="77777777" w:rsidR="00CD2EEE" w:rsidRPr="00B31FDF" w:rsidRDefault="00CD2EEE" w:rsidP="00AE502C">
      <w:pPr>
        <w:numPr>
          <w:ilvl w:val="0"/>
          <w:numId w:val="2"/>
        </w:numPr>
        <w:spacing w:after="0" w:line="240" w:lineRule="auto"/>
        <w:jc w:val="both"/>
        <w:rPr>
          <w:color w:val="002060"/>
        </w:rPr>
      </w:pPr>
      <w:r w:rsidRPr="00B31FDF">
        <w:rPr>
          <w:color w:val="002060"/>
        </w:rPr>
        <w:t>Регіональна доброчинність;</w:t>
      </w:r>
    </w:p>
    <w:p w14:paraId="2F22AC9B" w14:textId="77777777" w:rsidR="00CD2EEE" w:rsidRPr="00B31FDF" w:rsidRDefault="00CD2EEE" w:rsidP="00AE502C">
      <w:pPr>
        <w:numPr>
          <w:ilvl w:val="0"/>
          <w:numId w:val="2"/>
        </w:numPr>
        <w:spacing w:after="0" w:line="240" w:lineRule="auto"/>
        <w:jc w:val="both"/>
        <w:rPr>
          <w:color w:val="002060"/>
        </w:rPr>
      </w:pPr>
      <w:r w:rsidRPr="00B31FDF">
        <w:rPr>
          <w:color w:val="002060"/>
        </w:rPr>
        <w:t>Місцева доброчинність;</w:t>
      </w:r>
    </w:p>
    <w:p w14:paraId="60447E2A" w14:textId="77777777" w:rsidR="00CD2EEE" w:rsidRPr="00B31FDF" w:rsidRDefault="00CD2EEE" w:rsidP="00AE502C">
      <w:pPr>
        <w:numPr>
          <w:ilvl w:val="0"/>
          <w:numId w:val="2"/>
        </w:numPr>
        <w:spacing w:after="0" w:line="240" w:lineRule="auto"/>
        <w:jc w:val="both"/>
        <w:rPr>
          <w:color w:val="002060"/>
        </w:rPr>
      </w:pPr>
      <w:r w:rsidRPr="00B31FDF">
        <w:rPr>
          <w:color w:val="002060"/>
        </w:rPr>
        <w:t>Доброчинність в охороні здоров’я;</w:t>
      </w:r>
    </w:p>
    <w:p w14:paraId="3EA8F284" w14:textId="77777777" w:rsidR="00CD2EEE" w:rsidRPr="00B31FDF" w:rsidRDefault="00CD2EEE" w:rsidP="00AE502C">
      <w:pPr>
        <w:numPr>
          <w:ilvl w:val="0"/>
          <w:numId w:val="2"/>
        </w:numPr>
        <w:spacing w:after="0" w:line="240" w:lineRule="auto"/>
        <w:jc w:val="both"/>
        <w:rPr>
          <w:color w:val="002060"/>
        </w:rPr>
      </w:pPr>
      <w:r w:rsidRPr="00B31FDF">
        <w:rPr>
          <w:color w:val="002060"/>
        </w:rPr>
        <w:t>Доброчинність у освіті та науці;</w:t>
      </w:r>
    </w:p>
    <w:p w14:paraId="726C82F3" w14:textId="77777777" w:rsidR="00CD2EEE" w:rsidRPr="00B31FDF" w:rsidRDefault="00CD2EEE" w:rsidP="00AE502C">
      <w:pPr>
        <w:numPr>
          <w:ilvl w:val="0"/>
          <w:numId w:val="2"/>
        </w:numPr>
        <w:spacing w:after="0" w:line="240" w:lineRule="auto"/>
        <w:jc w:val="both"/>
        <w:rPr>
          <w:color w:val="002060"/>
        </w:rPr>
      </w:pPr>
      <w:r w:rsidRPr="00B31FDF">
        <w:rPr>
          <w:color w:val="002060"/>
        </w:rPr>
        <w:t xml:space="preserve"> Доброчинність у культурі та мистецтві;</w:t>
      </w:r>
    </w:p>
    <w:p w14:paraId="47E88BAE" w14:textId="77777777" w:rsidR="00CD2EEE" w:rsidRPr="00B31FDF" w:rsidRDefault="00CD2EEE" w:rsidP="00AE502C">
      <w:pPr>
        <w:numPr>
          <w:ilvl w:val="0"/>
          <w:numId w:val="2"/>
        </w:numPr>
        <w:spacing w:after="0" w:line="240" w:lineRule="auto"/>
        <w:jc w:val="both"/>
        <w:rPr>
          <w:color w:val="002060"/>
        </w:rPr>
      </w:pPr>
      <w:r w:rsidRPr="00B31FDF">
        <w:rPr>
          <w:color w:val="002060"/>
        </w:rPr>
        <w:t>Доброчинність у соціальній сфері;</w:t>
      </w:r>
    </w:p>
    <w:p w14:paraId="3F435F2A" w14:textId="77777777" w:rsidR="00CD2EEE" w:rsidRPr="00B31FDF" w:rsidRDefault="00CD2EEE" w:rsidP="00AE502C">
      <w:pPr>
        <w:numPr>
          <w:ilvl w:val="0"/>
          <w:numId w:val="2"/>
        </w:numPr>
        <w:spacing w:after="0" w:line="240" w:lineRule="auto"/>
        <w:jc w:val="both"/>
        <w:rPr>
          <w:color w:val="002060"/>
        </w:rPr>
      </w:pPr>
      <w:r w:rsidRPr="00B31FDF">
        <w:rPr>
          <w:color w:val="002060"/>
        </w:rPr>
        <w:t xml:space="preserve"> Доброчинність у сфері екології та охорони довкілля;</w:t>
      </w:r>
    </w:p>
    <w:p w14:paraId="16A696A4" w14:textId="77777777" w:rsidR="00CD2EEE" w:rsidRPr="00B31FDF" w:rsidRDefault="00CD2EEE" w:rsidP="00AE502C">
      <w:pPr>
        <w:numPr>
          <w:ilvl w:val="0"/>
          <w:numId w:val="2"/>
        </w:numPr>
        <w:spacing w:after="0" w:line="240" w:lineRule="auto"/>
        <w:jc w:val="both"/>
        <w:rPr>
          <w:color w:val="002060"/>
        </w:rPr>
      </w:pPr>
      <w:r w:rsidRPr="00B31FDF">
        <w:rPr>
          <w:color w:val="002060"/>
        </w:rPr>
        <w:t xml:space="preserve"> Доброчинність у захисті України;</w:t>
      </w:r>
    </w:p>
    <w:p w14:paraId="0FEDD6E4" w14:textId="77777777" w:rsidR="00CD2EEE" w:rsidRPr="00B31FDF" w:rsidRDefault="00CD2EEE" w:rsidP="00AE502C">
      <w:pPr>
        <w:numPr>
          <w:ilvl w:val="0"/>
          <w:numId w:val="2"/>
        </w:numPr>
        <w:spacing w:after="0" w:line="240" w:lineRule="auto"/>
        <w:jc w:val="both"/>
        <w:rPr>
          <w:color w:val="002060"/>
        </w:rPr>
      </w:pPr>
      <w:r w:rsidRPr="00B31FDF">
        <w:rPr>
          <w:color w:val="002060"/>
        </w:rPr>
        <w:t xml:space="preserve"> Доброчинність неурядового сектору;</w:t>
      </w:r>
    </w:p>
    <w:p w14:paraId="32599CFB" w14:textId="77777777" w:rsidR="00CD2EEE" w:rsidRPr="00B31FDF" w:rsidRDefault="00CD2EEE" w:rsidP="00AE502C">
      <w:pPr>
        <w:numPr>
          <w:ilvl w:val="0"/>
          <w:numId w:val="2"/>
        </w:numPr>
        <w:spacing w:after="0" w:line="240" w:lineRule="auto"/>
        <w:jc w:val="both"/>
        <w:rPr>
          <w:color w:val="002060"/>
        </w:rPr>
      </w:pPr>
      <w:r w:rsidRPr="00B31FDF">
        <w:rPr>
          <w:color w:val="002060"/>
        </w:rPr>
        <w:t>«Добро починається з тебе»;</w:t>
      </w:r>
    </w:p>
    <w:p w14:paraId="32E80CD8" w14:textId="77777777" w:rsidR="00CD2EEE" w:rsidRPr="00B31FDF" w:rsidRDefault="00CD2EEE" w:rsidP="00AE502C">
      <w:pPr>
        <w:numPr>
          <w:ilvl w:val="0"/>
          <w:numId w:val="2"/>
        </w:numPr>
        <w:spacing w:after="0" w:line="240" w:lineRule="auto"/>
        <w:jc w:val="both"/>
        <w:rPr>
          <w:color w:val="002060"/>
        </w:rPr>
      </w:pPr>
      <w:r w:rsidRPr="00B31FDF">
        <w:rPr>
          <w:color w:val="002060"/>
        </w:rPr>
        <w:t>«Молодіжні доброчинні ініціативи»;</w:t>
      </w:r>
    </w:p>
    <w:p w14:paraId="0B419523" w14:textId="77777777" w:rsidR="00CD2EEE" w:rsidRPr="00B31FDF" w:rsidRDefault="00CD2EEE" w:rsidP="00AE502C">
      <w:pPr>
        <w:numPr>
          <w:ilvl w:val="0"/>
          <w:numId w:val="2"/>
        </w:numPr>
        <w:spacing w:after="0" w:line="240" w:lineRule="auto"/>
        <w:jc w:val="both"/>
        <w:rPr>
          <w:color w:val="002060"/>
        </w:rPr>
      </w:pPr>
      <w:r w:rsidRPr="00B31FDF">
        <w:rPr>
          <w:color w:val="002060"/>
        </w:rPr>
        <w:t>Доброчинна акція року;</w:t>
      </w:r>
    </w:p>
    <w:p w14:paraId="6E030AF2" w14:textId="77777777" w:rsidR="00CD2EEE" w:rsidRPr="00B31FDF" w:rsidRDefault="00CD2EEE" w:rsidP="00AE502C">
      <w:pPr>
        <w:numPr>
          <w:ilvl w:val="0"/>
          <w:numId w:val="2"/>
        </w:numPr>
        <w:spacing w:after="0" w:line="240" w:lineRule="auto"/>
        <w:jc w:val="both"/>
        <w:rPr>
          <w:color w:val="002060"/>
        </w:rPr>
      </w:pPr>
      <w:r w:rsidRPr="00B31FDF">
        <w:rPr>
          <w:color w:val="002060"/>
        </w:rPr>
        <w:t>«Платформа добра»;</w:t>
      </w:r>
    </w:p>
    <w:p w14:paraId="05C7DEB4" w14:textId="77777777" w:rsidR="00CD2EEE" w:rsidRPr="00B31FDF" w:rsidRDefault="00CD2EEE" w:rsidP="00AE502C">
      <w:pPr>
        <w:numPr>
          <w:ilvl w:val="0"/>
          <w:numId w:val="2"/>
        </w:numPr>
        <w:spacing w:after="0" w:line="240" w:lineRule="auto"/>
        <w:jc w:val="both"/>
        <w:rPr>
          <w:color w:val="002060"/>
        </w:rPr>
      </w:pPr>
      <w:r w:rsidRPr="00B31FDF">
        <w:rPr>
          <w:color w:val="002060"/>
        </w:rPr>
        <w:t>«Інновації в доброчинній діяльності»</w:t>
      </w:r>
    </w:p>
    <w:p w14:paraId="5FB74B5F" w14:textId="77777777" w:rsidR="00CD2EEE" w:rsidRPr="00B31FDF" w:rsidRDefault="00CD2EEE" w:rsidP="00AE502C">
      <w:pPr>
        <w:numPr>
          <w:ilvl w:val="0"/>
          <w:numId w:val="2"/>
        </w:numPr>
        <w:spacing w:after="0" w:line="240" w:lineRule="auto"/>
        <w:jc w:val="both"/>
        <w:rPr>
          <w:color w:val="002060"/>
        </w:rPr>
      </w:pPr>
      <w:r w:rsidRPr="00B31FDF">
        <w:rPr>
          <w:color w:val="002060"/>
        </w:rPr>
        <w:t>Благодійність іноземного бізнесу.</w:t>
      </w:r>
    </w:p>
    <w:p w14:paraId="15D36D41" w14:textId="77777777" w:rsidR="00CD2EEE" w:rsidRPr="00B31FDF" w:rsidRDefault="00CD2EEE" w:rsidP="00AE502C">
      <w:pPr>
        <w:numPr>
          <w:ilvl w:val="0"/>
          <w:numId w:val="2"/>
        </w:numPr>
        <w:spacing w:after="0" w:line="240" w:lineRule="auto"/>
        <w:jc w:val="both"/>
        <w:rPr>
          <w:color w:val="002060"/>
        </w:rPr>
      </w:pPr>
      <w:r w:rsidRPr="00B31FDF">
        <w:rPr>
          <w:color w:val="002060"/>
        </w:rPr>
        <w:t xml:space="preserve"> </w:t>
      </w:r>
      <w:r w:rsidRPr="00B31FDF">
        <w:rPr>
          <w:rFonts w:eastAsia="Times New Roman"/>
          <w:color w:val="002060"/>
        </w:rPr>
        <w:t>«Синергія добра: ефективне партнерство»</w:t>
      </w:r>
      <w:r w:rsidRPr="00B31FDF">
        <w:rPr>
          <w:color w:val="002060"/>
        </w:rPr>
        <w:t>.</w:t>
      </w:r>
    </w:p>
    <w:p w14:paraId="282DD31E" w14:textId="7266635F" w:rsidR="0056478B" w:rsidRPr="00480E59" w:rsidRDefault="00480E59" w:rsidP="00AE502C">
      <w:pPr>
        <w:numPr>
          <w:ilvl w:val="0"/>
          <w:numId w:val="2"/>
        </w:numPr>
        <w:spacing w:after="0" w:line="240" w:lineRule="auto"/>
        <w:jc w:val="both"/>
        <w:rPr>
          <w:color w:val="002060"/>
        </w:rPr>
      </w:pPr>
      <w:r w:rsidRPr="00480E59">
        <w:rPr>
          <w:color w:val="002060"/>
          <w:shd w:val="clear" w:color="auto" w:fill="FFFFFF"/>
        </w:rPr>
        <w:t>Доброчинність у сфері захисту та допомоги дітям</w:t>
      </w:r>
    </w:p>
    <w:p w14:paraId="6B13261C" w14:textId="77777777" w:rsidR="00CD2EEE" w:rsidRPr="00B31FDF" w:rsidRDefault="00CD2EEE" w:rsidP="00AE502C">
      <w:pPr>
        <w:spacing w:after="0" w:line="240" w:lineRule="auto"/>
        <w:jc w:val="both"/>
        <w:rPr>
          <w:color w:val="002060"/>
        </w:rPr>
      </w:pPr>
    </w:p>
    <w:p w14:paraId="58A9F5A9" w14:textId="77777777" w:rsidR="00CD2EEE" w:rsidRPr="00B31FDF" w:rsidRDefault="00CD2EEE" w:rsidP="00AE502C">
      <w:pPr>
        <w:pStyle w:val="a3"/>
        <w:spacing w:after="0" w:line="240" w:lineRule="auto"/>
        <w:jc w:val="both"/>
        <w:rPr>
          <w:rFonts w:ascii="Georgia" w:hAnsi="Georgia"/>
          <w:color w:val="002060"/>
          <w:sz w:val="28"/>
          <w:szCs w:val="28"/>
        </w:rPr>
        <w:sectPr w:rsidR="00CD2EEE" w:rsidRPr="00B31FDF" w:rsidSect="00711425">
          <w:type w:val="continuous"/>
          <w:pgSz w:w="11906" w:h="16838"/>
          <w:pgMar w:top="709" w:right="566" w:bottom="567" w:left="1440" w:header="708" w:footer="708" w:gutter="0"/>
          <w:cols w:num="2" w:space="708"/>
          <w:docGrid w:linePitch="360"/>
        </w:sectPr>
      </w:pPr>
    </w:p>
    <w:p w14:paraId="4C70DF12" w14:textId="77777777" w:rsidR="0056478B" w:rsidRPr="00B31FDF" w:rsidRDefault="0056478B" w:rsidP="00AE502C">
      <w:pPr>
        <w:spacing w:after="0" w:line="240" w:lineRule="auto"/>
        <w:ind w:firstLine="360"/>
        <w:jc w:val="both"/>
        <w:rPr>
          <w:b/>
          <w:color w:val="002060"/>
        </w:rPr>
      </w:pPr>
    </w:p>
    <w:p w14:paraId="03E091E3" w14:textId="0108DF73" w:rsidR="00CD2EEE" w:rsidRPr="00B31FDF" w:rsidRDefault="00CD2EEE" w:rsidP="00AE502C">
      <w:pPr>
        <w:spacing w:after="0" w:line="240" w:lineRule="auto"/>
        <w:ind w:firstLine="360"/>
        <w:jc w:val="both"/>
        <w:rPr>
          <w:b/>
          <w:color w:val="002060"/>
        </w:rPr>
      </w:pPr>
      <w:r w:rsidRPr="00B31FDF">
        <w:rPr>
          <w:b/>
          <w:color w:val="002060"/>
        </w:rPr>
        <w:t>Індивідуальні номінації:</w:t>
      </w:r>
    </w:p>
    <w:p w14:paraId="716CEF4E" w14:textId="77777777" w:rsidR="00CD2EEE" w:rsidRPr="00B31FDF" w:rsidRDefault="00CD2EEE" w:rsidP="00AE502C">
      <w:pPr>
        <w:numPr>
          <w:ilvl w:val="0"/>
          <w:numId w:val="2"/>
        </w:numPr>
        <w:tabs>
          <w:tab w:val="clear" w:pos="720"/>
        </w:tabs>
        <w:spacing w:after="0" w:line="240" w:lineRule="auto"/>
        <w:jc w:val="both"/>
        <w:rPr>
          <w:color w:val="002060"/>
        </w:rPr>
      </w:pPr>
      <w:r w:rsidRPr="00B31FDF">
        <w:rPr>
          <w:color w:val="002060"/>
        </w:rPr>
        <w:t>Благодійник року.</w:t>
      </w:r>
    </w:p>
    <w:p w14:paraId="7B256E41" w14:textId="77777777" w:rsidR="00CD2EEE" w:rsidRPr="00B31FDF" w:rsidRDefault="00CD2EEE" w:rsidP="00AE502C">
      <w:pPr>
        <w:numPr>
          <w:ilvl w:val="0"/>
          <w:numId w:val="2"/>
        </w:numPr>
        <w:spacing w:after="0" w:line="240" w:lineRule="auto"/>
        <w:jc w:val="both"/>
        <w:rPr>
          <w:color w:val="002060"/>
        </w:rPr>
      </w:pPr>
      <w:r w:rsidRPr="00B31FDF">
        <w:rPr>
          <w:color w:val="002060"/>
        </w:rPr>
        <w:t xml:space="preserve"> Волонтер року.</w:t>
      </w:r>
    </w:p>
    <w:p w14:paraId="50D406A6" w14:textId="7A71E65C" w:rsidR="00CD2EEE" w:rsidRPr="00B31FDF" w:rsidRDefault="00CD2EEE" w:rsidP="00AE502C">
      <w:pPr>
        <w:spacing w:after="0" w:line="240" w:lineRule="auto"/>
        <w:ind w:left="360"/>
        <w:jc w:val="both"/>
        <w:rPr>
          <w:color w:val="002060"/>
        </w:rPr>
      </w:pPr>
      <w:r w:rsidRPr="00B31FDF">
        <w:rPr>
          <w:color w:val="002060"/>
        </w:rPr>
        <w:t>2</w:t>
      </w:r>
      <w:r w:rsidR="0056478B" w:rsidRPr="00B31FDF">
        <w:rPr>
          <w:color w:val="002060"/>
        </w:rPr>
        <w:t>5</w:t>
      </w:r>
      <w:r w:rsidRPr="00B31FDF">
        <w:rPr>
          <w:color w:val="002060"/>
        </w:rPr>
        <w:t>. Менеджер року у сфері доброчинності</w:t>
      </w:r>
    </w:p>
    <w:p w14:paraId="6BCE0DB2" w14:textId="77777777" w:rsidR="006E0561" w:rsidRDefault="006E0561" w:rsidP="006E0561">
      <w:pPr>
        <w:spacing w:after="0" w:line="240" w:lineRule="auto"/>
        <w:ind w:left="360"/>
        <w:rPr>
          <w:b/>
          <w:color w:val="002060"/>
        </w:rPr>
      </w:pPr>
    </w:p>
    <w:p w14:paraId="710FFCAC" w14:textId="0A94069B" w:rsidR="00ED68B0" w:rsidRPr="00B31FDF" w:rsidRDefault="00ED68B0" w:rsidP="006E0561">
      <w:pPr>
        <w:spacing w:after="0" w:line="240" w:lineRule="auto"/>
        <w:ind w:left="360"/>
        <w:rPr>
          <w:b/>
          <w:color w:val="002060"/>
        </w:rPr>
      </w:pPr>
      <w:r w:rsidRPr="00B31FDF">
        <w:rPr>
          <w:b/>
          <w:color w:val="002060"/>
        </w:rPr>
        <w:t>Спеціальні номінації:</w:t>
      </w:r>
    </w:p>
    <w:p w14:paraId="0D5D41AE" w14:textId="41E027A6" w:rsidR="00ED68B0" w:rsidRPr="00B31FDF" w:rsidRDefault="00ED68B0" w:rsidP="006E0561">
      <w:pPr>
        <w:spacing w:after="0" w:line="240" w:lineRule="auto"/>
        <w:ind w:left="360"/>
        <w:rPr>
          <w:color w:val="002060"/>
        </w:rPr>
      </w:pPr>
      <w:r w:rsidRPr="00B31FDF">
        <w:rPr>
          <w:color w:val="002060"/>
        </w:rPr>
        <w:t>2</w:t>
      </w:r>
      <w:r w:rsidR="0056478B" w:rsidRPr="00B31FDF">
        <w:rPr>
          <w:color w:val="002060"/>
        </w:rPr>
        <w:t>6</w:t>
      </w:r>
      <w:r w:rsidRPr="00B31FDF">
        <w:rPr>
          <w:color w:val="002060"/>
        </w:rPr>
        <w:t xml:space="preserve">. Народний доброчинець (фізична та юридична особа) </w:t>
      </w:r>
    </w:p>
    <w:p w14:paraId="4DAD78F7" w14:textId="77777777" w:rsidR="00ED68B0" w:rsidRPr="00B31FDF" w:rsidRDefault="00ED68B0" w:rsidP="006E0561">
      <w:pPr>
        <w:spacing w:after="0" w:line="240" w:lineRule="auto"/>
        <w:ind w:left="360"/>
        <w:rPr>
          <w:color w:val="002060"/>
        </w:rPr>
      </w:pPr>
      <w:r w:rsidRPr="00B31FDF">
        <w:rPr>
          <w:color w:val="002060"/>
        </w:rPr>
        <w:t>(онлайн голосування).</w:t>
      </w:r>
    </w:p>
    <w:p w14:paraId="130683E2" w14:textId="5F1E5A45" w:rsidR="00ED68B0" w:rsidRPr="00B31FDF" w:rsidRDefault="00ED68B0" w:rsidP="006E0561">
      <w:pPr>
        <w:spacing w:after="0" w:line="240" w:lineRule="auto"/>
        <w:ind w:left="360"/>
        <w:rPr>
          <w:color w:val="002060"/>
        </w:rPr>
      </w:pPr>
      <w:r w:rsidRPr="00B31FDF">
        <w:rPr>
          <w:color w:val="002060"/>
        </w:rPr>
        <w:t>2</w:t>
      </w:r>
      <w:r w:rsidR="0056478B" w:rsidRPr="00B31FDF">
        <w:rPr>
          <w:color w:val="002060"/>
        </w:rPr>
        <w:t>7</w:t>
      </w:r>
      <w:r w:rsidRPr="00B31FDF">
        <w:rPr>
          <w:color w:val="002060"/>
        </w:rPr>
        <w:t>. Медіа і доброчинність.</w:t>
      </w:r>
    </w:p>
    <w:p w14:paraId="7BFE3B02" w14:textId="6F1FA97E" w:rsidR="00ED68B0" w:rsidRDefault="00ED68B0" w:rsidP="006E0561">
      <w:pPr>
        <w:spacing w:after="0" w:line="240" w:lineRule="auto"/>
        <w:ind w:left="360"/>
        <w:rPr>
          <w:color w:val="002060"/>
        </w:rPr>
      </w:pPr>
      <w:r w:rsidRPr="00B31FDF">
        <w:rPr>
          <w:color w:val="002060"/>
        </w:rPr>
        <w:t>2</w:t>
      </w:r>
      <w:r w:rsidR="0056478B" w:rsidRPr="00B31FDF">
        <w:rPr>
          <w:color w:val="002060"/>
        </w:rPr>
        <w:t>8</w:t>
      </w:r>
      <w:r w:rsidRPr="00B31FDF">
        <w:rPr>
          <w:color w:val="002060"/>
        </w:rPr>
        <w:t>. Допомога з-за кордону.</w:t>
      </w:r>
    </w:p>
    <w:p w14:paraId="2CB631EC" w14:textId="77777777" w:rsidR="006E0561" w:rsidRPr="00B31FDF" w:rsidRDefault="006E0561" w:rsidP="006E0561">
      <w:pPr>
        <w:spacing w:after="0" w:line="240" w:lineRule="auto"/>
        <w:ind w:left="360"/>
        <w:rPr>
          <w:color w:val="002060"/>
        </w:rPr>
      </w:pPr>
    </w:p>
    <w:p w14:paraId="5D8EA825" w14:textId="77777777" w:rsidR="006E0561" w:rsidRPr="00B31FDF" w:rsidRDefault="006E0561" w:rsidP="006E0561">
      <w:pPr>
        <w:spacing w:after="0" w:line="240" w:lineRule="auto"/>
        <w:jc w:val="center"/>
        <w:rPr>
          <w:color w:val="002060"/>
        </w:rPr>
      </w:pPr>
    </w:p>
    <w:p w14:paraId="44D58735" w14:textId="77777777" w:rsidR="006E0561" w:rsidRPr="00B31FDF" w:rsidRDefault="006E0561" w:rsidP="006E0561">
      <w:pPr>
        <w:spacing w:after="0" w:line="240" w:lineRule="auto"/>
        <w:jc w:val="center"/>
        <w:rPr>
          <w:rFonts w:eastAsia="Times New Roman" w:cs="Times New Roman"/>
          <w:b/>
          <w:bCs/>
          <w:i/>
          <w:iCs/>
          <w:color w:val="002060"/>
          <w:lang w:eastAsia="uk-UA"/>
        </w:rPr>
      </w:pPr>
      <w:r w:rsidRPr="00B31FDF">
        <w:rPr>
          <w:rFonts w:eastAsia="Times New Roman" w:cs="Times New Roman"/>
          <w:b/>
          <w:bCs/>
          <w:i/>
          <w:iCs/>
          <w:color w:val="002060"/>
          <w:lang w:eastAsia="uk-UA"/>
        </w:rPr>
        <w:t xml:space="preserve">Долучайтеся до конкурсу – розповідайте історії, </w:t>
      </w:r>
    </w:p>
    <w:p w14:paraId="4EB0C815" w14:textId="77777777" w:rsidR="006E0561" w:rsidRPr="00B31FDF" w:rsidRDefault="006E0561" w:rsidP="006E0561">
      <w:pPr>
        <w:spacing w:after="0" w:line="240" w:lineRule="auto"/>
        <w:jc w:val="center"/>
        <w:rPr>
          <w:rFonts w:eastAsia="Times New Roman" w:cs="Times New Roman"/>
          <w:b/>
          <w:bCs/>
          <w:i/>
          <w:iCs/>
          <w:color w:val="002060"/>
          <w:lang w:eastAsia="uk-UA"/>
        </w:rPr>
      </w:pPr>
      <w:r w:rsidRPr="00B31FDF">
        <w:rPr>
          <w:rFonts w:eastAsia="Times New Roman" w:cs="Times New Roman"/>
          <w:b/>
          <w:bCs/>
          <w:i/>
          <w:iCs/>
          <w:color w:val="002060"/>
          <w:lang w:eastAsia="uk-UA"/>
        </w:rPr>
        <w:t xml:space="preserve">які варті бути почутими. </w:t>
      </w:r>
    </w:p>
    <w:p w14:paraId="6EF8A092" w14:textId="77777777" w:rsidR="006E0561" w:rsidRPr="00B31FDF" w:rsidRDefault="006E0561" w:rsidP="006E0561">
      <w:pPr>
        <w:spacing w:after="0" w:line="240" w:lineRule="auto"/>
        <w:jc w:val="center"/>
        <w:rPr>
          <w:b/>
          <w:bCs/>
          <w:i/>
          <w:iCs/>
          <w:color w:val="002060"/>
        </w:rPr>
      </w:pPr>
      <w:r w:rsidRPr="00B31FDF">
        <w:rPr>
          <w:b/>
          <w:bCs/>
          <w:i/>
          <w:iCs/>
          <w:color w:val="002060"/>
        </w:rPr>
        <w:t xml:space="preserve">Єднаймося заради добра! </w:t>
      </w:r>
      <w:r w:rsidRPr="00B31FDF">
        <w:rPr>
          <w:rFonts w:ascii="Segoe UI Emoji" w:eastAsia="Times New Roman" w:hAnsi="Segoe UI Emoji" w:cs="Segoe UI Emoji"/>
          <w:color w:val="002060"/>
          <w:lang w:eastAsia="uk-UA"/>
        </w:rPr>
        <w:t>💙💛</w:t>
      </w:r>
      <w:r w:rsidRPr="00B31FDF">
        <w:rPr>
          <w:rFonts w:eastAsia="Times New Roman" w:cs="Times New Roman"/>
          <w:color w:val="002060"/>
          <w:lang w:eastAsia="uk-UA"/>
        </w:rPr>
        <w:t>.</w:t>
      </w:r>
    </w:p>
    <w:p w14:paraId="4D094AAC" w14:textId="77777777" w:rsidR="006E0561" w:rsidRDefault="006E0561" w:rsidP="00B31FDF">
      <w:pPr>
        <w:spacing w:after="0" w:line="240" w:lineRule="auto"/>
        <w:jc w:val="both"/>
        <w:rPr>
          <w:color w:val="002060"/>
        </w:rPr>
      </w:pPr>
    </w:p>
    <w:p w14:paraId="4349EAC1" w14:textId="77777777" w:rsidR="006E0561" w:rsidRDefault="006E0561" w:rsidP="00B31FDF">
      <w:pPr>
        <w:spacing w:after="0" w:line="240" w:lineRule="auto"/>
        <w:jc w:val="both"/>
        <w:rPr>
          <w:color w:val="002060"/>
        </w:rPr>
      </w:pPr>
    </w:p>
    <w:p w14:paraId="2852B9BB" w14:textId="77777777" w:rsidR="006E0561" w:rsidRDefault="006E0561" w:rsidP="00B31FDF">
      <w:pPr>
        <w:spacing w:after="0" w:line="240" w:lineRule="auto"/>
        <w:jc w:val="both"/>
        <w:rPr>
          <w:color w:val="002060"/>
        </w:rPr>
      </w:pPr>
    </w:p>
    <w:p w14:paraId="48A0AFE6" w14:textId="77777777" w:rsidR="006E0561" w:rsidRDefault="006E0561" w:rsidP="00B31FDF">
      <w:pPr>
        <w:spacing w:after="0" w:line="240" w:lineRule="auto"/>
        <w:jc w:val="both"/>
        <w:rPr>
          <w:color w:val="002060"/>
        </w:rPr>
      </w:pPr>
    </w:p>
    <w:p w14:paraId="3C3E2AE1" w14:textId="77777777" w:rsidR="006E0561" w:rsidRDefault="006E0561" w:rsidP="00B31FDF">
      <w:pPr>
        <w:spacing w:after="0" w:line="240" w:lineRule="auto"/>
        <w:jc w:val="both"/>
        <w:rPr>
          <w:color w:val="002060"/>
        </w:rPr>
      </w:pPr>
    </w:p>
    <w:p w14:paraId="697F07CD" w14:textId="77777777" w:rsidR="006E0561" w:rsidRDefault="006E0561" w:rsidP="00B31FDF">
      <w:pPr>
        <w:spacing w:after="0" w:line="240" w:lineRule="auto"/>
        <w:jc w:val="both"/>
        <w:rPr>
          <w:color w:val="002060"/>
        </w:rPr>
      </w:pPr>
    </w:p>
    <w:p w14:paraId="4B8B292D" w14:textId="77777777" w:rsidR="006E0561" w:rsidRDefault="006E0561" w:rsidP="00B31FDF">
      <w:pPr>
        <w:spacing w:after="0" w:line="240" w:lineRule="auto"/>
        <w:jc w:val="both"/>
        <w:rPr>
          <w:color w:val="002060"/>
        </w:rPr>
      </w:pPr>
    </w:p>
    <w:p w14:paraId="001C172A" w14:textId="177A8CA2" w:rsidR="006E0561" w:rsidRDefault="006E0561" w:rsidP="00B31FDF">
      <w:pPr>
        <w:spacing w:after="0" w:line="240" w:lineRule="auto"/>
        <w:jc w:val="both"/>
        <w:rPr>
          <w:color w:val="002060"/>
        </w:rPr>
      </w:pPr>
    </w:p>
    <w:p w14:paraId="5371DA39" w14:textId="51CD9F76" w:rsidR="006E0561" w:rsidRDefault="006E0561" w:rsidP="00B31FDF">
      <w:pPr>
        <w:spacing w:after="0" w:line="240" w:lineRule="auto"/>
        <w:jc w:val="both"/>
        <w:rPr>
          <w:color w:val="002060"/>
        </w:rPr>
      </w:pPr>
    </w:p>
    <w:p w14:paraId="586B5B24" w14:textId="299455C9" w:rsidR="006E0561" w:rsidRDefault="006E0561" w:rsidP="00B31FDF">
      <w:pPr>
        <w:spacing w:after="0" w:line="240" w:lineRule="auto"/>
        <w:jc w:val="both"/>
        <w:rPr>
          <w:color w:val="002060"/>
        </w:rPr>
      </w:pPr>
    </w:p>
    <w:p w14:paraId="3AABD477" w14:textId="6D02A7E7" w:rsidR="006E0561" w:rsidRDefault="006E0561" w:rsidP="00B31FDF">
      <w:pPr>
        <w:spacing w:after="0" w:line="240" w:lineRule="auto"/>
        <w:jc w:val="both"/>
        <w:rPr>
          <w:color w:val="002060"/>
        </w:rPr>
      </w:pPr>
    </w:p>
    <w:p w14:paraId="19F03E7C" w14:textId="3099CE60" w:rsidR="006E0561" w:rsidRDefault="006E0561" w:rsidP="00B31FDF">
      <w:pPr>
        <w:spacing w:after="0" w:line="240" w:lineRule="auto"/>
        <w:jc w:val="both"/>
        <w:rPr>
          <w:color w:val="002060"/>
        </w:rPr>
      </w:pPr>
    </w:p>
    <w:p w14:paraId="178EFC9D" w14:textId="637DCE4D" w:rsidR="006E0561" w:rsidRDefault="006E0561" w:rsidP="00B31FDF">
      <w:pPr>
        <w:spacing w:after="0" w:line="240" w:lineRule="auto"/>
        <w:jc w:val="both"/>
        <w:rPr>
          <w:color w:val="002060"/>
        </w:rPr>
      </w:pPr>
    </w:p>
    <w:p w14:paraId="6C6053CF" w14:textId="467C255C" w:rsidR="006E0561" w:rsidRDefault="006E0561" w:rsidP="00B31FDF">
      <w:pPr>
        <w:spacing w:after="0" w:line="240" w:lineRule="auto"/>
        <w:jc w:val="both"/>
        <w:rPr>
          <w:color w:val="002060"/>
        </w:rPr>
      </w:pPr>
    </w:p>
    <w:p w14:paraId="23B20953" w14:textId="001C72E6" w:rsidR="006E0561" w:rsidRDefault="006E0561" w:rsidP="00B31FDF">
      <w:pPr>
        <w:spacing w:after="0" w:line="240" w:lineRule="auto"/>
        <w:jc w:val="both"/>
        <w:rPr>
          <w:color w:val="002060"/>
        </w:rPr>
      </w:pPr>
    </w:p>
    <w:p w14:paraId="5E708871" w14:textId="1E2F3B4F" w:rsidR="006E0561" w:rsidRDefault="006E0561" w:rsidP="00B31FDF">
      <w:pPr>
        <w:spacing w:after="0" w:line="240" w:lineRule="auto"/>
        <w:jc w:val="both"/>
        <w:rPr>
          <w:color w:val="002060"/>
        </w:rPr>
      </w:pPr>
    </w:p>
    <w:p w14:paraId="150308EA" w14:textId="3079A9DD" w:rsidR="006E0561" w:rsidRDefault="006E0561" w:rsidP="00B31FDF">
      <w:pPr>
        <w:spacing w:after="0" w:line="240" w:lineRule="auto"/>
        <w:jc w:val="both"/>
        <w:rPr>
          <w:color w:val="002060"/>
        </w:rPr>
      </w:pPr>
    </w:p>
    <w:p w14:paraId="4676473F" w14:textId="42980C0F" w:rsidR="006E0561" w:rsidRDefault="006E0561" w:rsidP="00B31FDF">
      <w:pPr>
        <w:spacing w:after="0" w:line="240" w:lineRule="auto"/>
        <w:jc w:val="both"/>
        <w:rPr>
          <w:color w:val="002060"/>
        </w:rPr>
      </w:pPr>
    </w:p>
    <w:p w14:paraId="5E1382EC" w14:textId="2D929205" w:rsidR="006E0561" w:rsidRDefault="006E0561" w:rsidP="00B31FDF">
      <w:pPr>
        <w:spacing w:after="0" w:line="240" w:lineRule="auto"/>
        <w:jc w:val="both"/>
        <w:rPr>
          <w:color w:val="002060"/>
        </w:rPr>
      </w:pPr>
    </w:p>
    <w:p w14:paraId="6AF88E13" w14:textId="5C6F5AF3" w:rsidR="006E0561" w:rsidRDefault="006E0561" w:rsidP="00B31FDF">
      <w:pPr>
        <w:spacing w:after="0" w:line="240" w:lineRule="auto"/>
        <w:jc w:val="both"/>
        <w:rPr>
          <w:color w:val="002060"/>
        </w:rPr>
      </w:pPr>
    </w:p>
    <w:p w14:paraId="3700F36B" w14:textId="3A87333A" w:rsidR="006E0561" w:rsidRDefault="006E0561" w:rsidP="00B31FDF">
      <w:pPr>
        <w:spacing w:after="0" w:line="240" w:lineRule="auto"/>
        <w:jc w:val="both"/>
        <w:rPr>
          <w:color w:val="002060"/>
        </w:rPr>
      </w:pPr>
    </w:p>
    <w:p w14:paraId="6FC50C5D" w14:textId="757832E2" w:rsidR="006E0561" w:rsidRDefault="006E0561" w:rsidP="00B31FDF">
      <w:pPr>
        <w:spacing w:after="0" w:line="240" w:lineRule="auto"/>
        <w:jc w:val="both"/>
        <w:rPr>
          <w:color w:val="002060"/>
        </w:rPr>
      </w:pPr>
    </w:p>
    <w:p w14:paraId="1F4505E9" w14:textId="36006E39" w:rsidR="006E0561" w:rsidRDefault="006E0561" w:rsidP="00B31FDF">
      <w:pPr>
        <w:spacing w:after="0" w:line="240" w:lineRule="auto"/>
        <w:jc w:val="both"/>
        <w:rPr>
          <w:color w:val="002060"/>
        </w:rPr>
      </w:pPr>
    </w:p>
    <w:p w14:paraId="49914B7C" w14:textId="6609B886" w:rsidR="006E0561" w:rsidRDefault="006E0561" w:rsidP="00B31FDF">
      <w:pPr>
        <w:spacing w:after="0" w:line="240" w:lineRule="auto"/>
        <w:jc w:val="both"/>
        <w:rPr>
          <w:color w:val="002060"/>
        </w:rPr>
      </w:pPr>
    </w:p>
    <w:p w14:paraId="1DF8DCC6" w14:textId="6F3A6793" w:rsidR="006E0561" w:rsidRDefault="006E0561" w:rsidP="00B31FDF">
      <w:pPr>
        <w:spacing w:after="0" w:line="240" w:lineRule="auto"/>
        <w:jc w:val="both"/>
        <w:rPr>
          <w:color w:val="002060"/>
        </w:rPr>
      </w:pPr>
    </w:p>
    <w:p w14:paraId="2EA475D4" w14:textId="76491091" w:rsidR="006E0561" w:rsidRDefault="006E0561" w:rsidP="00B31FDF">
      <w:pPr>
        <w:spacing w:after="0" w:line="240" w:lineRule="auto"/>
        <w:jc w:val="both"/>
        <w:rPr>
          <w:color w:val="002060"/>
        </w:rPr>
      </w:pPr>
    </w:p>
    <w:p w14:paraId="6C0D809C" w14:textId="5D0BDD47" w:rsidR="006E0561" w:rsidRDefault="006E0561" w:rsidP="00B31FDF">
      <w:pPr>
        <w:spacing w:after="0" w:line="240" w:lineRule="auto"/>
        <w:jc w:val="both"/>
        <w:rPr>
          <w:color w:val="002060"/>
        </w:rPr>
      </w:pPr>
    </w:p>
    <w:p w14:paraId="2B34C955" w14:textId="231C81DF" w:rsidR="006E0561" w:rsidRDefault="006E0561" w:rsidP="00B31FDF">
      <w:pPr>
        <w:spacing w:after="0" w:line="240" w:lineRule="auto"/>
        <w:jc w:val="both"/>
        <w:rPr>
          <w:color w:val="002060"/>
        </w:rPr>
      </w:pPr>
    </w:p>
    <w:p w14:paraId="17AF0023" w14:textId="2FA4F411" w:rsidR="006E0561" w:rsidRDefault="006E0561" w:rsidP="00B31FDF">
      <w:pPr>
        <w:spacing w:after="0" w:line="240" w:lineRule="auto"/>
        <w:jc w:val="both"/>
        <w:rPr>
          <w:color w:val="002060"/>
        </w:rPr>
      </w:pPr>
    </w:p>
    <w:p w14:paraId="6633F03D" w14:textId="7194399C" w:rsidR="006E0561" w:rsidRDefault="006E0561" w:rsidP="00B31FDF">
      <w:pPr>
        <w:spacing w:after="0" w:line="240" w:lineRule="auto"/>
        <w:jc w:val="both"/>
        <w:rPr>
          <w:color w:val="002060"/>
        </w:rPr>
      </w:pPr>
    </w:p>
    <w:p w14:paraId="5E7313A0" w14:textId="7FC4C7FF" w:rsidR="006E0561" w:rsidRDefault="006E0561" w:rsidP="00B31FDF">
      <w:pPr>
        <w:spacing w:after="0" w:line="240" w:lineRule="auto"/>
        <w:jc w:val="both"/>
        <w:rPr>
          <w:color w:val="002060"/>
        </w:rPr>
      </w:pPr>
    </w:p>
    <w:p w14:paraId="3B3990E6" w14:textId="77777777" w:rsidR="006E0561" w:rsidRDefault="006E0561" w:rsidP="00B31FDF">
      <w:pPr>
        <w:spacing w:after="0" w:line="240" w:lineRule="auto"/>
        <w:jc w:val="both"/>
        <w:rPr>
          <w:color w:val="002060"/>
        </w:rPr>
      </w:pPr>
    </w:p>
    <w:p w14:paraId="3C6AEE63" w14:textId="77777777" w:rsidR="006E0561" w:rsidRDefault="006E0561" w:rsidP="00B31FDF">
      <w:pPr>
        <w:spacing w:after="0" w:line="240" w:lineRule="auto"/>
        <w:jc w:val="both"/>
        <w:rPr>
          <w:color w:val="002060"/>
        </w:rPr>
      </w:pPr>
    </w:p>
    <w:p w14:paraId="04A85875" w14:textId="77777777" w:rsidR="006E0561" w:rsidRDefault="006E0561" w:rsidP="00B31FDF">
      <w:pPr>
        <w:spacing w:after="0" w:line="240" w:lineRule="auto"/>
        <w:jc w:val="both"/>
        <w:rPr>
          <w:color w:val="002060"/>
        </w:rPr>
      </w:pPr>
    </w:p>
    <w:p w14:paraId="0DC6D6D2" w14:textId="77777777" w:rsidR="006E0561" w:rsidRDefault="006E0561" w:rsidP="00B31FDF">
      <w:pPr>
        <w:spacing w:after="0" w:line="240" w:lineRule="auto"/>
        <w:jc w:val="both"/>
        <w:rPr>
          <w:color w:val="002060"/>
        </w:rPr>
      </w:pPr>
    </w:p>
    <w:p w14:paraId="50E4882A" w14:textId="77777777" w:rsidR="006E0561" w:rsidRDefault="006E0561" w:rsidP="00B31FDF">
      <w:pPr>
        <w:spacing w:after="0" w:line="240" w:lineRule="auto"/>
        <w:jc w:val="both"/>
        <w:rPr>
          <w:color w:val="002060"/>
        </w:rPr>
      </w:pPr>
    </w:p>
    <w:p w14:paraId="7FCF21EB" w14:textId="77777777" w:rsidR="006E0561" w:rsidRDefault="006E0561" w:rsidP="00B31FDF">
      <w:pPr>
        <w:spacing w:after="0" w:line="240" w:lineRule="auto"/>
        <w:jc w:val="both"/>
        <w:rPr>
          <w:color w:val="002060"/>
        </w:rPr>
      </w:pPr>
    </w:p>
    <w:p w14:paraId="38411D39" w14:textId="485530D4" w:rsidR="006E0561" w:rsidRPr="00B31FDF" w:rsidRDefault="006E0561" w:rsidP="00B31FDF">
      <w:pPr>
        <w:spacing w:after="0" w:line="240" w:lineRule="auto"/>
        <w:jc w:val="both"/>
        <w:rPr>
          <w:color w:val="002060"/>
        </w:rPr>
        <w:sectPr w:rsidR="006E0561" w:rsidRPr="00B31FDF" w:rsidSect="006E0561">
          <w:type w:val="continuous"/>
          <w:pgSz w:w="11906" w:h="16838"/>
          <w:pgMar w:top="709" w:right="566" w:bottom="567" w:left="1440" w:header="708" w:footer="708" w:gutter="0"/>
          <w:cols w:num="2" w:space="708" w:equalWidth="0">
            <w:col w:w="4596" w:space="708"/>
            <w:col w:w="4596"/>
          </w:cols>
          <w:docGrid w:linePitch="360"/>
        </w:sectPr>
      </w:pPr>
    </w:p>
    <w:p w14:paraId="54CE4B25" w14:textId="77777777" w:rsidR="00B31FDF" w:rsidRPr="00B31FDF" w:rsidRDefault="00B31FDF" w:rsidP="00B31FDF">
      <w:pPr>
        <w:tabs>
          <w:tab w:val="left" w:pos="5245"/>
        </w:tabs>
        <w:spacing w:after="0" w:line="240" w:lineRule="auto"/>
        <w:jc w:val="both"/>
        <w:rPr>
          <w:color w:val="002060"/>
        </w:rPr>
      </w:pPr>
    </w:p>
    <w:sectPr w:rsidR="00B31FDF" w:rsidRPr="00B31FDF" w:rsidSect="00847A87">
      <w:pgSz w:w="12240" w:h="15840"/>
      <w:pgMar w:top="426" w:right="474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C860F" w14:textId="77777777" w:rsidR="00B665D3" w:rsidRDefault="00B665D3" w:rsidP="004803A3">
      <w:pPr>
        <w:spacing w:after="0" w:line="240" w:lineRule="auto"/>
      </w:pPr>
      <w:r>
        <w:separator/>
      </w:r>
    </w:p>
  </w:endnote>
  <w:endnote w:type="continuationSeparator" w:id="0">
    <w:p w14:paraId="1A1FA5C7" w14:textId="77777777" w:rsidR="00B665D3" w:rsidRDefault="00B665D3" w:rsidP="00480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95740" w14:textId="61E2BD1E" w:rsidR="004803A3" w:rsidRDefault="004803A3" w:rsidP="004803A3">
    <w:pPr>
      <w:pStyle w:val="aa"/>
      <w:tabs>
        <w:tab w:val="clear" w:pos="4513"/>
        <w:tab w:val="clear" w:pos="9026"/>
        <w:tab w:val="left" w:pos="944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94DE9" w14:textId="77777777" w:rsidR="00B665D3" w:rsidRDefault="00B665D3" w:rsidP="004803A3">
      <w:pPr>
        <w:spacing w:after="0" w:line="240" w:lineRule="auto"/>
      </w:pPr>
      <w:r>
        <w:separator/>
      </w:r>
    </w:p>
  </w:footnote>
  <w:footnote w:type="continuationSeparator" w:id="0">
    <w:p w14:paraId="16A369D8" w14:textId="77777777" w:rsidR="00B665D3" w:rsidRDefault="00B665D3" w:rsidP="004803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17DFD"/>
    <w:multiLevelType w:val="multilevel"/>
    <w:tmpl w:val="321E1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F40F85"/>
    <w:multiLevelType w:val="hybridMultilevel"/>
    <w:tmpl w:val="0FF45130"/>
    <w:lvl w:ilvl="0" w:tplc="DD14C186">
      <w:start w:val="1"/>
      <w:numFmt w:val="bullet"/>
      <w:lvlText w:val="❖"/>
      <w:lvlJc w:val="left"/>
      <w:pPr>
        <w:ind w:left="720" w:hanging="360"/>
      </w:pPr>
      <w:rPr>
        <w:rFonts w:ascii="Segoe UI Symbol" w:hAnsi="Segoe UI 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A6DA3"/>
    <w:multiLevelType w:val="hybridMultilevel"/>
    <w:tmpl w:val="D0D8792C"/>
    <w:lvl w:ilvl="0" w:tplc="DD14C186">
      <w:start w:val="1"/>
      <w:numFmt w:val="bullet"/>
      <w:lvlText w:val="❖"/>
      <w:lvlJc w:val="left"/>
      <w:pPr>
        <w:ind w:left="720" w:hanging="360"/>
      </w:pPr>
      <w:rPr>
        <w:rFonts w:ascii="Segoe UI Symbol" w:hAnsi="Segoe UI 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D0202"/>
    <w:multiLevelType w:val="multilevel"/>
    <w:tmpl w:val="6B10D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1355ED6"/>
    <w:multiLevelType w:val="hybridMultilevel"/>
    <w:tmpl w:val="1DB641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B25284B"/>
    <w:multiLevelType w:val="hybridMultilevel"/>
    <w:tmpl w:val="DFCE6616"/>
    <w:lvl w:ilvl="0" w:tplc="DD14C186">
      <w:start w:val="1"/>
      <w:numFmt w:val="bullet"/>
      <w:lvlText w:val="❖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BF8E5C0E" w:tentative="1">
      <w:start w:val="1"/>
      <w:numFmt w:val="bullet"/>
      <w:lvlText w:val="❖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F70ACCBE" w:tentative="1">
      <w:start w:val="1"/>
      <w:numFmt w:val="bullet"/>
      <w:lvlText w:val="❖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13760A66" w:tentative="1">
      <w:start w:val="1"/>
      <w:numFmt w:val="bullet"/>
      <w:lvlText w:val="❖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31DE68FE" w:tentative="1">
      <w:start w:val="1"/>
      <w:numFmt w:val="bullet"/>
      <w:lvlText w:val="❖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44EC79C0" w:tentative="1">
      <w:start w:val="1"/>
      <w:numFmt w:val="bullet"/>
      <w:lvlText w:val="❖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448622F4" w:tentative="1">
      <w:start w:val="1"/>
      <w:numFmt w:val="bullet"/>
      <w:lvlText w:val="❖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51C8EA7C" w:tentative="1">
      <w:start w:val="1"/>
      <w:numFmt w:val="bullet"/>
      <w:lvlText w:val="❖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54DE64C6" w:tentative="1">
      <w:start w:val="1"/>
      <w:numFmt w:val="bullet"/>
      <w:lvlText w:val="❖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6" w15:restartNumberingAfterBreak="0">
    <w:nsid w:val="7B5551EA"/>
    <w:multiLevelType w:val="hybridMultilevel"/>
    <w:tmpl w:val="884AE288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A87"/>
    <w:rsid w:val="0003053D"/>
    <w:rsid w:val="00045253"/>
    <w:rsid w:val="001C7C3D"/>
    <w:rsid w:val="001E2130"/>
    <w:rsid w:val="0024354C"/>
    <w:rsid w:val="00255024"/>
    <w:rsid w:val="00297A05"/>
    <w:rsid w:val="002C53F3"/>
    <w:rsid w:val="002E65A1"/>
    <w:rsid w:val="003558B6"/>
    <w:rsid w:val="003F1266"/>
    <w:rsid w:val="004011FE"/>
    <w:rsid w:val="004803A3"/>
    <w:rsid w:val="00480E59"/>
    <w:rsid w:val="004D4B0D"/>
    <w:rsid w:val="004F76AF"/>
    <w:rsid w:val="005216AD"/>
    <w:rsid w:val="00554116"/>
    <w:rsid w:val="0056478B"/>
    <w:rsid w:val="005A4A36"/>
    <w:rsid w:val="005E2A75"/>
    <w:rsid w:val="006E0561"/>
    <w:rsid w:val="0074238A"/>
    <w:rsid w:val="0075319A"/>
    <w:rsid w:val="00847A87"/>
    <w:rsid w:val="00876C47"/>
    <w:rsid w:val="00A03EC4"/>
    <w:rsid w:val="00A116F8"/>
    <w:rsid w:val="00AC5549"/>
    <w:rsid w:val="00AE502C"/>
    <w:rsid w:val="00B31FDF"/>
    <w:rsid w:val="00B665D3"/>
    <w:rsid w:val="00BB6147"/>
    <w:rsid w:val="00CD2EEE"/>
    <w:rsid w:val="00CE0122"/>
    <w:rsid w:val="00D06229"/>
    <w:rsid w:val="00DA31B5"/>
    <w:rsid w:val="00ED68B0"/>
    <w:rsid w:val="00F2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8619B"/>
  <w15:chartTrackingRefBased/>
  <w15:docId w15:val="{92AC1275-35F5-469A-B5F8-3629E0480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="Georgia" w:cstheme="minorHAnsi"/>
        <w:sz w:val="28"/>
        <w:szCs w:val="28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EE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styleId="a4">
    <w:name w:val="Hyperlink"/>
    <w:basedOn w:val="a0"/>
    <w:uiPriority w:val="99"/>
    <w:unhideWhenUsed/>
    <w:rsid w:val="00CD2EE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D2EEE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unhideWhenUsed/>
    <w:rsid w:val="00742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Strong"/>
    <w:basedOn w:val="a0"/>
    <w:uiPriority w:val="22"/>
    <w:qFormat/>
    <w:rsid w:val="0074238A"/>
    <w:rPr>
      <w:b/>
      <w:bCs/>
    </w:rPr>
  </w:style>
  <w:style w:type="paragraph" w:styleId="a8">
    <w:name w:val="header"/>
    <w:basedOn w:val="a"/>
    <w:link w:val="a9"/>
    <w:uiPriority w:val="99"/>
    <w:unhideWhenUsed/>
    <w:rsid w:val="00480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4803A3"/>
  </w:style>
  <w:style w:type="paragraph" w:styleId="aa">
    <w:name w:val="footer"/>
    <w:basedOn w:val="a"/>
    <w:link w:val="ab"/>
    <w:uiPriority w:val="99"/>
    <w:unhideWhenUsed/>
    <w:rsid w:val="00480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4803A3"/>
  </w:style>
  <w:style w:type="character" w:styleId="ac">
    <w:name w:val="FollowedHyperlink"/>
    <w:basedOn w:val="a0"/>
    <w:uiPriority w:val="99"/>
    <w:semiHidden/>
    <w:unhideWhenUsed/>
    <w:rsid w:val="004803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9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07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8738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agoukraine.org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t.ly/CharitableUkraine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facebook.com/BlagodijnaUkrain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lagoukraine.or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5095</Words>
  <Characters>2905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2025-11-17T11:34:00Z</cp:lastPrinted>
  <dcterms:created xsi:type="dcterms:W3CDTF">2025-11-18T17:23:00Z</dcterms:created>
  <dcterms:modified xsi:type="dcterms:W3CDTF">2025-11-18T17:23:00Z</dcterms:modified>
</cp:coreProperties>
</file>