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CA389B" w:rsidRDefault="00570EF5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Які</w:t>
      </w:r>
      <w:proofErr w:type="spellEnd"/>
      <w:r w:rsidR="00E654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додаткові</w:t>
      </w:r>
      <w:proofErr w:type="spellEnd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заходи </w:t>
      </w:r>
      <w:proofErr w:type="spellStart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передбачаються</w:t>
      </w:r>
      <w:proofErr w:type="spellEnd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</w:t>
      </w:r>
      <w:proofErr w:type="spellStart"/>
      <w:proofErr w:type="gramStart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proofErr w:type="gramEnd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ідтримки</w:t>
      </w:r>
      <w:proofErr w:type="spellEnd"/>
      <w:r w:rsidR="00E654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незайнятих</w:t>
      </w:r>
      <w:proofErr w:type="spellEnd"/>
      <w:r w:rsidR="00E654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осіб</w:t>
      </w:r>
      <w:proofErr w:type="spellEnd"/>
      <w:r w:rsidR="007F4BB4" w:rsidRPr="00CA38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:rsidR="00570EF5" w:rsidRDefault="00570EF5" w:rsidP="003A66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Постановою </w:t>
      </w:r>
      <w:r w:rsidR="00F6547C" w:rsidRPr="00F6547C">
        <w:rPr>
          <w:sz w:val="28"/>
          <w:szCs w:val="28"/>
        </w:rPr>
        <w:t>Кабінету Міністрів України від 2</w:t>
      </w:r>
      <w:r>
        <w:rPr>
          <w:sz w:val="28"/>
          <w:szCs w:val="28"/>
        </w:rPr>
        <w:t>9жовт</w:t>
      </w:r>
      <w:r w:rsidR="00F6547C" w:rsidRPr="00F6547C">
        <w:rPr>
          <w:sz w:val="28"/>
          <w:szCs w:val="28"/>
        </w:rPr>
        <w:t>ня 202</w:t>
      </w:r>
      <w:r>
        <w:rPr>
          <w:sz w:val="28"/>
          <w:szCs w:val="28"/>
        </w:rPr>
        <w:t>5</w:t>
      </w:r>
      <w:r w:rsidR="00F6547C" w:rsidRPr="00F6547C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="00F6547C" w:rsidRPr="00F6547C">
        <w:rPr>
          <w:sz w:val="28"/>
          <w:szCs w:val="28"/>
        </w:rPr>
        <w:t xml:space="preserve"> № </w:t>
      </w:r>
      <w:r>
        <w:rPr>
          <w:sz w:val="28"/>
          <w:szCs w:val="28"/>
        </w:rPr>
        <w:t>1382 погоджено реалізацію протягом двох років експериментального про</w:t>
      </w:r>
      <w:r w:rsidR="00CA389B">
        <w:rPr>
          <w:sz w:val="28"/>
          <w:szCs w:val="28"/>
        </w:rPr>
        <w:t>є</w:t>
      </w:r>
      <w:r>
        <w:rPr>
          <w:sz w:val="28"/>
          <w:szCs w:val="28"/>
        </w:rPr>
        <w:t xml:space="preserve">кту щодо </w:t>
      </w:r>
      <w:proofErr w:type="spellStart"/>
      <w:r>
        <w:rPr>
          <w:sz w:val="28"/>
          <w:szCs w:val="28"/>
        </w:rPr>
        <w:t>проактивної</w:t>
      </w:r>
      <w:proofErr w:type="spellEnd"/>
      <w:r>
        <w:rPr>
          <w:sz w:val="28"/>
          <w:szCs w:val="28"/>
        </w:rPr>
        <w:t xml:space="preserve"> підтримки незайнятих осіб для підвищення їх економічного добробуту. Постановою затверджено порядок реалізації вказаного про</w:t>
      </w:r>
      <w:r w:rsidR="00CA389B">
        <w:rPr>
          <w:sz w:val="28"/>
          <w:szCs w:val="28"/>
        </w:rPr>
        <w:t>є</w:t>
      </w:r>
      <w:r>
        <w:rPr>
          <w:sz w:val="28"/>
          <w:szCs w:val="28"/>
        </w:rPr>
        <w:t>кту.</w:t>
      </w:r>
    </w:p>
    <w:p w:rsidR="003A66A2" w:rsidRDefault="00570EF5" w:rsidP="003A66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 w:rsidRPr="00570EF5">
        <w:rPr>
          <w:sz w:val="28"/>
          <w:szCs w:val="28"/>
        </w:rPr>
        <w:t>Експериментальний про</w:t>
      </w:r>
      <w:r w:rsidR="00CA389B">
        <w:rPr>
          <w:sz w:val="28"/>
          <w:szCs w:val="28"/>
        </w:rPr>
        <w:t>є</w:t>
      </w:r>
      <w:r w:rsidRPr="00570EF5">
        <w:rPr>
          <w:sz w:val="28"/>
          <w:szCs w:val="28"/>
        </w:rPr>
        <w:t xml:space="preserve">кт спрямований на формування ефективної міжвідомчої взаємодії з метою забезпечення особи комплексною, своєчасною та доступною підтримкою у сфері зайнятості. Під </w:t>
      </w:r>
      <w:proofErr w:type="spellStart"/>
      <w:r w:rsidRPr="00570EF5">
        <w:rPr>
          <w:sz w:val="28"/>
          <w:szCs w:val="28"/>
        </w:rPr>
        <w:t>проактивною</w:t>
      </w:r>
      <w:proofErr w:type="spellEnd"/>
      <w:r w:rsidRPr="00570EF5">
        <w:rPr>
          <w:sz w:val="28"/>
          <w:szCs w:val="28"/>
        </w:rPr>
        <w:t xml:space="preserve"> підтримкою мається на увазі комплекс заходів, спрямованих на повернення на ринок праці незайнятої особи до її звернення до Державної служби зайнятості з метою підвищення її економічного добробуту та уникнення потрапляння в складні життєві обставини.</w:t>
      </w:r>
    </w:p>
    <w:p w:rsidR="003C16E7" w:rsidRPr="003A66A2" w:rsidRDefault="00570EF5" w:rsidP="003A66A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 w:rsidRPr="003A66A2">
        <w:rPr>
          <w:sz w:val="28"/>
          <w:szCs w:val="28"/>
          <w:shd w:val="clear" w:color="auto" w:fill="FFFFFF"/>
        </w:rPr>
        <w:t>Постанова № 1382 набрала чинності 4 листопада 2025 року. Державній службі зайнятості визначено завдання забезпечити з 1 січня 2026 року технічну можливість реалізації проекту.</w:t>
      </w:r>
    </w:p>
    <w:p w:rsidR="00570EF5" w:rsidRDefault="00CA389B" w:rsidP="00636AA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Постанова </w:t>
      </w:r>
      <w:r w:rsidRPr="00F6547C">
        <w:rPr>
          <w:sz w:val="28"/>
          <w:szCs w:val="28"/>
        </w:rPr>
        <w:t>Кабінету Міністрів України від 2</w:t>
      </w:r>
      <w:r>
        <w:rPr>
          <w:sz w:val="28"/>
          <w:szCs w:val="28"/>
        </w:rPr>
        <w:t>9жовт</w:t>
      </w:r>
      <w:r w:rsidRPr="00F6547C">
        <w:rPr>
          <w:sz w:val="28"/>
          <w:szCs w:val="28"/>
        </w:rPr>
        <w:t>ня 202</w:t>
      </w:r>
      <w:r>
        <w:rPr>
          <w:sz w:val="28"/>
          <w:szCs w:val="28"/>
        </w:rPr>
        <w:t>5</w:t>
      </w:r>
      <w:r w:rsidRPr="00F6547C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F6547C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1382 </w:t>
      </w:r>
      <w:r>
        <w:rPr>
          <w:color w:val="333333"/>
          <w:sz w:val="28"/>
          <w:szCs w:val="28"/>
          <w:shd w:val="clear" w:color="auto" w:fill="FFFFFF"/>
        </w:rPr>
        <w:t xml:space="preserve">доступна </w:t>
      </w:r>
      <w:r w:rsidR="00BD0A69">
        <w:rPr>
          <w:color w:val="333333"/>
          <w:sz w:val="28"/>
          <w:szCs w:val="28"/>
          <w:shd w:val="clear" w:color="auto" w:fill="FFFFFF"/>
        </w:rPr>
        <w:t>на урядовому вебпорталі</w:t>
      </w:r>
      <w:r>
        <w:rPr>
          <w:color w:val="333333"/>
          <w:sz w:val="28"/>
          <w:szCs w:val="28"/>
          <w:shd w:val="clear" w:color="auto" w:fill="FFFFFF"/>
        </w:rPr>
        <w:t>, посилання тут</w:t>
      </w:r>
      <w:r w:rsidR="00636AAB">
        <w:rPr>
          <w:color w:val="333333"/>
          <w:sz w:val="28"/>
          <w:szCs w:val="28"/>
          <w:shd w:val="clear" w:color="auto" w:fill="FFFFFF"/>
        </w:rPr>
        <w:t xml:space="preserve">: </w:t>
      </w:r>
      <w:hyperlink r:id="rId4" w:history="1">
        <w:r w:rsidR="00636AAB" w:rsidRPr="00C66527">
          <w:rPr>
            <w:rStyle w:val="a3"/>
            <w:sz w:val="28"/>
            <w:szCs w:val="28"/>
            <w:shd w:val="clear" w:color="auto" w:fill="FFFFFF"/>
          </w:rPr>
          <w:t>https://shorturl.at/fgKjg</w:t>
        </w:r>
      </w:hyperlink>
      <w:r w:rsidR="00636AAB">
        <w:rPr>
          <w:color w:val="333333"/>
          <w:sz w:val="28"/>
          <w:szCs w:val="28"/>
          <w:shd w:val="clear" w:color="auto" w:fill="FFFFFF"/>
        </w:rPr>
        <w:t xml:space="preserve"> .</w:t>
      </w:r>
    </w:p>
    <w:p w:rsidR="00016360" w:rsidRDefault="00E24676" w:rsidP="00636AAB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sz w:val="28"/>
          <w:szCs w:val="28"/>
        </w:rPr>
      </w:pPr>
      <w:r w:rsidRPr="00BD0A69">
        <w:rPr>
          <w:rFonts w:ascii="Times New Roman" w:hAnsi="Times New Roman" w:cs="Times New Roman"/>
          <w:sz w:val="28"/>
          <w:szCs w:val="28"/>
          <w:lang w:val="ru-RU"/>
        </w:rPr>
        <w:t>#</w:t>
      </w:r>
      <w:proofErr w:type="spellStart"/>
      <w:r w:rsidR="00BE5004">
        <w:rPr>
          <w:rFonts w:ascii="Times New Roman" w:hAnsi="Times New Roman" w:cs="Times New Roman"/>
          <w:sz w:val="28"/>
          <w:szCs w:val="28"/>
          <w:lang w:val="ru-RU"/>
        </w:rPr>
        <w:t>Правов</w:t>
      </w:r>
      <w:r w:rsidR="001C1E23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284594">
        <w:rPr>
          <w:rFonts w:ascii="Times New Roman" w:hAnsi="Times New Roman" w:cs="Times New Roman"/>
          <w:sz w:val="28"/>
          <w:szCs w:val="28"/>
        </w:rPr>
        <w:t>_</w:t>
      </w:r>
      <w:r w:rsidR="00BE5004">
        <w:rPr>
          <w:rFonts w:ascii="Times New Roman" w:hAnsi="Times New Roman" w:cs="Times New Roman"/>
          <w:sz w:val="28"/>
          <w:szCs w:val="28"/>
        </w:rPr>
        <w:t>п</w:t>
      </w:r>
      <w:r w:rsidR="001C1E23">
        <w:rPr>
          <w:rFonts w:ascii="Times New Roman" w:hAnsi="Times New Roman" w:cs="Times New Roman"/>
          <w:sz w:val="28"/>
          <w:szCs w:val="28"/>
        </w:rPr>
        <w:t>о</w:t>
      </w:r>
      <w:r w:rsidR="00BE5004">
        <w:rPr>
          <w:rFonts w:ascii="Times New Roman" w:hAnsi="Times New Roman" w:cs="Times New Roman"/>
          <w:sz w:val="28"/>
          <w:szCs w:val="28"/>
        </w:rPr>
        <w:t>радник</w:t>
      </w:r>
      <w:r w:rsidR="00284594">
        <w:rPr>
          <w:rFonts w:ascii="Times New Roman" w:hAnsi="Times New Roman" w:cs="Times New Roman"/>
          <w:sz w:val="28"/>
          <w:szCs w:val="28"/>
        </w:rPr>
        <w:t>_</w:t>
      </w:r>
      <w:r w:rsidR="00BE5004">
        <w:rPr>
          <w:rFonts w:ascii="Times New Roman" w:hAnsi="Times New Roman" w:cs="Times New Roman"/>
          <w:sz w:val="28"/>
          <w:szCs w:val="28"/>
        </w:rPr>
        <w:t>ш</w:t>
      </w:r>
      <w:r w:rsidR="00284594">
        <w:rPr>
          <w:rFonts w:ascii="Times New Roman" w:hAnsi="Times New Roman" w:cs="Times New Roman"/>
          <w:sz w:val="28"/>
          <w:szCs w:val="28"/>
        </w:rPr>
        <w:t>у</w:t>
      </w:r>
      <w:r w:rsidR="00BE5004">
        <w:rPr>
          <w:rFonts w:ascii="Times New Roman" w:hAnsi="Times New Roman" w:cs="Times New Roman"/>
          <w:sz w:val="28"/>
          <w:szCs w:val="28"/>
        </w:rPr>
        <w:t>кача_робо</w:t>
      </w:r>
      <w:proofErr w:type="spellEnd"/>
      <w:r w:rsidR="00BE5004">
        <w:rPr>
          <w:rFonts w:ascii="Times New Roman" w:hAnsi="Times New Roman" w:cs="Times New Roman"/>
          <w:sz w:val="28"/>
          <w:szCs w:val="28"/>
        </w:rPr>
        <w:t>ти</w:t>
      </w:r>
    </w:p>
    <w:sectPr w:rsidR="00016360" w:rsidSect="000C3B1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C3B19"/>
    <w:rsid w:val="000D764F"/>
    <w:rsid w:val="001C1E23"/>
    <w:rsid w:val="001D54C8"/>
    <w:rsid w:val="001E3E6D"/>
    <w:rsid w:val="001F6C6B"/>
    <w:rsid w:val="00202F8E"/>
    <w:rsid w:val="00212C68"/>
    <w:rsid w:val="00220756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3312C"/>
    <w:rsid w:val="003624FF"/>
    <w:rsid w:val="003A66A2"/>
    <w:rsid w:val="003C16E7"/>
    <w:rsid w:val="003C360F"/>
    <w:rsid w:val="003D18D6"/>
    <w:rsid w:val="003E5584"/>
    <w:rsid w:val="003E608D"/>
    <w:rsid w:val="00410F67"/>
    <w:rsid w:val="0043035C"/>
    <w:rsid w:val="0045792D"/>
    <w:rsid w:val="00484960"/>
    <w:rsid w:val="004B1C44"/>
    <w:rsid w:val="004B7397"/>
    <w:rsid w:val="004D41D6"/>
    <w:rsid w:val="004E45F8"/>
    <w:rsid w:val="00511FB0"/>
    <w:rsid w:val="00570EF5"/>
    <w:rsid w:val="00575CB1"/>
    <w:rsid w:val="005770C8"/>
    <w:rsid w:val="00577A82"/>
    <w:rsid w:val="006074C0"/>
    <w:rsid w:val="00607A33"/>
    <w:rsid w:val="0063146A"/>
    <w:rsid w:val="00636AAB"/>
    <w:rsid w:val="00641DFE"/>
    <w:rsid w:val="00642349"/>
    <w:rsid w:val="006A0125"/>
    <w:rsid w:val="006A4617"/>
    <w:rsid w:val="006F63EE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904C97"/>
    <w:rsid w:val="0095452D"/>
    <w:rsid w:val="0099348E"/>
    <w:rsid w:val="00995F8D"/>
    <w:rsid w:val="009A7C23"/>
    <w:rsid w:val="00A03AB0"/>
    <w:rsid w:val="00A249AD"/>
    <w:rsid w:val="00A5684E"/>
    <w:rsid w:val="00A77E8E"/>
    <w:rsid w:val="00A979BB"/>
    <w:rsid w:val="00AD1902"/>
    <w:rsid w:val="00AF1F41"/>
    <w:rsid w:val="00B47AB5"/>
    <w:rsid w:val="00BD0A69"/>
    <w:rsid w:val="00BE0E55"/>
    <w:rsid w:val="00BE5004"/>
    <w:rsid w:val="00BF52A6"/>
    <w:rsid w:val="00C10FDA"/>
    <w:rsid w:val="00C239B6"/>
    <w:rsid w:val="00C871D2"/>
    <w:rsid w:val="00CA389B"/>
    <w:rsid w:val="00CD104C"/>
    <w:rsid w:val="00CE139A"/>
    <w:rsid w:val="00D4253F"/>
    <w:rsid w:val="00DA1027"/>
    <w:rsid w:val="00DA5FF5"/>
    <w:rsid w:val="00DC28B2"/>
    <w:rsid w:val="00E24676"/>
    <w:rsid w:val="00E35060"/>
    <w:rsid w:val="00E60CCD"/>
    <w:rsid w:val="00E65482"/>
    <w:rsid w:val="00E67EAC"/>
    <w:rsid w:val="00E71BA2"/>
    <w:rsid w:val="00E77743"/>
    <w:rsid w:val="00ED5EC0"/>
    <w:rsid w:val="00EE66A3"/>
    <w:rsid w:val="00EF7194"/>
    <w:rsid w:val="00F252D0"/>
    <w:rsid w:val="00F275AE"/>
    <w:rsid w:val="00F426A0"/>
    <w:rsid w:val="00F6547C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36AA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fgKj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Fin</cp:lastModifiedBy>
  <cp:revision>9</cp:revision>
  <dcterms:created xsi:type="dcterms:W3CDTF">2025-11-07T09:50:00Z</dcterms:created>
  <dcterms:modified xsi:type="dcterms:W3CDTF">2025-11-10T09:24:00Z</dcterms:modified>
</cp:coreProperties>
</file>