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84E" w:rsidRPr="0089695E" w:rsidRDefault="00324272" w:rsidP="00264525">
      <w:pPr>
        <w:widowControl w:val="0"/>
        <w:autoSpaceDE w:val="0"/>
        <w:autoSpaceDN w:val="0"/>
        <w:adjustRightInd w:val="0"/>
        <w:spacing w:before="15" w:after="150"/>
        <w:ind w:firstLine="75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9695E">
        <w:rPr>
          <w:rFonts w:ascii="Times New Roman" w:hAnsi="Times New Roman" w:cs="Times New Roman"/>
          <w:b/>
          <w:bCs/>
          <w:sz w:val="28"/>
          <w:szCs w:val="28"/>
          <w:lang w:val="ru-RU"/>
        </w:rPr>
        <w:t>Чи</w:t>
      </w:r>
      <w:proofErr w:type="spellEnd"/>
      <w:r w:rsidR="0052118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E607D7" w:rsidRPr="0089695E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можуть</w:t>
      </w:r>
      <w:proofErr w:type="spellEnd"/>
      <w:r w:rsidR="0052118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E607D7" w:rsidRPr="0089695E">
        <w:rPr>
          <w:rFonts w:ascii="Times New Roman" w:hAnsi="Times New Roman" w:cs="Times New Roman"/>
          <w:b/>
          <w:bCs/>
          <w:sz w:val="28"/>
          <w:szCs w:val="28"/>
          <w:lang w:val="ru-RU"/>
        </w:rPr>
        <w:t>взаємодіяти</w:t>
      </w:r>
      <w:proofErr w:type="spellEnd"/>
      <w:r w:rsidR="00E607D7" w:rsidRPr="0089695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E607D7" w:rsidRPr="0089695E"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центри</w:t>
      </w:r>
      <w:proofErr w:type="spellEnd"/>
      <w:r w:rsidR="00E607D7" w:rsidRPr="0089695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E607D7" w:rsidRPr="0089695E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зайнятості</w:t>
      </w:r>
      <w:proofErr w:type="spellEnd"/>
      <w:r w:rsidR="00E607D7" w:rsidRPr="0089695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E607D7" w:rsidRPr="0089695E">
        <w:rPr>
          <w:rFonts w:ascii="Times New Roman" w:hAnsi="Times New Roman" w:cs="Times New Roman"/>
          <w:b/>
          <w:bCs/>
          <w:sz w:val="28"/>
          <w:szCs w:val="28"/>
          <w:lang w:val="ru-RU"/>
        </w:rPr>
        <w:t>з</w:t>
      </w:r>
      <w:proofErr w:type="spellEnd"/>
      <w:r w:rsidR="00E607D7" w:rsidRPr="0089695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центрами </w:t>
      </w:r>
      <w:proofErr w:type="spellStart"/>
      <w:r w:rsidR="00E607D7" w:rsidRPr="0089695E">
        <w:rPr>
          <w:rFonts w:ascii="Times New Roman" w:hAnsi="Times New Roman" w:cs="Times New Roman"/>
          <w:b/>
          <w:bCs/>
          <w:sz w:val="28"/>
          <w:szCs w:val="28"/>
          <w:lang w:val="ru-RU"/>
        </w:rPr>
        <w:t>життє</w:t>
      </w:r>
      <w:proofErr w:type="gramStart"/>
      <w:r w:rsidR="00E607D7" w:rsidRPr="0089695E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</w:t>
      </w:r>
      <w:proofErr w:type="gramEnd"/>
      <w:r w:rsidR="00E607D7" w:rsidRPr="0089695E">
        <w:rPr>
          <w:rFonts w:ascii="Times New Roman" w:hAnsi="Times New Roman" w:cs="Times New Roman"/>
          <w:b/>
          <w:bCs/>
          <w:sz w:val="28"/>
          <w:szCs w:val="28"/>
          <w:lang w:val="ru-RU"/>
        </w:rPr>
        <w:t>ійкості</w:t>
      </w:r>
      <w:proofErr w:type="spellEnd"/>
      <w:r w:rsidR="007F4BB4" w:rsidRPr="0089695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? </w:t>
      </w:r>
    </w:p>
    <w:p w:rsidR="00E607D7" w:rsidRPr="0089695E" w:rsidRDefault="00E607D7" w:rsidP="0089695E">
      <w:pPr>
        <w:pStyle w:val="a5"/>
        <w:spacing w:before="40" w:after="40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89695E">
        <w:rPr>
          <w:rFonts w:asciiTheme="majorBidi" w:hAnsiTheme="majorBidi" w:cstheme="majorBidi"/>
          <w:sz w:val="28"/>
          <w:szCs w:val="28"/>
        </w:rPr>
        <w:t>Так, можуть.</w:t>
      </w:r>
    </w:p>
    <w:p w:rsidR="00D70CB1" w:rsidRPr="0089695E" w:rsidRDefault="00324272" w:rsidP="0089695E">
      <w:pPr>
        <w:pStyle w:val="a5"/>
        <w:spacing w:before="40" w:after="40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89695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Перш за все </w:t>
      </w:r>
      <w:r w:rsidR="00E607D7" w:rsidRPr="0089695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нагадаємо</w:t>
      </w:r>
      <w:r w:rsidR="00D919E5" w:rsidRPr="0089695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, що </w:t>
      </w:r>
      <w:r w:rsidR="00D70CB1" w:rsidRPr="0089695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відповідно до Порядкуорганізаціїдіяльності та забезпечення функціонування центрів життєстійкості, затвердженого постановою Кабінету Міністрів України від 23 січня 2024 року № 83, в центрах життєстійкості створюються умови для організації прийому отримувачів послуг з надання працівниками регіонального центру зайнятості та їх філій соціальних послуг у сфері зайнятості відповідно до законодавства. Центрами життєстійкості є громадські соціальні простори та осередки формування соціальної згуртованості територіальної громади, підтримки психічного здоров’я населення, а також забезпечення застосування комплексного підходу до надання соціальних послуг та інших послуг з підтримки осіб/сімей, які проживають на території територіальної громади.</w:t>
      </w:r>
    </w:p>
    <w:p w:rsidR="00D4448A" w:rsidRPr="0089695E" w:rsidRDefault="00D70CB1" w:rsidP="0089695E">
      <w:pPr>
        <w:pStyle w:val="a5"/>
        <w:spacing w:before="40" w:after="40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89695E">
        <w:rPr>
          <w:rFonts w:asciiTheme="majorBidi" w:hAnsiTheme="majorBidi" w:cstheme="majorBidi"/>
          <w:sz w:val="28"/>
          <w:szCs w:val="28"/>
        </w:rPr>
        <w:t xml:space="preserve">Відповідно до </w:t>
      </w:r>
      <w:r w:rsidR="00324272" w:rsidRPr="0089695E">
        <w:rPr>
          <w:rFonts w:asciiTheme="majorBidi" w:hAnsiTheme="majorBidi" w:cstheme="majorBidi"/>
          <w:sz w:val="28"/>
          <w:szCs w:val="28"/>
        </w:rPr>
        <w:t>п</w:t>
      </w:r>
      <w:r w:rsidR="00570EF5" w:rsidRPr="0089695E">
        <w:rPr>
          <w:rFonts w:asciiTheme="majorBidi" w:hAnsiTheme="majorBidi" w:cstheme="majorBidi"/>
          <w:sz w:val="28"/>
          <w:szCs w:val="28"/>
        </w:rPr>
        <w:t>останов</w:t>
      </w:r>
      <w:r w:rsidR="00F84DEC" w:rsidRPr="0089695E">
        <w:rPr>
          <w:rFonts w:asciiTheme="majorBidi" w:hAnsiTheme="majorBidi" w:cstheme="majorBidi"/>
          <w:sz w:val="28"/>
          <w:szCs w:val="28"/>
        </w:rPr>
        <w:t>и</w:t>
      </w:r>
      <w:r w:rsidR="00F6547C" w:rsidRPr="0089695E">
        <w:rPr>
          <w:rFonts w:asciiTheme="majorBidi" w:hAnsiTheme="majorBidi" w:cstheme="majorBidi"/>
          <w:sz w:val="28"/>
          <w:szCs w:val="28"/>
        </w:rPr>
        <w:t xml:space="preserve">Кабінету Міністрів України від </w:t>
      </w:r>
      <w:r w:rsidRPr="0089695E">
        <w:rPr>
          <w:rFonts w:asciiTheme="majorBidi" w:hAnsiTheme="majorBidi" w:cstheme="majorBidi"/>
          <w:sz w:val="28"/>
          <w:szCs w:val="28"/>
        </w:rPr>
        <w:t>19</w:t>
      </w:r>
      <w:r w:rsidR="00F84DEC" w:rsidRPr="0089695E">
        <w:rPr>
          <w:rFonts w:asciiTheme="majorBidi" w:hAnsiTheme="majorBidi" w:cstheme="majorBidi"/>
          <w:sz w:val="28"/>
          <w:szCs w:val="28"/>
        </w:rPr>
        <w:t>листопада</w:t>
      </w:r>
      <w:r w:rsidR="00F6547C" w:rsidRPr="0089695E">
        <w:rPr>
          <w:rFonts w:asciiTheme="majorBidi" w:hAnsiTheme="majorBidi" w:cstheme="majorBidi"/>
          <w:sz w:val="28"/>
          <w:szCs w:val="28"/>
        </w:rPr>
        <w:t>202</w:t>
      </w:r>
      <w:r w:rsidR="00570EF5" w:rsidRPr="0089695E">
        <w:rPr>
          <w:rFonts w:asciiTheme="majorBidi" w:hAnsiTheme="majorBidi" w:cstheme="majorBidi"/>
          <w:sz w:val="28"/>
          <w:szCs w:val="28"/>
        </w:rPr>
        <w:t>5</w:t>
      </w:r>
      <w:r w:rsidR="00F6547C" w:rsidRPr="0089695E">
        <w:rPr>
          <w:rFonts w:asciiTheme="majorBidi" w:hAnsiTheme="majorBidi" w:cstheme="majorBidi"/>
          <w:sz w:val="28"/>
          <w:szCs w:val="28"/>
        </w:rPr>
        <w:t xml:space="preserve"> р</w:t>
      </w:r>
      <w:r w:rsidR="00570EF5" w:rsidRPr="0089695E">
        <w:rPr>
          <w:rFonts w:asciiTheme="majorBidi" w:hAnsiTheme="majorBidi" w:cstheme="majorBidi"/>
          <w:sz w:val="28"/>
          <w:szCs w:val="28"/>
        </w:rPr>
        <w:t>оку</w:t>
      </w:r>
      <w:r w:rsidR="00F6547C" w:rsidRPr="0089695E">
        <w:rPr>
          <w:rFonts w:asciiTheme="majorBidi" w:hAnsiTheme="majorBidi" w:cstheme="majorBidi"/>
          <w:sz w:val="28"/>
          <w:szCs w:val="28"/>
        </w:rPr>
        <w:t xml:space="preserve"> № </w:t>
      </w:r>
      <w:r w:rsidR="00F841E9" w:rsidRPr="0089695E">
        <w:rPr>
          <w:rFonts w:asciiTheme="majorBidi" w:hAnsiTheme="majorBidi" w:cstheme="majorBidi"/>
          <w:sz w:val="28"/>
          <w:szCs w:val="28"/>
        </w:rPr>
        <w:t>1</w:t>
      </w:r>
      <w:r w:rsidRPr="0089695E">
        <w:rPr>
          <w:rFonts w:asciiTheme="majorBidi" w:hAnsiTheme="majorBidi" w:cstheme="majorBidi"/>
          <w:sz w:val="28"/>
          <w:szCs w:val="28"/>
        </w:rPr>
        <w:t>505</w:t>
      </w:r>
      <w:r w:rsidR="00F84DEC" w:rsidRPr="0089695E">
        <w:rPr>
          <w:rFonts w:asciiTheme="majorBidi" w:hAnsiTheme="majorBidi" w:cstheme="majorBidi"/>
          <w:sz w:val="28"/>
          <w:szCs w:val="28"/>
        </w:rPr>
        <w:t xml:space="preserve"> (набрала чинності </w:t>
      </w:r>
      <w:r w:rsidRPr="0089695E">
        <w:rPr>
          <w:rFonts w:asciiTheme="majorBidi" w:hAnsiTheme="majorBidi" w:cstheme="majorBidi"/>
          <w:sz w:val="28"/>
          <w:szCs w:val="28"/>
        </w:rPr>
        <w:t>22</w:t>
      </w:r>
      <w:r w:rsidR="00F84DEC" w:rsidRPr="0089695E">
        <w:rPr>
          <w:rFonts w:asciiTheme="majorBidi" w:hAnsiTheme="majorBidi" w:cstheme="majorBidi"/>
          <w:sz w:val="28"/>
          <w:szCs w:val="28"/>
        </w:rPr>
        <w:t xml:space="preserve"> листопада 2025 року)</w:t>
      </w:r>
      <w:r w:rsidRPr="0089695E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реалізовується експериментальний про</w:t>
      </w:r>
      <w:r w:rsidR="002201B0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є</w:t>
      </w:r>
      <w:r w:rsidRPr="0089695E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кт з організації надання в територіальних громадах комплексної соціальної послуги з формування життєстійкості. Про</w:t>
      </w:r>
      <w:r w:rsidR="002201B0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є</w:t>
      </w:r>
      <w:r w:rsidRPr="0089695E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кт реалізовуватиметься до 30 червня 2026 року. </w:t>
      </w:r>
      <w:r w:rsidR="00D4448A" w:rsidRPr="0089695E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Цією ж постановою затверджено порядок реалізації такого про</w:t>
      </w:r>
      <w:r w:rsidR="002201B0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є</w:t>
      </w:r>
      <w:r w:rsidR="00D4448A" w:rsidRPr="0089695E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кту. Пунктом 44 цього порядку передбачає процедуру співпраці центрів життєстійкості з </w:t>
      </w:r>
      <w:r w:rsidR="00D4448A" w:rsidRPr="0089695E">
        <w:rPr>
          <w:rFonts w:asciiTheme="majorBidi" w:hAnsiTheme="majorBidi" w:cstheme="majorBidi"/>
          <w:sz w:val="28"/>
          <w:szCs w:val="28"/>
        </w:rPr>
        <w:t>суб’єктами взаємодії з питань надання отримувачу комплексної послуги комплексної підтримки, а саме інших соціальних, медичних, реабілітаційних, освітніх, профорієнтаційних, правничих, транспортних та інших послуг, психологічної допомоги інших рівнів, допомоги з працевлаштування, гуманітарної та натуральної допомоги відповідно до результатів оцінювання індивідуальних/сімейних потреб. Така співпраця здійснюється шляхом направлення отримувача комплексної послуги до визначеного суб’єкта на засадах добровільності та конфіденційності.</w:t>
      </w:r>
    </w:p>
    <w:p w:rsidR="00D4448A" w:rsidRPr="00156E16" w:rsidRDefault="002201B0" w:rsidP="00156E16">
      <w:pPr>
        <w:pStyle w:val="a5"/>
        <w:spacing w:before="40" w:after="40"/>
        <w:ind w:firstLine="567"/>
        <w:jc w:val="both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 w:rsidRPr="0089695E">
        <w:rPr>
          <w:rFonts w:asciiTheme="majorBidi" w:hAnsiTheme="majorBidi" w:cstheme="majorBidi"/>
          <w:sz w:val="28"/>
          <w:szCs w:val="28"/>
        </w:rPr>
        <w:t>Постанов</w:t>
      </w:r>
      <w:r>
        <w:rPr>
          <w:rFonts w:asciiTheme="majorBidi" w:hAnsiTheme="majorBidi" w:cstheme="majorBidi"/>
          <w:sz w:val="28"/>
          <w:szCs w:val="28"/>
        </w:rPr>
        <w:t xml:space="preserve">а </w:t>
      </w:r>
      <w:r w:rsidRPr="0089695E">
        <w:rPr>
          <w:rFonts w:asciiTheme="majorBidi" w:hAnsiTheme="majorBidi" w:cstheme="majorBidi"/>
          <w:sz w:val="28"/>
          <w:szCs w:val="28"/>
        </w:rPr>
        <w:t xml:space="preserve">Кабінету Міністрів України від 19 листопада 2025 року № 1505 </w:t>
      </w: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доступна </w:t>
      </w:r>
      <w:r w:rsidR="00BD0A69" w:rsidRPr="0089695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на урядовому </w:t>
      </w:r>
      <w:proofErr w:type="spellStart"/>
      <w:r w:rsidR="00BD0A69" w:rsidRPr="0089695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вебпорталі</w:t>
      </w:r>
      <w:proofErr w:type="spellEnd"/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, посилання тут: </w:t>
      </w:r>
      <w:hyperlink r:id="rId4" w:history="1">
        <w:r w:rsidR="00156E16" w:rsidRPr="00156E16">
          <w:rPr>
            <w:rStyle w:val="a3"/>
            <w:rFonts w:ascii="Times New Roman" w:hAnsi="Times New Roman" w:cs="Times New Roman"/>
            <w:sz w:val="28"/>
            <w:szCs w:val="28"/>
          </w:rPr>
          <w:t>https://surl.lu/kmliqy</w:t>
        </w:r>
      </w:hyperlink>
      <w:r w:rsidR="00156E16">
        <w:rPr>
          <w:sz w:val="28"/>
          <w:szCs w:val="28"/>
        </w:rPr>
        <w:t>.</w:t>
      </w:r>
    </w:p>
    <w:p w:rsidR="00016360" w:rsidRPr="00156E16" w:rsidRDefault="00E24676" w:rsidP="00156E16">
      <w:pPr>
        <w:widowControl w:val="0"/>
        <w:autoSpaceDE w:val="0"/>
        <w:autoSpaceDN w:val="0"/>
        <w:adjustRightInd w:val="0"/>
        <w:spacing w:before="15" w:after="150"/>
        <w:jc w:val="both"/>
        <w:rPr>
          <w:rStyle w:val="a3"/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6E16">
        <w:rPr>
          <w:rStyle w:val="a3"/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BE5004" w:rsidRPr="00156E16">
        <w:rPr>
          <w:rStyle w:val="a3"/>
          <w:rFonts w:ascii="Times New Roman" w:eastAsia="Times New Roman" w:hAnsi="Times New Roman" w:cs="Times New Roman"/>
          <w:sz w:val="28"/>
          <w:szCs w:val="28"/>
          <w:lang w:eastAsia="uk-UA"/>
        </w:rPr>
        <w:t>Правов</w:t>
      </w:r>
      <w:r w:rsidR="001C1E23" w:rsidRPr="00156E16">
        <w:rPr>
          <w:rStyle w:val="a3"/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="00284594" w:rsidRPr="00156E16">
        <w:rPr>
          <w:rStyle w:val="a3"/>
          <w:rFonts w:ascii="Times New Roman" w:eastAsia="Times New Roman" w:hAnsi="Times New Roman" w:cs="Times New Roman"/>
          <w:sz w:val="28"/>
          <w:szCs w:val="28"/>
          <w:lang w:eastAsia="uk-UA"/>
        </w:rPr>
        <w:t>_</w:t>
      </w:r>
      <w:r w:rsidR="00BE5004" w:rsidRPr="00156E16">
        <w:rPr>
          <w:rStyle w:val="a3"/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1C1E23" w:rsidRPr="00156E16">
        <w:rPr>
          <w:rStyle w:val="a3"/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BE5004" w:rsidRPr="00156E16">
        <w:rPr>
          <w:rStyle w:val="a3"/>
          <w:rFonts w:ascii="Times New Roman" w:eastAsia="Times New Roman" w:hAnsi="Times New Roman" w:cs="Times New Roman"/>
          <w:sz w:val="28"/>
          <w:szCs w:val="28"/>
          <w:lang w:eastAsia="uk-UA"/>
        </w:rPr>
        <w:t>радник</w:t>
      </w:r>
      <w:r w:rsidR="00284594" w:rsidRPr="00156E16">
        <w:rPr>
          <w:rStyle w:val="a3"/>
          <w:rFonts w:ascii="Times New Roman" w:eastAsia="Times New Roman" w:hAnsi="Times New Roman" w:cs="Times New Roman"/>
          <w:sz w:val="28"/>
          <w:szCs w:val="28"/>
          <w:lang w:eastAsia="uk-UA"/>
        </w:rPr>
        <w:t>_</w:t>
      </w:r>
      <w:r w:rsidR="00BE5004" w:rsidRPr="00156E16">
        <w:rPr>
          <w:rStyle w:val="a3"/>
          <w:rFonts w:ascii="Times New Roman" w:eastAsia="Times New Roman" w:hAnsi="Times New Roman" w:cs="Times New Roman"/>
          <w:sz w:val="28"/>
          <w:szCs w:val="28"/>
          <w:lang w:eastAsia="uk-UA"/>
        </w:rPr>
        <w:t>ш</w:t>
      </w:r>
      <w:r w:rsidR="00284594" w:rsidRPr="00156E16">
        <w:rPr>
          <w:rStyle w:val="a3"/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BE5004" w:rsidRPr="00156E16">
        <w:rPr>
          <w:rStyle w:val="a3"/>
          <w:rFonts w:ascii="Times New Roman" w:eastAsia="Times New Roman" w:hAnsi="Times New Roman" w:cs="Times New Roman"/>
          <w:sz w:val="28"/>
          <w:szCs w:val="28"/>
          <w:lang w:eastAsia="uk-UA"/>
        </w:rPr>
        <w:t>кача_роботи</w:t>
      </w:r>
    </w:p>
    <w:sectPr w:rsidR="00016360" w:rsidRPr="00156E16" w:rsidSect="008B274A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64525"/>
    <w:rsid w:val="00016360"/>
    <w:rsid w:val="00030558"/>
    <w:rsid w:val="000404B8"/>
    <w:rsid w:val="0004596A"/>
    <w:rsid w:val="00045CC9"/>
    <w:rsid w:val="00051C57"/>
    <w:rsid w:val="000525E9"/>
    <w:rsid w:val="00055EBC"/>
    <w:rsid w:val="000615F9"/>
    <w:rsid w:val="00071CF0"/>
    <w:rsid w:val="000A40F3"/>
    <w:rsid w:val="000D764F"/>
    <w:rsid w:val="000F436A"/>
    <w:rsid w:val="0011150D"/>
    <w:rsid w:val="00156E16"/>
    <w:rsid w:val="001C1C86"/>
    <w:rsid w:val="001C1E23"/>
    <w:rsid w:val="001D54C8"/>
    <w:rsid w:val="001E3E6D"/>
    <w:rsid w:val="001F6C6B"/>
    <w:rsid w:val="00202F8E"/>
    <w:rsid w:val="00210354"/>
    <w:rsid w:val="00212C68"/>
    <w:rsid w:val="00214006"/>
    <w:rsid w:val="002201B0"/>
    <w:rsid w:val="00220756"/>
    <w:rsid w:val="00233792"/>
    <w:rsid w:val="002418EF"/>
    <w:rsid w:val="00264525"/>
    <w:rsid w:val="002676ED"/>
    <w:rsid w:val="00284594"/>
    <w:rsid w:val="00296BC1"/>
    <w:rsid w:val="002B59F3"/>
    <w:rsid w:val="002E6F69"/>
    <w:rsid w:val="002F011B"/>
    <w:rsid w:val="002F2753"/>
    <w:rsid w:val="00313949"/>
    <w:rsid w:val="00324272"/>
    <w:rsid w:val="0033312C"/>
    <w:rsid w:val="003624FF"/>
    <w:rsid w:val="00375F23"/>
    <w:rsid w:val="003C16E7"/>
    <w:rsid w:val="003C360F"/>
    <w:rsid w:val="003D18D6"/>
    <w:rsid w:val="003E5584"/>
    <w:rsid w:val="003E608D"/>
    <w:rsid w:val="00410F67"/>
    <w:rsid w:val="0043035C"/>
    <w:rsid w:val="0045792D"/>
    <w:rsid w:val="00481713"/>
    <w:rsid w:val="00484960"/>
    <w:rsid w:val="004B1C44"/>
    <w:rsid w:val="004B7397"/>
    <w:rsid w:val="004D41D6"/>
    <w:rsid w:val="004D4BF4"/>
    <w:rsid w:val="004E45F8"/>
    <w:rsid w:val="00511FB0"/>
    <w:rsid w:val="0052118D"/>
    <w:rsid w:val="00570EF5"/>
    <w:rsid w:val="00575CB1"/>
    <w:rsid w:val="005770C8"/>
    <w:rsid w:val="00577A82"/>
    <w:rsid w:val="00581A62"/>
    <w:rsid w:val="00583FCC"/>
    <w:rsid w:val="005D28AE"/>
    <w:rsid w:val="006074C0"/>
    <w:rsid w:val="00607A33"/>
    <w:rsid w:val="0063146A"/>
    <w:rsid w:val="00641DFE"/>
    <w:rsid w:val="00642349"/>
    <w:rsid w:val="006430A6"/>
    <w:rsid w:val="006A0125"/>
    <w:rsid w:val="006A4617"/>
    <w:rsid w:val="006E75B5"/>
    <w:rsid w:val="006F63EE"/>
    <w:rsid w:val="006F66C3"/>
    <w:rsid w:val="00747EB6"/>
    <w:rsid w:val="00766F1F"/>
    <w:rsid w:val="0077121F"/>
    <w:rsid w:val="00780459"/>
    <w:rsid w:val="0078106F"/>
    <w:rsid w:val="00786533"/>
    <w:rsid w:val="00796B08"/>
    <w:rsid w:val="007A05D7"/>
    <w:rsid w:val="007C2BC5"/>
    <w:rsid w:val="007F4BB4"/>
    <w:rsid w:val="00827409"/>
    <w:rsid w:val="008374AE"/>
    <w:rsid w:val="0089508A"/>
    <w:rsid w:val="0089695E"/>
    <w:rsid w:val="008B274A"/>
    <w:rsid w:val="00904C97"/>
    <w:rsid w:val="0095452D"/>
    <w:rsid w:val="0099348E"/>
    <w:rsid w:val="00995F8D"/>
    <w:rsid w:val="009A7C23"/>
    <w:rsid w:val="009C048C"/>
    <w:rsid w:val="00A03AB0"/>
    <w:rsid w:val="00A249AD"/>
    <w:rsid w:val="00A5684E"/>
    <w:rsid w:val="00A77E8E"/>
    <w:rsid w:val="00A979BB"/>
    <w:rsid w:val="00AD1902"/>
    <w:rsid w:val="00AF1F41"/>
    <w:rsid w:val="00B312DD"/>
    <w:rsid w:val="00B47AB5"/>
    <w:rsid w:val="00BD0A69"/>
    <w:rsid w:val="00BE0E55"/>
    <w:rsid w:val="00BE5004"/>
    <w:rsid w:val="00BF52A6"/>
    <w:rsid w:val="00C10FDA"/>
    <w:rsid w:val="00C239B6"/>
    <w:rsid w:val="00C50CCD"/>
    <w:rsid w:val="00C84A4D"/>
    <w:rsid w:val="00C86B61"/>
    <w:rsid w:val="00C871D2"/>
    <w:rsid w:val="00CD104C"/>
    <w:rsid w:val="00CE139A"/>
    <w:rsid w:val="00D4253F"/>
    <w:rsid w:val="00D4448A"/>
    <w:rsid w:val="00D70CB1"/>
    <w:rsid w:val="00D919E5"/>
    <w:rsid w:val="00DA1027"/>
    <w:rsid w:val="00DA5FF5"/>
    <w:rsid w:val="00DC28B2"/>
    <w:rsid w:val="00E24676"/>
    <w:rsid w:val="00E35060"/>
    <w:rsid w:val="00E607D7"/>
    <w:rsid w:val="00E60CCD"/>
    <w:rsid w:val="00E67EAC"/>
    <w:rsid w:val="00E71BA2"/>
    <w:rsid w:val="00E77743"/>
    <w:rsid w:val="00ED5EC0"/>
    <w:rsid w:val="00EE66A3"/>
    <w:rsid w:val="00EF7194"/>
    <w:rsid w:val="00F252D0"/>
    <w:rsid w:val="00F426A0"/>
    <w:rsid w:val="00F61924"/>
    <w:rsid w:val="00F6547C"/>
    <w:rsid w:val="00F841E9"/>
    <w:rsid w:val="00F84DEC"/>
    <w:rsid w:val="00FC5D14"/>
    <w:rsid w:val="00FE0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525"/>
    <w:pPr>
      <w:spacing w:after="200" w:line="276" w:lineRule="auto"/>
    </w:pPr>
    <w:rPr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4817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D1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C5D14"/>
    <w:rPr>
      <w:color w:val="605E5C"/>
      <w:shd w:val="clear" w:color="auto" w:fill="E1DFDD"/>
    </w:rPr>
  </w:style>
  <w:style w:type="paragraph" w:customStyle="1" w:styleId="rvps2">
    <w:name w:val="rvps2"/>
    <w:basedOn w:val="a"/>
    <w:rsid w:val="00DC2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48171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/>
    </w:rPr>
  </w:style>
  <w:style w:type="paragraph" w:styleId="a4">
    <w:name w:val="Normal (Web)"/>
    <w:basedOn w:val="a"/>
    <w:uiPriority w:val="99"/>
    <w:unhideWhenUsed/>
    <w:rsid w:val="0048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D70CB1"/>
  </w:style>
  <w:style w:type="paragraph" w:styleId="a5">
    <w:name w:val="No Spacing"/>
    <w:uiPriority w:val="1"/>
    <w:qFormat/>
    <w:rsid w:val="0089695E"/>
    <w:pPr>
      <w:spacing w:after="0" w:line="240" w:lineRule="auto"/>
    </w:pPr>
    <w:rPr>
      <w:lang w:val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156E1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url.lu/kmliqy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b.stoian</dc:creator>
  <cp:lastModifiedBy>1</cp:lastModifiedBy>
  <cp:revision>10</cp:revision>
  <dcterms:created xsi:type="dcterms:W3CDTF">2025-12-05T09:17:00Z</dcterms:created>
  <dcterms:modified xsi:type="dcterms:W3CDTF">2025-12-11T13:06:00Z</dcterms:modified>
</cp:coreProperties>
</file>