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61" w:rsidRDefault="00081361" w:rsidP="0008136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Затверджено протоколом районної комісії з питань ТЕБ та НС</w:t>
      </w:r>
      <w:r w:rsidR="00205D4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від 17 </w:t>
      </w:r>
      <w:bookmarkStart w:id="0" w:name="_GoBack"/>
      <w:bookmarkEnd w:id="0"/>
      <w:r w:rsidR="00205D40">
        <w:rPr>
          <w:rFonts w:ascii="Times New Roman" w:hAnsi="Times New Roman" w:cs="Times New Roman"/>
          <w:b/>
          <w:sz w:val="28"/>
          <w:szCs w:val="28"/>
          <w:lang w:val="uk-UA"/>
        </w:rPr>
        <w:t>березня 2026 року</w:t>
      </w:r>
      <w:r w:rsidR="00205D4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№ 4</w:t>
      </w:r>
    </w:p>
    <w:p w:rsidR="00081361" w:rsidRDefault="00081361" w:rsidP="000813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361" w:rsidRDefault="00081361" w:rsidP="000813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1361" w:rsidRPr="003B1C80" w:rsidRDefault="00081361" w:rsidP="0008136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C80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Pr="003B1C8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діючих та тих, що готові до розгортання ПН</w:t>
      </w:r>
      <w:r w:rsidRPr="003B1C8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Олександрійського району</w:t>
      </w:r>
      <w:r w:rsidRPr="003B1C8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(станом </w:t>
      </w:r>
      <w:r w:rsidR="00946969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.03.2026</w:t>
      </w:r>
      <w:r w:rsidRPr="003B1C80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2244A" w:rsidRDefault="00A2244A" w:rsidP="00A2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"/>
        <w:gridCol w:w="709"/>
        <w:gridCol w:w="2126"/>
        <w:gridCol w:w="2268"/>
        <w:gridCol w:w="1525"/>
      </w:tblGrid>
      <w:tr w:rsidR="00AC0D91" w:rsidTr="00946969">
        <w:trPr>
          <w:trHeight w:val="667"/>
        </w:trPr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4442F" w:rsidRPr="00426804" w:rsidRDefault="00AC0D91" w:rsidP="0094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gridSpan w:val="3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2126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Статус</w:t>
            </w:r>
          </w:p>
        </w:tc>
      </w:tr>
      <w:tr w:rsidR="00AC0D91" w:rsidTr="00635653">
        <w:tc>
          <w:tcPr>
            <w:tcW w:w="9571" w:type="dxa"/>
            <w:gridSpan w:val="7"/>
          </w:tcPr>
          <w:p w:rsidR="00AC0D91" w:rsidRPr="00426804" w:rsidRDefault="00AC0D91" w:rsidP="00A2244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ВЕЛИКОАНДРУСІВСЬКА СІЛЬСЬКА РАДА</w:t>
            </w:r>
          </w:p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(Протокол № 12 </w:t>
            </w:r>
            <w:proofErr w:type="spellStart"/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17 </w:t>
            </w:r>
            <w:proofErr w:type="spellStart"/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квітня</w:t>
            </w:r>
            <w:proofErr w:type="spellEnd"/>
            <w:r w:rsidRPr="0042680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2024 року)</w:t>
            </w:r>
          </w:p>
        </w:tc>
      </w:tr>
      <w:tr w:rsidR="00AC0D91" w:rsidTr="006A738B"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AC0D91" w:rsidRPr="00426804" w:rsidRDefault="00AC0D91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Велика </w:t>
            </w:r>
          </w:p>
          <w:p w:rsidR="00AC0D91" w:rsidRPr="00426804" w:rsidRDefault="00AC0D91" w:rsidP="0042680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Андрусівка</w:t>
            </w:r>
            <w:proofErr w:type="spellEnd"/>
          </w:p>
        </w:tc>
        <w:tc>
          <w:tcPr>
            <w:tcW w:w="2835" w:type="dxa"/>
            <w:gridSpan w:val="2"/>
          </w:tcPr>
          <w:p w:rsidR="00AC0D91" w:rsidRPr="00426804" w:rsidRDefault="00AC0D91" w:rsidP="00A2244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43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6A738B">
        <w:tc>
          <w:tcPr>
            <w:tcW w:w="675" w:type="dxa"/>
          </w:tcPr>
          <w:p w:rsidR="00AC0D91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946969" w:rsidRPr="00426804" w:rsidRDefault="00946969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C0D91" w:rsidRPr="00426804" w:rsidRDefault="00AC0D91" w:rsidP="0042680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Подорожнє</w:t>
            </w:r>
            <w:proofErr w:type="spellEnd"/>
          </w:p>
        </w:tc>
        <w:tc>
          <w:tcPr>
            <w:tcW w:w="2835" w:type="dxa"/>
            <w:gridSpan w:val="2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. Миру, 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946969">
        <w:trPr>
          <w:trHeight w:val="427"/>
        </w:trPr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AC0D91" w:rsidRPr="00426804" w:rsidRDefault="00AC0D91" w:rsidP="0042680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Микільськ</w:t>
            </w:r>
            <w:proofErr w:type="spellEnd"/>
            <w:r w:rsid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2835" w:type="dxa"/>
            <w:gridSpan w:val="2"/>
          </w:tcPr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Паркова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, 20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6A738B"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AC0D91" w:rsidRPr="00426804" w:rsidRDefault="00AC0D91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Григорівка</w:t>
            </w:r>
            <w:proofErr w:type="spellEnd"/>
          </w:p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36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6A738B"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AC0D91" w:rsidRPr="00426804" w:rsidRDefault="00AC0D91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Глинськ</w:t>
            </w:r>
            <w:proofErr w:type="spellEnd"/>
          </w:p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10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6A738B"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AC0D91" w:rsidRPr="00426804" w:rsidRDefault="00AC0D91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Іванівка</w:t>
            </w:r>
            <w:proofErr w:type="spellEnd"/>
          </w:p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C0D91" w:rsidRPr="00426804" w:rsidRDefault="00AC0D91" w:rsidP="00AC0D91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Центральна,118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AC0D91" w:rsidTr="006A738B">
        <w:tc>
          <w:tcPr>
            <w:tcW w:w="675" w:type="dxa"/>
          </w:tcPr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AC0D91" w:rsidRPr="003C7830" w:rsidRDefault="003C7830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Захарівка</w:t>
            </w:r>
            <w:proofErr w:type="spellEnd"/>
          </w:p>
          <w:p w:rsidR="00AC0D91" w:rsidRPr="00426804" w:rsidRDefault="00AC0D91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A738B" w:rsidRPr="00426804" w:rsidRDefault="006A738B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Сонячна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, 91</w:t>
            </w:r>
          </w:p>
          <w:p w:rsidR="00AC0D91" w:rsidRPr="00426804" w:rsidRDefault="00AC0D91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D91" w:rsidRPr="00426804" w:rsidRDefault="006A738B" w:rsidP="00A22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680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2680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C0D91" w:rsidRPr="00426804" w:rsidRDefault="00AC0D91" w:rsidP="00AC0D91">
            <w:pPr>
              <w:jc w:val="center"/>
              <w:rPr>
                <w:sz w:val="24"/>
                <w:szCs w:val="24"/>
              </w:rPr>
            </w:pPr>
            <w:r w:rsidRPr="004268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524249" w:rsidTr="00635653">
        <w:tc>
          <w:tcPr>
            <w:tcW w:w="9571" w:type="dxa"/>
            <w:gridSpan w:val="7"/>
          </w:tcPr>
          <w:p w:rsidR="00524249" w:rsidRPr="003C7830" w:rsidRDefault="00524249" w:rsidP="00524249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НОВОПРАЗЬКА СЕЛИЩНА РАДА</w:t>
            </w:r>
          </w:p>
          <w:p w:rsidR="00524249" w:rsidRDefault="00524249" w:rsidP="005242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(Протокол № 27 </w:t>
            </w:r>
            <w:proofErr w:type="spellStart"/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грудня</w:t>
            </w:r>
            <w:proofErr w:type="spellEnd"/>
            <w:r w:rsidRPr="003C783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2025 року)</w:t>
            </w:r>
          </w:p>
        </w:tc>
      </w:tr>
      <w:tr w:rsidR="00524249" w:rsidTr="006A738B">
        <w:tc>
          <w:tcPr>
            <w:tcW w:w="675" w:type="dxa"/>
          </w:tcPr>
          <w:p w:rsidR="00524249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524249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</w:tc>
        <w:tc>
          <w:tcPr>
            <w:tcW w:w="2835" w:type="dxa"/>
            <w:gridSpan w:val="2"/>
          </w:tcPr>
          <w:p w:rsidR="001411C6" w:rsidRPr="003C7830" w:rsidRDefault="001411C6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C7830">
              <w:rPr>
                <w:rFonts w:ascii="Times New Roman" w:hAnsi="Times New Roman" w:cs="Times New Roman"/>
                <w:sz w:val="24"/>
                <w:szCs w:val="24"/>
              </w:rPr>
              <w:t xml:space="preserve"> 21-А</w:t>
            </w:r>
          </w:p>
          <w:p w:rsidR="00524249" w:rsidRPr="003C7830" w:rsidRDefault="00524249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24249" w:rsidRPr="003C7830" w:rsidRDefault="001411C6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24249" w:rsidRPr="003C7830" w:rsidRDefault="001411C6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1411C6" w:rsidRPr="003C7830" w:rsidRDefault="001411C6" w:rsidP="00635653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411C6" w:rsidRPr="003C7830" w:rsidRDefault="00946969" w:rsidP="0094696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1411C6"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11C6"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Садова, 116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3C7830" w:rsidRDefault="001411C6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3C7830" w:rsidRDefault="001411C6" w:rsidP="001411C6">
            <w:pPr>
              <w:jc w:val="center"/>
              <w:rPr>
                <w:sz w:val="24"/>
                <w:szCs w:val="24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Миру,101</w:t>
            </w:r>
          </w:p>
          <w:p w:rsidR="001411C6" w:rsidRPr="003C7830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3C7830" w:rsidRDefault="001411C6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3C7830" w:rsidRDefault="001411C6" w:rsidP="001411C6">
            <w:pPr>
              <w:jc w:val="center"/>
              <w:rPr>
                <w:sz w:val="24"/>
                <w:szCs w:val="24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  <w:p w:rsidR="001411C6" w:rsidRPr="003C7830" w:rsidRDefault="001411C6" w:rsidP="00635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Медова, 44-а</w:t>
            </w:r>
          </w:p>
          <w:p w:rsidR="001411C6" w:rsidRPr="003C7830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3C7830" w:rsidRDefault="001411C6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3C7830" w:rsidRDefault="001411C6" w:rsidP="001411C6">
            <w:pPr>
              <w:jc w:val="center"/>
              <w:rPr>
                <w:sz w:val="24"/>
                <w:szCs w:val="24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1411C6" w:rsidRPr="003C7830" w:rsidRDefault="001411C6" w:rsidP="001411C6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  <w:p w:rsidR="001411C6" w:rsidRPr="003C7830" w:rsidRDefault="001411C6" w:rsidP="00635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411C6" w:rsidRPr="003C7830" w:rsidRDefault="00200AD1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1411C6" w:rsidRPr="003C78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411C6" w:rsidRPr="003C7830">
              <w:rPr>
                <w:rFonts w:ascii="Times New Roman" w:hAnsi="Times New Roman" w:cs="Times New Roman"/>
                <w:sz w:val="24"/>
                <w:szCs w:val="24"/>
              </w:rPr>
              <w:t>Торговий</w:t>
            </w:r>
            <w:proofErr w:type="spellEnd"/>
            <w:r w:rsidR="001411C6" w:rsidRPr="003C7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11C6" w:rsidRPr="003C7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11C6" w:rsidRPr="003C7830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3C7830" w:rsidRDefault="001411C6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3C7830" w:rsidRDefault="001411C6" w:rsidP="001411C6">
            <w:pPr>
              <w:jc w:val="center"/>
              <w:rPr>
                <w:sz w:val="24"/>
                <w:szCs w:val="24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3C7830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1E473B" w:rsidRPr="003C7830" w:rsidRDefault="001E473B" w:rsidP="001E473B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Нова Прага</w:t>
            </w:r>
          </w:p>
          <w:p w:rsidR="001411C6" w:rsidRPr="003C7830" w:rsidRDefault="001411C6" w:rsidP="001E473B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1E473B" w:rsidRPr="003C7830" w:rsidRDefault="001E473B" w:rsidP="001E4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Хлібодарна</w:t>
            </w:r>
            <w:proofErr w:type="spellEnd"/>
            <w:r w:rsidRPr="003C7830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1411C6" w:rsidRPr="003C7830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3C7830" w:rsidRDefault="001E473B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3C783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3C7830" w:rsidRDefault="001411C6" w:rsidP="001411C6">
            <w:pPr>
              <w:jc w:val="center"/>
              <w:rPr>
                <w:sz w:val="24"/>
                <w:szCs w:val="24"/>
              </w:rPr>
            </w:pPr>
            <w:r w:rsidRPr="003C7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5B65D4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1411C6" w:rsidRPr="005B65D4" w:rsidRDefault="001411C6" w:rsidP="00635653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Шарівка</w:t>
            </w:r>
            <w:proofErr w:type="spellEnd"/>
          </w:p>
          <w:p w:rsidR="001411C6" w:rsidRPr="005B65D4" w:rsidRDefault="001411C6" w:rsidP="001E473B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1E473B" w:rsidRPr="005B65D4" w:rsidRDefault="001E473B" w:rsidP="001E473B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Молодіжна 5-а</w:t>
            </w:r>
          </w:p>
          <w:p w:rsidR="001411C6" w:rsidRPr="005B65D4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5B65D4" w:rsidRDefault="001E473B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Pr="005B65D4" w:rsidRDefault="001411C6" w:rsidP="001411C6">
            <w:pPr>
              <w:jc w:val="center"/>
              <w:rPr>
                <w:sz w:val="24"/>
                <w:szCs w:val="24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1411C6" w:rsidTr="006A738B">
        <w:tc>
          <w:tcPr>
            <w:tcW w:w="675" w:type="dxa"/>
          </w:tcPr>
          <w:p w:rsidR="001411C6" w:rsidRPr="005B65D4" w:rsidRDefault="001411C6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903B4A" w:rsidRPr="005B65D4" w:rsidRDefault="00903B4A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411C6" w:rsidRPr="005B65D4" w:rsidRDefault="00903B4A" w:rsidP="00635653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Пантазіївка</w:t>
            </w:r>
            <w:proofErr w:type="spellEnd"/>
          </w:p>
          <w:p w:rsidR="001411C6" w:rsidRPr="005B65D4" w:rsidRDefault="001411C6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903B4A" w:rsidRPr="005B65D4" w:rsidRDefault="00903B4A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</w:t>
            </w:r>
          </w:p>
          <w:p w:rsidR="001411C6" w:rsidRPr="005B65D4" w:rsidRDefault="001411C6" w:rsidP="006A738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11C6" w:rsidRPr="005B65D4" w:rsidRDefault="00903B4A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</w:t>
            </w:r>
            <w:proofErr w:type="spellStart"/>
            <w:r w:rsidRPr="005B65D4">
              <w:rPr>
                <w:rFonts w:ascii="Times New Roman" w:eastAsia="MS Mincho" w:hAnsi="Times New Roman" w:cs="Times New Roman"/>
                <w:sz w:val="24"/>
                <w:szCs w:val="24"/>
              </w:rPr>
              <w:t>дмін</w:t>
            </w:r>
            <w:proofErr w:type="spellEnd"/>
            <w:r w:rsidRPr="005B65D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65D4">
              <w:rPr>
                <w:rFonts w:ascii="Times New Roman" w:eastAsia="MS Mincho" w:hAnsi="Times New Roman" w:cs="Times New Roman"/>
                <w:sz w:val="24"/>
                <w:szCs w:val="24"/>
              </w:rPr>
              <w:t>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411C6" w:rsidRDefault="001411C6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5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  <w:p w:rsidR="00946969" w:rsidRDefault="00946969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46969" w:rsidRPr="005B65D4" w:rsidRDefault="00946969" w:rsidP="001411C6">
            <w:pPr>
              <w:jc w:val="center"/>
              <w:rPr>
                <w:sz w:val="24"/>
                <w:szCs w:val="24"/>
              </w:rPr>
            </w:pPr>
          </w:p>
        </w:tc>
      </w:tr>
      <w:tr w:rsidR="00D14569" w:rsidTr="00635653">
        <w:tc>
          <w:tcPr>
            <w:tcW w:w="9571" w:type="dxa"/>
            <w:gridSpan w:val="7"/>
          </w:tcPr>
          <w:p w:rsidR="00D14569" w:rsidRPr="005B65D4" w:rsidRDefault="00D14569" w:rsidP="00D1456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ОЛЕКСАНДРІЙСЬКА МІСЬКА РАДА</w:t>
            </w:r>
          </w:p>
          <w:p w:rsidR="005B65D4" w:rsidRDefault="00D14569" w:rsidP="00D1456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Розпорядження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Олександрійського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міського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голови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№ р-36-3 </w:t>
            </w:r>
            <w:proofErr w:type="gramEnd"/>
          </w:p>
          <w:p w:rsidR="00D14569" w:rsidRPr="005B65D4" w:rsidRDefault="00D14569" w:rsidP="00D14569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24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березня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2024 року</w:t>
            </w:r>
          </w:p>
          <w:p w:rsidR="00D14569" w:rsidRPr="005B65D4" w:rsidRDefault="00D14569" w:rsidP="00D14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«Про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переведення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пунктів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незламності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у «</w:t>
            </w:r>
            <w:proofErr w:type="spellStart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сплячий</w:t>
            </w:r>
            <w:proofErr w:type="spellEnd"/>
            <w:r w:rsidRPr="005B65D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режим»»)</w:t>
            </w:r>
            <w:proofErr w:type="gramEnd"/>
          </w:p>
        </w:tc>
      </w:tr>
      <w:tr w:rsidR="007740AC" w:rsidTr="009155C4">
        <w:tc>
          <w:tcPr>
            <w:tcW w:w="675" w:type="dxa"/>
          </w:tcPr>
          <w:p w:rsidR="007740AC" w:rsidRPr="002A7577" w:rsidRDefault="007740AC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:rsidR="007740AC" w:rsidRPr="00946969" w:rsidRDefault="00946969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  <w:p w:rsidR="007740AC" w:rsidRPr="002A7577" w:rsidRDefault="007740AC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7740AC" w:rsidRPr="002A7577" w:rsidRDefault="007740AC" w:rsidP="007740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6-го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97</w:t>
            </w:r>
          </w:p>
          <w:p w:rsidR="007740AC" w:rsidRPr="002A7577" w:rsidRDefault="007740AC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40AC" w:rsidRPr="002A7577" w:rsidRDefault="007740AC" w:rsidP="007740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  <w:p w:rsidR="007740AC" w:rsidRPr="002A7577" w:rsidRDefault="007740AC" w:rsidP="007740AC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9744A2" w:rsidRPr="002A7577" w:rsidRDefault="009262F9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  <w:p w:rsidR="009744A2" w:rsidRPr="002A7577" w:rsidRDefault="009744A2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262F9" w:rsidRPr="002A7577" w:rsidRDefault="009262F9" w:rsidP="00926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Знам’янська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262F9" w:rsidRPr="002A7577" w:rsidRDefault="009262F9" w:rsidP="009262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  <w:p w:rsidR="009744A2" w:rsidRPr="002A7577" w:rsidRDefault="009744A2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46969">
        <w:trPr>
          <w:trHeight w:val="445"/>
        </w:trPr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</w:tcPr>
          <w:p w:rsidR="009744A2" w:rsidRPr="002A7577" w:rsidRDefault="009262F9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  <w:p w:rsidR="009262F9" w:rsidRPr="002A7577" w:rsidRDefault="009262F9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3"/>
          </w:tcPr>
          <w:p w:rsidR="009262F9" w:rsidRPr="002A7577" w:rsidRDefault="009262F9" w:rsidP="009262F9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Діброви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46 а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9262F9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FC662E" w:rsidTr="009155C4">
        <w:tc>
          <w:tcPr>
            <w:tcW w:w="675" w:type="dxa"/>
          </w:tcPr>
          <w:p w:rsidR="00FC662E" w:rsidRPr="002A7577" w:rsidRDefault="00FC662E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FC662E" w:rsidRPr="002A7577" w:rsidRDefault="00FC662E" w:rsidP="00BA2243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</w:tc>
        <w:tc>
          <w:tcPr>
            <w:tcW w:w="2976" w:type="dxa"/>
            <w:gridSpan w:val="3"/>
          </w:tcPr>
          <w:p w:rsidR="00FC662E" w:rsidRPr="002A7577" w:rsidRDefault="00946969" w:rsidP="00946969">
            <w:pPr>
              <w:widowControl w:val="0"/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Іллі</w:t>
            </w:r>
            <w:proofErr w:type="spell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Звє</w:t>
            </w:r>
            <w:proofErr w:type="gram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єва</w:t>
            </w:r>
            <w:proofErr w:type="spell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  <w:p w:rsidR="00FC662E" w:rsidRPr="002A7577" w:rsidRDefault="00FC662E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662E" w:rsidRPr="002A7577" w:rsidRDefault="00FC662E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662E" w:rsidRPr="002A7577" w:rsidRDefault="00FC662E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FC662E" w:rsidTr="009155C4">
        <w:tc>
          <w:tcPr>
            <w:tcW w:w="675" w:type="dxa"/>
          </w:tcPr>
          <w:p w:rsidR="00FC662E" w:rsidRPr="002A7577" w:rsidRDefault="00FC662E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9D75DD" w:rsidRPr="002A7577" w:rsidRDefault="009D75DD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C662E" w:rsidRPr="002A7577" w:rsidRDefault="00FC662E" w:rsidP="00BA2243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</w:tc>
        <w:tc>
          <w:tcPr>
            <w:tcW w:w="2976" w:type="dxa"/>
            <w:gridSpan w:val="3"/>
          </w:tcPr>
          <w:p w:rsidR="00FC662E" w:rsidRPr="002A7577" w:rsidRDefault="00FC662E" w:rsidP="00FC66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. Культурна, 86</w:t>
            </w:r>
          </w:p>
          <w:p w:rsidR="00FC662E" w:rsidRPr="002A7577" w:rsidRDefault="00FC662E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662E" w:rsidRPr="002A7577" w:rsidRDefault="00FC662E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662E" w:rsidRPr="002A7577" w:rsidRDefault="00FC662E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FC662E" w:rsidTr="009155C4">
        <w:tc>
          <w:tcPr>
            <w:tcW w:w="675" w:type="dxa"/>
          </w:tcPr>
          <w:p w:rsidR="00FC662E" w:rsidRPr="002A7577" w:rsidRDefault="00FC662E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D75DD" w:rsidRPr="002A7577" w:rsidRDefault="009D75DD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FC662E" w:rsidRPr="002A7577" w:rsidRDefault="00FC662E" w:rsidP="00BA2243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</w:tc>
        <w:tc>
          <w:tcPr>
            <w:tcW w:w="2976" w:type="dxa"/>
            <w:gridSpan w:val="3"/>
          </w:tcPr>
          <w:p w:rsidR="00FC662E" w:rsidRPr="002A7577" w:rsidRDefault="00946969" w:rsidP="00946969">
            <w:pPr>
              <w:widowControl w:val="0"/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Дружби</w:t>
            </w:r>
            <w:proofErr w:type="spellEnd"/>
            <w:r w:rsidR="00FC662E" w:rsidRPr="002A7577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FC662E" w:rsidRPr="002A7577" w:rsidRDefault="00FC662E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C662E" w:rsidRPr="002A7577" w:rsidRDefault="00FC662E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FC662E" w:rsidRPr="002A7577" w:rsidRDefault="00FC662E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</w:tcPr>
          <w:p w:rsidR="009744A2" w:rsidRPr="002A7577" w:rsidRDefault="00754E17" w:rsidP="00BA2243">
            <w:pPr>
              <w:widowControl w:val="0"/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</w:tc>
        <w:tc>
          <w:tcPr>
            <w:tcW w:w="2976" w:type="dxa"/>
            <w:gridSpan w:val="3"/>
          </w:tcPr>
          <w:p w:rsidR="00754E17" w:rsidRPr="002A7577" w:rsidRDefault="00754E17" w:rsidP="00754E17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proofErr w:type="gram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иркіна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4E17" w:rsidRPr="002A7577" w:rsidRDefault="00754E17" w:rsidP="00754E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  <w:p w:rsidR="009744A2" w:rsidRPr="002A7577" w:rsidRDefault="009744A2" w:rsidP="00754E1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</w:tcPr>
          <w:p w:rsidR="009744A2" w:rsidRPr="002A7577" w:rsidRDefault="001E2D09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Олександрія</w:t>
            </w:r>
            <w:proofErr w:type="spellEnd"/>
          </w:p>
          <w:p w:rsidR="009744A2" w:rsidRPr="002A7577" w:rsidRDefault="009744A2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744A2" w:rsidRPr="002A7577" w:rsidRDefault="00236545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Соборний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102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1E2D09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Бібліотека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9155C4" w:rsidRPr="002A7577" w:rsidRDefault="009155C4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744A2" w:rsidRPr="002A7577" w:rsidRDefault="00D0446D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Олександрія</w:t>
            </w:r>
            <w:proofErr w:type="spellEnd"/>
          </w:p>
          <w:p w:rsidR="009744A2" w:rsidRPr="002A7577" w:rsidRDefault="009744A2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155C4" w:rsidRPr="002A7577" w:rsidRDefault="009155C4" w:rsidP="009155C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Осмоловського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9155C4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КДЮСШ 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46969">
        <w:trPr>
          <w:trHeight w:val="487"/>
        </w:trPr>
        <w:tc>
          <w:tcPr>
            <w:tcW w:w="675" w:type="dxa"/>
          </w:tcPr>
          <w:p w:rsidR="00D0446D" w:rsidRPr="002A7577" w:rsidRDefault="009744A2" w:rsidP="00D04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</w:tcPr>
          <w:p w:rsidR="009744A2" w:rsidRPr="002A7577" w:rsidRDefault="00D0446D" w:rsidP="00BA22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Олександрі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</w:p>
        </w:tc>
        <w:tc>
          <w:tcPr>
            <w:tcW w:w="2976" w:type="dxa"/>
            <w:gridSpan w:val="3"/>
          </w:tcPr>
          <w:p w:rsidR="00D0446D" w:rsidRPr="002A7577" w:rsidRDefault="00D0446D" w:rsidP="00D044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Соборний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124</w:t>
            </w:r>
          </w:p>
          <w:p w:rsidR="00D0446D" w:rsidRPr="002A7577" w:rsidRDefault="00D0446D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D0446D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БДЮТ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</w:tcPr>
          <w:p w:rsidR="009744A2" w:rsidRPr="00644A66" w:rsidRDefault="00644A66" w:rsidP="00BA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Іванівка</w:t>
            </w:r>
            <w:proofErr w:type="spellEnd"/>
          </w:p>
          <w:p w:rsidR="009744A2" w:rsidRPr="002A7577" w:rsidRDefault="009744A2" w:rsidP="00BA2243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E466A0" w:rsidRPr="002A7577" w:rsidRDefault="00E466A0" w:rsidP="00E466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E466A0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9744A2" w:rsidTr="009155C4">
        <w:tc>
          <w:tcPr>
            <w:tcW w:w="675" w:type="dxa"/>
          </w:tcPr>
          <w:p w:rsidR="009744A2" w:rsidRPr="002A7577" w:rsidRDefault="009744A2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  <w:p w:rsidR="00F46B95" w:rsidRPr="002A7577" w:rsidRDefault="00F46B9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9744A2" w:rsidRPr="00644A66" w:rsidRDefault="00644A66" w:rsidP="00BA2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Ізмайлівка</w:t>
            </w:r>
            <w:proofErr w:type="spellEnd"/>
          </w:p>
          <w:p w:rsidR="009744A2" w:rsidRPr="002A7577" w:rsidRDefault="009744A2" w:rsidP="00BA224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E466A0" w:rsidRPr="002A7577" w:rsidRDefault="00E466A0" w:rsidP="00E466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hAnsi="Times New Roman" w:cs="Times New Roman"/>
                <w:sz w:val="24"/>
                <w:szCs w:val="24"/>
              </w:rPr>
              <w:t>. Центральна, 59 а</w:t>
            </w:r>
          </w:p>
          <w:p w:rsidR="009744A2" w:rsidRPr="002A7577" w:rsidRDefault="009744A2" w:rsidP="00903B4A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44A2" w:rsidRPr="002A7577" w:rsidRDefault="00E466A0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744A2" w:rsidRPr="002A7577" w:rsidRDefault="009744A2" w:rsidP="009744A2">
            <w:pPr>
              <w:jc w:val="center"/>
              <w:rPr>
                <w:sz w:val="24"/>
                <w:szCs w:val="24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7740AC" w:rsidTr="00635653">
        <w:tc>
          <w:tcPr>
            <w:tcW w:w="9571" w:type="dxa"/>
            <w:gridSpan w:val="7"/>
          </w:tcPr>
          <w:p w:rsidR="007740AC" w:rsidRPr="002A7577" w:rsidRDefault="007740AC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ОЛЕКСАНДРІЙСЬКА РВА</w:t>
            </w:r>
          </w:p>
          <w:p w:rsidR="007740AC" w:rsidRPr="002A7577" w:rsidRDefault="007740AC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(Порядок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ПН</w:t>
            </w:r>
            <w:proofErr w:type="gram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адмінбудівлі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РВА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визначено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рішенням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регіональної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ТЕБ та НС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Кіровоградської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ОВА № 5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21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березня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2023 року</w:t>
            </w:r>
          </w:p>
          <w:p w:rsidR="007740AC" w:rsidRPr="002A7577" w:rsidRDefault="007740AC" w:rsidP="007740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районної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питань</w:t>
            </w:r>
            <w:proofErr w:type="spellEnd"/>
            <w:r w:rsidRPr="002A7577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ТЕБ та НС)</w:t>
            </w:r>
          </w:p>
        </w:tc>
      </w:tr>
      <w:tr w:rsidR="007740AC" w:rsidTr="006A738B">
        <w:tc>
          <w:tcPr>
            <w:tcW w:w="675" w:type="dxa"/>
          </w:tcPr>
          <w:p w:rsidR="007740AC" w:rsidRPr="002A7577" w:rsidRDefault="007740AC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7740AC" w:rsidRPr="002A7577" w:rsidRDefault="007740AC" w:rsidP="00635653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Олександрія</w:t>
            </w:r>
          </w:p>
        </w:tc>
        <w:tc>
          <w:tcPr>
            <w:tcW w:w="2835" w:type="dxa"/>
            <w:gridSpan w:val="2"/>
          </w:tcPr>
          <w:p w:rsidR="007740AC" w:rsidRPr="002A7577" w:rsidRDefault="007740AC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2A7577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2A757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577">
              <w:rPr>
                <w:rFonts w:ascii="Times New Roman" w:eastAsia="MS Mincho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2A757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</w:p>
          <w:p w:rsidR="007740AC" w:rsidRPr="002A7577" w:rsidRDefault="007740AC" w:rsidP="007740AC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eastAsia="MS Mincho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40AC" w:rsidRPr="002A7577" w:rsidRDefault="007740AC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57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Адмін.будівля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7740AC" w:rsidRPr="002A7577" w:rsidRDefault="007740AC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5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51405A" w:rsidTr="00635653">
        <w:tc>
          <w:tcPr>
            <w:tcW w:w="9571" w:type="dxa"/>
            <w:gridSpan w:val="7"/>
          </w:tcPr>
          <w:p w:rsidR="0051405A" w:rsidRPr="00A740BC" w:rsidRDefault="0051405A" w:rsidP="0051405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ОНУФРІЇВСЬКА СЕЛИЩНА РАДА</w:t>
            </w:r>
          </w:p>
          <w:p w:rsidR="0051405A" w:rsidRPr="00A740BC" w:rsidRDefault="0051405A" w:rsidP="0051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(Протокол № 12 </w:t>
            </w:r>
            <w:proofErr w:type="spellStart"/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11 </w:t>
            </w:r>
            <w:proofErr w:type="spellStart"/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грудня</w:t>
            </w:r>
            <w:proofErr w:type="spellEnd"/>
            <w:r w:rsidRPr="00A740B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2025 року)</w:t>
            </w:r>
          </w:p>
        </w:tc>
      </w:tr>
      <w:tr w:rsidR="002B4A57" w:rsidTr="00635653">
        <w:tc>
          <w:tcPr>
            <w:tcW w:w="675" w:type="dxa"/>
          </w:tcPr>
          <w:p w:rsidR="002B4A57" w:rsidRPr="00D242AA" w:rsidRDefault="002B4A57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  <w:vAlign w:val="bottom"/>
          </w:tcPr>
          <w:p w:rsidR="002B4A57" w:rsidRPr="00A740BC" w:rsidRDefault="002B4A57" w:rsidP="0063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Павлиш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A57" w:rsidRPr="00A740BC" w:rsidRDefault="002B4A57" w:rsidP="002B4A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2B4A57" w:rsidRPr="00A740BC" w:rsidRDefault="002B4A57" w:rsidP="002B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Сухомлинського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</w:p>
          <w:p w:rsidR="002B4A57" w:rsidRPr="00A740BC" w:rsidRDefault="002B4A57" w:rsidP="002B4A57">
            <w:pPr>
              <w:widowControl w:val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B4A57" w:rsidRPr="00A740BC" w:rsidRDefault="002B4A57" w:rsidP="002B4A57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B4A57" w:rsidRPr="00A740BC" w:rsidRDefault="002B4A57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2B4A57" w:rsidTr="00635653">
        <w:tc>
          <w:tcPr>
            <w:tcW w:w="675" w:type="dxa"/>
          </w:tcPr>
          <w:p w:rsidR="002B4A57" w:rsidRPr="00D242AA" w:rsidRDefault="002B4A57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  <w:vAlign w:val="bottom"/>
          </w:tcPr>
          <w:p w:rsidR="002B4A57" w:rsidRPr="00A740BC" w:rsidRDefault="002B4A57" w:rsidP="00635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Онуфріївка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4A57" w:rsidRPr="00A740BC" w:rsidRDefault="002B4A57" w:rsidP="002B4A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2B4A57" w:rsidRPr="00A740BC" w:rsidRDefault="002B4A57" w:rsidP="007740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A57" w:rsidRPr="00A740BC" w:rsidRDefault="002B4A57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Хмельницького</w:t>
            </w:r>
            <w:proofErr w:type="spellEnd"/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 43-А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B4A57" w:rsidRPr="00A740BC" w:rsidRDefault="002B4A5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B4A57" w:rsidRPr="00A740BC" w:rsidRDefault="002B4A57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2B4A57" w:rsidTr="00635653">
        <w:tc>
          <w:tcPr>
            <w:tcW w:w="675" w:type="dxa"/>
          </w:tcPr>
          <w:p w:rsidR="002B4A57" w:rsidRPr="00D242AA" w:rsidRDefault="002B4A57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D50F85" w:rsidRPr="00D242AA" w:rsidRDefault="00D50F8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2B4A57" w:rsidRPr="00A740BC" w:rsidRDefault="002A6A8C" w:rsidP="00D50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Онуфріївка</w:t>
            </w:r>
            <w:proofErr w:type="spellEnd"/>
          </w:p>
          <w:p w:rsidR="00D50F85" w:rsidRPr="00A740BC" w:rsidRDefault="00D50F85" w:rsidP="00D50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2B4A57" w:rsidRPr="00A740BC" w:rsidRDefault="00D50F85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</w:t>
            </w:r>
            <w:r w:rsidR="002A6A8C"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ул. Центральна, 24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B4A57" w:rsidRPr="00A740BC" w:rsidRDefault="002A6A8C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B4A57" w:rsidRPr="00A740BC" w:rsidRDefault="002A6A8C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2B4A57" w:rsidTr="00635653">
        <w:tc>
          <w:tcPr>
            <w:tcW w:w="675" w:type="dxa"/>
          </w:tcPr>
          <w:p w:rsidR="002B4A57" w:rsidRDefault="002B4A57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D242AA" w:rsidRPr="00D242AA" w:rsidRDefault="00D242AA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2B4A57" w:rsidRDefault="00D50F85" w:rsidP="00993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</w:t>
            </w:r>
            <w:r w:rsidR="00D24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нка</w:t>
            </w:r>
            <w:proofErr w:type="spellEnd"/>
          </w:p>
          <w:p w:rsidR="00D242AA" w:rsidRPr="00A740BC" w:rsidRDefault="00D242AA" w:rsidP="00D24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D50F85" w:rsidRPr="00A740BC" w:rsidRDefault="00D50F85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вул. Шкільна, 15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B4A57" w:rsidRPr="00A740BC" w:rsidRDefault="00D50F8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2B4A57" w:rsidRPr="00A740BC" w:rsidRDefault="00D50F8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E60845" w:rsidTr="00635653">
        <w:tc>
          <w:tcPr>
            <w:tcW w:w="9571" w:type="dxa"/>
            <w:gridSpan w:val="7"/>
          </w:tcPr>
          <w:p w:rsidR="00E60845" w:rsidRPr="00A319FA" w:rsidRDefault="00E60845" w:rsidP="00E60845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ПАНТАЇВСЬКА СЕЛИЩНА РАДА</w:t>
            </w:r>
          </w:p>
          <w:p w:rsidR="00E60845" w:rsidRPr="00A319FA" w:rsidRDefault="00E60845" w:rsidP="00E608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(Протокол № 14 </w:t>
            </w:r>
            <w:proofErr w:type="spellStart"/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грудня</w:t>
            </w:r>
            <w:proofErr w:type="spellEnd"/>
            <w:r w:rsidRPr="00A319F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2025 року)</w:t>
            </w:r>
          </w:p>
        </w:tc>
      </w:tr>
      <w:tr w:rsidR="00E60845" w:rsidTr="00635653">
        <w:tc>
          <w:tcPr>
            <w:tcW w:w="675" w:type="dxa"/>
          </w:tcPr>
          <w:p w:rsidR="00E60845" w:rsidRPr="00A319FA" w:rsidRDefault="00E6084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E60845" w:rsidRPr="00A319FA" w:rsidRDefault="00E60845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Пантаївка</w:t>
            </w:r>
            <w:proofErr w:type="spellEnd"/>
          </w:p>
        </w:tc>
        <w:tc>
          <w:tcPr>
            <w:tcW w:w="2835" w:type="dxa"/>
            <w:gridSpan w:val="2"/>
          </w:tcPr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Лесі Українки, 27</w:t>
            </w:r>
          </w:p>
          <w:p w:rsidR="00E60845" w:rsidRPr="00A319FA" w:rsidRDefault="00E60845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0845" w:rsidRPr="00A319FA" w:rsidRDefault="00E6084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60845" w:rsidRPr="00A319FA" w:rsidRDefault="00E6084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E60845" w:rsidTr="00635653">
        <w:tc>
          <w:tcPr>
            <w:tcW w:w="675" w:type="dxa"/>
          </w:tcPr>
          <w:p w:rsidR="00E60845" w:rsidRPr="00A319FA" w:rsidRDefault="00E6084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0845" w:rsidRPr="00A319FA" w:rsidRDefault="00E6084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E60845" w:rsidRPr="00A319FA" w:rsidRDefault="00E60845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E60845" w:rsidRPr="00A319FA" w:rsidRDefault="00E60845" w:rsidP="00635653">
            <w:pPr>
              <w:widowControl w:val="0"/>
              <w:jc w:val="center"/>
              <w:rPr>
                <w:rFonts w:eastAsia="MS Mincho"/>
                <w:sz w:val="24"/>
                <w:szCs w:val="24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Пантаївка</w:t>
            </w:r>
            <w:proofErr w:type="spellEnd"/>
          </w:p>
        </w:tc>
        <w:tc>
          <w:tcPr>
            <w:tcW w:w="2835" w:type="dxa"/>
            <w:gridSpan w:val="2"/>
          </w:tcPr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Шкільна, 1</w:t>
            </w:r>
          </w:p>
          <w:p w:rsidR="00E60845" w:rsidRPr="00A319FA" w:rsidRDefault="00E60845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0845" w:rsidRPr="00A319FA" w:rsidRDefault="00E6084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  <w:p w:rsidR="00E60845" w:rsidRPr="00A319FA" w:rsidRDefault="00E6084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60845" w:rsidRPr="00A319FA" w:rsidRDefault="00E6084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0845" w:rsidRPr="00A319FA" w:rsidRDefault="00E6084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E60845" w:rsidTr="00635653">
        <w:tc>
          <w:tcPr>
            <w:tcW w:w="675" w:type="dxa"/>
          </w:tcPr>
          <w:p w:rsidR="00E60845" w:rsidRPr="00A319FA" w:rsidRDefault="00E6084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268" w:type="dxa"/>
            <w:gridSpan w:val="2"/>
          </w:tcPr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Пантаївка</w:t>
            </w:r>
            <w:proofErr w:type="spellEnd"/>
          </w:p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60845" w:rsidRPr="00A319FA" w:rsidRDefault="00E60845" w:rsidP="007740A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59</w:t>
            </w:r>
          </w:p>
          <w:p w:rsidR="00E60845" w:rsidRPr="00A319FA" w:rsidRDefault="00E60845" w:rsidP="007740AC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0845" w:rsidRPr="00A319FA" w:rsidRDefault="00E6084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60845" w:rsidRPr="00A319FA" w:rsidRDefault="00E6084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E60845" w:rsidTr="00635653">
        <w:tc>
          <w:tcPr>
            <w:tcW w:w="675" w:type="dxa"/>
          </w:tcPr>
          <w:p w:rsidR="00E60845" w:rsidRPr="00A319FA" w:rsidRDefault="00E60845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E60845" w:rsidRPr="00A319FA" w:rsidRDefault="00E60845" w:rsidP="00635653">
            <w:pPr>
              <w:widowControl w:val="0"/>
              <w:jc w:val="center"/>
              <w:rPr>
                <w:rFonts w:eastAsia="MS Mincho"/>
                <w:sz w:val="24"/>
                <w:szCs w:val="24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Пантаївка</w:t>
            </w:r>
            <w:proofErr w:type="spellEnd"/>
          </w:p>
        </w:tc>
        <w:tc>
          <w:tcPr>
            <w:tcW w:w="2835" w:type="dxa"/>
            <w:gridSpan w:val="2"/>
          </w:tcPr>
          <w:p w:rsidR="00E60845" w:rsidRPr="00A319FA" w:rsidRDefault="00E60845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13</w:t>
            </w:r>
          </w:p>
          <w:p w:rsidR="00E60845" w:rsidRPr="00A319FA" w:rsidRDefault="00E60845" w:rsidP="005E33E3">
            <w:pPr>
              <w:widowControl w:val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60845" w:rsidRPr="00A319FA" w:rsidRDefault="00E6084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E60845" w:rsidRPr="00A319FA" w:rsidRDefault="00E60845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460AA" w:rsidTr="00635653">
        <w:tc>
          <w:tcPr>
            <w:tcW w:w="9571" w:type="dxa"/>
            <w:gridSpan w:val="7"/>
          </w:tcPr>
          <w:p w:rsidR="005A57D0" w:rsidRPr="00824D84" w:rsidRDefault="005A57D0" w:rsidP="005A57D0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ПЕТРІВСЬКА СЕЛИЩНА РАДА</w:t>
            </w:r>
          </w:p>
          <w:p w:rsidR="005A57D0" w:rsidRPr="00EF1B1A" w:rsidRDefault="005A57D0" w:rsidP="00EF1B1A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(Протокол № 15 </w:t>
            </w:r>
            <w:proofErr w:type="spellStart"/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15 </w:t>
            </w:r>
            <w:proofErr w:type="spellStart"/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квітня</w:t>
            </w:r>
            <w:proofErr w:type="spellEnd"/>
            <w:r w:rsidRPr="00824D8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2024 року)</w:t>
            </w:r>
          </w:p>
        </w:tc>
      </w:tr>
      <w:tr w:rsidR="000241B3" w:rsidTr="00635653">
        <w:tc>
          <w:tcPr>
            <w:tcW w:w="675" w:type="dxa"/>
          </w:tcPr>
          <w:p w:rsidR="000241B3" w:rsidRPr="00824D84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0241B3" w:rsidRPr="00824D84" w:rsidRDefault="0000292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с-ще</w:t>
            </w:r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Петрове</w:t>
            </w:r>
            <w:r w:rsidR="000241B3"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0241B3" w:rsidRPr="00824D84" w:rsidRDefault="000241B3" w:rsidP="0053059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30597" w:rsidRPr="00824D84" w:rsidRDefault="00530597" w:rsidP="0053059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, 18</w:t>
            </w:r>
          </w:p>
          <w:p w:rsidR="000241B3" w:rsidRPr="00824D84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824D84" w:rsidRDefault="0053059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824D84" w:rsidRDefault="000241B3" w:rsidP="004E1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824D84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0241B3" w:rsidRPr="00824D84" w:rsidRDefault="0000292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с-ще</w:t>
            </w:r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Петрове</w:t>
            </w:r>
            <w:r w:rsidR="000241B3"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0241B3" w:rsidRPr="00824D84" w:rsidRDefault="000241B3" w:rsidP="0053059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30597" w:rsidRPr="00824D84" w:rsidRDefault="00530597" w:rsidP="0053059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, 12</w:t>
            </w: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</w:p>
          <w:p w:rsidR="000241B3" w:rsidRPr="00824D84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824D84" w:rsidRDefault="0053059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824D84" w:rsidRDefault="000241B3" w:rsidP="004E18A4">
            <w:pPr>
              <w:jc w:val="center"/>
              <w:rPr>
                <w:sz w:val="24"/>
                <w:szCs w:val="24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824D84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0241B3" w:rsidRPr="00824D84" w:rsidRDefault="00824D8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с-ще Інгулецьке</w:t>
            </w:r>
          </w:p>
          <w:p w:rsidR="000241B3" w:rsidRPr="00824D84" w:rsidRDefault="000241B3" w:rsidP="00824D8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24D84" w:rsidRPr="00824D84" w:rsidRDefault="00824D84" w:rsidP="00824D8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824D84">
              <w:rPr>
                <w:rFonts w:ascii="Times New Roman" w:eastAsia="MS Mincho" w:hAnsi="Times New Roman" w:cs="Times New Roman"/>
                <w:sz w:val="24"/>
                <w:szCs w:val="24"/>
              </w:rPr>
              <w:t>, 4</w:t>
            </w:r>
          </w:p>
          <w:p w:rsidR="000241B3" w:rsidRPr="00824D84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824D84" w:rsidRDefault="00824D84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24D8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824D84" w:rsidRDefault="000241B3" w:rsidP="004E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850E14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0241B3" w:rsidRPr="00850E14" w:rsidRDefault="000241B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50E1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850E14" w:rsidRPr="00850E14">
              <w:rPr>
                <w:rFonts w:ascii="Times New Roman" w:eastAsia="MS Mincho" w:hAnsi="Times New Roman" w:cs="Times New Roman"/>
                <w:sz w:val="24"/>
                <w:szCs w:val="24"/>
              </w:rPr>
              <w:t>Водяне</w:t>
            </w:r>
            <w:proofErr w:type="spellEnd"/>
          </w:p>
          <w:p w:rsidR="000241B3" w:rsidRPr="00850E14" w:rsidRDefault="000241B3" w:rsidP="00850E1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41B3" w:rsidRPr="00850E14" w:rsidRDefault="00850E14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50E1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850E14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850E14" w:rsidRDefault="00850E14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850E1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850E14" w:rsidRDefault="000241B3" w:rsidP="004E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4E18A4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1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0241B3" w:rsidRPr="004E18A4" w:rsidRDefault="004E18A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4E18A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Ганнівка</w:t>
            </w:r>
            <w:proofErr w:type="spellEnd"/>
          </w:p>
          <w:p w:rsidR="000241B3" w:rsidRPr="004E18A4" w:rsidRDefault="000241B3" w:rsidP="004E18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E18A4" w:rsidRPr="004E18A4" w:rsidRDefault="004E18A4" w:rsidP="004E18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Вереснева</w:t>
            </w:r>
            <w:proofErr w:type="spellEnd"/>
            <w:r w:rsidRPr="004E18A4">
              <w:rPr>
                <w:rFonts w:ascii="Times New Roman" w:eastAsia="MS Mincho" w:hAnsi="Times New Roman" w:cs="Times New Roman"/>
                <w:sz w:val="24"/>
                <w:szCs w:val="24"/>
              </w:rPr>
              <w:t>, 46</w:t>
            </w:r>
          </w:p>
          <w:p w:rsidR="000241B3" w:rsidRPr="004E18A4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4E18A4" w:rsidRDefault="004E18A4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E18A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4E18A4" w:rsidRDefault="000241B3" w:rsidP="004E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050EF6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0241B3" w:rsidRPr="00571CE7" w:rsidRDefault="000241B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50EF6">
              <w:rPr>
                <w:rFonts w:ascii="Times New Roman" w:eastAsia="MS Mincho" w:hAnsi="Times New Roman" w:cs="Times New Roman"/>
                <w:sz w:val="24"/>
                <w:szCs w:val="24"/>
              </w:rPr>
              <w:t>с.</w:t>
            </w:r>
            <w:r w:rsidR="0098352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1CE7">
              <w:rPr>
                <w:rFonts w:ascii="Times New Roman" w:eastAsia="MS Mincho" w:hAnsi="Times New Roman" w:cs="Times New Roman"/>
                <w:sz w:val="24"/>
                <w:szCs w:val="24"/>
              </w:rPr>
              <w:t>Зелене</w:t>
            </w:r>
            <w:proofErr w:type="spellEnd"/>
          </w:p>
          <w:p w:rsidR="000241B3" w:rsidRPr="00050EF6" w:rsidRDefault="000241B3" w:rsidP="00983522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83522" w:rsidRPr="00050EF6" w:rsidRDefault="00983522" w:rsidP="00983522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050EF6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gramStart"/>
            <w:r w:rsidRPr="00050EF6">
              <w:rPr>
                <w:rFonts w:ascii="Times New Roman" w:eastAsia="MS Mincho" w:hAnsi="Times New Roman" w:cs="Times New Roman"/>
                <w:sz w:val="24"/>
                <w:szCs w:val="24"/>
              </w:rPr>
              <w:t>.М</w:t>
            </w:r>
            <w:proofErr w:type="gramEnd"/>
            <w:r w:rsidRPr="00050EF6">
              <w:rPr>
                <w:rFonts w:ascii="Times New Roman" w:eastAsia="MS Mincho" w:hAnsi="Times New Roman" w:cs="Times New Roman"/>
                <w:sz w:val="24"/>
                <w:szCs w:val="24"/>
              </w:rPr>
              <w:t>иру</w:t>
            </w:r>
            <w:proofErr w:type="spellEnd"/>
            <w:r w:rsidRPr="00050EF6">
              <w:rPr>
                <w:rFonts w:ascii="Times New Roman" w:eastAsia="MS Mincho" w:hAnsi="Times New Roman" w:cs="Times New Roman"/>
                <w:sz w:val="24"/>
                <w:szCs w:val="24"/>
              </w:rPr>
              <w:t>, 1</w:t>
            </w:r>
          </w:p>
          <w:p w:rsidR="000241B3" w:rsidRPr="00050EF6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050EF6" w:rsidRDefault="00983522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4E18A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050EF6" w:rsidRDefault="000241B3" w:rsidP="004E1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0241B3" w:rsidRPr="00110859" w:rsidRDefault="00110859" w:rsidP="0011085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Іскрівка</w:t>
            </w:r>
            <w:proofErr w:type="spellEnd"/>
          </w:p>
          <w:p w:rsidR="000241B3" w:rsidRPr="00110859" w:rsidRDefault="000241B3" w:rsidP="0011085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41B3" w:rsidRPr="00110859" w:rsidRDefault="00110859" w:rsidP="00110859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0859">
              <w:rPr>
                <w:rFonts w:ascii="Times New Roman" w:eastAsia="MS Mincho" w:hAnsi="Times New Roman" w:cs="Times New Roman"/>
                <w:sz w:val="24"/>
                <w:szCs w:val="24"/>
              </w:rPr>
              <w:t>пров</w:t>
            </w:r>
            <w:proofErr w:type="spellEnd"/>
            <w:r w:rsidRPr="0011085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0859">
              <w:rPr>
                <w:rFonts w:ascii="Times New Roman" w:eastAsia="MS Mincho" w:hAnsi="Times New Roman" w:cs="Times New Roman"/>
                <w:sz w:val="24"/>
                <w:szCs w:val="24"/>
              </w:rPr>
              <w:t>Шкільний</w:t>
            </w:r>
            <w:proofErr w:type="spellEnd"/>
            <w:r w:rsidRPr="00110859">
              <w:rPr>
                <w:rFonts w:ascii="Times New Roman" w:eastAsia="MS Mincho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110859" w:rsidRDefault="00110859" w:rsidP="0011085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110859" w:rsidRDefault="000241B3" w:rsidP="0011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582E38">
        <w:trPr>
          <w:trHeight w:val="592"/>
        </w:trPr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gridSpan w:val="2"/>
          </w:tcPr>
          <w:p w:rsidR="000241B3" w:rsidRPr="00B66AB4" w:rsidRDefault="00B66AB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Козацьке</w:t>
            </w:r>
            <w:proofErr w:type="spellEnd"/>
          </w:p>
          <w:p w:rsidR="000241B3" w:rsidRPr="00EA371D" w:rsidRDefault="000241B3" w:rsidP="00B66AB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B66AB4" w:rsidRPr="00EA371D" w:rsidRDefault="00B66AB4" w:rsidP="00B66AB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Молодіжна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, 55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gridSpan w:val="2"/>
          </w:tcPr>
          <w:p w:rsidR="000241B3" w:rsidRPr="00866469" w:rsidRDefault="00866469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Луганка</w:t>
            </w:r>
            <w:proofErr w:type="spellEnd"/>
          </w:p>
          <w:p w:rsidR="000241B3" w:rsidRPr="00EA371D" w:rsidRDefault="000241B3" w:rsidP="0086646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241B3" w:rsidRPr="00E60845" w:rsidRDefault="00866469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gridSpan w:val="2"/>
          </w:tcPr>
          <w:p w:rsidR="000241B3" w:rsidRPr="00EA371D" w:rsidRDefault="000241B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Новий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Стародуб</w:t>
            </w:r>
          </w:p>
          <w:p w:rsidR="000241B3" w:rsidRPr="00EA371D" w:rsidRDefault="000241B3" w:rsidP="00571CE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72C39" w:rsidRPr="00EA371D" w:rsidRDefault="00172C39" w:rsidP="00172C3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. Освіти,7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582E38">
        <w:trPr>
          <w:trHeight w:val="505"/>
        </w:trPr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gridSpan w:val="2"/>
          </w:tcPr>
          <w:p w:rsidR="000241B3" w:rsidRPr="00EA371D" w:rsidRDefault="00571CE7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Олександрівка</w:t>
            </w:r>
            <w:proofErr w:type="spellEnd"/>
            <w:r w:rsidR="000241B3"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0241B3" w:rsidRPr="00EA371D" w:rsidRDefault="000241B3" w:rsidP="00172C3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72C39" w:rsidRPr="00EA371D" w:rsidRDefault="00172C39" w:rsidP="00172C3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9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172C39" w:rsidRDefault="00172C39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172C3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культури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gridSpan w:val="2"/>
          </w:tcPr>
          <w:p w:rsidR="000241B3" w:rsidRPr="00EA371D" w:rsidRDefault="00571CE7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Солдатське</w:t>
            </w:r>
            <w:proofErr w:type="spellEnd"/>
            <w:r w:rsidR="000241B3"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0241B3" w:rsidRPr="00EA371D" w:rsidRDefault="000241B3" w:rsidP="00172C3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72C39" w:rsidRPr="00EA371D" w:rsidRDefault="00172C39" w:rsidP="00172C3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Квітнева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9 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172C39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172C3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  <w:p w:rsidR="00172C39" w:rsidRPr="00172C39" w:rsidRDefault="00172C39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територіально-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віддалена група)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B82EB7">
        <w:trPr>
          <w:trHeight w:val="924"/>
        </w:trPr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gridSpan w:val="2"/>
          </w:tcPr>
          <w:p w:rsidR="000241B3" w:rsidRPr="00B82EB7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A371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Ч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ервоно</w:t>
            </w:r>
            <w:proofErr w:type="spellEnd"/>
            <w:r w:rsid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="00B82EB7">
              <w:rPr>
                <w:rFonts w:ascii="Times New Roman" w:eastAsia="MS Mincho" w:hAnsi="Times New Roman" w:cs="Times New Roman"/>
                <w:sz w:val="24"/>
                <w:szCs w:val="24"/>
              </w:rPr>
              <w:t>костянтинівка</w:t>
            </w:r>
            <w:proofErr w:type="spellEnd"/>
          </w:p>
          <w:p w:rsidR="000241B3" w:rsidRPr="00B82EB7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B82EB7" w:rsidRPr="00EA371D" w:rsidRDefault="00B82EB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. Перемоги, 13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gridSpan w:val="2"/>
          </w:tcPr>
          <w:p w:rsidR="000241B3" w:rsidRPr="00571CE7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A371D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c</w:t>
            </w:r>
            <w:r w:rsidR="00571CE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71CE7">
              <w:rPr>
                <w:rFonts w:ascii="Times New Roman" w:eastAsia="MS Mincho" w:hAnsi="Times New Roman" w:cs="Times New Roman"/>
                <w:sz w:val="24"/>
                <w:szCs w:val="24"/>
              </w:rPr>
              <w:t>Чечеліївка</w:t>
            </w:r>
            <w:proofErr w:type="spellEnd"/>
          </w:p>
          <w:p w:rsidR="000241B3" w:rsidRPr="00EA371D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82EB7" w:rsidRPr="00EA371D" w:rsidRDefault="00B82EB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, 2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gridSpan w:val="2"/>
          </w:tcPr>
          <w:p w:rsidR="000241B3" w:rsidRPr="00571CE7" w:rsidRDefault="00571CE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Петрове</w:t>
            </w:r>
            <w:proofErr w:type="gramEnd"/>
          </w:p>
          <w:p w:rsidR="000241B3" w:rsidRPr="00EA371D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82EB7" w:rsidRPr="00EA371D" w:rsidRDefault="00B82EB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Святкова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, 20</w:t>
            </w:r>
          </w:p>
          <w:p w:rsidR="00B351B9" w:rsidRPr="00E60845" w:rsidRDefault="00B351B9" w:rsidP="00B351B9">
            <w:pPr>
              <w:pStyle w:val="a9"/>
              <w:shd w:val="clear" w:color="auto" w:fill="auto"/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B82EB7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gridSpan w:val="2"/>
          </w:tcPr>
          <w:p w:rsidR="000241B3" w:rsidRPr="00571CE7" w:rsidRDefault="00B351B9" w:rsidP="00B351B9">
            <w:pPr>
              <w:widowControl w:val="0"/>
              <w:tabs>
                <w:tab w:val="center" w:pos="1026"/>
              </w:tabs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  <w:r w:rsidR="00571CE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сел. </w:t>
            </w:r>
            <w:proofErr w:type="gramStart"/>
            <w:r w:rsidR="00571CE7">
              <w:rPr>
                <w:rFonts w:ascii="Times New Roman" w:eastAsia="MS Mincho" w:hAnsi="Times New Roman" w:cs="Times New Roman"/>
                <w:sz w:val="24"/>
                <w:szCs w:val="24"/>
              </w:rPr>
              <w:t>Петрове</w:t>
            </w:r>
            <w:proofErr w:type="gramEnd"/>
          </w:p>
          <w:p w:rsidR="000241B3" w:rsidRPr="00EA371D" w:rsidRDefault="000241B3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82EB7" w:rsidRPr="00EA371D" w:rsidRDefault="00B82EB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, 12а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11085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0241B3" w:rsidRPr="00B82EB7" w:rsidTr="00635653">
        <w:tc>
          <w:tcPr>
            <w:tcW w:w="675" w:type="dxa"/>
          </w:tcPr>
          <w:p w:rsidR="000241B3" w:rsidRPr="00B351B9" w:rsidRDefault="000241B3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1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gridSpan w:val="2"/>
          </w:tcPr>
          <w:p w:rsidR="000241B3" w:rsidRPr="001A3BCA" w:rsidRDefault="001A3BCA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сел. 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Петрове</w:t>
            </w:r>
            <w:proofErr w:type="gramEnd"/>
          </w:p>
          <w:p w:rsidR="000241B3" w:rsidRPr="00EA371D" w:rsidRDefault="000241B3" w:rsidP="00571CE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82EB7" w:rsidRPr="00EA371D" w:rsidRDefault="00B82EB7" w:rsidP="00B82EB7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A371D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1</w:t>
            </w:r>
          </w:p>
          <w:p w:rsidR="000241B3" w:rsidRPr="00E60845" w:rsidRDefault="000241B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41B3" w:rsidRPr="00B82EB7" w:rsidRDefault="00B82EB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охорони здоров</w:t>
            </w:r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’</w:t>
            </w:r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0241B3" w:rsidRPr="00EA371D" w:rsidRDefault="000241B3" w:rsidP="00EA371D">
            <w:pPr>
              <w:jc w:val="center"/>
              <w:rPr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C07DE1" w:rsidTr="00635653">
        <w:tc>
          <w:tcPr>
            <w:tcW w:w="9571" w:type="dxa"/>
            <w:gridSpan w:val="7"/>
          </w:tcPr>
          <w:p w:rsidR="00C07DE1" w:rsidRPr="009046C6" w:rsidRDefault="00C07DE1" w:rsidP="00C07DE1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ПОПЕЛЬНАСТІВСЬКА СІЛЬСЬКА РАДА</w:t>
            </w:r>
          </w:p>
          <w:p w:rsidR="00C07DE1" w:rsidRDefault="00C07DE1" w:rsidP="0014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(Протокол № 1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30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січня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2026 року)</w:t>
            </w:r>
          </w:p>
        </w:tc>
      </w:tr>
      <w:tr w:rsidR="0081101F" w:rsidTr="00635653">
        <w:tc>
          <w:tcPr>
            <w:tcW w:w="675" w:type="dxa"/>
          </w:tcPr>
          <w:p w:rsidR="0081101F" w:rsidRPr="00E9459C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81101F" w:rsidRPr="002A635E" w:rsidRDefault="002A635E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Попельнасте</w:t>
            </w:r>
            <w:proofErr w:type="spellEnd"/>
          </w:p>
          <w:p w:rsidR="0081101F" w:rsidRPr="001A3BCA" w:rsidRDefault="0081101F" w:rsidP="001A3BCA">
            <w:pPr>
              <w:widowControl w:val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2"/>
          </w:tcPr>
          <w:p w:rsidR="007352C9" w:rsidRPr="00E9459C" w:rsidRDefault="007352C9" w:rsidP="007352C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, 3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7352C9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46969" w:rsidRPr="001A3BCA" w:rsidRDefault="0081101F" w:rsidP="001A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E9459C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81101F" w:rsidRPr="00E9459C" w:rsidRDefault="002A635E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Долинське</w:t>
            </w:r>
            <w:proofErr w:type="spellEnd"/>
            <w:r w:rsidR="0081101F"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E9459C" w:rsidRDefault="0081101F" w:rsidP="007352C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E60845" w:rsidRDefault="007352C9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Героїв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, 90а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7352C9" w:rsidP="007352C9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E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  <w:p w:rsidR="001A3BCA" w:rsidRDefault="001A3BCA" w:rsidP="00811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3BCA" w:rsidRDefault="001A3BCA" w:rsidP="0081101F">
            <w:pPr>
              <w:jc w:val="center"/>
            </w:pPr>
          </w:p>
        </w:tc>
      </w:tr>
      <w:tr w:rsidR="0081101F" w:rsidTr="00635653">
        <w:tc>
          <w:tcPr>
            <w:tcW w:w="675" w:type="dxa"/>
          </w:tcPr>
          <w:p w:rsidR="0081101F" w:rsidRPr="00E9459C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268" w:type="dxa"/>
            <w:gridSpan w:val="2"/>
          </w:tcPr>
          <w:p w:rsidR="0081101F" w:rsidRPr="00E9459C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с.</w:t>
            </w:r>
            <w:r w:rsidR="00441935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A635E">
              <w:rPr>
                <w:rFonts w:ascii="Times New Roman" w:eastAsia="MS Mincho" w:hAnsi="Times New Roman" w:cs="Times New Roman"/>
                <w:sz w:val="24"/>
                <w:szCs w:val="24"/>
              </w:rPr>
              <w:t>Травневе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E9459C" w:rsidRDefault="0081101F" w:rsidP="002A635E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A635E" w:rsidRPr="00E9459C" w:rsidRDefault="002A635E" w:rsidP="002A635E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Садова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8 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35653" w:rsidRDefault="00441935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удівля</w:t>
            </w:r>
            <w:proofErr w:type="spellEnd"/>
          </w:p>
          <w:p w:rsidR="0081101F" w:rsidRPr="00441935" w:rsidRDefault="00441935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колишньої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5B2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E9459C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4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81101F" w:rsidRPr="00E9459C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Червона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Кам’янка</w:t>
            </w:r>
            <w:proofErr w:type="spellEnd"/>
            <w:r w:rsidR="0081101F"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E9459C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E60845" w:rsidRDefault="0063565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Сухинова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удівля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амбулаторії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5B2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81101F" w:rsidRPr="00635653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Добронадіївка</w:t>
            </w:r>
            <w:proofErr w:type="spellEnd"/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35653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20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635653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81101F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Щасливе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35653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12 а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81101F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Михайлівка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35653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Поповича, 2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gridSpan w:val="2"/>
          </w:tcPr>
          <w:p w:rsidR="0081101F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лянівка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E60845" w:rsidRDefault="00635653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удівля</w:t>
            </w:r>
            <w:proofErr w:type="spellEnd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9C">
              <w:rPr>
                <w:rFonts w:ascii="Times New Roman" w:eastAsia="MS Mincho" w:hAnsi="Times New Roman" w:cs="Times New Roman"/>
                <w:sz w:val="24"/>
                <w:szCs w:val="24"/>
              </w:rPr>
              <w:t>амбулаторії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gridSpan w:val="2"/>
          </w:tcPr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Олександрівка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35653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Центральна, 1а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635653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gridSpan w:val="2"/>
          </w:tcPr>
          <w:p w:rsidR="0081101F" w:rsidRPr="00635653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Дівоче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Поле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35653" w:rsidRPr="004372A5" w:rsidRDefault="00635653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Соборна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13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63565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gridSpan w:val="2"/>
          </w:tcPr>
          <w:p w:rsidR="0081101F" w:rsidRPr="00FB3528" w:rsidRDefault="00FB3528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Куколівка</w:t>
            </w:r>
            <w:proofErr w:type="spellEnd"/>
          </w:p>
          <w:p w:rsidR="0081101F" w:rsidRPr="004372A5" w:rsidRDefault="0081101F" w:rsidP="00FB3528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1A3BCA" w:rsidRDefault="00FB3528" w:rsidP="001A3BC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Героїв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Маріуполя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FB3528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F073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5D3042" w:rsidTr="00635653">
        <w:tc>
          <w:tcPr>
            <w:tcW w:w="9571" w:type="dxa"/>
            <w:gridSpan w:val="7"/>
          </w:tcPr>
          <w:p w:rsidR="005D3042" w:rsidRPr="005D3042" w:rsidRDefault="005D3042" w:rsidP="005D3042">
            <w:pPr>
              <w:widowControl w:val="0"/>
              <w:tabs>
                <w:tab w:val="left" w:pos="6735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D304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ПРИЮТІВСЬКА СЕЛИЩНА РАДА</w:t>
            </w:r>
          </w:p>
          <w:p w:rsidR="005D3042" w:rsidRPr="009046C6" w:rsidRDefault="005D3042" w:rsidP="005D30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Розпорядження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селищного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голови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№ 14-аг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04 </w:t>
            </w:r>
            <w:proofErr w:type="gram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лютого</w:t>
            </w:r>
            <w:proofErr w:type="gram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2026 року «Про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організацію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функціонування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пунктів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незламності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Приютівської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селищної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ради»)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81101F" w:rsidRPr="004372A5" w:rsidRDefault="00A2403B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Приютівка</w:t>
            </w:r>
            <w:proofErr w:type="spellEnd"/>
            <w:r w:rsidR="0081101F"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A2403B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2403B" w:rsidRPr="004372A5" w:rsidRDefault="00A2403B" w:rsidP="00A240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A2403B" w:rsidP="00A2403B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65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F945AF" w:rsidRPr="004372A5" w:rsidRDefault="00F945A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1101F" w:rsidRPr="00F945AF" w:rsidRDefault="00F945AF" w:rsidP="009E1B93">
            <w:pPr>
              <w:widowControl w:val="0"/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Протопопівка</w:t>
            </w:r>
            <w:proofErr w:type="spellEnd"/>
          </w:p>
          <w:p w:rsidR="0081101F" w:rsidRPr="004372A5" w:rsidRDefault="0081101F" w:rsidP="00F945AF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E60845" w:rsidRDefault="00F945A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. Кононова, 18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F945AF" w:rsidRDefault="00F945AF" w:rsidP="00F945A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945A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81101F" w:rsidRPr="004372A5" w:rsidRDefault="005709DA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Бутівське</w:t>
            </w:r>
            <w:proofErr w:type="spellEnd"/>
            <w:r w:rsidR="0081101F"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5709D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81101F" w:rsidRPr="00E60845" w:rsidRDefault="005709DA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0821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F945A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81101F" w:rsidRPr="005709DA" w:rsidRDefault="005709DA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</w:p>
          <w:p w:rsidR="0081101F" w:rsidRPr="004372A5" w:rsidRDefault="0081101F" w:rsidP="005709D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709DA" w:rsidRPr="004372A5" w:rsidRDefault="005709DA" w:rsidP="00570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. Центральна, 28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0821B7" w:rsidRDefault="000821B7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21B7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46969" w:rsidRPr="00ED14D0" w:rsidRDefault="0081101F" w:rsidP="00ED1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gridSpan w:val="2"/>
          </w:tcPr>
          <w:p w:rsidR="0081101F" w:rsidRPr="005709DA" w:rsidRDefault="005709DA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Войнівка</w:t>
            </w:r>
            <w:proofErr w:type="spellEnd"/>
          </w:p>
          <w:p w:rsidR="0081101F" w:rsidRPr="004372A5" w:rsidRDefault="0081101F" w:rsidP="005709D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709DA" w:rsidRPr="004372A5" w:rsidRDefault="005709DA" w:rsidP="00570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. Центральна, 117А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0821B7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F945A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81101F" w:rsidRPr="005709DA" w:rsidRDefault="005709DA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Новоселівка</w:t>
            </w:r>
            <w:proofErr w:type="spellEnd"/>
          </w:p>
          <w:p w:rsidR="0081101F" w:rsidRPr="004372A5" w:rsidRDefault="0081101F" w:rsidP="005709DA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709DA" w:rsidRPr="004372A5" w:rsidRDefault="005709DA" w:rsidP="00570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proofErr w:type="gram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5709DA" w:rsidRDefault="005709DA" w:rsidP="005709D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709D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культури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081361">
        <w:trPr>
          <w:trHeight w:val="664"/>
        </w:trPr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81101F" w:rsidRPr="009E1B93" w:rsidRDefault="009E1B93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Косівка</w:t>
            </w:r>
            <w:proofErr w:type="spellEnd"/>
          </w:p>
          <w:p w:rsidR="0081101F" w:rsidRPr="004372A5" w:rsidRDefault="0081101F" w:rsidP="009E1B9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E1B93" w:rsidRPr="004372A5" w:rsidRDefault="009E1B93" w:rsidP="009E1B9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. Першотравнева,17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9E1B9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5709D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культури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1014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582B24" w:rsidTr="00635653">
        <w:tc>
          <w:tcPr>
            <w:tcW w:w="675" w:type="dxa"/>
          </w:tcPr>
          <w:p w:rsidR="00582B24" w:rsidRPr="004372A5" w:rsidRDefault="00582B24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gridSpan w:val="2"/>
          </w:tcPr>
          <w:p w:rsidR="00582B24" w:rsidRPr="004372A5" w:rsidRDefault="009E1B93" w:rsidP="006356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Приютівка</w:t>
            </w:r>
            <w:proofErr w:type="spellEnd"/>
            <w:r w:rsidR="00582B24"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2B24" w:rsidRPr="004372A5" w:rsidRDefault="00582B24" w:rsidP="009E1B9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E1B93" w:rsidRPr="004372A5" w:rsidRDefault="009E1B93" w:rsidP="009E1B9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4372A5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582B24" w:rsidRPr="00E60845" w:rsidRDefault="00582B24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2B24" w:rsidRDefault="009E1B93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F945AF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82B24" w:rsidRDefault="0081101F" w:rsidP="0014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582B24" w:rsidTr="00635653">
        <w:tc>
          <w:tcPr>
            <w:tcW w:w="9571" w:type="dxa"/>
            <w:gridSpan w:val="7"/>
          </w:tcPr>
          <w:p w:rsidR="00582B24" w:rsidRPr="009046C6" w:rsidRDefault="00582B24" w:rsidP="00582B24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gram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СВ</w:t>
            </w:r>
            <w:proofErr w:type="gram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ІТЛОВОДСЬКА МІСЬКА РАДА</w:t>
            </w:r>
          </w:p>
          <w:p w:rsidR="00582B24" w:rsidRDefault="00582B24" w:rsidP="00582B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(Протокол № 20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23 </w:t>
            </w:r>
            <w:proofErr w:type="spellStart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грудня</w:t>
            </w:r>
            <w:proofErr w:type="spellEnd"/>
            <w:r w:rsidRPr="009046C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2025 року)</w:t>
            </w:r>
          </w:p>
        </w:tc>
      </w:tr>
      <w:tr w:rsidR="00AF6AFF" w:rsidTr="00635653">
        <w:tc>
          <w:tcPr>
            <w:tcW w:w="675" w:type="dxa"/>
          </w:tcPr>
          <w:p w:rsidR="00AF6AFF" w:rsidRPr="004372A5" w:rsidRDefault="00AF6AF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gridSpan w:val="2"/>
          </w:tcPr>
          <w:p w:rsidR="00AF6AFF" w:rsidRPr="004372A5" w:rsidRDefault="00AF6AF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AF6AFF" w:rsidRPr="004372A5" w:rsidRDefault="00AF6AFF" w:rsidP="00AD45C0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2"/>
          </w:tcPr>
          <w:p w:rsidR="00AD45C0" w:rsidRPr="004372A5" w:rsidRDefault="00AD45C0" w:rsidP="00AD45C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Миру, 47</w:t>
            </w:r>
          </w:p>
          <w:p w:rsidR="00AF6AFF" w:rsidRPr="00E60845" w:rsidRDefault="00AF6AF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D45C0" w:rsidRDefault="00AD45C0" w:rsidP="00AD45C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D45C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  <w:p w:rsidR="00AF6AFF" w:rsidRPr="00AD45C0" w:rsidRDefault="00AF6AFF" w:rsidP="00AD45C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F6AFF" w:rsidRPr="0081101F" w:rsidRDefault="0081101F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0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AF6AFF" w:rsidTr="00635653">
        <w:tc>
          <w:tcPr>
            <w:tcW w:w="675" w:type="dxa"/>
          </w:tcPr>
          <w:p w:rsidR="00AF6AFF" w:rsidRPr="004372A5" w:rsidRDefault="00AF6AF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AF6AFF" w:rsidRPr="004372A5" w:rsidRDefault="00AF6AF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</w:p>
          <w:p w:rsidR="00AF6AFF" w:rsidRPr="004372A5" w:rsidRDefault="00AF6AFF" w:rsidP="003554B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554BA" w:rsidRPr="003554BA" w:rsidRDefault="003554BA" w:rsidP="003554B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>Героїв</w:t>
            </w:r>
            <w:proofErr w:type="spellEnd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3554BA">
              <w:rPr>
                <w:rFonts w:ascii="Times New Roman" w:eastAsia="MS Mincho" w:hAnsi="Times New Roman" w:cs="Times New Roman"/>
                <w:sz w:val="24"/>
                <w:szCs w:val="24"/>
              </w:rPr>
              <w:t>, 14</w:t>
            </w:r>
          </w:p>
          <w:p w:rsidR="00AF6AFF" w:rsidRPr="003554BA" w:rsidRDefault="00AF6AF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6AFF" w:rsidRPr="003554BA" w:rsidRDefault="003554BA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54B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Адмінбудівля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F6AFF" w:rsidRDefault="0081101F" w:rsidP="0014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81101F" w:rsidRPr="00E37C60" w:rsidRDefault="00E37C60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2"/>
          </w:tcPr>
          <w:p w:rsidR="00E37C60" w:rsidRPr="004372A5" w:rsidRDefault="00E37C60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Вадима Бойка, 2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AD45C0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МСК</w:t>
            </w:r>
            <w:proofErr w:type="gramEnd"/>
          </w:p>
          <w:p w:rsidR="00E37C60" w:rsidRPr="00E37C60" w:rsidRDefault="00E37C60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081361">
        <w:trPr>
          <w:trHeight w:val="681"/>
        </w:trPr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gridSpan w:val="2"/>
          </w:tcPr>
          <w:p w:rsidR="0081101F" w:rsidRPr="004372A5" w:rsidRDefault="00E37C60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37C60" w:rsidRPr="004372A5" w:rsidRDefault="00E37C60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. Вадима Бойка, 2К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E37C60" w:rsidRDefault="00E37C60" w:rsidP="00A2244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КДЮСШ 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268" w:type="dxa"/>
            <w:gridSpan w:val="2"/>
          </w:tcPr>
          <w:p w:rsidR="0081101F" w:rsidRPr="004372A5" w:rsidRDefault="00E37C60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Власівка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37C60" w:rsidRPr="004372A5" w:rsidRDefault="00E37C60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Східна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6А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E37C60" w:rsidRDefault="00E37C60" w:rsidP="00E37C6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дошкільної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gridSpan w:val="2"/>
          </w:tcPr>
          <w:p w:rsidR="0081101F" w:rsidRPr="00E37C60" w:rsidRDefault="00E37C60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Павлівка</w:t>
            </w:r>
            <w:proofErr w:type="spellEnd"/>
          </w:p>
          <w:p w:rsidR="0081101F" w:rsidRPr="004372A5" w:rsidRDefault="0081101F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E37C60" w:rsidRPr="004372A5" w:rsidRDefault="00E37C60" w:rsidP="00E37C60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пров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Шкільний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9</w:t>
            </w:r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Pr="00E37C60" w:rsidRDefault="00E37C60" w:rsidP="00E37C6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gridSpan w:val="2"/>
          </w:tcPr>
          <w:p w:rsidR="0081101F" w:rsidRPr="00C3426A" w:rsidRDefault="00C3426A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</w:p>
          <w:p w:rsidR="0081101F" w:rsidRPr="004372A5" w:rsidRDefault="0081101F" w:rsidP="00C3426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426A" w:rsidRPr="004372A5" w:rsidRDefault="00C3426A" w:rsidP="00C3426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Городоцька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2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C3426A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автостанції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gridSpan w:val="2"/>
          </w:tcPr>
          <w:p w:rsidR="0081101F" w:rsidRPr="004372A5" w:rsidRDefault="001A037A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  <w:r w:rsidR="0081101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81101F" w:rsidRPr="004372A5" w:rsidRDefault="0081101F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A037A" w:rsidRPr="004372A5" w:rsidRDefault="001A037A" w:rsidP="001A037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</w:t>
            </w:r>
            <w:proofErr w:type="spellEnd"/>
            <w:r w:rsidR="00ED14D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л</w:t>
            </w:r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Робоча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2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1A037A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gridSpan w:val="2"/>
          </w:tcPr>
          <w:p w:rsidR="0081101F" w:rsidRPr="001A037A" w:rsidRDefault="001A037A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</w:p>
          <w:p w:rsidR="0081101F" w:rsidRPr="004372A5" w:rsidRDefault="0081101F" w:rsidP="001A037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A037A" w:rsidRPr="004372A5" w:rsidRDefault="001A037A" w:rsidP="001A037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Приморська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70А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1A037A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81101F" w:rsidTr="00635653">
        <w:tc>
          <w:tcPr>
            <w:tcW w:w="675" w:type="dxa"/>
          </w:tcPr>
          <w:p w:rsidR="0081101F" w:rsidRPr="004372A5" w:rsidRDefault="0081101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gridSpan w:val="2"/>
          </w:tcPr>
          <w:p w:rsidR="0081101F" w:rsidRPr="001A037A" w:rsidRDefault="001A037A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м.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ітловодськ</w:t>
            </w:r>
            <w:proofErr w:type="spellEnd"/>
          </w:p>
          <w:p w:rsidR="0081101F" w:rsidRPr="004372A5" w:rsidRDefault="0081101F" w:rsidP="001A037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A037A" w:rsidRPr="004372A5" w:rsidRDefault="001A037A" w:rsidP="001A037A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Героїв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56</w:t>
            </w:r>
          </w:p>
          <w:p w:rsidR="0081101F" w:rsidRPr="00E60845" w:rsidRDefault="0081101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101F" w:rsidRDefault="001A037A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E37C60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81101F" w:rsidRDefault="0081101F" w:rsidP="0081101F">
            <w:pPr>
              <w:jc w:val="center"/>
            </w:pPr>
            <w:r w:rsidRPr="00AE7D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  <w:tr w:rsidR="00AF6AFF" w:rsidTr="00635653">
        <w:tc>
          <w:tcPr>
            <w:tcW w:w="675" w:type="dxa"/>
          </w:tcPr>
          <w:p w:rsidR="00AF6AFF" w:rsidRPr="004372A5" w:rsidRDefault="00AF6AF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gridSpan w:val="2"/>
          </w:tcPr>
          <w:p w:rsidR="00AF6AFF" w:rsidRPr="004372A5" w:rsidRDefault="002471A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Власівка</w:t>
            </w:r>
            <w:proofErr w:type="spellEnd"/>
            <w:r w:rsidR="00AF6AFF"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AF6AFF" w:rsidRPr="004372A5" w:rsidRDefault="00AF6AFF" w:rsidP="002471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71A4" w:rsidRPr="004372A5" w:rsidRDefault="002471A4" w:rsidP="002471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Молодіжна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, 56</w:t>
            </w:r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F6AFF" w:rsidRPr="00E60845" w:rsidRDefault="00AF6AF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6AFF" w:rsidRDefault="00A80B38" w:rsidP="00A2244A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Підприємство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Віктор</w:t>
            </w:r>
            <w:proofErr w:type="spellEnd"/>
            <w:proofErr w:type="gram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і К</w:t>
            </w:r>
            <w:proofErr w:type="gram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F6AFF" w:rsidRDefault="0081101F" w:rsidP="0014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10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  <w:p w:rsidR="00946969" w:rsidRDefault="00946969" w:rsidP="00E920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6AFF" w:rsidTr="00635653">
        <w:tc>
          <w:tcPr>
            <w:tcW w:w="675" w:type="dxa"/>
          </w:tcPr>
          <w:p w:rsidR="00AF6AFF" w:rsidRPr="004372A5" w:rsidRDefault="00AF6AFF" w:rsidP="00A224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gridSpan w:val="2"/>
          </w:tcPr>
          <w:p w:rsidR="00AF6AFF" w:rsidRPr="002471A4" w:rsidRDefault="002471A4" w:rsidP="00635653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Власівка</w:t>
            </w:r>
            <w:proofErr w:type="spellEnd"/>
          </w:p>
          <w:p w:rsidR="00AF6AFF" w:rsidRPr="004372A5" w:rsidRDefault="00AF6AFF" w:rsidP="002471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71A4" w:rsidRPr="004372A5" w:rsidRDefault="002471A4" w:rsidP="002471A4">
            <w:pPr>
              <w:widowControl w:val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вул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>Праці</w:t>
            </w:r>
            <w:proofErr w:type="spellEnd"/>
            <w:r w:rsidRPr="004372A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35 </w:t>
            </w:r>
          </w:p>
          <w:p w:rsidR="00AF6AFF" w:rsidRPr="00E60845" w:rsidRDefault="00AF6AFF" w:rsidP="00E60845">
            <w:pPr>
              <w:pStyle w:val="a9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F6AFF" w:rsidRPr="002471A4" w:rsidRDefault="002471A4" w:rsidP="002471A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2471A4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Заклад культури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AF6AFF" w:rsidRDefault="0081101F" w:rsidP="00141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0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Сплячий</w:t>
            </w:r>
          </w:p>
        </w:tc>
      </w:tr>
    </w:tbl>
    <w:p w:rsidR="00A2244A" w:rsidRPr="00B71016" w:rsidRDefault="00B71016" w:rsidP="00B71016">
      <w:pPr>
        <w:tabs>
          <w:tab w:val="left" w:pos="17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016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офіційних сайтах міських, селищних та сільських рад району розміщуються оголошення щодо місць розташування пунктів незламності.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71016">
        <w:rPr>
          <w:rFonts w:ascii="Times New Roman" w:hAnsi="Times New Roman" w:cs="Times New Roman"/>
          <w:sz w:val="28"/>
          <w:szCs w:val="28"/>
          <w:lang w:val="uk-UA"/>
        </w:rPr>
        <w:t>На будівлях, де розміщуються пункти незламності, є брендові вивіски.</w:t>
      </w:r>
    </w:p>
    <w:p w:rsidR="0079277F" w:rsidRDefault="00B71016" w:rsidP="00A2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</w:t>
      </w:r>
    </w:p>
    <w:sectPr w:rsidR="0079277F" w:rsidSect="0065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7A" w:rsidRDefault="00AD047A" w:rsidP="00A2244A">
      <w:pPr>
        <w:spacing w:after="0" w:line="240" w:lineRule="auto"/>
      </w:pPr>
      <w:r>
        <w:separator/>
      </w:r>
    </w:p>
  </w:endnote>
  <w:endnote w:type="continuationSeparator" w:id="0">
    <w:p w:rsidR="00AD047A" w:rsidRDefault="00AD047A" w:rsidP="00A2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7A" w:rsidRDefault="00AD047A" w:rsidP="00A2244A">
      <w:pPr>
        <w:spacing w:after="0" w:line="240" w:lineRule="auto"/>
      </w:pPr>
      <w:r>
        <w:separator/>
      </w:r>
    </w:p>
  </w:footnote>
  <w:footnote w:type="continuationSeparator" w:id="0">
    <w:p w:rsidR="00AD047A" w:rsidRDefault="00AD047A" w:rsidP="00A22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244A"/>
    <w:rsid w:val="00002924"/>
    <w:rsid w:val="000241B3"/>
    <w:rsid w:val="00050EF6"/>
    <w:rsid w:val="0006674A"/>
    <w:rsid w:val="0007077B"/>
    <w:rsid w:val="00081361"/>
    <w:rsid w:val="000821B7"/>
    <w:rsid w:val="000D50A8"/>
    <w:rsid w:val="00105EB5"/>
    <w:rsid w:val="00110859"/>
    <w:rsid w:val="001411C6"/>
    <w:rsid w:val="00161B4A"/>
    <w:rsid w:val="00172C39"/>
    <w:rsid w:val="001A037A"/>
    <w:rsid w:val="001A3BCA"/>
    <w:rsid w:val="001D1910"/>
    <w:rsid w:val="001E2D09"/>
    <w:rsid w:val="001E473B"/>
    <w:rsid w:val="001E5C28"/>
    <w:rsid w:val="00200AD1"/>
    <w:rsid w:val="00205D40"/>
    <w:rsid w:val="002276C8"/>
    <w:rsid w:val="002334E8"/>
    <w:rsid w:val="00236545"/>
    <w:rsid w:val="0024442F"/>
    <w:rsid w:val="002471A4"/>
    <w:rsid w:val="002665F8"/>
    <w:rsid w:val="002A635E"/>
    <w:rsid w:val="002A6A8C"/>
    <w:rsid w:val="002A7577"/>
    <w:rsid w:val="002B4A57"/>
    <w:rsid w:val="002F11B9"/>
    <w:rsid w:val="003554BA"/>
    <w:rsid w:val="003A7096"/>
    <w:rsid w:val="003C7830"/>
    <w:rsid w:val="00426804"/>
    <w:rsid w:val="004372A5"/>
    <w:rsid w:val="00441935"/>
    <w:rsid w:val="0047052A"/>
    <w:rsid w:val="004E18A4"/>
    <w:rsid w:val="004E5A1F"/>
    <w:rsid w:val="0050321F"/>
    <w:rsid w:val="0051405A"/>
    <w:rsid w:val="00524249"/>
    <w:rsid w:val="00530597"/>
    <w:rsid w:val="005709DA"/>
    <w:rsid w:val="00571CE7"/>
    <w:rsid w:val="00582B24"/>
    <w:rsid w:val="00582E38"/>
    <w:rsid w:val="00585401"/>
    <w:rsid w:val="005A57D0"/>
    <w:rsid w:val="005B65D4"/>
    <w:rsid w:val="005D3042"/>
    <w:rsid w:val="005E3379"/>
    <w:rsid w:val="005E33E3"/>
    <w:rsid w:val="00635653"/>
    <w:rsid w:val="00644A66"/>
    <w:rsid w:val="00654EC5"/>
    <w:rsid w:val="00667F0E"/>
    <w:rsid w:val="006A1728"/>
    <w:rsid w:val="006A738B"/>
    <w:rsid w:val="006D0336"/>
    <w:rsid w:val="006F5701"/>
    <w:rsid w:val="007352C9"/>
    <w:rsid w:val="00743E7F"/>
    <w:rsid w:val="00754E17"/>
    <w:rsid w:val="007740AC"/>
    <w:rsid w:val="0079277F"/>
    <w:rsid w:val="00796FA6"/>
    <w:rsid w:val="0081101F"/>
    <w:rsid w:val="00812C5D"/>
    <w:rsid w:val="00824D84"/>
    <w:rsid w:val="008460AA"/>
    <w:rsid w:val="00850E14"/>
    <w:rsid w:val="0085573C"/>
    <w:rsid w:val="00866469"/>
    <w:rsid w:val="008B79DB"/>
    <w:rsid w:val="008F4C0F"/>
    <w:rsid w:val="00903B4A"/>
    <w:rsid w:val="009046C6"/>
    <w:rsid w:val="009155C4"/>
    <w:rsid w:val="009262F9"/>
    <w:rsid w:val="00946969"/>
    <w:rsid w:val="009744A2"/>
    <w:rsid w:val="0098269A"/>
    <w:rsid w:val="00983522"/>
    <w:rsid w:val="00993011"/>
    <w:rsid w:val="009D75DD"/>
    <w:rsid w:val="009E1B93"/>
    <w:rsid w:val="00A21E3E"/>
    <w:rsid w:val="00A2244A"/>
    <w:rsid w:val="00A2403B"/>
    <w:rsid w:val="00A319FA"/>
    <w:rsid w:val="00A740BC"/>
    <w:rsid w:val="00A80B38"/>
    <w:rsid w:val="00AC0D91"/>
    <w:rsid w:val="00AD047A"/>
    <w:rsid w:val="00AD45C0"/>
    <w:rsid w:val="00AF6AFF"/>
    <w:rsid w:val="00B31FCA"/>
    <w:rsid w:val="00B351B9"/>
    <w:rsid w:val="00B57168"/>
    <w:rsid w:val="00B66AB4"/>
    <w:rsid w:val="00B71016"/>
    <w:rsid w:val="00B82EB7"/>
    <w:rsid w:val="00BA2243"/>
    <w:rsid w:val="00C07DE1"/>
    <w:rsid w:val="00C3426A"/>
    <w:rsid w:val="00CC6F59"/>
    <w:rsid w:val="00D0446D"/>
    <w:rsid w:val="00D14569"/>
    <w:rsid w:val="00D242AA"/>
    <w:rsid w:val="00D50F85"/>
    <w:rsid w:val="00D82E71"/>
    <w:rsid w:val="00E07CDC"/>
    <w:rsid w:val="00E37C60"/>
    <w:rsid w:val="00E466A0"/>
    <w:rsid w:val="00E60845"/>
    <w:rsid w:val="00E92095"/>
    <w:rsid w:val="00E9459C"/>
    <w:rsid w:val="00EA371D"/>
    <w:rsid w:val="00ED14D0"/>
    <w:rsid w:val="00EF1B1A"/>
    <w:rsid w:val="00F46B95"/>
    <w:rsid w:val="00F945AF"/>
    <w:rsid w:val="00FA292D"/>
    <w:rsid w:val="00FB3528"/>
    <w:rsid w:val="00F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244A"/>
  </w:style>
  <w:style w:type="paragraph" w:styleId="a5">
    <w:name w:val="footer"/>
    <w:basedOn w:val="a"/>
    <w:link w:val="a6"/>
    <w:uiPriority w:val="99"/>
    <w:semiHidden/>
    <w:unhideWhenUsed/>
    <w:rsid w:val="00A2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244A"/>
  </w:style>
  <w:style w:type="table" w:styleId="a7">
    <w:name w:val="Table Grid"/>
    <w:basedOn w:val="a1"/>
    <w:uiPriority w:val="59"/>
    <w:rsid w:val="00A2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link w:val="a9"/>
    <w:qFormat/>
    <w:rsid w:val="001411C6"/>
    <w:rPr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qFormat/>
    <w:rsid w:val="001411C6"/>
    <w:pPr>
      <w:widowControl w:val="0"/>
      <w:shd w:val="clear" w:color="auto" w:fill="FFFFFF"/>
      <w:suppressAutoHyphens/>
      <w:spacing w:after="300" w:line="240" w:lineRule="auto"/>
      <w:ind w:firstLine="20"/>
    </w:pPr>
    <w:rPr>
      <w:sz w:val="26"/>
      <w:szCs w:val="26"/>
    </w:rPr>
  </w:style>
  <w:style w:type="paragraph" w:styleId="aa">
    <w:name w:val="Block Text"/>
    <w:basedOn w:val="a"/>
    <w:rsid w:val="007740AC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rda2</cp:lastModifiedBy>
  <cp:revision>118</cp:revision>
  <dcterms:created xsi:type="dcterms:W3CDTF">2026-03-05T11:25:00Z</dcterms:created>
  <dcterms:modified xsi:type="dcterms:W3CDTF">2026-03-19T08:12:00Z</dcterms:modified>
</cp:coreProperties>
</file>