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629" w:rsidRPr="00CE490A" w:rsidRDefault="00087629" w:rsidP="00CE490A">
      <w:pPr>
        <w:spacing w:after="0" w:line="240" w:lineRule="auto"/>
        <w:ind w:firstLine="567"/>
        <w:jc w:val="right"/>
        <w:rPr>
          <w:rFonts w:ascii="Times New Roman" w:hAnsi="Times New Roman"/>
          <w:b/>
          <w:sz w:val="32"/>
          <w:szCs w:val="32"/>
        </w:rPr>
      </w:pPr>
      <w:r w:rsidRPr="00CE490A">
        <w:rPr>
          <w:rFonts w:ascii="Times New Roman" w:hAnsi="Times New Roman"/>
          <w:b/>
          <w:sz w:val="32"/>
          <w:szCs w:val="32"/>
        </w:rPr>
        <w:t>Копія</w:t>
      </w:r>
    </w:p>
    <w:p w:rsidR="00087629" w:rsidRPr="00CE490A" w:rsidRDefault="00087629" w:rsidP="00CE490A">
      <w:pPr>
        <w:pStyle w:val="5"/>
        <w:spacing w:before="0"/>
        <w:jc w:val="center"/>
        <w:rPr>
          <w:rFonts w:ascii="Times New Roman" w:hAnsi="Times New Roman"/>
          <w:b w:val="0"/>
          <w:i w:val="0"/>
          <w:sz w:val="36"/>
          <w:szCs w:val="36"/>
          <w:lang w:val="uk-UA"/>
        </w:rPr>
      </w:pPr>
      <w:r w:rsidRPr="00CE490A">
        <w:rPr>
          <w:rFonts w:ascii="Times New Roman" w:hAnsi="Times New Roman"/>
          <w:i w:val="0"/>
          <w:sz w:val="36"/>
          <w:szCs w:val="36"/>
          <w:lang w:val="uk-UA"/>
        </w:rPr>
        <w:t>РОЗПОРЯДЖЕННЯ</w:t>
      </w:r>
    </w:p>
    <w:p w:rsidR="00087629" w:rsidRPr="00CE490A" w:rsidRDefault="00087629" w:rsidP="00CE490A">
      <w:pPr>
        <w:pStyle w:val="5"/>
        <w:spacing w:before="0" w:after="120"/>
        <w:jc w:val="center"/>
        <w:rPr>
          <w:rFonts w:ascii="Times New Roman" w:hAnsi="Times New Roman"/>
          <w:b w:val="0"/>
          <w:i w:val="0"/>
          <w:lang w:val="uk-UA"/>
        </w:rPr>
      </w:pPr>
      <w:r w:rsidRPr="00CE490A">
        <w:rPr>
          <w:rFonts w:ascii="Times New Roman" w:hAnsi="Times New Roman"/>
          <w:i w:val="0"/>
          <w:lang w:val="uk-UA"/>
        </w:rPr>
        <w:t>НАЧАЛЬНИКА ОЛЕКСАНДРІЙСЬКОЇ РАЙОННОЇ ВІЙСЬКОВОЇ АДМІНІСТРАЦІЇ КІРОВОГРАДСЬКОЇ ОБЛАСТІ</w:t>
      </w:r>
    </w:p>
    <w:p w:rsidR="00087629" w:rsidRPr="00CE490A" w:rsidRDefault="00087629" w:rsidP="00CE490A">
      <w:pPr>
        <w:spacing w:after="0"/>
        <w:rPr>
          <w:rFonts w:ascii="Times New Roman" w:hAnsi="Times New Roman"/>
          <w:sz w:val="26"/>
          <w:szCs w:val="26"/>
          <w:u w:val="single"/>
        </w:rPr>
      </w:pPr>
      <w:r w:rsidRPr="00CE490A">
        <w:rPr>
          <w:rFonts w:ascii="Times New Roman" w:hAnsi="Times New Roman"/>
          <w:sz w:val="26"/>
          <w:szCs w:val="26"/>
        </w:rPr>
        <w:t xml:space="preserve">від </w:t>
      </w:r>
      <w:r w:rsidRPr="00CE490A">
        <w:rPr>
          <w:rFonts w:ascii="Times New Roman" w:hAnsi="Times New Roman"/>
          <w:sz w:val="26"/>
          <w:szCs w:val="26"/>
          <w:u w:val="single"/>
        </w:rPr>
        <w:t>«</w:t>
      </w:r>
      <w:r>
        <w:rPr>
          <w:rFonts w:ascii="Times New Roman" w:hAnsi="Times New Roman"/>
          <w:sz w:val="26"/>
          <w:szCs w:val="26"/>
          <w:u w:val="single"/>
        </w:rPr>
        <w:t>03</w:t>
      </w:r>
      <w:r w:rsidRPr="00CE490A">
        <w:rPr>
          <w:rFonts w:ascii="Times New Roman" w:hAnsi="Times New Roman"/>
          <w:sz w:val="26"/>
          <w:szCs w:val="26"/>
          <w:u w:val="single"/>
        </w:rPr>
        <w:t xml:space="preserve">» березня </w:t>
      </w:r>
      <w:r w:rsidRPr="00CE490A">
        <w:rPr>
          <w:rFonts w:ascii="Times New Roman" w:hAnsi="Times New Roman"/>
          <w:sz w:val="26"/>
          <w:szCs w:val="26"/>
        </w:rPr>
        <w:t xml:space="preserve"> 2023 року </w:t>
      </w:r>
      <w:r w:rsidRPr="00CE490A">
        <w:rPr>
          <w:rFonts w:ascii="Times New Roman" w:hAnsi="Times New Roman"/>
          <w:sz w:val="26"/>
          <w:szCs w:val="26"/>
        </w:rPr>
        <w:tab/>
      </w:r>
      <w:r w:rsidRPr="00CE490A">
        <w:rPr>
          <w:rFonts w:ascii="Times New Roman" w:hAnsi="Times New Roman"/>
          <w:sz w:val="26"/>
          <w:szCs w:val="26"/>
        </w:rPr>
        <w:tab/>
      </w:r>
      <w:r w:rsidRPr="00CE490A">
        <w:rPr>
          <w:rFonts w:ascii="Times New Roman" w:hAnsi="Times New Roman"/>
          <w:sz w:val="26"/>
          <w:szCs w:val="26"/>
        </w:rPr>
        <w:tab/>
      </w:r>
      <w:r w:rsidRPr="00CE490A">
        <w:rPr>
          <w:rFonts w:ascii="Times New Roman" w:hAnsi="Times New Roman"/>
          <w:sz w:val="26"/>
          <w:szCs w:val="26"/>
        </w:rPr>
        <w:tab/>
      </w:r>
      <w:r w:rsidRPr="00CE490A">
        <w:rPr>
          <w:rFonts w:ascii="Times New Roman" w:hAnsi="Times New Roman"/>
          <w:sz w:val="26"/>
          <w:szCs w:val="26"/>
        </w:rPr>
        <w:tab/>
        <w:t xml:space="preserve">                                    </w:t>
      </w:r>
      <w:r w:rsidRPr="00CE490A">
        <w:rPr>
          <w:rFonts w:ascii="Times New Roman" w:hAnsi="Times New Roman"/>
          <w:sz w:val="26"/>
          <w:szCs w:val="26"/>
          <w:u w:val="single"/>
        </w:rPr>
        <w:t xml:space="preserve">№ </w:t>
      </w:r>
      <w:r>
        <w:rPr>
          <w:rFonts w:ascii="Times New Roman" w:hAnsi="Times New Roman"/>
          <w:sz w:val="26"/>
          <w:szCs w:val="26"/>
          <w:u w:val="single"/>
        </w:rPr>
        <w:t>41</w:t>
      </w:r>
      <w:r w:rsidRPr="00CE490A">
        <w:rPr>
          <w:rFonts w:ascii="Times New Roman" w:hAnsi="Times New Roman"/>
          <w:sz w:val="26"/>
          <w:szCs w:val="26"/>
          <w:u w:val="single"/>
        </w:rPr>
        <w:t>-р</w:t>
      </w:r>
    </w:p>
    <w:p w:rsidR="00087629" w:rsidRPr="00CE490A" w:rsidRDefault="00087629" w:rsidP="00CE490A">
      <w:pPr>
        <w:spacing w:after="0" w:line="240" w:lineRule="auto"/>
        <w:jc w:val="center"/>
        <w:rPr>
          <w:rFonts w:ascii="Times New Roman" w:hAnsi="Times New Roman"/>
          <w:b/>
          <w:color w:val="FFFFFF" w:themeColor="background1"/>
          <w:sz w:val="26"/>
          <w:szCs w:val="26"/>
        </w:rPr>
      </w:pPr>
      <w:r w:rsidRPr="00CE490A">
        <w:rPr>
          <w:rFonts w:ascii="Times New Roman" w:hAnsi="Times New Roman"/>
          <w:sz w:val="26"/>
          <w:szCs w:val="26"/>
        </w:rPr>
        <w:t>м. Олександрія</w:t>
      </w:r>
    </w:p>
    <w:p w:rsidR="00E00415" w:rsidRDefault="00087629" w:rsidP="00E00415">
      <w:pPr>
        <w:spacing w:after="0" w:line="240" w:lineRule="auto"/>
        <w:rPr>
          <w:rFonts w:ascii="Times New Roman" w:eastAsia="Times New Roman" w:hAnsi="Times New Roman" w:cs="Times New Roman"/>
          <w:b/>
          <w:bCs/>
          <w:color w:val="000000"/>
          <w:sz w:val="28"/>
          <w:szCs w:val="28"/>
          <w:lang w:bidi="uk-UA"/>
        </w:rPr>
      </w:pPr>
      <w:r>
        <w:rPr>
          <w:rFonts w:ascii="Times New Roman" w:eastAsia="Times New Roman" w:hAnsi="Times New Roman" w:cs="Times New Roman"/>
          <w:b/>
          <w:bCs/>
          <w:noProof/>
          <w:color w:val="000000"/>
          <w:sz w:val="28"/>
          <w:szCs w:val="28"/>
        </w:rPr>
        <w:t xml:space="preserve"> </w:t>
      </w:r>
    </w:p>
    <w:p w:rsidR="00217510" w:rsidRPr="00217510" w:rsidRDefault="00217510" w:rsidP="00217510">
      <w:pPr>
        <w:spacing w:after="0" w:line="240" w:lineRule="auto"/>
        <w:rPr>
          <w:rFonts w:ascii="Times New Roman" w:eastAsia="Times New Roman" w:hAnsi="Times New Roman" w:cs="Times New Roman"/>
          <w:b/>
          <w:sz w:val="28"/>
          <w:szCs w:val="28"/>
          <w:lang w:eastAsia="ru-RU"/>
        </w:rPr>
      </w:pPr>
      <w:r w:rsidRPr="00217510">
        <w:rPr>
          <w:rFonts w:ascii="Times New Roman" w:eastAsia="Times New Roman" w:hAnsi="Times New Roman" w:cs="Times New Roman"/>
          <w:b/>
          <w:sz w:val="28"/>
          <w:szCs w:val="28"/>
          <w:lang w:eastAsia="ru-RU"/>
        </w:rPr>
        <w:t xml:space="preserve">Про підсумки розгляду звернень  </w:t>
      </w:r>
    </w:p>
    <w:p w:rsidR="00217510" w:rsidRPr="00217510" w:rsidRDefault="00217510" w:rsidP="00217510">
      <w:pPr>
        <w:spacing w:after="0" w:line="240" w:lineRule="auto"/>
        <w:rPr>
          <w:rFonts w:ascii="Times New Roman" w:eastAsia="Times New Roman" w:hAnsi="Times New Roman" w:cs="Times New Roman"/>
          <w:b/>
          <w:sz w:val="28"/>
          <w:szCs w:val="28"/>
          <w:lang w:eastAsia="ru-RU"/>
        </w:rPr>
      </w:pPr>
      <w:r w:rsidRPr="00217510">
        <w:rPr>
          <w:rFonts w:ascii="Times New Roman" w:eastAsia="Times New Roman" w:hAnsi="Times New Roman" w:cs="Times New Roman"/>
          <w:b/>
          <w:sz w:val="28"/>
          <w:szCs w:val="28"/>
          <w:lang w:eastAsia="ru-RU"/>
        </w:rPr>
        <w:t xml:space="preserve">громадян,  що надійшли до </w:t>
      </w:r>
    </w:p>
    <w:p w:rsidR="00217510" w:rsidRPr="00217510" w:rsidRDefault="00217510" w:rsidP="00217510">
      <w:pPr>
        <w:spacing w:after="0" w:line="240" w:lineRule="auto"/>
        <w:rPr>
          <w:rFonts w:ascii="Times New Roman" w:eastAsia="Times New Roman" w:hAnsi="Times New Roman" w:cs="Times New Roman"/>
          <w:b/>
          <w:sz w:val="28"/>
          <w:szCs w:val="28"/>
          <w:lang w:eastAsia="ru-RU"/>
        </w:rPr>
      </w:pPr>
      <w:r w:rsidRPr="00217510">
        <w:rPr>
          <w:rFonts w:ascii="Times New Roman" w:eastAsia="Times New Roman" w:hAnsi="Times New Roman" w:cs="Times New Roman"/>
          <w:b/>
          <w:sz w:val="28"/>
          <w:szCs w:val="28"/>
          <w:lang w:eastAsia="ru-RU"/>
        </w:rPr>
        <w:t xml:space="preserve">Олександрійської районної </w:t>
      </w:r>
    </w:p>
    <w:p w:rsidR="00217510" w:rsidRPr="00217510" w:rsidRDefault="00217510" w:rsidP="00217510">
      <w:pPr>
        <w:spacing w:after="0" w:line="240" w:lineRule="auto"/>
        <w:rPr>
          <w:rFonts w:ascii="Times New Roman" w:eastAsia="Times New Roman" w:hAnsi="Times New Roman" w:cs="Times New Roman"/>
          <w:b/>
          <w:sz w:val="28"/>
          <w:szCs w:val="28"/>
          <w:lang w:eastAsia="ru-RU"/>
        </w:rPr>
      </w:pPr>
      <w:r w:rsidRPr="00217510">
        <w:rPr>
          <w:rFonts w:ascii="Times New Roman" w:eastAsia="Times New Roman" w:hAnsi="Times New Roman" w:cs="Times New Roman"/>
          <w:b/>
          <w:sz w:val="28"/>
          <w:szCs w:val="28"/>
          <w:lang w:eastAsia="ru-RU"/>
        </w:rPr>
        <w:t xml:space="preserve">військової адміністрації </w:t>
      </w:r>
    </w:p>
    <w:p w:rsidR="00217510" w:rsidRPr="00217510" w:rsidRDefault="00217510" w:rsidP="00217510">
      <w:pPr>
        <w:spacing w:after="0" w:line="240" w:lineRule="auto"/>
        <w:rPr>
          <w:rFonts w:ascii="Times New Roman" w:eastAsia="Times New Roman" w:hAnsi="Times New Roman" w:cs="Times New Roman"/>
          <w:b/>
          <w:sz w:val="28"/>
          <w:szCs w:val="28"/>
          <w:lang w:eastAsia="ru-RU"/>
        </w:rPr>
      </w:pPr>
      <w:r w:rsidRPr="00217510">
        <w:rPr>
          <w:rFonts w:ascii="Times New Roman" w:eastAsia="Times New Roman" w:hAnsi="Times New Roman" w:cs="Times New Roman"/>
          <w:b/>
          <w:sz w:val="28"/>
          <w:szCs w:val="28"/>
          <w:lang w:eastAsia="ru-RU"/>
        </w:rPr>
        <w:t>у 2022 році</w:t>
      </w:r>
    </w:p>
    <w:p w:rsidR="00217510" w:rsidRPr="00217510" w:rsidRDefault="00217510" w:rsidP="00217510">
      <w:pPr>
        <w:spacing w:after="0" w:line="240" w:lineRule="auto"/>
        <w:rPr>
          <w:rFonts w:ascii="Times New Roman" w:eastAsia="Times New Roman" w:hAnsi="Times New Roman" w:cs="Times New Roman"/>
          <w:sz w:val="28"/>
          <w:szCs w:val="28"/>
          <w:lang w:eastAsia="ru-RU"/>
        </w:rPr>
      </w:pPr>
    </w:p>
    <w:p w:rsidR="00217510" w:rsidRPr="00217510" w:rsidRDefault="00217510" w:rsidP="00217510">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Проведений аналіз </w:t>
      </w:r>
      <w:r w:rsidRPr="00217510">
        <w:rPr>
          <w:rFonts w:ascii="Times New Roman" w:eastAsia="Times New Roman" w:hAnsi="Times New Roman" w:cs="Times New Roman"/>
          <w:sz w:val="28"/>
          <w:szCs w:val="28"/>
          <w:lang w:eastAsia="ru-RU"/>
        </w:rPr>
        <w:t>підсумк</w:t>
      </w:r>
      <w:r>
        <w:rPr>
          <w:rFonts w:ascii="Times New Roman" w:eastAsia="Times New Roman" w:hAnsi="Times New Roman" w:cs="Times New Roman"/>
          <w:sz w:val="28"/>
          <w:szCs w:val="28"/>
          <w:lang w:eastAsia="ru-RU"/>
        </w:rPr>
        <w:t>ів</w:t>
      </w:r>
      <w:r w:rsidRPr="00217510">
        <w:rPr>
          <w:rFonts w:ascii="Times New Roman" w:eastAsia="Times New Roman" w:hAnsi="Times New Roman" w:cs="Times New Roman"/>
          <w:sz w:val="28"/>
          <w:szCs w:val="28"/>
          <w:lang w:eastAsia="ru-RU"/>
        </w:rPr>
        <w:t xml:space="preserve"> розгляду звернень громадян, що надійшли до Олександрійської районної військової адміністрації у 2022 році,</w:t>
      </w:r>
      <w:r>
        <w:rPr>
          <w:rFonts w:ascii="Times New Roman" w:eastAsia="Times New Roman" w:hAnsi="Times New Roman" w:cs="Times New Roman"/>
          <w:sz w:val="28"/>
          <w:szCs w:val="28"/>
          <w:lang w:eastAsia="ru-RU"/>
        </w:rPr>
        <w:t xml:space="preserve"> показав, що </w:t>
      </w:r>
      <w:r w:rsidRPr="0021751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в районі </w:t>
      </w:r>
      <w:r w:rsidRPr="00217510">
        <w:rPr>
          <w:rFonts w:ascii="Times New Roman" w:eastAsia="Times New Roman" w:hAnsi="Times New Roman" w:cs="Times New Roman"/>
          <w:sz w:val="28"/>
          <w:szCs w:val="28"/>
          <w:lang w:eastAsia="ru-RU"/>
        </w:rPr>
        <w:t xml:space="preserve">проводилася </w:t>
      </w:r>
      <w:r>
        <w:rPr>
          <w:rFonts w:ascii="Times New Roman" w:eastAsia="Times New Roman" w:hAnsi="Times New Roman" w:cs="Times New Roman"/>
          <w:sz w:val="28"/>
          <w:szCs w:val="28"/>
          <w:lang w:eastAsia="ru-RU"/>
        </w:rPr>
        <w:t xml:space="preserve">відповідна </w:t>
      </w:r>
      <w:r w:rsidRPr="00217510">
        <w:rPr>
          <w:rFonts w:ascii="Times New Roman" w:eastAsia="Times New Roman" w:hAnsi="Times New Roman" w:cs="Times New Roman"/>
          <w:sz w:val="28"/>
          <w:szCs w:val="28"/>
          <w:lang w:eastAsia="ru-RU"/>
        </w:rPr>
        <w:t>робота щодо забезпечення реалізації права громадянина на звернення у письмовому вигляді, електронною поштою, на особистих прийомах, шляхом здійснення телефонного дзвінка.</w:t>
      </w:r>
    </w:p>
    <w:p w:rsidR="00217510" w:rsidRPr="00217510" w:rsidRDefault="00217510" w:rsidP="00217510">
      <w:pPr>
        <w:spacing w:after="0" w:line="240" w:lineRule="auto"/>
        <w:ind w:firstLine="567"/>
        <w:jc w:val="both"/>
        <w:rPr>
          <w:rFonts w:ascii="Times New Roman" w:eastAsia="Times New Roman" w:hAnsi="Times New Roman" w:cs="Times New Roman"/>
          <w:sz w:val="28"/>
          <w:szCs w:val="28"/>
          <w:lang w:eastAsia="ru-RU"/>
        </w:rPr>
      </w:pPr>
      <w:r w:rsidRPr="00217510">
        <w:rPr>
          <w:rFonts w:ascii="Times New Roman" w:eastAsia="Times New Roman" w:hAnsi="Times New Roman" w:cs="Times New Roman"/>
          <w:sz w:val="28"/>
          <w:szCs w:val="28"/>
          <w:lang w:eastAsia="ru-RU"/>
        </w:rPr>
        <w:t>В районній військовій адміністрації запроваджено автоматизовану програму «Звернення громадян».</w:t>
      </w:r>
    </w:p>
    <w:p w:rsidR="00217510" w:rsidRPr="00217510" w:rsidRDefault="00217510" w:rsidP="00217510">
      <w:pPr>
        <w:spacing w:after="0" w:line="100" w:lineRule="atLeast"/>
        <w:ind w:firstLine="567"/>
        <w:jc w:val="both"/>
        <w:rPr>
          <w:rFonts w:ascii="Times New Roman" w:eastAsia="Times New Roman" w:hAnsi="Times New Roman" w:cs="Times New Roman"/>
          <w:sz w:val="28"/>
          <w:szCs w:val="28"/>
          <w:lang w:eastAsia="ru-RU"/>
        </w:rPr>
      </w:pPr>
      <w:r w:rsidRPr="00217510">
        <w:rPr>
          <w:rFonts w:ascii="Times New Roman" w:eastAsia="Times New Roman" w:hAnsi="Times New Roman" w:cs="Times New Roman"/>
          <w:sz w:val="28"/>
          <w:szCs w:val="28"/>
          <w:lang w:eastAsia="ru-RU"/>
        </w:rPr>
        <w:t>До районної військової адміністрації у 2022 році надійшло 468</w:t>
      </w:r>
      <w:r w:rsidRPr="00217510">
        <w:rPr>
          <w:rFonts w:ascii="Times New Roman" w:eastAsia="Times New Roman" w:hAnsi="Times New Roman" w:cs="Times New Roman"/>
          <w:b/>
          <w:sz w:val="28"/>
          <w:szCs w:val="28"/>
          <w:lang w:eastAsia="ru-RU"/>
        </w:rPr>
        <w:t xml:space="preserve"> </w:t>
      </w:r>
      <w:r w:rsidRPr="00217510">
        <w:rPr>
          <w:rFonts w:ascii="Times New Roman" w:eastAsia="Times New Roman" w:hAnsi="Times New Roman" w:cs="Times New Roman"/>
          <w:sz w:val="28"/>
          <w:szCs w:val="28"/>
          <w:lang w:eastAsia="ru-RU"/>
        </w:rPr>
        <w:t>звернень, з них: письмових звернень – 44, на особистому прийомі – 5; через Кіровоградський регіональний контактний центр – 402, у тому числі на «Гарячу лінію голови ОВА» – 148,  «Урядову гарячу лінію» – 254.</w:t>
      </w:r>
    </w:p>
    <w:p w:rsidR="00217510" w:rsidRPr="00217510" w:rsidRDefault="00217510" w:rsidP="00217510">
      <w:pPr>
        <w:spacing w:after="0" w:line="228" w:lineRule="auto"/>
        <w:ind w:firstLine="567"/>
        <w:jc w:val="both"/>
        <w:rPr>
          <w:rFonts w:ascii="Times New Roman" w:eastAsia="Times New Roman" w:hAnsi="Times New Roman" w:cs="Times New Roman"/>
          <w:sz w:val="28"/>
          <w:szCs w:val="28"/>
          <w:lang w:eastAsia="ru-RU"/>
        </w:rPr>
      </w:pPr>
      <w:r w:rsidRPr="00217510">
        <w:rPr>
          <w:rFonts w:ascii="Times New Roman" w:eastAsia="Times New Roman" w:hAnsi="Times New Roman" w:cs="Times New Roman"/>
          <w:sz w:val="28"/>
          <w:szCs w:val="28"/>
          <w:lang w:eastAsia="ru-RU"/>
        </w:rPr>
        <w:t xml:space="preserve">Станом на 01 січня 2023 року вирішено позитивно – 222, роз`яснено – 222, </w:t>
      </w:r>
      <w:proofErr w:type="spellStart"/>
      <w:r w:rsidRPr="00217510">
        <w:rPr>
          <w:rFonts w:ascii="Times New Roman" w:eastAsia="Times New Roman" w:hAnsi="Times New Roman" w:cs="Times New Roman"/>
          <w:sz w:val="28"/>
          <w:szCs w:val="28"/>
          <w:lang w:eastAsia="ru-RU"/>
        </w:rPr>
        <w:t>перенаправлено</w:t>
      </w:r>
      <w:proofErr w:type="spellEnd"/>
      <w:r w:rsidRPr="00217510">
        <w:rPr>
          <w:rFonts w:ascii="Times New Roman" w:eastAsia="Times New Roman" w:hAnsi="Times New Roman" w:cs="Times New Roman"/>
          <w:sz w:val="28"/>
          <w:szCs w:val="28"/>
          <w:lang w:eastAsia="ru-RU"/>
        </w:rPr>
        <w:t xml:space="preserve"> за належністю – 15, перебували на розгляді – 9 звернень. </w:t>
      </w:r>
    </w:p>
    <w:p w:rsidR="00217510" w:rsidRPr="00217510" w:rsidRDefault="00217510" w:rsidP="00217510">
      <w:pPr>
        <w:suppressAutoHyphens/>
        <w:spacing w:after="0" w:line="240" w:lineRule="auto"/>
        <w:ind w:firstLine="567"/>
        <w:jc w:val="both"/>
        <w:rPr>
          <w:rFonts w:ascii="Times New Roman" w:eastAsia="Times New Roman" w:hAnsi="Times New Roman" w:cs="Times New Roman"/>
          <w:sz w:val="28"/>
          <w:szCs w:val="28"/>
          <w:lang w:eastAsia="ar-SA"/>
        </w:rPr>
      </w:pPr>
      <w:r w:rsidRPr="00217510">
        <w:rPr>
          <w:rFonts w:ascii="Times New Roman" w:eastAsia="Times New Roman" w:hAnsi="Times New Roman" w:cs="Times New Roman"/>
          <w:sz w:val="28"/>
          <w:szCs w:val="28"/>
          <w:lang w:eastAsia="ar-SA"/>
        </w:rPr>
        <w:t>Аналіз надходження показав, що за звітний період надійшли звернення  громадян:</w:t>
      </w:r>
    </w:p>
    <w:p w:rsidR="00217510" w:rsidRPr="00217510" w:rsidRDefault="00217510" w:rsidP="00217510">
      <w:pPr>
        <w:suppressAutoHyphens/>
        <w:spacing w:after="0" w:line="240" w:lineRule="auto"/>
        <w:ind w:left="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з</w:t>
      </w:r>
      <w:r w:rsidRPr="00217510">
        <w:rPr>
          <w:rFonts w:ascii="Times New Roman" w:eastAsia="Times New Roman" w:hAnsi="Times New Roman" w:cs="Times New Roman"/>
          <w:sz w:val="28"/>
          <w:szCs w:val="28"/>
          <w:lang w:eastAsia="ar-SA"/>
        </w:rPr>
        <w:t>а ознакою надходження (первинні – 460; повторні – 5; дублетні – 3);</w:t>
      </w:r>
    </w:p>
    <w:p w:rsidR="00217510" w:rsidRPr="00217510" w:rsidRDefault="00217510" w:rsidP="00217510">
      <w:pPr>
        <w:suppressAutoHyphens/>
        <w:spacing w:after="0" w:line="240" w:lineRule="auto"/>
        <w:ind w:left="567"/>
        <w:jc w:val="both"/>
        <w:rPr>
          <w:rFonts w:ascii="Times New Roman" w:eastAsia="Times New Roman" w:hAnsi="Times New Roman" w:cs="Times New Roman"/>
          <w:sz w:val="28"/>
          <w:szCs w:val="28"/>
          <w:lang w:eastAsia="ar-SA"/>
        </w:rPr>
      </w:pPr>
      <w:r w:rsidRPr="00217510">
        <w:rPr>
          <w:rFonts w:ascii="Times New Roman" w:eastAsia="Times New Roman" w:hAnsi="Times New Roman" w:cs="Times New Roman"/>
          <w:sz w:val="28"/>
          <w:szCs w:val="28"/>
          <w:lang w:eastAsia="ar-SA"/>
        </w:rPr>
        <w:t>за видами (заяви - 461, скарги – 7);</w:t>
      </w:r>
    </w:p>
    <w:p w:rsidR="00217510" w:rsidRPr="00217510" w:rsidRDefault="00217510" w:rsidP="00217510">
      <w:pPr>
        <w:suppressAutoHyphens/>
        <w:spacing w:after="0" w:line="240" w:lineRule="auto"/>
        <w:ind w:left="567"/>
        <w:jc w:val="both"/>
        <w:rPr>
          <w:rFonts w:ascii="Times New Roman" w:eastAsia="Times New Roman" w:hAnsi="Times New Roman" w:cs="Times New Roman"/>
          <w:sz w:val="28"/>
          <w:szCs w:val="28"/>
          <w:lang w:eastAsia="ar-SA"/>
        </w:rPr>
      </w:pPr>
      <w:r w:rsidRPr="00217510">
        <w:rPr>
          <w:rFonts w:ascii="Times New Roman" w:eastAsia="Times New Roman" w:hAnsi="Times New Roman" w:cs="Times New Roman"/>
          <w:sz w:val="28"/>
          <w:szCs w:val="28"/>
          <w:lang w:eastAsia="ar-SA"/>
        </w:rPr>
        <w:t>за суб’єктом (індивідуальні – 458, колективні – 8, анонімні – 2);</w:t>
      </w:r>
    </w:p>
    <w:p w:rsidR="00217510" w:rsidRPr="00217510" w:rsidRDefault="00217510" w:rsidP="00217510">
      <w:pPr>
        <w:suppressAutoHyphens/>
        <w:spacing w:after="0" w:line="240" w:lineRule="auto"/>
        <w:ind w:left="567"/>
        <w:jc w:val="both"/>
        <w:rPr>
          <w:rFonts w:ascii="Times New Roman" w:eastAsia="Times New Roman" w:hAnsi="Times New Roman" w:cs="Times New Roman"/>
          <w:sz w:val="28"/>
          <w:szCs w:val="28"/>
          <w:lang w:eastAsia="ar-SA"/>
        </w:rPr>
      </w:pPr>
      <w:r w:rsidRPr="00217510">
        <w:rPr>
          <w:rFonts w:ascii="Times New Roman" w:eastAsia="Times New Roman" w:hAnsi="Times New Roman" w:cs="Times New Roman"/>
          <w:sz w:val="28"/>
          <w:szCs w:val="28"/>
          <w:lang w:eastAsia="ar-SA"/>
        </w:rPr>
        <w:t>за типом (листи – 449, телеграми – 1, усні – 5, електронні – 13).</w:t>
      </w:r>
    </w:p>
    <w:p w:rsidR="00217510" w:rsidRPr="00217510" w:rsidRDefault="00217510" w:rsidP="00217510">
      <w:pPr>
        <w:suppressAutoHyphens/>
        <w:spacing w:after="0" w:line="240" w:lineRule="auto"/>
        <w:ind w:firstLine="567"/>
        <w:jc w:val="both"/>
        <w:rPr>
          <w:rFonts w:ascii="Times New Roman" w:eastAsia="Times New Roman" w:hAnsi="Times New Roman" w:cs="Times New Roman"/>
          <w:sz w:val="28"/>
          <w:szCs w:val="28"/>
          <w:lang w:eastAsia="ar-SA"/>
        </w:rPr>
      </w:pPr>
      <w:r w:rsidRPr="00217510">
        <w:rPr>
          <w:rFonts w:ascii="Times New Roman" w:eastAsia="Times New Roman" w:hAnsi="Times New Roman" w:cs="Times New Roman"/>
          <w:sz w:val="28"/>
          <w:szCs w:val="28"/>
          <w:lang w:eastAsia="ar-SA"/>
        </w:rPr>
        <w:t>За категоріями авторів звернень найбільшу кількість складають особи з інвалідністю, одинокі матері, багатодітні сім’ї.</w:t>
      </w:r>
    </w:p>
    <w:p w:rsidR="00217510" w:rsidRPr="00217510" w:rsidRDefault="00217510" w:rsidP="00217510">
      <w:pPr>
        <w:suppressAutoHyphens/>
        <w:spacing w:after="0" w:line="240" w:lineRule="auto"/>
        <w:ind w:firstLine="567"/>
        <w:jc w:val="both"/>
        <w:rPr>
          <w:rFonts w:ascii="Times New Roman" w:eastAsia="Times New Roman" w:hAnsi="Times New Roman" w:cs="Times New Roman"/>
          <w:sz w:val="28"/>
          <w:szCs w:val="28"/>
          <w:lang w:eastAsia="ar-SA"/>
        </w:rPr>
      </w:pPr>
      <w:r w:rsidRPr="00217510">
        <w:rPr>
          <w:rFonts w:ascii="Times New Roman" w:eastAsia="Times New Roman" w:hAnsi="Times New Roman" w:cs="Times New Roman"/>
          <w:sz w:val="28"/>
          <w:szCs w:val="28"/>
          <w:lang w:eastAsia="ar-SA"/>
        </w:rPr>
        <w:t xml:space="preserve">За соціальним станом авторів звернень  найбільшу кількість складають пенсіонери, безробітні та категорія інші. </w:t>
      </w:r>
    </w:p>
    <w:p w:rsidR="00217510" w:rsidRPr="00217510" w:rsidRDefault="00217510" w:rsidP="00217510">
      <w:pPr>
        <w:suppressAutoHyphens/>
        <w:spacing w:after="0" w:line="240" w:lineRule="auto"/>
        <w:ind w:firstLine="567"/>
        <w:jc w:val="both"/>
        <w:rPr>
          <w:rFonts w:ascii="Times New Roman" w:eastAsia="Times New Roman" w:hAnsi="Times New Roman" w:cs="Times New Roman"/>
          <w:sz w:val="28"/>
          <w:szCs w:val="28"/>
          <w:lang w:eastAsia="ar-SA"/>
        </w:rPr>
      </w:pPr>
      <w:r w:rsidRPr="00217510">
        <w:rPr>
          <w:rFonts w:ascii="Times New Roman" w:eastAsia="Times New Roman" w:hAnsi="Times New Roman" w:cs="Times New Roman"/>
          <w:sz w:val="28"/>
          <w:szCs w:val="28"/>
          <w:lang w:eastAsia="ar-SA"/>
        </w:rPr>
        <w:t>На виконання Закону України «Про звернення громадян», Указу Президента України від 07 лютого 2008 року №109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інших нормативних актів забезпечено:</w:t>
      </w:r>
    </w:p>
    <w:p w:rsidR="00217510" w:rsidRPr="00217510" w:rsidRDefault="00217510" w:rsidP="00217510">
      <w:pPr>
        <w:suppressAutoHyphens/>
        <w:spacing w:after="0" w:line="240" w:lineRule="auto"/>
        <w:ind w:firstLine="567"/>
        <w:jc w:val="both"/>
        <w:rPr>
          <w:rFonts w:ascii="Times New Roman" w:eastAsia="Times New Roman" w:hAnsi="Times New Roman" w:cs="Times New Roman"/>
          <w:sz w:val="24"/>
          <w:szCs w:val="24"/>
          <w:lang w:eastAsia="ar-SA"/>
        </w:rPr>
      </w:pPr>
      <w:r w:rsidRPr="00217510">
        <w:rPr>
          <w:rFonts w:ascii="Times New Roman" w:eastAsia="Times New Roman" w:hAnsi="Times New Roman" w:cs="Times New Roman"/>
          <w:sz w:val="28"/>
          <w:szCs w:val="28"/>
          <w:lang w:eastAsia="ar-SA"/>
        </w:rPr>
        <w:t>планування роботи відділу щодо роботи із зверненнями громадян;</w:t>
      </w:r>
    </w:p>
    <w:p w:rsidR="00217510" w:rsidRPr="00217510" w:rsidRDefault="00217510" w:rsidP="00217510">
      <w:pPr>
        <w:spacing w:after="0" w:line="240" w:lineRule="auto"/>
        <w:ind w:firstLine="567"/>
        <w:jc w:val="both"/>
        <w:rPr>
          <w:rFonts w:ascii="Times New Roman" w:eastAsia="Times New Roman" w:hAnsi="Times New Roman" w:cs="Times New Roman"/>
          <w:sz w:val="28"/>
          <w:szCs w:val="28"/>
          <w:lang w:eastAsia="ru-RU"/>
        </w:rPr>
      </w:pPr>
      <w:r w:rsidRPr="00217510">
        <w:rPr>
          <w:rFonts w:ascii="Times New Roman" w:eastAsia="Times New Roman" w:hAnsi="Times New Roman" w:cs="Times New Roman"/>
          <w:sz w:val="28"/>
          <w:szCs w:val="28"/>
          <w:lang w:eastAsia="ru-RU"/>
        </w:rPr>
        <w:t>розгляд на засіданні колегії районної військової адміністрації питань щодо роботи із зверненнями громадян;</w:t>
      </w:r>
    </w:p>
    <w:p w:rsidR="00217510" w:rsidRPr="00217510" w:rsidRDefault="00217510" w:rsidP="00217510">
      <w:pPr>
        <w:spacing w:after="0" w:line="240" w:lineRule="auto"/>
        <w:ind w:firstLine="567"/>
        <w:jc w:val="both"/>
        <w:rPr>
          <w:rFonts w:ascii="Times New Roman" w:eastAsia="Times New Roman" w:hAnsi="Times New Roman" w:cs="Times New Roman"/>
          <w:sz w:val="28"/>
          <w:szCs w:val="28"/>
          <w:lang w:eastAsia="ru-RU"/>
        </w:rPr>
      </w:pPr>
      <w:r w:rsidRPr="00217510">
        <w:rPr>
          <w:rFonts w:ascii="Times New Roman" w:eastAsia="Times New Roman" w:hAnsi="Times New Roman" w:cs="Times New Roman"/>
          <w:sz w:val="28"/>
          <w:szCs w:val="28"/>
          <w:lang w:eastAsia="ru-RU"/>
        </w:rPr>
        <w:lastRenderedPageBreak/>
        <w:t>проведення засідань районної постійно діючої комісії з питань розгляду звернень громадян (відповідно складено протоколи);</w:t>
      </w:r>
    </w:p>
    <w:p w:rsidR="00217510" w:rsidRPr="00217510" w:rsidRDefault="00217510" w:rsidP="00217510">
      <w:pPr>
        <w:spacing w:after="0" w:line="240" w:lineRule="auto"/>
        <w:ind w:firstLine="567"/>
        <w:jc w:val="both"/>
        <w:rPr>
          <w:rFonts w:ascii="Times New Roman" w:eastAsia="Times New Roman" w:hAnsi="Times New Roman" w:cs="Times New Roman"/>
          <w:sz w:val="28"/>
          <w:szCs w:val="28"/>
          <w:lang w:eastAsia="ru-RU"/>
        </w:rPr>
      </w:pPr>
      <w:r w:rsidRPr="00217510">
        <w:rPr>
          <w:rFonts w:ascii="Times New Roman" w:eastAsia="Times New Roman" w:hAnsi="Times New Roman" w:cs="Times New Roman"/>
          <w:sz w:val="28"/>
          <w:szCs w:val="28"/>
          <w:lang w:eastAsia="ru-RU"/>
        </w:rPr>
        <w:t>проведення особистого та особистого виїзного прийому громадян керівництвом (прийоми громадян проводилися відповідно графіка, затвердженого розпорядженням голови районної державної адміністрації від  05 травня 2021 року №209-р «Про нову редакцію графіка особистого прийому громадян керівництвом районної військової адміністрації»);</w:t>
      </w:r>
    </w:p>
    <w:p w:rsidR="00217510" w:rsidRPr="00217510" w:rsidRDefault="00217510" w:rsidP="00217510">
      <w:pPr>
        <w:spacing w:after="0" w:line="240" w:lineRule="auto"/>
        <w:ind w:firstLine="567"/>
        <w:jc w:val="both"/>
        <w:rPr>
          <w:rFonts w:ascii="Times New Roman" w:eastAsia="Times New Roman" w:hAnsi="Times New Roman" w:cs="Times New Roman"/>
          <w:sz w:val="28"/>
          <w:szCs w:val="28"/>
          <w:lang w:eastAsia="ru-RU"/>
        </w:rPr>
      </w:pPr>
      <w:r w:rsidRPr="00217510">
        <w:rPr>
          <w:rFonts w:ascii="Times New Roman" w:eastAsia="Times New Roman" w:hAnsi="Times New Roman" w:cs="Times New Roman"/>
          <w:sz w:val="28"/>
          <w:szCs w:val="28"/>
          <w:lang w:eastAsia="ru-RU"/>
        </w:rPr>
        <w:t xml:space="preserve">проведення перевірок роботи із зверненнями громадян в структурних підрозділах районної військової адміністрації (відповідно складено довідки); </w:t>
      </w:r>
    </w:p>
    <w:p w:rsidR="00217510" w:rsidRPr="00217510" w:rsidRDefault="00217510" w:rsidP="00217510">
      <w:pPr>
        <w:spacing w:after="0" w:line="240" w:lineRule="auto"/>
        <w:ind w:firstLine="567"/>
        <w:jc w:val="both"/>
        <w:rPr>
          <w:rFonts w:ascii="Times New Roman" w:eastAsia="Times New Roman" w:hAnsi="Times New Roman" w:cs="Times New Roman"/>
          <w:sz w:val="28"/>
          <w:szCs w:val="28"/>
          <w:lang w:eastAsia="ru-RU"/>
        </w:rPr>
      </w:pPr>
      <w:r w:rsidRPr="00217510">
        <w:rPr>
          <w:rFonts w:ascii="Times New Roman" w:eastAsia="Times New Roman" w:hAnsi="Times New Roman" w:cs="Times New Roman"/>
          <w:sz w:val="28"/>
          <w:szCs w:val="28"/>
          <w:lang w:eastAsia="ru-RU"/>
        </w:rPr>
        <w:t>звітування керівників структурних підрозділів районної військової адміністрації про роботу із зверненнями громадян (відповідно складено протоколи);</w:t>
      </w:r>
    </w:p>
    <w:p w:rsidR="00217510" w:rsidRPr="00217510" w:rsidRDefault="00217510" w:rsidP="00217510">
      <w:pPr>
        <w:spacing w:after="0" w:line="240" w:lineRule="auto"/>
        <w:ind w:firstLine="567"/>
        <w:jc w:val="both"/>
        <w:rPr>
          <w:rFonts w:ascii="Times New Roman" w:eastAsia="Times New Roman" w:hAnsi="Times New Roman" w:cs="Times New Roman"/>
          <w:sz w:val="28"/>
          <w:szCs w:val="28"/>
          <w:lang w:eastAsia="ru-RU"/>
        </w:rPr>
      </w:pPr>
      <w:r w:rsidRPr="00217510">
        <w:rPr>
          <w:rFonts w:ascii="Times New Roman" w:eastAsia="Times New Roman" w:hAnsi="Times New Roman" w:cs="Times New Roman"/>
          <w:sz w:val="28"/>
          <w:szCs w:val="28"/>
          <w:lang w:eastAsia="ru-RU"/>
        </w:rPr>
        <w:t>роботу «гарячої телефонної лінії», «телефону довіри» при районній військовій адміністрації, «Прямої телефонної лінії» з начальником районної військової адміністрації;</w:t>
      </w:r>
    </w:p>
    <w:p w:rsidR="00217510" w:rsidRPr="00217510" w:rsidRDefault="00217510" w:rsidP="00217510">
      <w:pPr>
        <w:spacing w:after="0" w:line="240" w:lineRule="auto"/>
        <w:ind w:firstLine="567"/>
        <w:jc w:val="both"/>
        <w:rPr>
          <w:rFonts w:ascii="Times New Roman" w:eastAsia="Times New Roman" w:hAnsi="Times New Roman" w:cs="Times New Roman"/>
          <w:sz w:val="28"/>
          <w:szCs w:val="28"/>
          <w:lang w:eastAsia="ru-RU"/>
        </w:rPr>
      </w:pPr>
      <w:r w:rsidRPr="00217510">
        <w:rPr>
          <w:rFonts w:ascii="Times New Roman" w:eastAsia="Times New Roman" w:hAnsi="Times New Roman" w:cs="Times New Roman"/>
          <w:sz w:val="28"/>
          <w:szCs w:val="28"/>
          <w:lang w:eastAsia="ru-RU"/>
        </w:rPr>
        <w:t>забезпечено оперативний розгляд звернень, які надходять через Державну установу Кіровоградський регіональний контактний центр;</w:t>
      </w:r>
    </w:p>
    <w:p w:rsidR="00217510" w:rsidRPr="00217510" w:rsidRDefault="00217510" w:rsidP="00217510">
      <w:pPr>
        <w:suppressAutoHyphens/>
        <w:spacing w:after="0" w:line="240" w:lineRule="auto"/>
        <w:ind w:firstLine="567"/>
        <w:jc w:val="both"/>
        <w:rPr>
          <w:rFonts w:ascii="Times New Roman" w:eastAsia="Times New Roman" w:hAnsi="Times New Roman" w:cs="Times New Roman"/>
          <w:iCs/>
          <w:sz w:val="28"/>
          <w:szCs w:val="28"/>
          <w:lang w:eastAsia="ar-SA"/>
        </w:rPr>
      </w:pPr>
      <w:r w:rsidRPr="00217510">
        <w:rPr>
          <w:rFonts w:ascii="Times New Roman" w:eastAsia="Times New Roman" w:hAnsi="Times New Roman" w:cs="Times New Roman"/>
          <w:sz w:val="28"/>
          <w:szCs w:val="28"/>
          <w:lang w:eastAsia="ar-SA"/>
        </w:rPr>
        <w:t>періодичне висвітлення роботи із зверненнями громадян на офіційному веб сайті районної військової адміністрації.</w:t>
      </w:r>
    </w:p>
    <w:p w:rsidR="00217510" w:rsidRPr="00217510" w:rsidRDefault="00217510" w:rsidP="00217510">
      <w:pPr>
        <w:spacing w:after="0" w:line="240" w:lineRule="auto"/>
        <w:ind w:firstLine="567"/>
        <w:jc w:val="both"/>
        <w:rPr>
          <w:rFonts w:ascii="Times New Roman" w:eastAsia="Times New Roman" w:hAnsi="Times New Roman" w:cs="Times New Roman"/>
          <w:sz w:val="28"/>
          <w:szCs w:val="28"/>
          <w:lang w:eastAsia="ru-RU"/>
        </w:rPr>
      </w:pPr>
      <w:r w:rsidRPr="00217510">
        <w:rPr>
          <w:rFonts w:ascii="Times New Roman" w:eastAsia="Times New Roman" w:hAnsi="Times New Roman" w:cs="Times New Roman"/>
          <w:sz w:val="28"/>
          <w:szCs w:val="28"/>
          <w:lang w:eastAsia="ru-RU"/>
        </w:rPr>
        <w:t>Здійснюється постійний моніторинг звернень громадян, які надходять до районної військової адміністрації.</w:t>
      </w:r>
    </w:p>
    <w:p w:rsidR="00217510" w:rsidRPr="00217510" w:rsidRDefault="00217510" w:rsidP="00217510">
      <w:pPr>
        <w:spacing w:after="0" w:line="240" w:lineRule="auto"/>
        <w:ind w:firstLine="567"/>
        <w:jc w:val="both"/>
        <w:rPr>
          <w:rFonts w:ascii="Times New Roman" w:eastAsia="Times New Roman" w:hAnsi="Times New Roman" w:cs="Times New Roman"/>
          <w:sz w:val="28"/>
          <w:szCs w:val="28"/>
          <w:lang w:eastAsia="ru-RU"/>
        </w:rPr>
      </w:pPr>
      <w:r w:rsidRPr="00217510">
        <w:rPr>
          <w:rFonts w:ascii="Times New Roman" w:eastAsia="Times New Roman" w:hAnsi="Times New Roman" w:cs="Times New Roman"/>
          <w:sz w:val="28"/>
          <w:szCs w:val="28"/>
          <w:lang w:eastAsia="ru-RU"/>
        </w:rPr>
        <w:t>Усі звернення, що надійшли до районної військової адміністрації, розглянуто у встановлені чинним законодавством терміни. Автори звернень обов’язково  повідомляються про результати розгляду засобами поштового зв’язку.</w:t>
      </w:r>
    </w:p>
    <w:p w:rsidR="00217510" w:rsidRPr="00217510" w:rsidRDefault="00217510" w:rsidP="00217510">
      <w:pPr>
        <w:spacing w:after="0" w:line="240" w:lineRule="auto"/>
        <w:ind w:firstLine="567"/>
        <w:jc w:val="both"/>
        <w:rPr>
          <w:rFonts w:ascii="Times New Roman" w:eastAsia="Times New Roman" w:hAnsi="Times New Roman" w:cs="Times New Roman"/>
          <w:b/>
          <w:sz w:val="28"/>
          <w:szCs w:val="28"/>
          <w:lang w:eastAsia="ru-RU"/>
        </w:rPr>
      </w:pPr>
      <w:r w:rsidRPr="00217510">
        <w:rPr>
          <w:rFonts w:ascii="Times New Roman" w:eastAsia="Times New Roman" w:hAnsi="Times New Roman" w:cs="Times New Roman"/>
          <w:sz w:val="28"/>
          <w:szCs w:val="28"/>
          <w:lang w:eastAsia="ru-RU"/>
        </w:rPr>
        <w:t>Районною військовою адміністрацією створено усі необхідні умови для реалізації конституційних прояв громадян на звернення, питання, з якими звертаються громадяни, знаходиться на постійному контролі у керівництва районної військової адміністрації. Створено умови для вільного доступу громадян з обмеженими фізичними можливостями, вхід обладнано пандусом.</w:t>
      </w:r>
    </w:p>
    <w:p w:rsidR="00217510" w:rsidRDefault="00217510" w:rsidP="00217510">
      <w:pPr>
        <w:tabs>
          <w:tab w:val="left" w:pos="7920"/>
        </w:tabs>
        <w:spacing w:after="0" w:line="240" w:lineRule="auto"/>
        <w:ind w:firstLine="567"/>
        <w:jc w:val="both"/>
        <w:rPr>
          <w:rFonts w:ascii="Times New Roman" w:eastAsia="Times New Roman" w:hAnsi="Times New Roman" w:cs="Times New Roman"/>
          <w:sz w:val="28"/>
          <w:szCs w:val="28"/>
          <w:lang w:eastAsia="ru-RU"/>
        </w:rPr>
      </w:pPr>
      <w:r w:rsidRPr="00217510">
        <w:rPr>
          <w:rFonts w:ascii="Times New Roman" w:eastAsia="Times New Roman" w:hAnsi="Times New Roman" w:cs="Times New Roman"/>
          <w:iCs/>
          <w:sz w:val="28"/>
          <w:szCs w:val="28"/>
          <w:lang w:eastAsia="ru-RU"/>
        </w:rPr>
        <w:t>Виходячи із вищевикладеного та, в</w:t>
      </w:r>
      <w:r w:rsidRPr="00217510">
        <w:rPr>
          <w:rFonts w:ascii="Times New Roman" w:eastAsia="Times New Roman" w:hAnsi="Times New Roman" w:cs="Times New Roman"/>
          <w:sz w:val="28"/>
          <w:szCs w:val="28"/>
          <w:lang w:eastAsia="ru-RU"/>
        </w:rPr>
        <w:t xml:space="preserve">раховуючи, що робота із зверненнями громадян є важливим чинником довіри громадян до влади, та з метою посилення персональної відповідальності керівників структурних підрозділів за об’єктивний, всебічний і вчасний розгляд звернень громадян, попередження порушень в організації напряму роботи та підвищення її ефективності: </w:t>
      </w:r>
    </w:p>
    <w:p w:rsidR="00217510" w:rsidRPr="00217510" w:rsidRDefault="00217510" w:rsidP="00217510">
      <w:pPr>
        <w:tabs>
          <w:tab w:val="left" w:pos="7920"/>
        </w:tabs>
        <w:spacing w:after="0" w:line="240" w:lineRule="auto"/>
        <w:ind w:firstLine="567"/>
        <w:jc w:val="both"/>
        <w:rPr>
          <w:rFonts w:ascii="Times New Roman" w:eastAsia="Times New Roman" w:hAnsi="Times New Roman" w:cs="Times New Roman"/>
          <w:sz w:val="28"/>
          <w:szCs w:val="28"/>
          <w:lang w:eastAsia="ru-RU"/>
        </w:rPr>
      </w:pPr>
    </w:p>
    <w:p w:rsidR="00217510" w:rsidRPr="00217510" w:rsidRDefault="00217510" w:rsidP="00217510">
      <w:pPr>
        <w:spacing w:after="0" w:line="240" w:lineRule="auto"/>
        <w:ind w:firstLine="567"/>
        <w:jc w:val="both"/>
        <w:rPr>
          <w:rFonts w:ascii="Times New Roman" w:eastAsia="Times New Roman" w:hAnsi="Times New Roman" w:cs="Times New Roman"/>
          <w:sz w:val="28"/>
          <w:szCs w:val="28"/>
          <w:lang w:eastAsia="ru-RU"/>
        </w:rPr>
      </w:pPr>
      <w:r w:rsidRPr="00217510">
        <w:rPr>
          <w:rFonts w:ascii="Times New Roman" w:eastAsia="Times New Roman" w:hAnsi="Times New Roman" w:cs="Times New Roman"/>
          <w:sz w:val="28"/>
          <w:szCs w:val="28"/>
          <w:lang w:eastAsia="ru-RU"/>
        </w:rPr>
        <w:t>1. Рекомендувати керівникам структурних підрозділів районної військової адміністрації:</w:t>
      </w:r>
    </w:p>
    <w:p w:rsidR="00217510" w:rsidRPr="00217510" w:rsidRDefault="00217510" w:rsidP="00217510">
      <w:pPr>
        <w:spacing w:after="0" w:line="228" w:lineRule="auto"/>
        <w:ind w:firstLine="567"/>
        <w:jc w:val="both"/>
        <w:rPr>
          <w:rFonts w:ascii="Times New Roman" w:eastAsia="Times New Roman" w:hAnsi="Times New Roman" w:cs="Times New Roman"/>
          <w:sz w:val="28"/>
          <w:szCs w:val="28"/>
          <w:lang w:eastAsia="ru-RU"/>
        </w:rPr>
      </w:pPr>
      <w:r w:rsidRPr="00217510">
        <w:rPr>
          <w:rFonts w:ascii="Times New Roman" w:eastAsia="Times New Roman" w:hAnsi="Times New Roman" w:cs="Times New Roman"/>
          <w:sz w:val="28"/>
          <w:szCs w:val="28"/>
          <w:lang w:eastAsia="ru-RU"/>
        </w:rPr>
        <w:t>забезпечити неухильне виконання вимог Закону України «Про звернення громадян», Указу Президента України від 07 лютого 2008 року № 109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та інших нормативних актів;</w:t>
      </w:r>
    </w:p>
    <w:p w:rsidR="00217510" w:rsidRPr="00217510" w:rsidRDefault="00217510" w:rsidP="00217510">
      <w:pPr>
        <w:spacing w:after="0" w:line="240" w:lineRule="auto"/>
        <w:ind w:firstLine="567"/>
        <w:jc w:val="both"/>
        <w:rPr>
          <w:rFonts w:ascii="Times New Roman" w:eastAsia="Times New Roman" w:hAnsi="Times New Roman" w:cs="Times New Roman"/>
          <w:sz w:val="28"/>
          <w:szCs w:val="28"/>
          <w:lang w:eastAsia="ru-RU"/>
        </w:rPr>
      </w:pPr>
      <w:r w:rsidRPr="00217510">
        <w:rPr>
          <w:rFonts w:ascii="Times New Roman" w:eastAsia="Times New Roman" w:hAnsi="Times New Roman" w:cs="Times New Roman"/>
          <w:sz w:val="28"/>
          <w:szCs w:val="28"/>
          <w:lang w:eastAsia="ru-RU"/>
        </w:rPr>
        <w:t>забезпечувати створення сприятливих умов для відвідувачів;</w:t>
      </w:r>
    </w:p>
    <w:p w:rsidR="00217510" w:rsidRPr="00217510" w:rsidRDefault="00217510" w:rsidP="00217510">
      <w:pPr>
        <w:spacing w:after="0" w:line="228" w:lineRule="auto"/>
        <w:ind w:firstLine="567"/>
        <w:jc w:val="both"/>
        <w:rPr>
          <w:rFonts w:ascii="Times New Roman" w:eastAsia="Times New Roman" w:hAnsi="Times New Roman" w:cs="Times New Roman"/>
          <w:sz w:val="28"/>
          <w:szCs w:val="28"/>
          <w:lang w:eastAsia="ru-RU"/>
        </w:rPr>
      </w:pPr>
      <w:r w:rsidRPr="00217510">
        <w:rPr>
          <w:rFonts w:ascii="Times New Roman" w:eastAsia="Times New Roman" w:hAnsi="Times New Roman" w:cs="Times New Roman"/>
          <w:sz w:val="28"/>
          <w:szCs w:val="28"/>
          <w:lang w:eastAsia="ru-RU"/>
        </w:rPr>
        <w:lastRenderedPageBreak/>
        <w:t>установити дієвий контроль за повним, кваліфікованим, об’єктивним розглядом звернень громадян, додержанням встановлених законодавством термінів їх розгляду;</w:t>
      </w:r>
    </w:p>
    <w:p w:rsidR="00217510" w:rsidRPr="00217510" w:rsidRDefault="00217510" w:rsidP="00217510">
      <w:pPr>
        <w:spacing w:after="0" w:line="228" w:lineRule="auto"/>
        <w:ind w:firstLine="567"/>
        <w:jc w:val="both"/>
        <w:rPr>
          <w:rFonts w:ascii="Times New Roman" w:eastAsia="Times New Roman" w:hAnsi="Times New Roman" w:cs="Times New Roman"/>
          <w:sz w:val="28"/>
          <w:szCs w:val="28"/>
          <w:lang w:eastAsia="ru-RU"/>
        </w:rPr>
      </w:pPr>
      <w:r w:rsidRPr="00217510">
        <w:rPr>
          <w:rFonts w:ascii="Times New Roman" w:eastAsia="Times New Roman" w:hAnsi="Times New Roman" w:cs="Times New Roman"/>
          <w:sz w:val="28"/>
          <w:szCs w:val="28"/>
          <w:lang w:eastAsia="ru-RU"/>
        </w:rPr>
        <w:t>тримати на  особистому контролі остаточне вирішення проблемних питань, які порушуються у зверненнях громадян, вживати дієві заходи щодо їх позитивного вирішення;</w:t>
      </w:r>
    </w:p>
    <w:p w:rsidR="00217510" w:rsidRPr="00217510" w:rsidRDefault="00217510" w:rsidP="00217510">
      <w:pPr>
        <w:spacing w:after="0" w:line="228" w:lineRule="auto"/>
        <w:ind w:firstLine="567"/>
        <w:jc w:val="both"/>
        <w:rPr>
          <w:rFonts w:ascii="Times New Roman" w:eastAsia="Times New Roman" w:hAnsi="Times New Roman" w:cs="Times New Roman"/>
          <w:sz w:val="28"/>
          <w:szCs w:val="28"/>
          <w:lang w:eastAsia="ru-RU"/>
        </w:rPr>
      </w:pPr>
      <w:r w:rsidRPr="00217510">
        <w:rPr>
          <w:rFonts w:ascii="Times New Roman" w:eastAsia="Times New Roman" w:hAnsi="Times New Roman" w:cs="Times New Roman"/>
          <w:sz w:val="28"/>
          <w:szCs w:val="28"/>
          <w:lang w:eastAsia="ru-RU"/>
        </w:rPr>
        <w:t>не допускати фактів надання неоднозначних, необґрунтованих або неповних відповідей за зверненнями громадян;</w:t>
      </w:r>
    </w:p>
    <w:p w:rsidR="00217510" w:rsidRPr="00217510" w:rsidRDefault="00217510" w:rsidP="00217510">
      <w:pPr>
        <w:spacing w:after="0" w:line="228" w:lineRule="auto"/>
        <w:ind w:firstLine="567"/>
        <w:jc w:val="both"/>
        <w:rPr>
          <w:rFonts w:ascii="Times New Roman" w:eastAsia="Times New Roman" w:hAnsi="Times New Roman" w:cs="Times New Roman"/>
          <w:sz w:val="28"/>
          <w:szCs w:val="28"/>
          <w:lang w:eastAsia="ru-RU"/>
        </w:rPr>
      </w:pPr>
      <w:r w:rsidRPr="00217510">
        <w:rPr>
          <w:rFonts w:ascii="Times New Roman" w:eastAsia="Times New Roman" w:hAnsi="Times New Roman" w:cs="Times New Roman"/>
          <w:sz w:val="28"/>
          <w:szCs w:val="28"/>
          <w:lang w:eastAsia="ru-RU"/>
        </w:rPr>
        <w:t>проводити відповідну роботу  з організації  звернень громадян, вирішення порушених у них питань, надання консультацій і роз’яснень з найбільш актуальних питань, що хвилюють громадян;</w:t>
      </w:r>
    </w:p>
    <w:p w:rsidR="00217510" w:rsidRPr="00217510" w:rsidRDefault="00217510" w:rsidP="00217510">
      <w:pPr>
        <w:spacing w:after="0" w:line="228" w:lineRule="auto"/>
        <w:ind w:firstLine="567"/>
        <w:jc w:val="both"/>
        <w:rPr>
          <w:rFonts w:ascii="Times New Roman" w:eastAsia="Times New Roman" w:hAnsi="Times New Roman" w:cs="Times New Roman"/>
          <w:sz w:val="28"/>
          <w:szCs w:val="28"/>
          <w:lang w:eastAsia="ru-RU"/>
        </w:rPr>
      </w:pPr>
      <w:r w:rsidRPr="00217510">
        <w:rPr>
          <w:rFonts w:ascii="Times New Roman" w:eastAsia="Times New Roman" w:hAnsi="Times New Roman" w:cs="Times New Roman"/>
          <w:sz w:val="28"/>
          <w:szCs w:val="28"/>
          <w:lang w:eastAsia="ru-RU"/>
        </w:rPr>
        <w:t xml:space="preserve">забезпечувати оперативний розгляд звернень, які находять через Кіровоградський регіональний контактний центр та Урядову гарячу лінію;  </w:t>
      </w:r>
    </w:p>
    <w:p w:rsidR="00217510" w:rsidRPr="00217510" w:rsidRDefault="00217510" w:rsidP="00217510">
      <w:pPr>
        <w:spacing w:after="0" w:line="228" w:lineRule="auto"/>
        <w:ind w:firstLine="567"/>
        <w:jc w:val="both"/>
        <w:rPr>
          <w:rFonts w:ascii="Times New Roman" w:eastAsia="Times New Roman" w:hAnsi="Times New Roman" w:cs="Times New Roman"/>
          <w:sz w:val="28"/>
          <w:szCs w:val="28"/>
          <w:lang w:eastAsia="ru-RU"/>
        </w:rPr>
      </w:pPr>
      <w:r w:rsidRPr="00217510">
        <w:rPr>
          <w:rFonts w:ascii="Times New Roman" w:eastAsia="Times New Roman" w:hAnsi="Times New Roman" w:cs="Times New Roman"/>
          <w:sz w:val="28"/>
          <w:szCs w:val="28"/>
          <w:lang w:eastAsia="ru-RU"/>
        </w:rPr>
        <w:t>проводити широку роз’яснювальну роботу з питань реалізації громадянами права на звернення та особистий прийом;</w:t>
      </w:r>
    </w:p>
    <w:p w:rsidR="00217510" w:rsidRPr="00217510" w:rsidRDefault="00217510" w:rsidP="00217510">
      <w:pPr>
        <w:suppressAutoHyphens/>
        <w:spacing w:after="0" w:line="228" w:lineRule="auto"/>
        <w:ind w:firstLine="567"/>
        <w:jc w:val="both"/>
        <w:rPr>
          <w:rFonts w:ascii="Times New Roman" w:eastAsia="Times New Roman" w:hAnsi="Times New Roman" w:cs="Times New Roman"/>
          <w:sz w:val="28"/>
          <w:szCs w:val="28"/>
          <w:lang w:eastAsia="ar-SA"/>
        </w:rPr>
      </w:pPr>
      <w:r w:rsidRPr="00217510">
        <w:rPr>
          <w:rFonts w:ascii="Times New Roman" w:eastAsia="Times New Roman" w:hAnsi="Times New Roman" w:cs="Times New Roman"/>
          <w:sz w:val="28"/>
          <w:szCs w:val="28"/>
          <w:lang w:eastAsia="ar-SA"/>
        </w:rPr>
        <w:t xml:space="preserve">особливу увагу приділяти розгляду звернень членів сімей військовослужбовців ЗСУ, які загинули під час звільнення України від широкомасштабного російського вторгнення, військовослужбовців ЗСУ, які захищають Україну від російських загарбників, членів їх сімей, ветеранів війни та праці, громадян, які постраждали внаслідок Чорнобильської катастрофи,  багатодітних сімей, одиноких матерів та інші громадяни, які потребують соціального захисту та підтримки; </w:t>
      </w:r>
    </w:p>
    <w:p w:rsidR="00217510" w:rsidRPr="00217510" w:rsidRDefault="00217510" w:rsidP="00217510">
      <w:pPr>
        <w:spacing w:after="0" w:line="240" w:lineRule="auto"/>
        <w:ind w:firstLine="567"/>
        <w:jc w:val="both"/>
        <w:rPr>
          <w:rFonts w:ascii="Times New Roman" w:eastAsia="Times New Roman" w:hAnsi="Times New Roman" w:cs="Times New Roman"/>
          <w:sz w:val="28"/>
          <w:szCs w:val="28"/>
          <w:lang w:eastAsia="ru-RU"/>
        </w:rPr>
      </w:pPr>
      <w:r w:rsidRPr="00217510">
        <w:rPr>
          <w:rFonts w:ascii="Times New Roman" w:eastAsia="Times New Roman" w:hAnsi="Times New Roman" w:cs="Times New Roman"/>
          <w:sz w:val="28"/>
          <w:szCs w:val="28"/>
          <w:lang w:eastAsia="ru-RU"/>
        </w:rPr>
        <w:t>продовжувати проведення, відповідно до затверджених графіків, особистого прийому громадян.</w:t>
      </w:r>
    </w:p>
    <w:p w:rsidR="00217510" w:rsidRPr="00217510" w:rsidRDefault="00217510" w:rsidP="00217510">
      <w:pPr>
        <w:suppressAutoHyphens/>
        <w:spacing w:after="0" w:line="228" w:lineRule="auto"/>
        <w:ind w:firstLine="567"/>
        <w:jc w:val="both"/>
        <w:rPr>
          <w:rFonts w:ascii="Times New Roman" w:eastAsia="Times New Roman" w:hAnsi="Times New Roman" w:cs="Times New Roman"/>
          <w:sz w:val="28"/>
          <w:szCs w:val="28"/>
          <w:lang w:eastAsia="ar-SA"/>
        </w:rPr>
      </w:pPr>
    </w:p>
    <w:p w:rsidR="00217510" w:rsidRPr="00217510" w:rsidRDefault="00217510" w:rsidP="00217510">
      <w:pPr>
        <w:spacing w:after="0" w:line="228" w:lineRule="auto"/>
        <w:ind w:firstLine="567"/>
        <w:jc w:val="both"/>
        <w:rPr>
          <w:rFonts w:ascii="Times New Roman" w:eastAsia="Times New Roman" w:hAnsi="Times New Roman" w:cs="Times New Roman"/>
          <w:sz w:val="28"/>
          <w:szCs w:val="28"/>
          <w:lang w:eastAsia="ru-RU"/>
        </w:rPr>
      </w:pPr>
      <w:r w:rsidRPr="00217510">
        <w:rPr>
          <w:rFonts w:ascii="Times New Roman" w:eastAsia="Times New Roman" w:hAnsi="Times New Roman" w:cs="Times New Roman"/>
          <w:sz w:val="28"/>
          <w:szCs w:val="28"/>
          <w:lang w:eastAsia="ru-RU"/>
        </w:rPr>
        <w:t>2. Керівникам структурних підрозділів районної військової адміністрації:</w:t>
      </w:r>
    </w:p>
    <w:p w:rsidR="00217510" w:rsidRPr="00217510" w:rsidRDefault="00217510" w:rsidP="00217510">
      <w:pPr>
        <w:spacing w:after="0" w:line="240" w:lineRule="auto"/>
        <w:ind w:firstLine="567"/>
        <w:jc w:val="both"/>
        <w:rPr>
          <w:rFonts w:ascii="Times New Roman" w:eastAsia="Times New Roman" w:hAnsi="Times New Roman" w:cs="Times New Roman"/>
          <w:sz w:val="28"/>
          <w:szCs w:val="28"/>
          <w:lang w:eastAsia="ru-RU"/>
        </w:rPr>
      </w:pPr>
      <w:r w:rsidRPr="00217510">
        <w:rPr>
          <w:rFonts w:ascii="Times New Roman" w:eastAsia="Times New Roman" w:hAnsi="Times New Roman" w:cs="Times New Roman"/>
          <w:sz w:val="28"/>
          <w:szCs w:val="28"/>
          <w:lang w:eastAsia="ru-RU"/>
        </w:rPr>
        <w:t xml:space="preserve">щокварталу до 10 числа місяця, наступного за звітним періодом,  інформувати </w:t>
      </w:r>
      <w:r w:rsidRPr="00217510">
        <w:rPr>
          <w:rFonts w:ascii="Times New Roman" w:eastAsia="Times New Roman" w:hAnsi="Times New Roman" w:cs="Times New Roman"/>
          <w:bCs/>
          <w:sz w:val="28"/>
          <w:szCs w:val="28"/>
          <w:lang w:eastAsia="ru-RU"/>
        </w:rPr>
        <w:t>відділ інформаційної діяльності та комунікацій з громадськістю районної військової адміністрації</w:t>
      </w:r>
      <w:r w:rsidRPr="00217510">
        <w:rPr>
          <w:rFonts w:ascii="Times New Roman" w:eastAsia="Times New Roman" w:hAnsi="Times New Roman" w:cs="Times New Roman"/>
          <w:sz w:val="28"/>
          <w:szCs w:val="28"/>
          <w:lang w:eastAsia="ru-RU"/>
        </w:rPr>
        <w:t xml:space="preserve"> про проведену роботу.</w:t>
      </w:r>
    </w:p>
    <w:p w:rsidR="00217510" w:rsidRPr="00217510" w:rsidRDefault="00217510" w:rsidP="00217510">
      <w:pPr>
        <w:spacing w:after="0" w:line="240" w:lineRule="auto"/>
        <w:ind w:firstLine="567"/>
        <w:jc w:val="both"/>
        <w:rPr>
          <w:rFonts w:ascii="Times New Roman" w:eastAsia="Times New Roman" w:hAnsi="Times New Roman" w:cs="Times New Roman"/>
          <w:sz w:val="28"/>
          <w:szCs w:val="28"/>
          <w:lang w:eastAsia="ru-RU"/>
        </w:rPr>
      </w:pPr>
    </w:p>
    <w:p w:rsidR="00217510" w:rsidRPr="00217510" w:rsidRDefault="00217510" w:rsidP="00217510">
      <w:pPr>
        <w:spacing w:after="0" w:line="240" w:lineRule="auto"/>
        <w:ind w:firstLine="567"/>
        <w:jc w:val="both"/>
        <w:rPr>
          <w:rFonts w:ascii="Times New Roman" w:eastAsia="Times New Roman" w:hAnsi="Times New Roman" w:cs="Times New Roman"/>
          <w:sz w:val="28"/>
          <w:szCs w:val="28"/>
          <w:lang w:eastAsia="ru-RU"/>
        </w:rPr>
      </w:pPr>
      <w:r w:rsidRPr="00217510">
        <w:rPr>
          <w:rFonts w:ascii="Times New Roman" w:eastAsia="Times New Roman" w:hAnsi="Times New Roman" w:cs="Times New Roman"/>
          <w:sz w:val="28"/>
          <w:szCs w:val="28"/>
          <w:lang w:eastAsia="ru-RU"/>
        </w:rPr>
        <w:t xml:space="preserve">3. Начальнику відділу </w:t>
      </w:r>
      <w:r w:rsidRPr="00217510">
        <w:rPr>
          <w:rFonts w:ascii="Times New Roman" w:eastAsia="Times New Roman" w:hAnsi="Times New Roman" w:cs="Times New Roman"/>
          <w:bCs/>
          <w:sz w:val="28"/>
          <w:szCs w:val="28"/>
          <w:lang w:eastAsia="ru-RU"/>
        </w:rPr>
        <w:t>інформаційної діяльності та комунікацій з громадськістю районної військової адміністрації Пономарьовій Тетяні</w:t>
      </w:r>
      <w:r w:rsidRPr="00217510">
        <w:rPr>
          <w:rFonts w:ascii="Times New Roman" w:eastAsia="Times New Roman" w:hAnsi="Times New Roman" w:cs="Times New Roman"/>
          <w:sz w:val="28"/>
          <w:szCs w:val="28"/>
          <w:lang w:eastAsia="ru-RU"/>
        </w:rPr>
        <w:t>:</w:t>
      </w:r>
    </w:p>
    <w:p w:rsidR="00217510" w:rsidRPr="00217510" w:rsidRDefault="00217510" w:rsidP="00217510">
      <w:pPr>
        <w:spacing w:after="0" w:line="240" w:lineRule="auto"/>
        <w:ind w:firstLine="567"/>
        <w:jc w:val="both"/>
        <w:rPr>
          <w:rFonts w:ascii="Times New Roman" w:eastAsia="Times New Roman" w:hAnsi="Times New Roman" w:cs="Times New Roman"/>
          <w:sz w:val="28"/>
          <w:szCs w:val="28"/>
          <w:lang w:eastAsia="ru-RU"/>
        </w:rPr>
      </w:pPr>
      <w:r w:rsidRPr="00217510">
        <w:rPr>
          <w:rFonts w:ascii="Times New Roman" w:eastAsia="Times New Roman" w:hAnsi="Times New Roman" w:cs="Times New Roman"/>
          <w:sz w:val="28"/>
          <w:szCs w:val="28"/>
          <w:lang w:eastAsia="ru-RU"/>
        </w:rPr>
        <w:t>здійснювати постійний моніторинг звернень громадян, які надходять до районної військової адміністрації, для відповідного реагування;</w:t>
      </w:r>
    </w:p>
    <w:p w:rsidR="00217510" w:rsidRPr="00217510" w:rsidRDefault="00217510" w:rsidP="00217510">
      <w:pPr>
        <w:spacing w:after="0" w:line="240" w:lineRule="auto"/>
        <w:ind w:firstLine="567"/>
        <w:jc w:val="both"/>
        <w:rPr>
          <w:rFonts w:ascii="Times New Roman" w:eastAsia="Times New Roman" w:hAnsi="Times New Roman" w:cs="Times New Roman"/>
          <w:sz w:val="28"/>
          <w:szCs w:val="28"/>
          <w:lang w:eastAsia="ru-RU"/>
        </w:rPr>
      </w:pPr>
      <w:r w:rsidRPr="00217510">
        <w:rPr>
          <w:rFonts w:ascii="Times New Roman" w:eastAsia="Times New Roman" w:hAnsi="Times New Roman" w:cs="Times New Roman"/>
          <w:sz w:val="28"/>
          <w:szCs w:val="28"/>
          <w:lang w:eastAsia="ru-RU"/>
        </w:rPr>
        <w:t>щомісячно, до 10 числа, аналізувати стан роботи зі зверненнями громадян, письмові довідки надавати начальнику районної військової адміністрації;</w:t>
      </w:r>
    </w:p>
    <w:p w:rsidR="00217510" w:rsidRPr="00217510" w:rsidRDefault="00217510" w:rsidP="00217510">
      <w:pPr>
        <w:spacing w:after="0" w:line="240" w:lineRule="auto"/>
        <w:ind w:firstLine="567"/>
        <w:jc w:val="both"/>
        <w:rPr>
          <w:rFonts w:ascii="Times New Roman" w:eastAsia="Times New Roman" w:hAnsi="Times New Roman" w:cs="Times New Roman"/>
          <w:sz w:val="28"/>
          <w:szCs w:val="28"/>
          <w:lang w:eastAsia="ru-RU"/>
        </w:rPr>
      </w:pPr>
      <w:r w:rsidRPr="00217510">
        <w:rPr>
          <w:rFonts w:ascii="Times New Roman" w:eastAsia="Times New Roman" w:hAnsi="Times New Roman" w:cs="Times New Roman"/>
          <w:sz w:val="28"/>
          <w:szCs w:val="28"/>
          <w:lang w:eastAsia="ru-RU"/>
        </w:rPr>
        <w:t>узагальнювати інформації та готувати довідки начальнику районної військової адміністрації щокварталу до 15 числа місяця, наступного за звітним періодом;</w:t>
      </w:r>
    </w:p>
    <w:p w:rsidR="00217510" w:rsidRDefault="00217510" w:rsidP="00217510">
      <w:pPr>
        <w:spacing w:after="0" w:line="240" w:lineRule="auto"/>
        <w:ind w:firstLine="567"/>
        <w:jc w:val="both"/>
        <w:rPr>
          <w:rFonts w:ascii="Times New Roman" w:eastAsia="Times New Roman" w:hAnsi="Times New Roman" w:cs="Times New Roman"/>
          <w:sz w:val="28"/>
          <w:szCs w:val="28"/>
          <w:lang w:eastAsia="ru-RU"/>
        </w:rPr>
      </w:pPr>
      <w:r w:rsidRPr="00217510">
        <w:rPr>
          <w:rFonts w:ascii="Times New Roman" w:eastAsia="Times New Roman" w:hAnsi="Times New Roman" w:cs="Times New Roman"/>
          <w:sz w:val="28"/>
          <w:szCs w:val="28"/>
          <w:lang w:eastAsia="ru-RU"/>
        </w:rPr>
        <w:t>щокварталу на офіційному веб сайті районної військової адміністрації оприлюднювати узагальнені відомості про організацію роботи із зверненнями громадян, вирішення порушених у них питань</w:t>
      </w:r>
      <w:r>
        <w:rPr>
          <w:rFonts w:ascii="Times New Roman" w:eastAsia="Times New Roman" w:hAnsi="Times New Roman" w:cs="Times New Roman"/>
          <w:sz w:val="28"/>
          <w:szCs w:val="28"/>
          <w:lang w:eastAsia="ru-RU"/>
        </w:rPr>
        <w:t>.</w:t>
      </w:r>
      <w:bookmarkStart w:id="0" w:name="_GoBack"/>
      <w:bookmarkEnd w:id="0"/>
    </w:p>
    <w:p w:rsidR="00217510" w:rsidRPr="00217510" w:rsidRDefault="00217510" w:rsidP="00217510">
      <w:pPr>
        <w:spacing w:after="0" w:line="240" w:lineRule="auto"/>
        <w:ind w:firstLine="567"/>
        <w:jc w:val="both"/>
        <w:rPr>
          <w:rFonts w:ascii="Times New Roman" w:eastAsia="Times New Roman" w:hAnsi="Times New Roman" w:cs="Times New Roman"/>
          <w:sz w:val="28"/>
          <w:szCs w:val="28"/>
          <w:lang w:eastAsia="ru-RU"/>
        </w:rPr>
      </w:pPr>
      <w:r w:rsidRPr="00217510">
        <w:rPr>
          <w:rFonts w:ascii="Times New Roman" w:eastAsia="Times New Roman" w:hAnsi="Times New Roman" w:cs="Times New Roman"/>
          <w:sz w:val="28"/>
          <w:szCs w:val="28"/>
          <w:lang w:eastAsia="ru-RU"/>
        </w:rPr>
        <w:t xml:space="preserve">  </w:t>
      </w:r>
    </w:p>
    <w:p w:rsidR="00217510" w:rsidRPr="00217510" w:rsidRDefault="00217510" w:rsidP="00217510">
      <w:pPr>
        <w:spacing w:after="0" w:line="240" w:lineRule="auto"/>
        <w:ind w:firstLine="567"/>
        <w:jc w:val="both"/>
        <w:rPr>
          <w:rFonts w:ascii="Times New Roman" w:eastAsia="Times New Roman" w:hAnsi="Times New Roman" w:cs="Times New Roman"/>
          <w:sz w:val="28"/>
          <w:szCs w:val="28"/>
          <w:lang w:eastAsia="ru-RU"/>
        </w:rPr>
      </w:pPr>
      <w:r w:rsidRPr="00217510">
        <w:rPr>
          <w:rFonts w:ascii="Times New Roman" w:eastAsia="Times New Roman" w:hAnsi="Times New Roman" w:cs="Times New Roman"/>
          <w:sz w:val="28"/>
          <w:szCs w:val="28"/>
          <w:lang w:eastAsia="ru-RU"/>
        </w:rPr>
        <w:t xml:space="preserve">4. Визнати таким, що втратило чинність, розпорядження начальника  районної військової адміністрації від 01 серпня 2022 року №156-р «Про </w:t>
      </w:r>
      <w:r w:rsidRPr="00217510">
        <w:rPr>
          <w:rFonts w:ascii="Times New Roman" w:eastAsia="Times New Roman" w:hAnsi="Times New Roman" w:cs="Times New Roman"/>
          <w:sz w:val="28"/>
          <w:szCs w:val="28"/>
          <w:lang w:eastAsia="ru-RU"/>
        </w:rPr>
        <w:lastRenderedPageBreak/>
        <w:t xml:space="preserve">підсумки розгляду звернень громадян, що надійшли до Олександрійської районної військової адміністрації  у першому півріччі 2022 року». </w:t>
      </w:r>
    </w:p>
    <w:p w:rsidR="00476C41" w:rsidRDefault="00476C41" w:rsidP="008552FD">
      <w:pPr>
        <w:tabs>
          <w:tab w:val="left" w:pos="709"/>
          <w:tab w:val="left" w:pos="7088"/>
        </w:tabs>
        <w:spacing w:after="0" w:line="240" w:lineRule="auto"/>
        <w:jc w:val="both"/>
        <w:rPr>
          <w:rFonts w:ascii="Times New Roman" w:hAnsi="Times New Roman"/>
          <w:b/>
          <w:sz w:val="28"/>
          <w:szCs w:val="28"/>
        </w:rPr>
      </w:pPr>
    </w:p>
    <w:p w:rsidR="00476C41" w:rsidRDefault="00476C41" w:rsidP="008552FD">
      <w:pPr>
        <w:tabs>
          <w:tab w:val="left" w:pos="709"/>
          <w:tab w:val="left" w:pos="7088"/>
        </w:tabs>
        <w:spacing w:after="0" w:line="240" w:lineRule="auto"/>
        <w:jc w:val="both"/>
        <w:rPr>
          <w:rFonts w:ascii="Times New Roman" w:hAnsi="Times New Roman"/>
          <w:b/>
          <w:sz w:val="28"/>
          <w:szCs w:val="28"/>
        </w:rPr>
      </w:pPr>
    </w:p>
    <w:p w:rsidR="00476C41" w:rsidRDefault="00476C41" w:rsidP="008552FD">
      <w:pPr>
        <w:tabs>
          <w:tab w:val="left" w:pos="709"/>
          <w:tab w:val="left" w:pos="7088"/>
        </w:tabs>
        <w:spacing w:after="0" w:line="240" w:lineRule="auto"/>
        <w:jc w:val="both"/>
        <w:rPr>
          <w:rFonts w:ascii="Times New Roman" w:hAnsi="Times New Roman"/>
          <w:b/>
          <w:sz w:val="28"/>
          <w:szCs w:val="28"/>
        </w:rPr>
      </w:pPr>
    </w:p>
    <w:p w:rsidR="008552FD" w:rsidRDefault="008552FD" w:rsidP="008552FD">
      <w:pPr>
        <w:tabs>
          <w:tab w:val="left" w:pos="709"/>
          <w:tab w:val="left" w:pos="7088"/>
        </w:tabs>
        <w:spacing w:after="0" w:line="240" w:lineRule="auto"/>
        <w:jc w:val="both"/>
        <w:rPr>
          <w:rFonts w:ascii="Times New Roman" w:hAnsi="Times New Roman"/>
          <w:b/>
          <w:sz w:val="28"/>
          <w:szCs w:val="28"/>
        </w:rPr>
      </w:pPr>
      <w:r>
        <w:rPr>
          <w:rFonts w:ascii="Times New Roman" w:hAnsi="Times New Roman"/>
          <w:b/>
          <w:sz w:val="28"/>
          <w:szCs w:val="28"/>
        </w:rPr>
        <w:t xml:space="preserve">Начальник районної </w:t>
      </w:r>
    </w:p>
    <w:p w:rsidR="008552FD" w:rsidRDefault="008552FD" w:rsidP="008552FD">
      <w:pPr>
        <w:tabs>
          <w:tab w:val="left" w:pos="709"/>
          <w:tab w:val="left" w:pos="6946"/>
        </w:tabs>
        <w:spacing w:after="0" w:line="240" w:lineRule="auto"/>
        <w:jc w:val="both"/>
        <w:rPr>
          <w:rFonts w:ascii="Times New Roman" w:hAnsi="Times New Roman"/>
          <w:b/>
          <w:sz w:val="28"/>
          <w:szCs w:val="28"/>
        </w:rPr>
      </w:pPr>
      <w:r>
        <w:rPr>
          <w:rFonts w:ascii="Times New Roman" w:hAnsi="Times New Roman"/>
          <w:b/>
          <w:sz w:val="28"/>
          <w:szCs w:val="28"/>
        </w:rPr>
        <w:t>військової адміністрації</w:t>
      </w:r>
      <w:r>
        <w:rPr>
          <w:rFonts w:ascii="Times New Roman" w:hAnsi="Times New Roman"/>
          <w:b/>
          <w:sz w:val="28"/>
          <w:szCs w:val="28"/>
        </w:rPr>
        <w:tab/>
        <w:t>Ольга КОРІНЕНКО</w:t>
      </w:r>
    </w:p>
    <w:p w:rsidR="00147515" w:rsidRDefault="00147515" w:rsidP="00147515">
      <w:pPr>
        <w:tabs>
          <w:tab w:val="left" w:pos="709"/>
          <w:tab w:val="left" w:pos="7088"/>
        </w:tabs>
        <w:spacing w:after="0" w:line="240" w:lineRule="auto"/>
        <w:jc w:val="both"/>
        <w:rPr>
          <w:rFonts w:ascii="Times New Roman" w:hAnsi="Times New Roman"/>
          <w:b/>
          <w:sz w:val="28"/>
          <w:szCs w:val="28"/>
        </w:rPr>
      </w:pPr>
    </w:p>
    <w:sectPr w:rsidR="00147515" w:rsidSect="00CF4133">
      <w:headerReference w:type="default" r:id="rId8"/>
      <w:pgSz w:w="11906" w:h="16838"/>
      <w:pgMar w:top="1135"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3102" w:rsidRDefault="00513102" w:rsidP="002F0885">
      <w:pPr>
        <w:spacing w:after="0" w:line="240" w:lineRule="auto"/>
      </w:pPr>
      <w:r>
        <w:separator/>
      </w:r>
    </w:p>
  </w:endnote>
  <w:endnote w:type="continuationSeparator" w:id="0">
    <w:p w:rsidR="00513102" w:rsidRDefault="00513102" w:rsidP="002F0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3102" w:rsidRDefault="00513102" w:rsidP="002F0885">
      <w:pPr>
        <w:spacing w:after="0" w:line="240" w:lineRule="auto"/>
      </w:pPr>
      <w:r>
        <w:separator/>
      </w:r>
    </w:p>
  </w:footnote>
  <w:footnote w:type="continuationSeparator" w:id="0">
    <w:p w:rsidR="00513102" w:rsidRDefault="00513102" w:rsidP="002F08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253953"/>
      <w:docPartObj>
        <w:docPartGallery w:val="Page Numbers (Top of Page)"/>
        <w:docPartUnique/>
      </w:docPartObj>
    </w:sdtPr>
    <w:sdtEndPr/>
    <w:sdtContent>
      <w:p w:rsidR="00DC5DFA" w:rsidRDefault="002D2814">
        <w:pPr>
          <w:pStyle w:val="a7"/>
          <w:jc w:val="center"/>
        </w:pPr>
        <w:r w:rsidRPr="00DC5DFA">
          <w:rPr>
            <w:rFonts w:ascii="Times New Roman" w:hAnsi="Times New Roman" w:cs="Times New Roman"/>
            <w:sz w:val="28"/>
            <w:szCs w:val="28"/>
          </w:rPr>
          <w:fldChar w:fldCharType="begin"/>
        </w:r>
        <w:r w:rsidR="00DC5DFA" w:rsidRPr="00DC5DFA">
          <w:rPr>
            <w:rFonts w:ascii="Times New Roman" w:hAnsi="Times New Roman" w:cs="Times New Roman"/>
            <w:sz w:val="28"/>
            <w:szCs w:val="28"/>
          </w:rPr>
          <w:instrText xml:space="preserve"> PAGE   \* MERGEFORMAT </w:instrText>
        </w:r>
        <w:r w:rsidRPr="00DC5DFA">
          <w:rPr>
            <w:rFonts w:ascii="Times New Roman" w:hAnsi="Times New Roman" w:cs="Times New Roman"/>
            <w:sz w:val="28"/>
            <w:szCs w:val="28"/>
          </w:rPr>
          <w:fldChar w:fldCharType="separate"/>
        </w:r>
        <w:r w:rsidR="00087629">
          <w:rPr>
            <w:rFonts w:ascii="Times New Roman" w:hAnsi="Times New Roman" w:cs="Times New Roman"/>
            <w:noProof/>
            <w:sz w:val="28"/>
            <w:szCs w:val="28"/>
          </w:rPr>
          <w:t>4</w:t>
        </w:r>
        <w:r w:rsidRPr="00DC5DFA">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63246C"/>
    <w:multiLevelType w:val="hybridMultilevel"/>
    <w:tmpl w:val="2C16B06E"/>
    <w:lvl w:ilvl="0" w:tplc="48A6874E">
      <w:numFmt w:val="bullet"/>
      <w:lvlText w:val="-"/>
      <w:lvlJc w:val="left"/>
      <w:pPr>
        <w:ind w:left="1200" w:hanging="360"/>
      </w:pPr>
      <w:rPr>
        <w:rFonts w:ascii="Times New Roman" w:eastAsia="Times New Roman" w:hAnsi="Times New Roman" w:cs="Times New Roman"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1">
    <w:nsid w:val="612A4808"/>
    <w:multiLevelType w:val="hybridMultilevel"/>
    <w:tmpl w:val="62EEE2FC"/>
    <w:lvl w:ilvl="0" w:tplc="54D6266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136"/>
    <w:rsid w:val="000068FF"/>
    <w:rsid w:val="00022651"/>
    <w:rsid w:val="000400B6"/>
    <w:rsid w:val="00040A41"/>
    <w:rsid w:val="00052FB8"/>
    <w:rsid w:val="00065F24"/>
    <w:rsid w:val="00075E9A"/>
    <w:rsid w:val="000859A0"/>
    <w:rsid w:val="00087629"/>
    <w:rsid w:val="00091665"/>
    <w:rsid w:val="000A0C53"/>
    <w:rsid w:val="000A7300"/>
    <w:rsid w:val="000C6775"/>
    <w:rsid w:val="000D0E9D"/>
    <w:rsid w:val="000E3B2F"/>
    <w:rsid w:val="000F0E41"/>
    <w:rsid w:val="000F724C"/>
    <w:rsid w:val="001014FD"/>
    <w:rsid w:val="00123D09"/>
    <w:rsid w:val="001261F6"/>
    <w:rsid w:val="0013037D"/>
    <w:rsid w:val="00137C6D"/>
    <w:rsid w:val="00147515"/>
    <w:rsid w:val="00153282"/>
    <w:rsid w:val="00154186"/>
    <w:rsid w:val="00155542"/>
    <w:rsid w:val="00156303"/>
    <w:rsid w:val="00157F37"/>
    <w:rsid w:val="00161ACA"/>
    <w:rsid w:val="0019117A"/>
    <w:rsid w:val="00191466"/>
    <w:rsid w:val="00191C3F"/>
    <w:rsid w:val="001A4B0F"/>
    <w:rsid w:val="001A7F2A"/>
    <w:rsid w:val="001C620B"/>
    <w:rsid w:val="001D1AB3"/>
    <w:rsid w:val="001D56C7"/>
    <w:rsid w:val="001D79F0"/>
    <w:rsid w:val="001E0C99"/>
    <w:rsid w:val="001F15DE"/>
    <w:rsid w:val="001F4105"/>
    <w:rsid w:val="001F57D3"/>
    <w:rsid w:val="00205253"/>
    <w:rsid w:val="00217510"/>
    <w:rsid w:val="00227E3B"/>
    <w:rsid w:val="0028707B"/>
    <w:rsid w:val="00296A62"/>
    <w:rsid w:val="002A117A"/>
    <w:rsid w:val="002A5D08"/>
    <w:rsid w:val="002B2C97"/>
    <w:rsid w:val="002D2814"/>
    <w:rsid w:val="002E6CA1"/>
    <w:rsid w:val="002F0885"/>
    <w:rsid w:val="00301807"/>
    <w:rsid w:val="00307E99"/>
    <w:rsid w:val="003100D4"/>
    <w:rsid w:val="00345136"/>
    <w:rsid w:val="00355090"/>
    <w:rsid w:val="003573DF"/>
    <w:rsid w:val="003809EB"/>
    <w:rsid w:val="00393F96"/>
    <w:rsid w:val="003B0CD9"/>
    <w:rsid w:val="003C5D10"/>
    <w:rsid w:val="003C7304"/>
    <w:rsid w:val="003C7E1A"/>
    <w:rsid w:val="00420174"/>
    <w:rsid w:val="004316DD"/>
    <w:rsid w:val="00432A09"/>
    <w:rsid w:val="004447CB"/>
    <w:rsid w:val="00461E33"/>
    <w:rsid w:val="0046602A"/>
    <w:rsid w:val="00476C41"/>
    <w:rsid w:val="00494453"/>
    <w:rsid w:val="00496FA8"/>
    <w:rsid w:val="004A0D83"/>
    <w:rsid w:val="004B74AA"/>
    <w:rsid w:val="004D092E"/>
    <w:rsid w:val="004E3281"/>
    <w:rsid w:val="004F34E1"/>
    <w:rsid w:val="00500D0F"/>
    <w:rsid w:val="00513102"/>
    <w:rsid w:val="005332AA"/>
    <w:rsid w:val="00561703"/>
    <w:rsid w:val="005C3444"/>
    <w:rsid w:val="005E5DBB"/>
    <w:rsid w:val="005F195F"/>
    <w:rsid w:val="006005FD"/>
    <w:rsid w:val="00602AF9"/>
    <w:rsid w:val="0062467B"/>
    <w:rsid w:val="00626ABD"/>
    <w:rsid w:val="006349EC"/>
    <w:rsid w:val="00657F15"/>
    <w:rsid w:val="006742F6"/>
    <w:rsid w:val="00693761"/>
    <w:rsid w:val="006A7811"/>
    <w:rsid w:val="006B18C4"/>
    <w:rsid w:val="006B1C69"/>
    <w:rsid w:val="006C6A93"/>
    <w:rsid w:val="006D59E7"/>
    <w:rsid w:val="006F30D1"/>
    <w:rsid w:val="00716019"/>
    <w:rsid w:val="007246C4"/>
    <w:rsid w:val="007263F9"/>
    <w:rsid w:val="00733210"/>
    <w:rsid w:val="00734123"/>
    <w:rsid w:val="00735B6F"/>
    <w:rsid w:val="007374D1"/>
    <w:rsid w:val="00745167"/>
    <w:rsid w:val="00755FBC"/>
    <w:rsid w:val="00756476"/>
    <w:rsid w:val="00771584"/>
    <w:rsid w:val="007765D5"/>
    <w:rsid w:val="00777CFB"/>
    <w:rsid w:val="00786608"/>
    <w:rsid w:val="007B5C9E"/>
    <w:rsid w:val="007B7413"/>
    <w:rsid w:val="008075EE"/>
    <w:rsid w:val="00823F34"/>
    <w:rsid w:val="008552FD"/>
    <w:rsid w:val="00871032"/>
    <w:rsid w:val="008758F8"/>
    <w:rsid w:val="008823D1"/>
    <w:rsid w:val="008A1A78"/>
    <w:rsid w:val="008C3908"/>
    <w:rsid w:val="008C6714"/>
    <w:rsid w:val="008D0A36"/>
    <w:rsid w:val="008D4DB8"/>
    <w:rsid w:val="008E4A4B"/>
    <w:rsid w:val="00905059"/>
    <w:rsid w:val="0093424B"/>
    <w:rsid w:val="0093473A"/>
    <w:rsid w:val="00936F18"/>
    <w:rsid w:val="009551F4"/>
    <w:rsid w:val="009902E2"/>
    <w:rsid w:val="009971E4"/>
    <w:rsid w:val="009972B7"/>
    <w:rsid w:val="009A3021"/>
    <w:rsid w:val="009B125E"/>
    <w:rsid w:val="009B1C18"/>
    <w:rsid w:val="009B6F07"/>
    <w:rsid w:val="009E530B"/>
    <w:rsid w:val="009F514D"/>
    <w:rsid w:val="00A07115"/>
    <w:rsid w:val="00A23D2D"/>
    <w:rsid w:val="00A47D6F"/>
    <w:rsid w:val="00A60B4E"/>
    <w:rsid w:val="00AD254D"/>
    <w:rsid w:val="00AD3304"/>
    <w:rsid w:val="00AD41D7"/>
    <w:rsid w:val="00AF59D9"/>
    <w:rsid w:val="00B734B7"/>
    <w:rsid w:val="00B8289A"/>
    <w:rsid w:val="00BA235A"/>
    <w:rsid w:val="00BC046E"/>
    <w:rsid w:val="00BC27A0"/>
    <w:rsid w:val="00BC5461"/>
    <w:rsid w:val="00BC79D7"/>
    <w:rsid w:val="00BD7AAC"/>
    <w:rsid w:val="00BF0FAC"/>
    <w:rsid w:val="00BF38DC"/>
    <w:rsid w:val="00BF3AA5"/>
    <w:rsid w:val="00C00849"/>
    <w:rsid w:val="00C13522"/>
    <w:rsid w:val="00C1573C"/>
    <w:rsid w:val="00C2057C"/>
    <w:rsid w:val="00C3463B"/>
    <w:rsid w:val="00C44BCC"/>
    <w:rsid w:val="00C52D2D"/>
    <w:rsid w:val="00C734BB"/>
    <w:rsid w:val="00C871AA"/>
    <w:rsid w:val="00CA5C70"/>
    <w:rsid w:val="00CE1539"/>
    <w:rsid w:val="00CF283E"/>
    <w:rsid w:val="00CF4133"/>
    <w:rsid w:val="00CF6CA8"/>
    <w:rsid w:val="00D15F14"/>
    <w:rsid w:val="00D17A17"/>
    <w:rsid w:val="00D360EA"/>
    <w:rsid w:val="00D455EB"/>
    <w:rsid w:val="00D50225"/>
    <w:rsid w:val="00D703BE"/>
    <w:rsid w:val="00D708F6"/>
    <w:rsid w:val="00D873C9"/>
    <w:rsid w:val="00D91C4F"/>
    <w:rsid w:val="00DA674F"/>
    <w:rsid w:val="00DC5DFA"/>
    <w:rsid w:val="00DE0550"/>
    <w:rsid w:val="00DE1556"/>
    <w:rsid w:val="00DE2B14"/>
    <w:rsid w:val="00DF4747"/>
    <w:rsid w:val="00DF53FA"/>
    <w:rsid w:val="00DF57E7"/>
    <w:rsid w:val="00E00415"/>
    <w:rsid w:val="00E326FF"/>
    <w:rsid w:val="00E400DA"/>
    <w:rsid w:val="00E506DD"/>
    <w:rsid w:val="00E7179E"/>
    <w:rsid w:val="00E76C16"/>
    <w:rsid w:val="00EA2E6F"/>
    <w:rsid w:val="00EC36A3"/>
    <w:rsid w:val="00EC5AAF"/>
    <w:rsid w:val="00EE0553"/>
    <w:rsid w:val="00EF5F12"/>
    <w:rsid w:val="00F05D8C"/>
    <w:rsid w:val="00F242DD"/>
    <w:rsid w:val="00F47DBC"/>
    <w:rsid w:val="00F71D76"/>
    <w:rsid w:val="00F74F76"/>
    <w:rsid w:val="00F90CA1"/>
    <w:rsid w:val="00F92C48"/>
    <w:rsid w:val="00FC006E"/>
    <w:rsid w:val="00FC43E2"/>
    <w:rsid w:val="00FC7D3C"/>
    <w:rsid w:val="00FD6AB9"/>
    <w:rsid w:val="00FF16C9"/>
    <w:rsid w:val="00FF370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004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next w:val="a"/>
    <w:link w:val="50"/>
    <w:semiHidden/>
    <w:unhideWhenUsed/>
    <w:qFormat/>
    <w:rsid w:val="008823D1"/>
    <w:pPr>
      <w:spacing w:before="240" w:after="60" w:line="240" w:lineRule="auto"/>
      <w:outlineLvl w:val="4"/>
    </w:pPr>
    <w:rPr>
      <w:rFonts w:ascii="Calibri" w:eastAsia="Times New Roman" w:hAnsi="Calibri" w:cs="Times New Roman"/>
      <w:b/>
      <w:bCs/>
      <w:i/>
      <w:i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4513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45136"/>
    <w:rPr>
      <w:rFonts w:ascii="Tahoma" w:hAnsi="Tahoma" w:cs="Tahoma"/>
      <w:sz w:val="16"/>
      <w:szCs w:val="16"/>
    </w:rPr>
  </w:style>
  <w:style w:type="paragraph" w:styleId="a5">
    <w:name w:val="List Paragraph"/>
    <w:basedOn w:val="a"/>
    <w:qFormat/>
    <w:rsid w:val="00F92C48"/>
    <w:pPr>
      <w:widowControl w:val="0"/>
      <w:autoSpaceDE w:val="0"/>
      <w:autoSpaceDN w:val="0"/>
      <w:adjustRightInd w:val="0"/>
      <w:spacing w:after="0" w:line="240" w:lineRule="auto"/>
      <w:ind w:left="708"/>
    </w:pPr>
    <w:rPr>
      <w:rFonts w:ascii="Times New Roman" w:eastAsia="Times New Roman" w:hAnsi="Times New Roman" w:cs="Times New Roman"/>
      <w:sz w:val="20"/>
      <w:szCs w:val="20"/>
      <w:lang w:val="ru-RU" w:eastAsia="ru-RU"/>
    </w:rPr>
  </w:style>
  <w:style w:type="paragraph" w:styleId="a6">
    <w:name w:val="No Spacing"/>
    <w:uiPriority w:val="1"/>
    <w:qFormat/>
    <w:rsid w:val="001F57D3"/>
    <w:pPr>
      <w:spacing w:after="0" w:line="240" w:lineRule="auto"/>
    </w:pPr>
  </w:style>
  <w:style w:type="character" w:customStyle="1" w:styleId="50">
    <w:name w:val="Заголовок 5 Знак"/>
    <w:basedOn w:val="a0"/>
    <w:link w:val="5"/>
    <w:semiHidden/>
    <w:rsid w:val="008823D1"/>
    <w:rPr>
      <w:rFonts w:ascii="Calibri" w:eastAsia="Times New Roman" w:hAnsi="Calibri" w:cs="Times New Roman"/>
      <w:b/>
      <w:bCs/>
      <w:i/>
      <w:iCs/>
      <w:sz w:val="26"/>
      <w:szCs w:val="26"/>
      <w:lang w:val="ru-RU" w:eastAsia="ru-RU"/>
    </w:rPr>
  </w:style>
  <w:style w:type="paragraph" w:styleId="a7">
    <w:name w:val="header"/>
    <w:basedOn w:val="a"/>
    <w:link w:val="a8"/>
    <w:uiPriority w:val="99"/>
    <w:unhideWhenUsed/>
    <w:rsid w:val="002F0885"/>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2F0885"/>
  </w:style>
  <w:style w:type="paragraph" w:styleId="a9">
    <w:name w:val="footer"/>
    <w:basedOn w:val="a"/>
    <w:link w:val="aa"/>
    <w:uiPriority w:val="99"/>
    <w:unhideWhenUsed/>
    <w:rsid w:val="002F0885"/>
    <w:pPr>
      <w:tabs>
        <w:tab w:val="center" w:pos="4819"/>
        <w:tab w:val="right" w:pos="9639"/>
      </w:tabs>
      <w:spacing w:after="0" w:line="240" w:lineRule="auto"/>
    </w:pPr>
  </w:style>
  <w:style w:type="character" w:customStyle="1" w:styleId="aa">
    <w:name w:val="Нижний колонтитул Знак"/>
    <w:basedOn w:val="a0"/>
    <w:link w:val="a9"/>
    <w:uiPriority w:val="99"/>
    <w:rsid w:val="002F0885"/>
  </w:style>
  <w:style w:type="character" w:customStyle="1" w:styleId="10">
    <w:name w:val="Заголовок 1 Знак"/>
    <w:basedOn w:val="a0"/>
    <w:link w:val="1"/>
    <w:uiPriority w:val="9"/>
    <w:rsid w:val="00E00415"/>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004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next w:val="a"/>
    <w:link w:val="50"/>
    <w:semiHidden/>
    <w:unhideWhenUsed/>
    <w:qFormat/>
    <w:rsid w:val="008823D1"/>
    <w:pPr>
      <w:spacing w:before="240" w:after="60" w:line="240" w:lineRule="auto"/>
      <w:outlineLvl w:val="4"/>
    </w:pPr>
    <w:rPr>
      <w:rFonts w:ascii="Calibri" w:eastAsia="Times New Roman" w:hAnsi="Calibri" w:cs="Times New Roman"/>
      <w:b/>
      <w:bCs/>
      <w:i/>
      <w:i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4513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45136"/>
    <w:rPr>
      <w:rFonts w:ascii="Tahoma" w:hAnsi="Tahoma" w:cs="Tahoma"/>
      <w:sz w:val="16"/>
      <w:szCs w:val="16"/>
    </w:rPr>
  </w:style>
  <w:style w:type="paragraph" w:styleId="a5">
    <w:name w:val="List Paragraph"/>
    <w:basedOn w:val="a"/>
    <w:qFormat/>
    <w:rsid w:val="00F92C48"/>
    <w:pPr>
      <w:widowControl w:val="0"/>
      <w:autoSpaceDE w:val="0"/>
      <w:autoSpaceDN w:val="0"/>
      <w:adjustRightInd w:val="0"/>
      <w:spacing w:after="0" w:line="240" w:lineRule="auto"/>
      <w:ind w:left="708"/>
    </w:pPr>
    <w:rPr>
      <w:rFonts w:ascii="Times New Roman" w:eastAsia="Times New Roman" w:hAnsi="Times New Roman" w:cs="Times New Roman"/>
      <w:sz w:val="20"/>
      <w:szCs w:val="20"/>
      <w:lang w:val="ru-RU" w:eastAsia="ru-RU"/>
    </w:rPr>
  </w:style>
  <w:style w:type="paragraph" w:styleId="a6">
    <w:name w:val="No Spacing"/>
    <w:uiPriority w:val="1"/>
    <w:qFormat/>
    <w:rsid w:val="001F57D3"/>
    <w:pPr>
      <w:spacing w:after="0" w:line="240" w:lineRule="auto"/>
    </w:pPr>
  </w:style>
  <w:style w:type="character" w:customStyle="1" w:styleId="50">
    <w:name w:val="Заголовок 5 Знак"/>
    <w:basedOn w:val="a0"/>
    <w:link w:val="5"/>
    <w:semiHidden/>
    <w:rsid w:val="008823D1"/>
    <w:rPr>
      <w:rFonts w:ascii="Calibri" w:eastAsia="Times New Roman" w:hAnsi="Calibri" w:cs="Times New Roman"/>
      <w:b/>
      <w:bCs/>
      <w:i/>
      <w:iCs/>
      <w:sz w:val="26"/>
      <w:szCs w:val="26"/>
      <w:lang w:val="ru-RU" w:eastAsia="ru-RU"/>
    </w:rPr>
  </w:style>
  <w:style w:type="paragraph" w:styleId="a7">
    <w:name w:val="header"/>
    <w:basedOn w:val="a"/>
    <w:link w:val="a8"/>
    <w:uiPriority w:val="99"/>
    <w:unhideWhenUsed/>
    <w:rsid w:val="002F0885"/>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2F0885"/>
  </w:style>
  <w:style w:type="paragraph" w:styleId="a9">
    <w:name w:val="footer"/>
    <w:basedOn w:val="a"/>
    <w:link w:val="aa"/>
    <w:uiPriority w:val="99"/>
    <w:unhideWhenUsed/>
    <w:rsid w:val="002F0885"/>
    <w:pPr>
      <w:tabs>
        <w:tab w:val="center" w:pos="4819"/>
        <w:tab w:val="right" w:pos="9639"/>
      </w:tabs>
      <w:spacing w:after="0" w:line="240" w:lineRule="auto"/>
    </w:pPr>
  </w:style>
  <w:style w:type="character" w:customStyle="1" w:styleId="aa">
    <w:name w:val="Нижний колонтитул Знак"/>
    <w:basedOn w:val="a0"/>
    <w:link w:val="a9"/>
    <w:uiPriority w:val="99"/>
    <w:rsid w:val="002F0885"/>
  </w:style>
  <w:style w:type="character" w:customStyle="1" w:styleId="10">
    <w:name w:val="Заголовок 1 Знак"/>
    <w:basedOn w:val="a0"/>
    <w:link w:val="1"/>
    <w:uiPriority w:val="9"/>
    <w:rsid w:val="00E0041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09233">
      <w:bodyDiv w:val="1"/>
      <w:marLeft w:val="0"/>
      <w:marRight w:val="0"/>
      <w:marTop w:val="0"/>
      <w:marBottom w:val="0"/>
      <w:divBdr>
        <w:top w:val="none" w:sz="0" w:space="0" w:color="auto"/>
        <w:left w:val="none" w:sz="0" w:space="0" w:color="auto"/>
        <w:bottom w:val="none" w:sz="0" w:space="0" w:color="auto"/>
        <w:right w:val="none" w:sz="0" w:space="0" w:color="auto"/>
      </w:divBdr>
    </w:div>
    <w:div w:id="121193357">
      <w:bodyDiv w:val="1"/>
      <w:marLeft w:val="0"/>
      <w:marRight w:val="0"/>
      <w:marTop w:val="0"/>
      <w:marBottom w:val="0"/>
      <w:divBdr>
        <w:top w:val="none" w:sz="0" w:space="0" w:color="auto"/>
        <w:left w:val="none" w:sz="0" w:space="0" w:color="auto"/>
        <w:bottom w:val="none" w:sz="0" w:space="0" w:color="auto"/>
        <w:right w:val="none" w:sz="0" w:space="0" w:color="auto"/>
      </w:divBdr>
    </w:div>
    <w:div w:id="363142303">
      <w:bodyDiv w:val="1"/>
      <w:marLeft w:val="0"/>
      <w:marRight w:val="0"/>
      <w:marTop w:val="0"/>
      <w:marBottom w:val="0"/>
      <w:divBdr>
        <w:top w:val="none" w:sz="0" w:space="0" w:color="auto"/>
        <w:left w:val="none" w:sz="0" w:space="0" w:color="auto"/>
        <w:bottom w:val="none" w:sz="0" w:space="0" w:color="auto"/>
        <w:right w:val="none" w:sz="0" w:space="0" w:color="auto"/>
      </w:divBdr>
    </w:div>
    <w:div w:id="440611438">
      <w:bodyDiv w:val="1"/>
      <w:marLeft w:val="0"/>
      <w:marRight w:val="0"/>
      <w:marTop w:val="0"/>
      <w:marBottom w:val="0"/>
      <w:divBdr>
        <w:top w:val="none" w:sz="0" w:space="0" w:color="auto"/>
        <w:left w:val="none" w:sz="0" w:space="0" w:color="auto"/>
        <w:bottom w:val="none" w:sz="0" w:space="0" w:color="auto"/>
        <w:right w:val="none" w:sz="0" w:space="0" w:color="auto"/>
      </w:divBdr>
    </w:div>
    <w:div w:id="919287825">
      <w:bodyDiv w:val="1"/>
      <w:marLeft w:val="0"/>
      <w:marRight w:val="0"/>
      <w:marTop w:val="0"/>
      <w:marBottom w:val="0"/>
      <w:divBdr>
        <w:top w:val="none" w:sz="0" w:space="0" w:color="auto"/>
        <w:left w:val="none" w:sz="0" w:space="0" w:color="auto"/>
        <w:bottom w:val="none" w:sz="0" w:space="0" w:color="auto"/>
        <w:right w:val="none" w:sz="0" w:space="0" w:color="auto"/>
      </w:divBdr>
    </w:div>
    <w:div w:id="920526918">
      <w:bodyDiv w:val="1"/>
      <w:marLeft w:val="0"/>
      <w:marRight w:val="0"/>
      <w:marTop w:val="0"/>
      <w:marBottom w:val="0"/>
      <w:divBdr>
        <w:top w:val="none" w:sz="0" w:space="0" w:color="auto"/>
        <w:left w:val="none" w:sz="0" w:space="0" w:color="auto"/>
        <w:bottom w:val="none" w:sz="0" w:space="0" w:color="auto"/>
        <w:right w:val="none" w:sz="0" w:space="0" w:color="auto"/>
      </w:divBdr>
    </w:div>
    <w:div w:id="1102451859">
      <w:bodyDiv w:val="1"/>
      <w:marLeft w:val="0"/>
      <w:marRight w:val="0"/>
      <w:marTop w:val="0"/>
      <w:marBottom w:val="0"/>
      <w:divBdr>
        <w:top w:val="none" w:sz="0" w:space="0" w:color="auto"/>
        <w:left w:val="none" w:sz="0" w:space="0" w:color="auto"/>
        <w:bottom w:val="none" w:sz="0" w:space="0" w:color="auto"/>
        <w:right w:val="none" w:sz="0" w:space="0" w:color="auto"/>
      </w:divBdr>
    </w:div>
    <w:div w:id="1221093843">
      <w:bodyDiv w:val="1"/>
      <w:marLeft w:val="0"/>
      <w:marRight w:val="0"/>
      <w:marTop w:val="0"/>
      <w:marBottom w:val="0"/>
      <w:divBdr>
        <w:top w:val="none" w:sz="0" w:space="0" w:color="auto"/>
        <w:left w:val="none" w:sz="0" w:space="0" w:color="auto"/>
        <w:bottom w:val="none" w:sz="0" w:space="0" w:color="auto"/>
        <w:right w:val="none" w:sz="0" w:space="0" w:color="auto"/>
      </w:divBdr>
    </w:div>
    <w:div w:id="1591616181">
      <w:bodyDiv w:val="1"/>
      <w:marLeft w:val="0"/>
      <w:marRight w:val="0"/>
      <w:marTop w:val="0"/>
      <w:marBottom w:val="0"/>
      <w:divBdr>
        <w:top w:val="none" w:sz="0" w:space="0" w:color="auto"/>
        <w:left w:val="none" w:sz="0" w:space="0" w:color="auto"/>
        <w:bottom w:val="none" w:sz="0" w:space="0" w:color="auto"/>
        <w:right w:val="none" w:sz="0" w:space="0" w:color="auto"/>
      </w:divBdr>
    </w:div>
    <w:div w:id="1908104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4</Pages>
  <Words>4870</Words>
  <Characters>2776</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Wolfish Lair</Company>
  <LinksUpToDate>false</LinksUpToDate>
  <CharactersWithSpaces>7631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Дугаленко Л.Ф</dc:creator>
  <cp:lastModifiedBy>RePack by Diakov</cp:lastModifiedBy>
  <cp:revision>32</cp:revision>
  <cp:lastPrinted>2023-03-07T12:45:00Z</cp:lastPrinted>
  <dcterms:created xsi:type="dcterms:W3CDTF">2022-02-25T12:08:00Z</dcterms:created>
  <dcterms:modified xsi:type="dcterms:W3CDTF">2023-03-07T12:46:00Z</dcterms:modified>
</cp:coreProperties>
</file>