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proofErr w:type="spellStart"/>
      <w:r>
        <w:rPr>
          <w:rFonts w:ascii="Segoe UI" w:hAnsi="Segoe UI" w:cs="Segoe UI"/>
          <w:color w:val="333333"/>
          <w:spacing w:val="7"/>
        </w:rPr>
        <w:t>Дитина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вважається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постраждалою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від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домашнього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насильства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</w:t>
      </w:r>
      <w:proofErr w:type="spellStart"/>
      <w:r>
        <w:rPr>
          <w:rFonts w:ascii="Segoe UI" w:hAnsi="Segoe UI" w:cs="Segoe UI"/>
          <w:color w:val="333333"/>
          <w:spacing w:val="7"/>
        </w:rPr>
        <w:t>навіть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тоді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коли є </w:t>
      </w:r>
      <w:proofErr w:type="spellStart"/>
      <w:r>
        <w:rPr>
          <w:rFonts w:ascii="Segoe UI" w:hAnsi="Segoe UI" w:cs="Segoe UI"/>
          <w:color w:val="333333"/>
          <w:spacing w:val="7"/>
        </w:rPr>
        <w:t>лише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його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свідком</w:t>
      </w:r>
      <w:proofErr w:type="spellEnd"/>
      <w:r>
        <w:rPr>
          <w:rFonts w:ascii="Segoe UI" w:hAnsi="Segoe UI" w:cs="Segoe UI"/>
          <w:color w:val="333333"/>
          <w:spacing w:val="7"/>
        </w:rPr>
        <w:t>.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10" name="Рисунок 10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👉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</w:t>
      </w:r>
      <w:proofErr w:type="spellStart"/>
      <w:r>
        <w:rPr>
          <w:rFonts w:ascii="Segoe UI" w:hAnsi="Segoe UI" w:cs="Segoe UI"/>
          <w:color w:val="333333"/>
          <w:spacing w:val="7"/>
        </w:rPr>
        <w:t>Перебування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в </w:t>
      </w:r>
      <w:proofErr w:type="spellStart"/>
      <w:r>
        <w:rPr>
          <w:rFonts w:ascii="Segoe UI" w:hAnsi="Segoe UI" w:cs="Segoe UI"/>
          <w:color w:val="333333"/>
          <w:spacing w:val="7"/>
        </w:rPr>
        <w:t>домі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де </w:t>
      </w:r>
      <w:proofErr w:type="spellStart"/>
      <w:r>
        <w:rPr>
          <w:rFonts w:ascii="Segoe UI" w:hAnsi="Segoe UI" w:cs="Segoe UI"/>
          <w:color w:val="333333"/>
          <w:spacing w:val="7"/>
        </w:rPr>
        <w:t>відбувається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домашнє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насильство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</w:t>
      </w:r>
      <w:proofErr w:type="spellStart"/>
      <w:r>
        <w:rPr>
          <w:rFonts w:ascii="Segoe UI" w:hAnsi="Segoe UI" w:cs="Segoe UI"/>
          <w:color w:val="333333"/>
          <w:spacing w:val="7"/>
        </w:rPr>
        <w:t>може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мати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для </w:t>
      </w:r>
      <w:proofErr w:type="spellStart"/>
      <w:r>
        <w:rPr>
          <w:rFonts w:ascii="Segoe UI" w:hAnsi="Segoe UI" w:cs="Segoe UI"/>
          <w:color w:val="333333"/>
          <w:spacing w:val="7"/>
        </w:rPr>
        <w:t>дитини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значні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негативні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психологічні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наслідки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. При </w:t>
      </w:r>
      <w:proofErr w:type="spellStart"/>
      <w:r>
        <w:rPr>
          <w:rFonts w:ascii="Segoe UI" w:hAnsi="Segoe UI" w:cs="Segoe UI"/>
          <w:color w:val="333333"/>
          <w:spacing w:val="7"/>
        </w:rPr>
        <w:t>цьому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дитині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не </w:t>
      </w:r>
      <w:proofErr w:type="spellStart"/>
      <w:r>
        <w:rPr>
          <w:rFonts w:ascii="Segoe UI" w:hAnsi="Segoe UI" w:cs="Segoe UI"/>
          <w:color w:val="333333"/>
          <w:spacing w:val="7"/>
        </w:rPr>
        <w:t>обов’язково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бачити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бійки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так само </w:t>
      </w:r>
      <w:proofErr w:type="spellStart"/>
      <w:r>
        <w:rPr>
          <w:rFonts w:ascii="Segoe UI" w:hAnsi="Segoe UI" w:cs="Segoe UI"/>
          <w:color w:val="333333"/>
          <w:spacing w:val="7"/>
        </w:rPr>
        <w:t>травматично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для </w:t>
      </w:r>
      <w:proofErr w:type="spellStart"/>
      <w:r>
        <w:rPr>
          <w:rFonts w:ascii="Segoe UI" w:hAnsi="Segoe UI" w:cs="Segoe UI"/>
          <w:color w:val="333333"/>
          <w:spacing w:val="7"/>
        </w:rPr>
        <w:t>неї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буде </w:t>
      </w:r>
      <w:proofErr w:type="spellStart"/>
      <w:r>
        <w:rPr>
          <w:rFonts w:ascii="Segoe UI" w:hAnsi="Segoe UI" w:cs="Segoe UI"/>
          <w:color w:val="333333"/>
          <w:spacing w:val="7"/>
        </w:rPr>
        <w:t>чути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звуки сварки </w:t>
      </w:r>
      <w:proofErr w:type="spellStart"/>
      <w:r>
        <w:rPr>
          <w:rFonts w:ascii="Segoe UI" w:hAnsi="Segoe UI" w:cs="Segoe UI"/>
          <w:color w:val="333333"/>
          <w:spacing w:val="7"/>
        </w:rPr>
        <w:t>або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відчувати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напругу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у </w:t>
      </w:r>
      <w:proofErr w:type="spellStart"/>
      <w:r>
        <w:rPr>
          <w:rFonts w:ascii="Segoe UI" w:hAnsi="Segoe UI" w:cs="Segoe UI"/>
          <w:color w:val="333333"/>
          <w:spacing w:val="7"/>
        </w:rPr>
        <w:t>стосунках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рідних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та просто </w:t>
      </w:r>
      <w:proofErr w:type="spellStart"/>
      <w:r>
        <w:rPr>
          <w:rFonts w:ascii="Segoe UI" w:hAnsi="Segoe UI" w:cs="Segoe UI"/>
          <w:color w:val="333333"/>
          <w:spacing w:val="7"/>
        </w:rPr>
        <w:t>усвідомлювати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ситуацію</w:t>
      </w:r>
      <w:proofErr w:type="spellEnd"/>
      <w:r>
        <w:rPr>
          <w:rFonts w:ascii="Segoe UI" w:hAnsi="Segoe UI" w:cs="Segoe UI"/>
          <w:color w:val="333333"/>
          <w:spacing w:val="7"/>
        </w:rPr>
        <w:t>.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9" name="Рисунок 9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</w:t>
      </w:r>
      <w:proofErr w:type="spellStart"/>
      <w:r>
        <w:rPr>
          <w:rFonts w:ascii="Segoe UI" w:hAnsi="Segoe UI" w:cs="Segoe UI"/>
          <w:color w:val="333333"/>
          <w:spacing w:val="7"/>
        </w:rPr>
        <w:t>Ускладнює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ситуацію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ще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й те, </w:t>
      </w:r>
      <w:proofErr w:type="spellStart"/>
      <w:r>
        <w:rPr>
          <w:rFonts w:ascii="Segoe UI" w:hAnsi="Segoe UI" w:cs="Segoe UI"/>
          <w:color w:val="333333"/>
          <w:spacing w:val="7"/>
        </w:rPr>
        <w:t>що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діти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повністю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залежать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від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дорослих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</w:t>
      </w:r>
      <w:proofErr w:type="spellStart"/>
      <w:r>
        <w:rPr>
          <w:rFonts w:ascii="Segoe UI" w:hAnsi="Segoe UI" w:cs="Segoe UI"/>
          <w:color w:val="333333"/>
          <w:spacing w:val="7"/>
        </w:rPr>
        <w:t>які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їх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оточують</w:t>
      </w:r>
      <w:proofErr w:type="spellEnd"/>
      <w:r>
        <w:rPr>
          <w:rFonts w:ascii="Segoe UI" w:hAnsi="Segoe UI" w:cs="Segoe UI"/>
          <w:color w:val="333333"/>
          <w:spacing w:val="7"/>
        </w:rPr>
        <w:t>.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color w:val="333333"/>
          <w:spacing w:val="7"/>
        </w:rPr>
        <w:t xml:space="preserve">Тому </w:t>
      </w:r>
      <w:proofErr w:type="spellStart"/>
      <w:r>
        <w:rPr>
          <w:rFonts w:ascii="Segoe UI" w:hAnsi="Segoe UI" w:cs="Segoe UI"/>
          <w:color w:val="333333"/>
          <w:spacing w:val="7"/>
        </w:rPr>
        <w:t>якщо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вам стало </w:t>
      </w:r>
      <w:proofErr w:type="spellStart"/>
      <w:r>
        <w:rPr>
          <w:rFonts w:ascii="Segoe UI" w:hAnsi="Segoe UI" w:cs="Segoe UI"/>
          <w:color w:val="333333"/>
          <w:spacing w:val="7"/>
        </w:rPr>
        <w:t>відомо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</w:t>
      </w:r>
      <w:proofErr w:type="spellStart"/>
      <w:r>
        <w:rPr>
          <w:rFonts w:ascii="Segoe UI" w:hAnsi="Segoe UI" w:cs="Segoe UI"/>
          <w:color w:val="333333"/>
          <w:spacing w:val="7"/>
        </w:rPr>
        <w:t>що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дитина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є </w:t>
      </w:r>
      <w:proofErr w:type="spellStart"/>
      <w:r>
        <w:rPr>
          <w:rFonts w:ascii="Segoe UI" w:hAnsi="Segoe UI" w:cs="Segoe UI"/>
          <w:color w:val="333333"/>
          <w:spacing w:val="7"/>
        </w:rPr>
        <w:t>свідком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домашнього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насильства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чи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воно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вчиняється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щодо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неї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</w:t>
      </w:r>
      <w:proofErr w:type="spellStart"/>
      <w:r>
        <w:rPr>
          <w:rFonts w:ascii="Segoe UI" w:hAnsi="Segoe UI" w:cs="Segoe UI"/>
          <w:color w:val="333333"/>
          <w:spacing w:val="7"/>
        </w:rPr>
        <w:t>повідомте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про </w:t>
      </w:r>
      <w:proofErr w:type="spellStart"/>
      <w:r>
        <w:rPr>
          <w:rFonts w:ascii="Segoe UI" w:hAnsi="Segoe UI" w:cs="Segoe UI"/>
          <w:color w:val="333333"/>
          <w:spacing w:val="7"/>
        </w:rPr>
        <w:t>це</w:t>
      </w:r>
      <w:proofErr w:type="spellEnd"/>
      <w:r>
        <w:rPr>
          <w:rFonts w:ascii="Segoe UI" w:hAnsi="Segoe UI" w:cs="Segoe UI"/>
          <w:color w:val="333333"/>
          <w:spacing w:val="7"/>
        </w:rPr>
        <w:t>: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8" name="Рисунок 8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▪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 xml:space="preserve"> службу у справах </w:t>
      </w:r>
      <w:proofErr w:type="spellStart"/>
      <w:r>
        <w:rPr>
          <w:rFonts w:ascii="Segoe UI" w:hAnsi="Segoe UI" w:cs="Segoe UI"/>
          <w:color w:val="333333"/>
          <w:spacing w:val="7"/>
        </w:rPr>
        <w:t>дітей</w:t>
      </w:r>
      <w:proofErr w:type="spellEnd"/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7" name="Рисунок 7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▪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</w:t>
      </w:r>
      <w:proofErr w:type="spellStart"/>
      <w:r>
        <w:rPr>
          <w:rFonts w:ascii="Segoe UI" w:hAnsi="Segoe UI" w:cs="Segoe UI"/>
          <w:color w:val="333333"/>
          <w:spacing w:val="7"/>
        </w:rPr>
        <w:t>чи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на </w:t>
      </w:r>
      <w:proofErr w:type="spellStart"/>
      <w:r>
        <w:rPr>
          <w:rFonts w:ascii="Segoe UI" w:hAnsi="Segoe UI" w:cs="Segoe UI"/>
          <w:color w:val="333333"/>
          <w:spacing w:val="7"/>
        </w:rPr>
        <w:t>Національну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дитячу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гарячу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лінію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0 800 500 225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6" name="Рисунок 6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▪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</w:t>
      </w:r>
      <w:proofErr w:type="spellStart"/>
      <w:r>
        <w:rPr>
          <w:rFonts w:ascii="Segoe UI" w:hAnsi="Segoe UI" w:cs="Segoe UI"/>
          <w:color w:val="333333"/>
          <w:spacing w:val="7"/>
        </w:rPr>
        <w:t>чи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на </w:t>
      </w:r>
      <w:proofErr w:type="spellStart"/>
      <w:r>
        <w:rPr>
          <w:rFonts w:ascii="Segoe UI" w:hAnsi="Segoe UI" w:cs="Segoe UI"/>
          <w:color w:val="333333"/>
          <w:spacing w:val="7"/>
        </w:rPr>
        <w:t>Національну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гарячу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лінію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з </w:t>
      </w:r>
      <w:proofErr w:type="spellStart"/>
      <w:r>
        <w:rPr>
          <w:rFonts w:ascii="Segoe UI" w:hAnsi="Segoe UI" w:cs="Segoe UI"/>
          <w:color w:val="333333"/>
          <w:spacing w:val="7"/>
        </w:rPr>
        <w:t>протидії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домашньому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насильству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116 123 </w:t>
      </w:r>
      <w:proofErr w:type="spellStart"/>
      <w:r>
        <w:rPr>
          <w:rFonts w:ascii="Segoe UI" w:hAnsi="Segoe UI" w:cs="Segoe UI"/>
          <w:color w:val="333333"/>
          <w:spacing w:val="7"/>
        </w:rPr>
        <w:t>чи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0 800 500 335 (</w:t>
      </w:r>
      <w:proofErr w:type="spellStart"/>
      <w:r>
        <w:rPr>
          <w:rFonts w:ascii="Segoe UI" w:hAnsi="Segoe UI" w:cs="Segoe UI"/>
          <w:color w:val="333333"/>
          <w:spacing w:val="7"/>
        </w:rPr>
        <w:t>дзвінки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безоплатні</w:t>
      </w:r>
      <w:proofErr w:type="spellEnd"/>
      <w:r>
        <w:rPr>
          <w:rFonts w:ascii="Segoe UI" w:hAnsi="Segoe UI" w:cs="Segoe UI"/>
          <w:color w:val="333333"/>
          <w:spacing w:val="7"/>
        </w:rPr>
        <w:t>)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5" name="Рисунок 5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▪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</w:t>
      </w:r>
      <w:proofErr w:type="spellStart"/>
      <w:r>
        <w:rPr>
          <w:rFonts w:ascii="Segoe UI" w:hAnsi="Segoe UI" w:cs="Segoe UI"/>
          <w:color w:val="333333"/>
          <w:spacing w:val="7"/>
        </w:rPr>
        <w:t>чи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в </w:t>
      </w:r>
      <w:proofErr w:type="spellStart"/>
      <w:r>
        <w:rPr>
          <w:rFonts w:ascii="Segoe UI" w:hAnsi="Segoe UI" w:cs="Segoe UI"/>
          <w:color w:val="333333"/>
          <w:spacing w:val="7"/>
        </w:rPr>
        <w:t>поліцію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102.</w:t>
      </w:r>
      <w:bookmarkStart w:id="0" w:name="_GoBack"/>
      <w:bookmarkEnd w:id="0"/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</w:t>
      </w:r>
      <w:proofErr w:type="spellStart"/>
      <w:r>
        <w:rPr>
          <w:rFonts w:ascii="Segoe UI" w:hAnsi="Segoe UI" w:cs="Segoe UI"/>
          <w:color w:val="333333"/>
          <w:spacing w:val="7"/>
        </w:rPr>
        <w:t>Нагадаємо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, </w:t>
      </w:r>
      <w:proofErr w:type="spellStart"/>
      <w:r>
        <w:rPr>
          <w:rFonts w:ascii="Segoe UI" w:hAnsi="Segoe UI" w:cs="Segoe UI"/>
          <w:color w:val="333333"/>
          <w:spacing w:val="7"/>
        </w:rPr>
        <w:t>діти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мають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право на </w:t>
      </w:r>
      <w:proofErr w:type="spellStart"/>
      <w:r>
        <w:rPr>
          <w:rFonts w:ascii="Segoe UI" w:hAnsi="Segoe UI" w:cs="Segoe UI"/>
          <w:color w:val="333333"/>
          <w:spacing w:val="7"/>
        </w:rPr>
        <w:t>усі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види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правничих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послуг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від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системи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надання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безоплатної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правничої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допомоги</w:t>
      </w:r>
      <w:proofErr w:type="spellEnd"/>
      <w:r>
        <w:rPr>
          <w:rFonts w:ascii="Segoe UI" w:hAnsi="Segoe UI" w:cs="Segoe UI"/>
          <w:color w:val="333333"/>
          <w:spacing w:val="7"/>
        </w:rPr>
        <w:t>.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color w:val="333333"/>
          <w:spacing w:val="7"/>
        </w:rPr>
        <w:t xml:space="preserve">Як </w:t>
      </w:r>
      <w:proofErr w:type="spellStart"/>
      <w:r>
        <w:rPr>
          <w:rFonts w:ascii="Segoe UI" w:hAnsi="Segoe UI" w:cs="Segoe UI"/>
          <w:color w:val="333333"/>
          <w:spacing w:val="7"/>
        </w:rPr>
        <w:t>звернутися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до </w:t>
      </w:r>
      <w:proofErr w:type="spellStart"/>
      <w:r>
        <w:rPr>
          <w:rFonts w:ascii="Segoe UI" w:hAnsi="Segoe UI" w:cs="Segoe UI"/>
          <w:color w:val="333333"/>
          <w:spacing w:val="7"/>
        </w:rPr>
        <w:t>системи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надання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БПД: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3" name="Рисунок 3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📞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> за телефоном 0 800 213 103</w:t>
      </w:r>
    </w:p>
    <w:p w:rsidR="008004AB" w:rsidRDefault="008004AB" w:rsidP="008004AB">
      <w:pPr>
        <w:pStyle w:val="a3"/>
        <w:shd w:val="clear" w:color="auto" w:fill="FFFFFF"/>
        <w:spacing w:before="210" w:beforeAutospacing="0" w:after="0" w:afterAutospacing="0"/>
        <w:rPr>
          <w:rFonts w:ascii="Segoe UI" w:hAnsi="Segoe UI" w:cs="Segoe UI"/>
          <w:color w:val="333333"/>
          <w:spacing w:val="7"/>
        </w:rPr>
      </w:pPr>
      <w:r>
        <w:rPr>
          <w:rFonts w:ascii="Segoe UI" w:hAnsi="Segoe UI" w:cs="Segoe UI"/>
          <w:noProof/>
          <w:color w:val="333333"/>
          <w:spacing w:val="7"/>
        </w:rPr>
        <w:drawing>
          <wp:inline distT="0" distB="0" distL="0" distR="0">
            <wp:extent cx="152400" cy="152400"/>
            <wp:effectExtent l="0" t="0" r="0" b="0"/>
            <wp:docPr id="1" name="Рисунок 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📍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333333"/>
          <w:spacing w:val="7"/>
        </w:rPr>
        <w:t xml:space="preserve"> до </w:t>
      </w:r>
      <w:proofErr w:type="spellStart"/>
      <w:r>
        <w:rPr>
          <w:rFonts w:ascii="Segoe UI" w:hAnsi="Segoe UI" w:cs="Segoe UI"/>
          <w:color w:val="333333"/>
          <w:spacing w:val="7"/>
        </w:rPr>
        <w:t>найближчого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бюро </w:t>
      </w:r>
      <w:proofErr w:type="spellStart"/>
      <w:r>
        <w:rPr>
          <w:rFonts w:ascii="Segoe UI" w:hAnsi="Segoe UI" w:cs="Segoe UI"/>
          <w:color w:val="333333"/>
          <w:spacing w:val="7"/>
        </w:rPr>
        <w:t>правничої</w:t>
      </w:r>
      <w:proofErr w:type="spellEnd"/>
      <w:r>
        <w:rPr>
          <w:rFonts w:ascii="Segoe UI" w:hAnsi="Segoe UI" w:cs="Segoe UI"/>
          <w:color w:val="333333"/>
          <w:spacing w:val="7"/>
        </w:rPr>
        <w:t xml:space="preserve"> </w:t>
      </w:r>
      <w:proofErr w:type="spellStart"/>
      <w:r>
        <w:rPr>
          <w:rFonts w:ascii="Segoe UI" w:hAnsi="Segoe UI" w:cs="Segoe UI"/>
          <w:color w:val="333333"/>
          <w:spacing w:val="7"/>
        </w:rPr>
        <w:t>допомоги</w:t>
      </w:r>
      <w:proofErr w:type="spellEnd"/>
      <w:r>
        <w:rPr>
          <w:rFonts w:ascii="Segoe UI" w:hAnsi="Segoe UI" w:cs="Segoe UI"/>
          <w:color w:val="333333"/>
          <w:spacing w:val="7"/>
        </w:rPr>
        <w:t>: </w:t>
      </w:r>
      <w:hyperlink r:id="rId10" w:tgtFrame="_blank" w:history="1">
        <w:r>
          <w:rPr>
            <w:rStyle w:val="a4"/>
            <w:rFonts w:ascii="Segoe UI" w:hAnsi="Segoe UI" w:cs="Segoe UI"/>
            <w:spacing w:val="7"/>
            <w:u w:val="none"/>
          </w:rPr>
          <w:t>https://legalaid.gov.ua/buro</w:t>
        </w:r>
      </w:hyperlink>
      <w:r>
        <w:rPr>
          <w:rFonts w:ascii="Segoe UI" w:hAnsi="Segoe UI" w:cs="Segoe UI"/>
          <w:color w:val="333333"/>
          <w:spacing w:val="7"/>
        </w:rPr>
        <w:t>.</w:t>
      </w:r>
    </w:p>
    <w:p w:rsidR="00DE6DC0" w:rsidRDefault="00DE6DC0"/>
    <w:sectPr w:rsidR="00DE6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0E"/>
    <w:rsid w:val="008004AB"/>
    <w:rsid w:val="00B95E0E"/>
    <w:rsid w:val="00DE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37282D-7544-4C78-9FF2-E41318B7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04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3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legalaid.gov.ua/buro?fbclid=IwcGRvZgVleHRuA2FlbQIxMABicmlkETF0N1h0VVdXeEhXa3VXNnRtc3J0YwZhcHBfaWQQMjIyMDM5MTc4ODIwMDg5MgABHqhE-j8p27s-dNiomhxC4t1FHQ8IuFeP-HMOxuP1mlYigB2nsMTShVoozKF-_aem_rGVoDI-VRDp7XXgQ4mTuNQ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2</cp:revision>
  <dcterms:created xsi:type="dcterms:W3CDTF">2026-10-08T06:24:00Z</dcterms:created>
  <dcterms:modified xsi:type="dcterms:W3CDTF">2026-10-08T06:24:00Z</dcterms:modified>
</cp:coreProperties>
</file>